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BEADA6" w14:textId="77777777" w:rsidR="00B04B23" w:rsidRDefault="00031251" w:rsidP="005C076B">
      <w:pPr>
        <w:pStyle w:val="BodyText"/>
        <w:tabs>
          <w:tab w:val="left" w:pos="518"/>
        </w:tabs>
        <w:spacing w:after="1120"/>
      </w:pPr>
      <w:r>
        <w:object w:dxaOrig="1440" w:dyaOrig="1440" w14:anchorId="24BC91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2pt;margin-top:15.25pt;width:176pt;height:24.05pt;z-index:-251658240" wrapcoords="-92 0 -92 20925 21600 20925 21600 0 -92 0">
            <v:imagedata r:id="rId8" o:title=""/>
            <w10:wrap type="tight"/>
          </v:shape>
          <o:OLEObject Type="Embed" ProgID="CorelPhotoPaint.Image.7" ShapeID="_x0000_s2050" DrawAspect="Content" ObjectID="_1724064511" r:id="rId9">
            <o:FieldCodes>\s</o:FieldCodes>
          </o:OLEObject>
        </w:object>
      </w:r>
    </w:p>
    <w:p w14:paraId="03189D6A" w14:textId="77777777" w:rsidR="00B04B23" w:rsidRDefault="00B04B23" w:rsidP="00B04B23">
      <w:pPr>
        <w:pStyle w:val="Heading1"/>
        <w:rPr>
          <w:sz w:val="38"/>
          <w:szCs w:val="38"/>
        </w:rPr>
      </w:pPr>
      <w:r>
        <w:rPr>
          <w:sz w:val="38"/>
        </w:rPr>
        <w:t>Codice statutario dell'Ente svedese per l'accreditamento e il controllo tecnico</w:t>
      </w:r>
    </w:p>
    <w:p w14:paraId="625B9265" w14:textId="77777777" w:rsidR="00B04B23" w:rsidRDefault="00B04B23" w:rsidP="00B04B23"/>
    <w:p w14:paraId="6E0C10F2" w14:textId="77777777" w:rsidR="00B04B23" w:rsidRPr="00B04B23" w:rsidRDefault="00B04B23" w:rsidP="00B04B23">
      <w:r>
        <w:t>ISSN 1400-4682</w:t>
      </w:r>
    </w:p>
    <w:p w14:paraId="5FF3061A" w14:textId="77777777" w:rsidR="00B04B23" w:rsidRDefault="00B04B23" w:rsidP="00B04B23">
      <w:pPr>
        <w:pStyle w:val="BodyText"/>
        <w:pBdr>
          <w:top w:val="single" w:sz="6" w:space="1" w:color="auto"/>
        </w:pBdr>
        <w:ind w:right="-2411"/>
        <w:rPr>
          <w:sz w:val="4"/>
          <w:szCs w:val="4"/>
        </w:rPr>
      </w:pPr>
    </w:p>
    <w:p w14:paraId="093E0CC2" w14:textId="77777777" w:rsidR="009729A1" w:rsidRPr="009729A1" w:rsidRDefault="009729A1" w:rsidP="009729A1">
      <w:pPr>
        <w:pStyle w:val="BodyTextIndent"/>
        <w:ind w:firstLine="0"/>
      </w:pPr>
      <w:r>
        <w:t>Pubblicato da: Anette Arveståhl</w:t>
      </w:r>
    </w:p>
    <w:bookmarkStart w:id="0" w:name="Titel"/>
    <w:p w14:paraId="2C7C24E0" w14:textId="77777777" w:rsidR="00B04B23" w:rsidRPr="00FE333B" w:rsidRDefault="00B11B45" w:rsidP="005C076B">
      <w:pPr>
        <w:pStyle w:val="Heading2"/>
        <w:tabs>
          <w:tab w:val="left" w:pos="462"/>
        </w:tabs>
      </w:pPr>
      <w:r>
        <w:rPr>
          <w:noProof/>
        </w:rPr>
        <mc:AlternateContent>
          <mc:Choice Requires="wps">
            <w:drawing>
              <wp:anchor distT="0" distB="0" distL="114300" distR="114300" simplePos="0" relativeHeight="251657216" behindDoc="0" locked="0" layoutInCell="1" allowOverlap="1" wp14:anchorId="712088F3" wp14:editId="0832C406">
                <wp:simplePos x="0" y="0"/>
                <wp:positionH relativeFrom="page">
                  <wp:posOffset>5429250</wp:posOffset>
                </wp:positionH>
                <wp:positionV relativeFrom="page">
                  <wp:posOffset>2348230</wp:posOffset>
                </wp:positionV>
                <wp:extent cx="1551305" cy="713105"/>
                <wp:effectExtent l="0" t="0" r="0" b="0"/>
                <wp:wrapNone/>
                <wp:docPr id="21" name="Textruta 21" descr="Ruta som innehåller SFS-nummer och publiceringsdatum"/>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1305" cy="713105"/>
                        </a:xfrm>
                        <a:prstGeom prst="rect">
                          <a:avLst/>
                        </a:prstGeom>
                        <a:solidFill>
                          <a:sysClr val="window" lastClr="FFFFFF"/>
                        </a:solidFill>
                        <a:ln w="6350">
                          <a:noFill/>
                        </a:ln>
                        <a:effectLst/>
                      </wps:spPr>
                      <wps:txbx>
                        <w:txbxContent>
                          <w:p w14:paraId="2A6E2DBB" w14:textId="3E75EBB1" w:rsidR="00B04B23" w:rsidRPr="001974BD" w:rsidRDefault="00B04B23" w:rsidP="00B04B23">
                            <w:pPr>
                              <w:pStyle w:val="BodyText"/>
                              <w:jc w:val="left"/>
                              <w:rPr>
                                <w:b/>
                                <w:sz w:val="26"/>
                                <w:szCs w:val="26"/>
                              </w:rPr>
                            </w:pPr>
                            <w:r>
                              <w:rPr>
                                <w:b/>
                                <w:sz w:val="26"/>
                              </w:rPr>
                              <w:t>STAFS 2022:2</w:t>
                            </w:r>
                          </w:p>
                          <w:p w14:paraId="5FDD2511" w14:textId="2FAD0429" w:rsidR="00B04B23" w:rsidRPr="00AE1FEB" w:rsidRDefault="00E1584C" w:rsidP="00B04B23">
                            <w:pPr>
                              <w:pStyle w:val="BodyText"/>
                              <w:jc w:val="left"/>
                              <w:rPr>
                                <w:sz w:val="20"/>
                                <w:szCs w:val="20"/>
                              </w:rPr>
                            </w:pPr>
                            <w:r>
                              <w:rPr>
                                <w:sz w:val="20"/>
                              </w:rPr>
                              <w:t>Pubblicato</w:t>
                            </w:r>
                            <w:r>
                              <w:rPr>
                                <w:sz w:val="20"/>
                              </w:rPr>
                              <w:br/>
                              <w:t>il 14 giugno 2022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type w14:anchorId="712088F3" id="_x0000_t202" coordsize="21600,21600" o:spt="202" path="m,l,21600r21600,l21600,xe">
                <v:stroke joinstyle="miter"/>
                <v:path gradientshapeok="t" o:connecttype="rect"/>
              </v:shapetype>
              <v:shape id="Textruta 21" o:spid="_x0000_s1026" type="#_x0000_t202" alt="Ruta som innehåller SFS-nummer och publiceringsdatum" style="position:absolute;margin-left:427.5pt;margin-top:184.9pt;width:122.15pt;height:56.1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" fillcolor="window" stroked="f" strokeweight=".5pt">
                <v:path arrowok="t"/>
                <v:textbox>
                  <w:txbxContent>
                    <w:p w14:paraId="2A6E2DBB" w14:textId="3E75EBB1" w:rsidR="00B04B23" w:rsidRPr="001974BD" w:rsidRDefault="00B04B23" w:rsidP="00B04B23">
                      <w:pPr>
                        <w:pStyle w:val="Brdtext"/>
                        <w:jc w:val="left"/>
                        <w:rPr>
                          <w:b/>
                          <w:sz w:val="26"/>
                          <w:szCs w:val="26"/>
                        </w:rPr>
                      </w:pPr>
                      <w:r>
                        <w:rPr>
                          <w:b/>
                          <w:sz w:val="26"/>
                        </w:rPr>
                        <w:t xml:space="preserve">STAFS 2022:2</w:t>
                      </w:r>
                    </w:p>
                    <w:p w14:paraId="5FDD2511" w14:textId="2FAD0429" w:rsidR="00B04B23" w:rsidRPr="00AE1FEB" w:rsidRDefault="00E1584C" w:rsidP="00B04B23">
                      <w:pPr>
                        <w:pStyle w:val="Brdtext"/>
                        <w:jc w:val="left"/>
                        <w:rPr>
                          <w:sz w:val="20"/>
                          <w:szCs w:val="20"/>
                        </w:rPr>
                      </w:pPr>
                      <w:r>
                        <w:rPr>
                          <w:sz w:val="20"/>
                        </w:rPr>
                        <w:t xml:space="preserve">Pubblicato</w:t>
                      </w:r>
                      <w:r>
                        <w:rPr>
                          <w:sz w:val="20"/>
                        </w:rPr>
                        <w:br/>
                      </w:r>
                      <w:r>
                        <w:rPr>
                          <w:sz w:val="20"/>
                        </w:rPr>
                        <w:t xml:space="preserve">il 14 giugno 2022</w:t>
                      </w:r>
                    </w:p>
                  </w:txbxContent>
                </v:textbox>
                <w10:wrap anchorx="page" anchory="page"/>
              </v:shape>
            </w:pict>
          </mc:Fallback>
        </mc:AlternateContent>
      </w:r>
      <w:r>
        <w:t>Regolamenti e raccomandazioni generali dell'Ente svedese per l'accreditamento e il controllo tecnico sui dispositivi accessori per i tassametri</w:t>
      </w:r>
    </w:p>
    <w:bookmarkEnd w:id="0"/>
    <w:p w14:paraId="319F7A45" w14:textId="77777777" w:rsidR="00B04B23" w:rsidRPr="00FE333B" w:rsidRDefault="00B04B23" w:rsidP="005C076B">
      <w:pPr>
        <w:pStyle w:val="BodyText"/>
        <w:tabs>
          <w:tab w:val="left" w:pos="462"/>
        </w:tabs>
      </w:pPr>
    </w:p>
    <w:p w14:paraId="4E227B30" w14:textId="1D7AA7DD" w:rsidR="00B04B23" w:rsidRPr="00FE333B" w:rsidRDefault="0008711D" w:rsidP="005C076B">
      <w:pPr>
        <w:pStyle w:val="BodyText"/>
        <w:tabs>
          <w:tab w:val="left" w:pos="462"/>
        </w:tabs>
        <w:spacing w:line="240" w:lineRule="auto"/>
      </w:pPr>
      <w:r>
        <w:t>Adottato l'8 giugno 2022</w:t>
      </w:r>
    </w:p>
    <w:p w14:paraId="1BDCBD47" w14:textId="77777777" w:rsidR="00B04B23" w:rsidRPr="00FE333B" w:rsidRDefault="00B04B23" w:rsidP="005C076B">
      <w:pPr>
        <w:pStyle w:val="BodyText"/>
        <w:tabs>
          <w:tab w:val="left" w:pos="462"/>
        </w:tabs>
        <w:spacing w:line="240" w:lineRule="auto"/>
      </w:pPr>
    </w:p>
    <w:p w14:paraId="7E56024A" w14:textId="77777777" w:rsidR="00064A46" w:rsidRPr="00FE333B" w:rsidRDefault="0008711D" w:rsidP="00B04525">
      <w:pPr>
        <w:pStyle w:val="BodyText"/>
        <w:tabs>
          <w:tab w:val="left" w:pos="462"/>
        </w:tabs>
        <w:spacing w:line="240" w:lineRule="auto"/>
      </w:pPr>
      <w:r>
        <w:t>L'Ente svedese per l'accreditamento e il controllo tecnico (SWEDAC) stabilisce</w:t>
      </w:r>
      <w:r w:rsidR="0008733F" w:rsidRPr="00FE333B">
        <w:rPr>
          <w:rStyle w:val="FootnoteReference"/>
        </w:rPr>
        <w:footnoteReference w:id="1"/>
      </w:r>
      <w:r>
        <w:t xml:space="preserve"> quanto segue in virtù del capitolo 8, sezione 1, dell'Ordinanza sui taxi (2012:238) e della sezione 3 dell'Ordinanza sull'accreditamento e il controllo tecnico (2011:811) e adotta le seguenti raccomandazioni generali. </w:t>
      </w:r>
    </w:p>
    <w:p w14:paraId="44A2C53F" w14:textId="77777777" w:rsidR="00CB2CFF" w:rsidRPr="00FE333B" w:rsidRDefault="00CB2CFF" w:rsidP="00CB2CFF">
      <w:pPr>
        <w:pStyle w:val="BodyTextIndent"/>
      </w:pPr>
    </w:p>
    <w:p w14:paraId="3375DF2C" w14:textId="77777777" w:rsidR="00CB2CFF" w:rsidRPr="00FE333B" w:rsidRDefault="00CB2CFF" w:rsidP="00CB2CFF">
      <w:pPr>
        <w:pStyle w:val="BodyTextIndent"/>
      </w:pPr>
    </w:p>
    <w:p w14:paraId="23036AE3" w14:textId="77777777" w:rsidR="00B072B3" w:rsidRPr="00FE333B" w:rsidRDefault="008263B8" w:rsidP="005C076B">
      <w:pPr>
        <w:tabs>
          <w:tab w:val="left" w:pos="462"/>
        </w:tabs>
        <w:overflowPunct/>
        <w:autoSpaceDE/>
        <w:autoSpaceDN/>
        <w:adjustRightInd/>
        <w:jc w:val="both"/>
        <w:textAlignment w:val="auto"/>
        <w:rPr>
          <w:sz w:val="25"/>
          <w:szCs w:val="25"/>
        </w:rPr>
      </w:pPr>
      <w:r>
        <w:rPr>
          <w:b/>
          <w:sz w:val="25"/>
        </w:rPr>
        <w:t xml:space="preserve">Campo di applicazione </w:t>
      </w:r>
    </w:p>
    <w:p w14:paraId="55283F8F" w14:textId="77777777" w:rsidR="00B04B23" w:rsidRPr="00FE333B" w:rsidRDefault="00B04B23" w:rsidP="005C076B">
      <w:pPr>
        <w:pStyle w:val="Rubrikluft3-5"/>
        <w:tabs>
          <w:tab w:val="left" w:pos="462"/>
        </w:tabs>
        <w:spacing w:line="240" w:lineRule="auto"/>
      </w:pPr>
    </w:p>
    <w:p w14:paraId="041B3A87" w14:textId="77777777" w:rsidR="008263B8" w:rsidRPr="00FE333B" w:rsidRDefault="00D2004E" w:rsidP="005C076B">
      <w:pPr>
        <w:pStyle w:val="BodyText"/>
        <w:tabs>
          <w:tab w:val="left" w:pos="518"/>
        </w:tabs>
        <w:spacing w:line="240" w:lineRule="auto"/>
      </w:pPr>
      <w:r>
        <w:rPr>
          <w:b/>
        </w:rPr>
        <w:t>Sezione 1</w:t>
      </w:r>
      <w:r>
        <w:tab/>
        <w:t xml:space="preserve">Tali regolamentazioni contengono disposizioni relative ai requisiti e alla valutazione di un dispositivo accessorio associato a un tassametro. </w:t>
      </w:r>
    </w:p>
    <w:p w14:paraId="23A0FDE6" w14:textId="77777777" w:rsidR="008263B8" w:rsidRPr="00FE333B" w:rsidRDefault="008263B8" w:rsidP="005C076B">
      <w:pPr>
        <w:pStyle w:val="BodyText"/>
        <w:tabs>
          <w:tab w:val="left" w:pos="518"/>
        </w:tabs>
        <w:spacing w:line="240" w:lineRule="auto"/>
      </w:pPr>
    </w:p>
    <w:p w14:paraId="72392483" w14:textId="77777777" w:rsidR="00D2004E" w:rsidRPr="00FE333B" w:rsidRDefault="00D2004E" w:rsidP="005C076B">
      <w:pPr>
        <w:pStyle w:val="BodyText"/>
        <w:tabs>
          <w:tab w:val="left" w:pos="518"/>
        </w:tabs>
        <w:spacing w:line="240" w:lineRule="auto"/>
        <w:rPr>
          <w:b/>
          <w:bCs/>
          <w:sz w:val="25"/>
          <w:szCs w:val="25"/>
        </w:rPr>
      </w:pPr>
      <w:r>
        <w:rPr>
          <w:b/>
          <w:sz w:val="25"/>
        </w:rPr>
        <w:t>Definizioni</w:t>
      </w:r>
    </w:p>
    <w:p w14:paraId="153AAC21" w14:textId="77777777" w:rsidR="005C076B" w:rsidRPr="00FE333B" w:rsidRDefault="005C076B" w:rsidP="005C076B">
      <w:pPr>
        <w:pStyle w:val="BodyText"/>
        <w:tabs>
          <w:tab w:val="left" w:pos="518"/>
        </w:tabs>
        <w:spacing w:line="240" w:lineRule="auto"/>
        <w:rPr>
          <w:b/>
          <w:sz w:val="8"/>
          <w:szCs w:val="8"/>
        </w:rPr>
      </w:pPr>
    </w:p>
    <w:p w14:paraId="06EA2F41" w14:textId="597B1080" w:rsidR="00EA620F" w:rsidRPr="00FE333B" w:rsidRDefault="00D2004E" w:rsidP="0045663E">
      <w:pPr>
        <w:pStyle w:val="BodyText"/>
        <w:tabs>
          <w:tab w:val="left" w:pos="518"/>
        </w:tabs>
        <w:spacing w:line="240" w:lineRule="auto"/>
      </w:pPr>
      <w:r>
        <w:rPr>
          <w:b/>
        </w:rPr>
        <w:t>Sezione 2</w:t>
      </w:r>
      <w:r>
        <w:tab/>
        <w:t>Ai fini del presente regolamento, le parole e i termini sono utilizzati conformemente al significato della sezione 2 degli STAFS 2022:1</w:t>
      </w:r>
      <w:r w:rsidRPr="00FE333B">
        <w:rPr>
          <w:vertAlign w:val="superscript"/>
        </w:rPr>
        <w:footnoteReference w:id="2"/>
      </w:r>
      <w:r>
        <w:t xml:space="preserve"> sui tassametri. Inoltre, ai fini dei presenti regolamenti si intende:</w:t>
      </w:r>
    </w:p>
    <w:p w14:paraId="6B746E35" w14:textId="451D46DD" w:rsidR="005E217A" w:rsidRDefault="00C05C06" w:rsidP="005C076B">
      <w:pPr>
        <w:pStyle w:val="BodyTextIndent"/>
        <w:tabs>
          <w:tab w:val="left" w:pos="518"/>
        </w:tabs>
        <w:spacing w:line="240" w:lineRule="auto"/>
        <w:rPr>
          <w:i/>
        </w:rPr>
      </w:pPr>
      <w:r>
        <w:t>1.</w:t>
      </w:r>
      <w:r>
        <w:rPr>
          <w:i/>
        </w:rPr>
        <w:t xml:space="preserve"> metodo di pagamento</w:t>
      </w:r>
      <w:r>
        <w:t>: la forma di pagamento, sia esso effettuato per via elettronica, in forma fisica, mediante la concessione di crediti o con qualsiasi altro mezzo;</w:t>
      </w:r>
    </w:p>
    <w:p w14:paraId="61238C1B" w14:textId="6D2F31BD" w:rsidR="00EA620F" w:rsidRPr="00FE333B" w:rsidRDefault="005E217A" w:rsidP="005C076B">
      <w:pPr>
        <w:pStyle w:val="BodyTextIndent"/>
        <w:tabs>
          <w:tab w:val="left" w:pos="518"/>
        </w:tabs>
        <w:spacing w:line="240" w:lineRule="auto"/>
      </w:pPr>
      <w:r>
        <w:t>2.</w:t>
      </w:r>
      <w:r>
        <w:rPr>
          <w:i/>
        </w:rPr>
        <w:t xml:space="preserve"> incarico di guida</w:t>
      </w:r>
      <w:r>
        <w:t>: trasporto ordinato nel circuito dei taxi che inizia quando il tassametro passa da "Libero" a "Occupato" e termina quando il tassametro passa da "Importo" a "Libero", e</w:t>
      </w:r>
    </w:p>
    <w:p w14:paraId="2BC2CA31" w14:textId="7F7A1FF8" w:rsidR="00EA620F" w:rsidRPr="00FE333B" w:rsidRDefault="005E217A" w:rsidP="005C076B">
      <w:pPr>
        <w:pStyle w:val="BodyTextIndent"/>
        <w:tabs>
          <w:tab w:val="left" w:pos="518"/>
        </w:tabs>
        <w:spacing w:line="240" w:lineRule="auto"/>
      </w:pPr>
      <w:r>
        <w:t>3.</w:t>
      </w:r>
      <w:r>
        <w:rPr>
          <w:i/>
        </w:rPr>
        <w:t>esame del tipo</w:t>
      </w:r>
      <w:r>
        <w:t xml:space="preserve">: una procedura di valutazione della conformità con cui un organismo accreditato esamina il progetto tecnico di un dispositivo accessorio assicurando e dichiarando che esso soddisfa i requisiti di questi regolamenti. </w:t>
      </w:r>
    </w:p>
    <w:p w14:paraId="6AD3803B" w14:textId="77777777" w:rsidR="00382184" w:rsidRPr="00FE333B" w:rsidRDefault="00382184" w:rsidP="005C076B">
      <w:pPr>
        <w:pStyle w:val="BodyTextIndent"/>
        <w:tabs>
          <w:tab w:val="left" w:pos="518"/>
        </w:tabs>
        <w:spacing w:line="240" w:lineRule="auto"/>
        <w:ind w:firstLine="0"/>
      </w:pPr>
    </w:p>
    <w:p w14:paraId="4EEB4DBF" w14:textId="77777777" w:rsidR="00382184" w:rsidRPr="00FE333B" w:rsidRDefault="00382184" w:rsidP="005C076B">
      <w:pPr>
        <w:pStyle w:val="BodyTextIndent"/>
        <w:tabs>
          <w:tab w:val="left" w:pos="518"/>
        </w:tabs>
        <w:spacing w:line="240" w:lineRule="auto"/>
        <w:ind w:firstLine="0"/>
        <w:rPr>
          <w:rFonts w:eastAsia="Times New Roman"/>
          <w:b/>
          <w:bCs/>
          <w:sz w:val="25"/>
        </w:rPr>
      </w:pPr>
      <w:r>
        <w:rPr>
          <w:b/>
          <w:sz w:val="25"/>
        </w:rPr>
        <w:t>Requisiti del dispositivo accessorio</w:t>
      </w:r>
    </w:p>
    <w:p w14:paraId="34126B09" w14:textId="77777777" w:rsidR="00382184" w:rsidRPr="00FE333B" w:rsidRDefault="00382184" w:rsidP="005C076B">
      <w:pPr>
        <w:pStyle w:val="BodyTextIndent"/>
        <w:tabs>
          <w:tab w:val="left" w:pos="518"/>
        </w:tabs>
        <w:spacing w:line="240" w:lineRule="auto"/>
        <w:ind w:firstLine="0"/>
        <w:rPr>
          <w:sz w:val="8"/>
          <w:szCs w:val="8"/>
        </w:rPr>
      </w:pPr>
    </w:p>
    <w:p w14:paraId="41A0F928" w14:textId="77777777" w:rsidR="00EA620F" w:rsidRPr="00FE333B" w:rsidRDefault="00EA620F" w:rsidP="005C076B">
      <w:pPr>
        <w:pStyle w:val="BodyText"/>
        <w:tabs>
          <w:tab w:val="left" w:pos="518"/>
        </w:tabs>
        <w:spacing w:line="240" w:lineRule="auto"/>
      </w:pPr>
      <w:r>
        <w:rPr>
          <w:b/>
        </w:rPr>
        <w:t>Sezione 3</w:t>
      </w:r>
      <w:r>
        <w:tab/>
        <w:t>Un dispositivo accessorio deve essere conforme ai requisiti di cui all'appendice del presente regolamento.</w:t>
      </w:r>
    </w:p>
    <w:p w14:paraId="578358E8" w14:textId="77777777" w:rsidR="003C3069" w:rsidRPr="00FE333B" w:rsidRDefault="003C3069" w:rsidP="005C076B">
      <w:pPr>
        <w:pStyle w:val="BodyTextIndent"/>
        <w:tabs>
          <w:tab w:val="left" w:pos="518"/>
        </w:tabs>
        <w:spacing w:line="240" w:lineRule="auto"/>
        <w:ind w:firstLine="0"/>
      </w:pPr>
    </w:p>
    <w:p w14:paraId="64F6B344" w14:textId="0EF21371" w:rsidR="00831C48" w:rsidRPr="00FE333B" w:rsidRDefault="00831C48" w:rsidP="005C076B">
      <w:pPr>
        <w:pStyle w:val="BodyTextIndent"/>
        <w:tabs>
          <w:tab w:val="left" w:pos="518"/>
        </w:tabs>
        <w:ind w:firstLine="0"/>
        <w:rPr>
          <w:rFonts w:eastAsia="Times New Roman"/>
          <w:b/>
          <w:bCs/>
          <w:sz w:val="25"/>
        </w:rPr>
      </w:pPr>
      <w:r>
        <w:rPr>
          <w:b/>
          <w:sz w:val="25"/>
        </w:rPr>
        <w:t>Requisiti relativi ai fabbricanti di dispositivi accessori</w:t>
      </w:r>
    </w:p>
    <w:p w14:paraId="674822A0" w14:textId="77777777" w:rsidR="003C3069" w:rsidRPr="00FE333B" w:rsidRDefault="003C3069" w:rsidP="005C076B">
      <w:pPr>
        <w:pStyle w:val="BodyTextIndent"/>
        <w:tabs>
          <w:tab w:val="left" w:pos="518"/>
        </w:tabs>
        <w:spacing w:line="240" w:lineRule="auto"/>
        <w:ind w:firstLine="0"/>
        <w:rPr>
          <w:sz w:val="8"/>
          <w:szCs w:val="8"/>
        </w:rPr>
      </w:pPr>
    </w:p>
    <w:p w14:paraId="556535AE" w14:textId="77777777" w:rsidR="003C3069" w:rsidRPr="00FE333B" w:rsidRDefault="003C3069" w:rsidP="005C076B">
      <w:pPr>
        <w:pStyle w:val="BodyText"/>
        <w:tabs>
          <w:tab w:val="left" w:pos="518"/>
        </w:tabs>
        <w:spacing w:line="240" w:lineRule="auto"/>
        <w:rPr>
          <w:szCs w:val="23"/>
        </w:rPr>
      </w:pPr>
      <w:r>
        <w:rPr>
          <w:b/>
        </w:rPr>
        <w:lastRenderedPageBreak/>
        <w:t>Sezione 4</w:t>
      </w:r>
      <w:r>
        <w:rPr>
          <w:b/>
        </w:rPr>
        <w:tab/>
      </w:r>
      <w:r>
        <w:t>Il fabbricante di dispositivi accessori deve garantire che i dispositivi siano progettati e fabbricati secondo i requisiti di cui all'appendice del presente regolamento.</w:t>
      </w:r>
    </w:p>
    <w:p w14:paraId="26C94115" w14:textId="77777777" w:rsidR="003C3069" w:rsidRPr="00FE333B" w:rsidRDefault="003C3069" w:rsidP="005C076B">
      <w:pPr>
        <w:pStyle w:val="BodyTextIndent"/>
        <w:tabs>
          <w:tab w:val="left" w:pos="518"/>
        </w:tabs>
        <w:ind w:firstLine="0"/>
      </w:pPr>
    </w:p>
    <w:p w14:paraId="11D2998D" w14:textId="77777777" w:rsidR="003C3069" w:rsidRPr="00FE333B" w:rsidRDefault="003C3069" w:rsidP="005C076B">
      <w:pPr>
        <w:pStyle w:val="BodyText"/>
        <w:tabs>
          <w:tab w:val="left" w:pos="518"/>
        </w:tabs>
        <w:spacing w:line="240" w:lineRule="auto"/>
      </w:pPr>
      <w:r>
        <w:rPr>
          <w:b/>
        </w:rPr>
        <w:t>Sezione 5</w:t>
      </w:r>
      <w:r>
        <w:tab/>
        <w:t>Il fabbricante deve disporre di un sistema di gestione documentato con procedure e istruzioni al fine di garantire che i dispositivi accessori prodotti in serie siano conformi alle prescrizioni del presente regolamento.</w:t>
      </w:r>
    </w:p>
    <w:p w14:paraId="57595E4F" w14:textId="77777777" w:rsidR="00442040" w:rsidRPr="00FE333B" w:rsidRDefault="00442040" w:rsidP="005C076B">
      <w:pPr>
        <w:pStyle w:val="BodyTextIndent"/>
        <w:tabs>
          <w:tab w:val="left" w:pos="518"/>
        </w:tabs>
        <w:spacing w:line="240" w:lineRule="auto"/>
        <w:ind w:firstLine="0"/>
      </w:pPr>
    </w:p>
    <w:p w14:paraId="1A83DD5C" w14:textId="77777777" w:rsidR="00442040" w:rsidRPr="00FE333B" w:rsidRDefault="00442040" w:rsidP="005C076B">
      <w:pPr>
        <w:pStyle w:val="BodyTextIndent"/>
        <w:tabs>
          <w:tab w:val="left" w:pos="518"/>
        </w:tabs>
        <w:spacing w:line="240" w:lineRule="auto"/>
        <w:ind w:left="879"/>
        <w:rPr>
          <w:i/>
        </w:rPr>
      </w:pPr>
      <w:r>
        <w:rPr>
          <w:i/>
        </w:rPr>
        <w:t>Raccomandazioni generali</w:t>
      </w:r>
    </w:p>
    <w:p w14:paraId="4FCFD209" w14:textId="77777777" w:rsidR="00442040" w:rsidRPr="00FE333B" w:rsidRDefault="00442040" w:rsidP="005C076B">
      <w:pPr>
        <w:pStyle w:val="BodyTextIndent"/>
        <w:tabs>
          <w:tab w:val="left" w:pos="518"/>
        </w:tabs>
        <w:spacing w:line="240" w:lineRule="auto"/>
        <w:ind w:left="879"/>
        <w:rPr>
          <w:sz w:val="8"/>
          <w:szCs w:val="8"/>
        </w:rPr>
      </w:pPr>
    </w:p>
    <w:p w14:paraId="72B98546" w14:textId="5D164D0B" w:rsidR="00442040" w:rsidRPr="00FE333B" w:rsidRDefault="00442040" w:rsidP="005C076B">
      <w:pPr>
        <w:pStyle w:val="BodyTextIndent"/>
        <w:tabs>
          <w:tab w:val="left" w:pos="518"/>
        </w:tabs>
        <w:spacing w:line="240" w:lineRule="auto"/>
        <w:ind w:left="1106" w:firstLine="0"/>
        <w:rPr>
          <w:szCs w:val="23"/>
        </w:rPr>
      </w:pPr>
      <w:r>
        <w:t>Il sistema di gestione del fabbricante deve soddisfare i requisiti della norma SS-EN ISO 9001 (Sistema di gestione della qualità — Requisiti) nelle parti relative alla produzione in serie di dispositivi accessori.</w:t>
      </w:r>
    </w:p>
    <w:p w14:paraId="523ABEBF" w14:textId="77777777" w:rsidR="00442040" w:rsidRPr="00FE333B" w:rsidRDefault="00442040" w:rsidP="005C076B">
      <w:pPr>
        <w:pStyle w:val="BodyTextIndent"/>
        <w:tabs>
          <w:tab w:val="left" w:pos="518"/>
        </w:tabs>
        <w:spacing w:line="240" w:lineRule="auto"/>
        <w:ind w:left="879"/>
        <w:rPr>
          <w:szCs w:val="23"/>
        </w:rPr>
      </w:pPr>
    </w:p>
    <w:p w14:paraId="32B48A04" w14:textId="77777777" w:rsidR="00442040" w:rsidRPr="00FE333B" w:rsidRDefault="00442040" w:rsidP="005C076B">
      <w:pPr>
        <w:pStyle w:val="BodyText"/>
        <w:tabs>
          <w:tab w:val="left" w:pos="518"/>
        </w:tabs>
        <w:spacing w:line="240" w:lineRule="auto"/>
      </w:pPr>
      <w:r>
        <w:rPr>
          <w:b/>
        </w:rPr>
        <w:t>Sezione 6</w:t>
      </w:r>
      <w:r>
        <w:tab/>
        <w:t xml:space="preserve">Al fine di garantire che un dispositivo accessorio sia conforme alle prescrizioni del presente regolamento, il fabbricante sottopone il dispositivo accessorio alla valutazione della conformità: </w:t>
      </w:r>
    </w:p>
    <w:p w14:paraId="531F931E" w14:textId="77777777" w:rsidR="00442040" w:rsidRPr="00FE333B" w:rsidRDefault="009E2A07" w:rsidP="0003705F">
      <w:pPr>
        <w:pStyle w:val="BodyText"/>
        <w:tabs>
          <w:tab w:val="left" w:pos="518"/>
        </w:tabs>
        <w:spacing w:line="240" w:lineRule="auto"/>
        <w:ind w:firstLine="227"/>
      </w:pPr>
      <w:r>
        <w:t>1. esame del tipo; e</w:t>
      </w:r>
    </w:p>
    <w:p w14:paraId="7D5BD3AA" w14:textId="77777777" w:rsidR="00442040" w:rsidRPr="00FE333B" w:rsidRDefault="00442040" w:rsidP="0003705F">
      <w:pPr>
        <w:pStyle w:val="BodyText"/>
        <w:tabs>
          <w:tab w:val="left" w:pos="518"/>
        </w:tabs>
        <w:spacing w:line="240" w:lineRule="auto"/>
        <w:ind w:firstLine="227"/>
      </w:pPr>
      <w:r>
        <w:t>2. valutazione dei sistemi di gestione per la produzione in serie di dispositivi accessori.</w:t>
      </w:r>
    </w:p>
    <w:p w14:paraId="46D424EE" w14:textId="77777777" w:rsidR="00442040" w:rsidRPr="00FE333B" w:rsidRDefault="00442040" w:rsidP="005C076B">
      <w:pPr>
        <w:pStyle w:val="BodyText"/>
        <w:tabs>
          <w:tab w:val="left" w:pos="518"/>
        </w:tabs>
        <w:spacing w:line="240" w:lineRule="auto"/>
      </w:pPr>
    </w:p>
    <w:p w14:paraId="5399A82F" w14:textId="77777777" w:rsidR="00442040" w:rsidRPr="00FE333B" w:rsidRDefault="00442040" w:rsidP="005C076B">
      <w:pPr>
        <w:pStyle w:val="BodyTextIndent"/>
        <w:tabs>
          <w:tab w:val="left" w:pos="518"/>
        </w:tabs>
        <w:spacing w:line="240" w:lineRule="auto"/>
        <w:ind w:firstLine="0"/>
      </w:pPr>
      <w:r>
        <w:rPr>
          <w:b/>
        </w:rPr>
        <w:t>Sezione 7</w:t>
      </w:r>
      <w:r>
        <w:tab/>
        <w:t xml:space="preserve">Se la procedura di valutazione della conformità ha dimostrato che un dispositivo accessorio soddisfa le prescrizioni del presente regolamento, il fabbricante deve contrassegnare il suo involucro con:            </w:t>
      </w:r>
    </w:p>
    <w:p w14:paraId="48D5F83A" w14:textId="77777777" w:rsidR="00442040" w:rsidRPr="00FE333B" w:rsidRDefault="00442040" w:rsidP="0003705F">
      <w:pPr>
        <w:pStyle w:val="BodyTextIndent"/>
        <w:tabs>
          <w:tab w:val="left" w:pos="518"/>
        </w:tabs>
        <w:spacing w:line="240" w:lineRule="auto"/>
      </w:pPr>
      <w:r>
        <w:t xml:space="preserve">1. il nome del fabbricante; </w:t>
      </w:r>
    </w:p>
    <w:p w14:paraId="53A0AB27" w14:textId="77777777" w:rsidR="00442040" w:rsidRPr="00FE333B" w:rsidRDefault="00442040" w:rsidP="0003705F">
      <w:pPr>
        <w:pStyle w:val="BodyTextIndent"/>
        <w:tabs>
          <w:tab w:val="left" w:pos="518"/>
        </w:tabs>
        <w:spacing w:line="240" w:lineRule="auto"/>
      </w:pPr>
      <w:r>
        <w:t>2. il numero di matricola del dispositivo accessorio o delle sue varie unità;</w:t>
      </w:r>
    </w:p>
    <w:p w14:paraId="55D2C817" w14:textId="77777777" w:rsidR="00442040" w:rsidRPr="00FE333B" w:rsidRDefault="00442040" w:rsidP="0003705F">
      <w:pPr>
        <w:pStyle w:val="BodyTextIndent"/>
        <w:tabs>
          <w:tab w:val="left" w:pos="518"/>
        </w:tabs>
        <w:spacing w:line="240" w:lineRule="auto"/>
      </w:pPr>
      <w:r>
        <w:t>3. il numero di certificato, e</w:t>
      </w:r>
    </w:p>
    <w:p w14:paraId="1252FACB" w14:textId="2C0BD053" w:rsidR="00442040" w:rsidRPr="00FE333B" w:rsidRDefault="00442040" w:rsidP="0003705F">
      <w:pPr>
        <w:pStyle w:val="BodyTextIndent"/>
        <w:tabs>
          <w:tab w:val="left" w:pos="518"/>
        </w:tabs>
        <w:spacing w:line="240" w:lineRule="auto"/>
      </w:pPr>
      <w:r>
        <w:t>4. la denominazione "STAFS 2022:2".</w:t>
      </w:r>
    </w:p>
    <w:p w14:paraId="146BE875" w14:textId="77777777" w:rsidR="00C21D6F" w:rsidRPr="00FE333B" w:rsidRDefault="00C21D6F" w:rsidP="005C076B">
      <w:pPr>
        <w:pStyle w:val="BodyTextIndent"/>
        <w:tabs>
          <w:tab w:val="left" w:pos="518"/>
        </w:tabs>
        <w:spacing w:line="240" w:lineRule="auto"/>
      </w:pPr>
      <w:r>
        <w:t>Le marcature sono collocate in modo da poter essere visibili durante l'ispezione da parte delle autorità e sono chiare, indelebili e inequivocabili.</w:t>
      </w:r>
    </w:p>
    <w:p w14:paraId="0AC19883" w14:textId="77777777" w:rsidR="00F81E04" w:rsidRPr="00FE333B" w:rsidRDefault="00F81E04" w:rsidP="005C076B">
      <w:pPr>
        <w:pStyle w:val="BodyTextIndent"/>
        <w:tabs>
          <w:tab w:val="left" w:pos="518"/>
        </w:tabs>
        <w:spacing w:line="240" w:lineRule="auto"/>
        <w:ind w:firstLine="0"/>
      </w:pPr>
    </w:p>
    <w:p w14:paraId="4004A26C" w14:textId="77777777" w:rsidR="00F81E04" w:rsidRPr="00FE333B" w:rsidRDefault="00F81E04" w:rsidP="005C076B">
      <w:pPr>
        <w:pStyle w:val="BodyTextIndent"/>
        <w:tabs>
          <w:tab w:val="left" w:pos="518"/>
        </w:tabs>
        <w:spacing w:line="240" w:lineRule="auto"/>
        <w:ind w:firstLine="0"/>
        <w:rPr>
          <w:szCs w:val="23"/>
        </w:rPr>
      </w:pPr>
      <w:r>
        <w:rPr>
          <w:b/>
        </w:rPr>
        <w:t>Sezione 8</w:t>
      </w:r>
      <w:r>
        <w:tab/>
        <w:t>Il fabbricante conserva una copia del certificato del dispositivo accessorio e dei suoi allegati, unitamente alla documentazione tecnica, per almeno 10 anni dall'avvenuta fabbricazione dell'ultimo dispositivo accessorio.</w:t>
      </w:r>
    </w:p>
    <w:p w14:paraId="0CD7D1FE" w14:textId="77777777" w:rsidR="00F81E04" w:rsidRPr="00FE333B" w:rsidRDefault="00F81E04" w:rsidP="005C076B">
      <w:pPr>
        <w:pStyle w:val="BodyTextIndent"/>
        <w:tabs>
          <w:tab w:val="left" w:pos="518"/>
        </w:tabs>
        <w:spacing w:line="240" w:lineRule="auto"/>
        <w:ind w:firstLine="0"/>
        <w:rPr>
          <w:szCs w:val="23"/>
        </w:rPr>
      </w:pPr>
    </w:p>
    <w:p w14:paraId="4E9FBF0F" w14:textId="77777777" w:rsidR="00F81E04" w:rsidRPr="00FE333B" w:rsidRDefault="00F81E04" w:rsidP="005C076B">
      <w:pPr>
        <w:tabs>
          <w:tab w:val="left" w:pos="518"/>
        </w:tabs>
        <w:spacing w:line="259" w:lineRule="auto"/>
        <w:jc w:val="both"/>
        <w:rPr>
          <w:sz w:val="23"/>
          <w:szCs w:val="23"/>
        </w:rPr>
      </w:pPr>
      <w:r>
        <w:rPr>
          <w:b/>
          <w:sz w:val="23"/>
        </w:rPr>
        <w:t>Sezione 9</w:t>
      </w:r>
      <w:r>
        <w:rPr>
          <w:sz w:val="23"/>
        </w:rPr>
        <w:tab/>
        <w:t>Il fabbricante si assicura che il dispositivo accessorio sia accompagnato da istruzioni per l'uso. Le istruzioni per l'uso devono essere facilmente comprensibili e contenere almeno una descrizione del modo in cui tutte le produzioni prescritte su carta o in formato elettronico sono ottenute in conformità ai presenti regolamenti, nonché l'escursione termica e la gamma di tensione entro le quali il dispositivo accessorio funziona.</w:t>
      </w:r>
    </w:p>
    <w:p w14:paraId="61718EB8" w14:textId="77777777" w:rsidR="00F81E04" w:rsidRPr="00FE333B" w:rsidRDefault="00F81E04" w:rsidP="005C076B">
      <w:pPr>
        <w:tabs>
          <w:tab w:val="left" w:pos="518"/>
        </w:tabs>
        <w:spacing w:line="259" w:lineRule="auto"/>
        <w:jc w:val="both"/>
        <w:rPr>
          <w:sz w:val="23"/>
          <w:szCs w:val="23"/>
        </w:rPr>
      </w:pPr>
    </w:p>
    <w:p w14:paraId="5C7D14BD" w14:textId="77777777" w:rsidR="00F81E04" w:rsidRPr="00FE333B" w:rsidRDefault="00F81E04" w:rsidP="005C076B">
      <w:pPr>
        <w:tabs>
          <w:tab w:val="left" w:pos="518"/>
        </w:tabs>
        <w:jc w:val="both"/>
        <w:rPr>
          <w:b/>
          <w:bCs/>
          <w:sz w:val="25"/>
          <w:szCs w:val="25"/>
        </w:rPr>
      </w:pPr>
      <w:r>
        <w:rPr>
          <w:b/>
          <w:sz w:val="25"/>
        </w:rPr>
        <w:t>Valutazione della conformità</w:t>
      </w:r>
    </w:p>
    <w:p w14:paraId="45918614" w14:textId="77777777" w:rsidR="00F81E04" w:rsidRPr="00FE333B" w:rsidRDefault="00F81E04" w:rsidP="005C076B">
      <w:pPr>
        <w:tabs>
          <w:tab w:val="left" w:pos="518"/>
        </w:tabs>
        <w:spacing w:line="259" w:lineRule="auto"/>
        <w:jc w:val="both"/>
        <w:rPr>
          <w:sz w:val="8"/>
          <w:szCs w:val="8"/>
        </w:rPr>
      </w:pPr>
    </w:p>
    <w:p w14:paraId="7AD18AEC" w14:textId="77777777" w:rsidR="00F81E04" w:rsidRPr="00FE333B" w:rsidRDefault="00F81E04" w:rsidP="005C076B">
      <w:pPr>
        <w:tabs>
          <w:tab w:val="left" w:pos="518"/>
        </w:tabs>
        <w:jc w:val="both"/>
        <w:rPr>
          <w:b/>
          <w:i/>
          <w:sz w:val="23"/>
          <w:szCs w:val="23"/>
        </w:rPr>
      </w:pPr>
      <w:r>
        <w:rPr>
          <w:b/>
          <w:i/>
          <w:sz w:val="23"/>
        </w:rPr>
        <w:t>Organismo di certificazione</w:t>
      </w:r>
    </w:p>
    <w:p w14:paraId="53CB81E2" w14:textId="77777777" w:rsidR="00F81E04" w:rsidRPr="00FE333B" w:rsidRDefault="00F81E04" w:rsidP="005C076B">
      <w:pPr>
        <w:tabs>
          <w:tab w:val="left" w:pos="462"/>
        </w:tabs>
        <w:jc w:val="both"/>
        <w:rPr>
          <w:sz w:val="8"/>
          <w:szCs w:val="8"/>
        </w:rPr>
      </w:pPr>
    </w:p>
    <w:p w14:paraId="4142A892" w14:textId="2199A955" w:rsidR="00F81E04" w:rsidRPr="00FE333B" w:rsidRDefault="00F81E04" w:rsidP="005C076B">
      <w:pPr>
        <w:tabs>
          <w:tab w:val="left" w:pos="462"/>
          <w:tab w:val="left" w:pos="602"/>
        </w:tabs>
        <w:jc w:val="both"/>
        <w:rPr>
          <w:sz w:val="23"/>
          <w:szCs w:val="23"/>
        </w:rPr>
      </w:pPr>
      <w:r>
        <w:rPr>
          <w:b/>
          <w:sz w:val="23"/>
        </w:rPr>
        <w:t>Sezione 10</w:t>
      </w:r>
      <w:r>
        <w:rPr>
          <w:sz w:val="23"/>
        </w:rPr>
        <w:tab/>
        <w:t>La valutazione della conformità è effettuata da un organismo di certificazione per i prodotti accreditati ai sensi del regolamento (CE) n. 765/2008 del Parlamento europeo e del Consiglio del 9 luglio 2008, che pone norme in materia di accreditamento e abroga il regolamento (CEE) n. 339/93.</w:t>
      </w:r>
    </w:p>
    <w:p w14:paraId="3549D157" w14:textId="77777777" w:rsidR="00724C69" w:rsidRPr="00FE333B" w:rsidRDefault="00724C69" w:rsidP="005C076B">
      <w:pPr>
        <w:tabs>
          <w:tab w:val="left" w:pos="462"/>
          <w:tab w:val="left" w:pos="602"/>
        </w:tabs>
        <w:jc w:val="both"/>
        <w:rPr>
          <w:sz w:val="23"/>
          <w:szCs w:val="23"/>
        </w:rPr>
      </w:pPr>
    </w:p>
    <w:p w14:paraId="6BF0CA73" w14:textId="77777777" w:rsidR="00724C69" w:rsidRPr="00FE333B" w:rsidRDefault="00724C69" w:rsidP="005C076B">
      <w:pPr>
        <w:tabs>
          <w:tab w:val="left" w:pos="462"/>
          <w:tab w:val="left" w:pos="602"/>
        </w:tabs>
        <w:jc w:val="both"/>
        <w:rPr>
          <w:b/>
          <w:i/>
          <w:sz w:val="23"/>
          <w:szCs w:val="23"/>
        </w:rPr>
      </w:pPr>
      <w:r>
        <w:rPr>
          <w:b/>
          <w:i/>
          <w:sz w:val="23"/>
        </w:rPr>
        <w:t>Domanda di esame del tipo e valutazione del sistema di gestione</w:t>
      </w:r>
    </w:p>
    <w:p w14:paraId="0F93816F" w14:textId="77777777" w:rsidR="00724C69" w:rsidRPr="00FE333B" w:rsidRDefault="00724C69" w:rsidP="005C076B">
      <w:pPr>
        <w:tabs>
          <w:tab w:val="left" w:pos="462"/>
          <w:tab w:val="left" w:pos="602"/>
        </w:tabs>
        <w:jc w:val="both"/>
        <w:rPr>
          <w:i/>
          <w:sz w:val="8"/>
          <w:szCs w:val="8"/>
        </w:rPr>
      </w:pPr>
    </w:p>
    <w:p w14:paraId="28D94948" w14:textId="1F01EBC3" w:rsidR="001951E4" w:rsidRPr="00FE333B" w:rsidRDefault="00724C69" w:rsidP="00A54404">
      <w:pPr>
        <w:tabs>
          <w:tab w:val="left" w:pos="462"/>
          <w:tab w:val="left" w:pos="602"/>
        </w:tabs>
        <w:jc w:val="both"/>
        <w:rPr>
          <w:sz w:val="23"/>
          <w:szCs w:val="23"/>
        </w:rPr>
      </w:pPr>
      <w:r>
        <w:rPr>
          <w:b/>
          <w:sz w:val="23"/>
        </w:rPr>
        <w:lastRenderedPageBreak/>
        <w:t>Sezione 11</w:t>
      </w:r>
      <w:r>
        <w:rPr>
          <w:sz w:val="23"/>
        </w:rPr>
        <w:tab/>
        <w:t xml:space="preserve">La domanda di esame del tipo e di valutazione dei sistemi di gestione per la produzione in serie di dispositivi accessori è presentata presso un organismo di certificazione di cui alla sezione 10. La domanda contiene la documentazione tecnica pertinente. Deve essere possibile valutare, sulla base della documentazione, se il dispositivo accessorio soddisfa i requisiti del presente regolamento. La documentazione tecnica include: </w:t>
      </w:r>
    </w:p>
    <w:p w14:paraId="32DD0D59" w14:textId="79698C93" w:rsidR="001951E4" w:rsidRPr="00FE333B" w:rsidRDefault="001951E4">
      <w:pPr>
        <w:overflowPunct/>
        <w:autoSpaceDE/>
        <w:autoSpaceDN/>
        <w:adjustRightInd/>
        <w:textAlignment w:val="auto"/>
        <w:rPr>
          <w:sz w:val="23"/>
          <w:szCs w:val="23"/>
        </w:rPr>
      </w:pPr>
    </w:p>
    <w:p w14:paraId="6555E007" w14:textId="77777777" w:rsidR="00E93932" w:rsidRPr="00FE333B" w:rsidRDefault="00E93932" w:rsidP="00A54404">
      <w:pPr>
        <w:tabs>
          <w:tab w:val="left" w:pos="462"/>
          <w:tab w:val="left" w:pos="602"/>
        </w:tabs>
        <w:jc w:val="both"/>
        <w:rPr>
          <w:sz w:val="23"/>
          <w:szCs w:val="23"/>
        </w:rPr>
      </w:pPr>
    </w:p>
    <w:p w14:paraId="2A805E70" w14:textId="77777777" w:rsidR="00724C69" w:rsidRPr="00FE333B" w:rsidRDefault="00B22E2C" w:rsidP="00B22E2C">
      <w:pPr>
        <w:tabs>
          <w:tab w:val="left" w:pos="462"/>
          <w:tab w:val="left" w:pos="602"/>
        </w:tabs>
        <w:ind w:firstLine="227"/>
        <w:jc w:val="both"/>
        <w:rPr>
          <w:sz w:val="23"/>
          <w:szCs w:val="23"/>
        </w:rPr>
      </w:pPr>
      <w:r>
        <w:rPr>
          <w:sz w:val="23"/>
        </w:rPr>
        <w:t>1.</w:t>
      </w:r>
      <w:r>
        <w:rPr>
          <w:sz w:val="23"/>
        </w:rPr>
        <w:tab/>
        <w:t xml:space="preserve">una descrizione generale del dispositivo che comprende i contesti climatici, meccanici ed elettromagnetici in cui il dispositivo accessorio è destinato ad essere utilizzato, la fonte di energia e altri fattori necessari affinché il dispositivo accessorio funzioni nel modo prescritto; </w:t>
      </w:r>
    </w:p>
    <w:p w14:paraId="19B3A5C3" w14:textId="77777777" w:rsidR="00724C69" w:rsidRPr="00FE333B" w:rsidRDefault="00B22E2C" w:rsidP="00B22E2C">
      <w:pPr>
        <w:tabs>
          <w:tab w:val="left" w:pos="462"/>
          <w:tab w:val="left" w:pos="602"/>
        </w:tabs>
        <w:ind w:firstLine="227"/>
        <w:jc w:val="both"/>
        <w:rPr>
          <w:sz w:val="23"/>
          <w:szCs w:val="23"/>
        </w:rPr>
      </w:pPr>
      <w:r>
        <w:rPr>
          <w:sz w:val="23"/>
        </w:rPr>
        <w:t>2.</w:t>
      </w:r>
      <w:r>
        <w:rPr>
          <w:sz w:val="23"/>
        </w:rPr>
        <w:tab/>
        <w:t xml:space="preserve">disegni e schemi generali di progettazione e fabbricazione di componenti, sottoinsiemi e circuiti; </w:t>
      </w:r>
    </w:p>
    <w:p w14:paraId="1BEAF0B9" w14:textId="77777777" w:rsidR="00724C69" w:rsidRPr="00FE333B" w:rsidRDefault="00B22E2C" w:rsidP="00F64CE5">
      <w:pPr>
        <w:tabs>
          <w:tab w:val="left" w:pos="462"/>
          <w:tab w:val="left" w:pos="616"/>
        </w:tabs>
        <w:ind w:firstLine="227"/>
        <w:jc w:val="both"/>
        <w:rPr>
          <w:sz w:val="23"/>
          <w:szCs w:val="23"/>
        </w:rPr>
      </w:pPr>
      <w:r>
        <w:rPr>
          <w:sz w:val="23"/>
        </w:rPr>
        <w:t>3.</w:t>
      </w:r>
      <w:r>
        <w:rPr>
          <w:sz w:val="23"/>
        </w:rPr>
        <w:tab/>
        <w:t>una descrizione delle parti elettroniche del dispositivo accessorio con disegni, diagrammi, diagrammi di flusso dei circuiti logici e informazioni generali che illustrino le caratteristiche e il funzionamento delle parti, compresa una descrizione dei sigilli e delle caratteristiche prescritti dal punto 6 dell'appendice del presente regolamento;</w:t>
      </w:r>
    </w:p>
    <w:p w14:paraId="1F21BC9B" w14:textId="77777777" w:rsidR="00B22E2C" w:rsidRPr="00FE333B" w:rsidRDefault="00B22E2C" w:rsidP="00B22E2C">
      <w:pPr>
        <w:tabs>
          <w:tab w:val="left" w:pos="462"/>
          <w:tab w:val="left" w:pos="602"/>
        </w:tabs>
        <w:ind w:firstLine="227"/>
        <w:jc w:val="both"/>
        <w:rPr>
          <w:sz w:val="23"/>
          <w:szCs w:val="23"/>
        </w:rPr>
      </w:pPr>
      <w:r>
        <w:rPr>
          <w:sz w:val="23"/>
        </w:rPr>
        <w:t>4.</w:t>
      </w:r>
      <w:r>
        <w:rPr>
          <w:sz w:val="23"/>
        </w:rPr>
        <w:tab/>
        <w:t>descrizioni e spiegazioni necessarie per la comprensione della documentazione di cui ai punti 2, 3 e 12, compreso il funzionamento del dispositivo;</w:t>
      </w:r>
    </w:p>
    <w:p w14:paraId="6C4D4027" w14:textId="77777777" w:rsidR="00724C69" w:rsidRPr="00FE333B" w:rsidRDefault="00724C69" w:rsidP="00B22E2C">
      <w:pPr>
        <w:tabs>
          <w:tab w:val="left" w:pos="462"/>
          <w:tab w:val="left" w:pos="602"/>
        </w:tabs>
        <w:ind w:firstLine="227"/>
        <w:jc w:val="both"/>
        <w:rPr>
          <w:sz w:val="23"/>
          <w:szCs w:val="23"/>
        </w:rPr>
      </w:pPr>
      <w:r>
        <w:rPr>
          <w:sz w:val="23"/>
        </w:rPr>
        <w:t>5.</w:t>
      </w:r>
      <w:r>
        <w:rPr>
          <w:sz w:val="23"/>
        </w:rPr>
        <w:tab/>
        <w:t>risultati dei calcoli e degli esami di progettazione;</w:t>
      </w:r>
    </w:p>
    <w:p w14:paraId="6AA2FAB2" w14:textId="77777777" w:rsidR="00724C69" w:rsidRPr="00FE333B" w:rsidRDefault="00B22E2C" w:rsidP="00B22E2C">
      <w:pPr>
        <w:tabs>
          <w:tab w:val="left" w:pos="462"/>
          <w:tab w:val="left" w:pos="602"/>
        </w:tabs>
        <w:ind w:firstLine="227"/>
        <w:jc w:val="both"/>
        <w:rPr>
          <w:sz w:val="23"/>
          <w:szCs w:val="23"/>
        </w:rPr>
      </w:pPr>
      <w:r>
        <w:rPr>
          <w:sz w:val="23"/>
        </w:rPr>
        <w:t>6.</w:t>
      </w:r>
      <w:r>
        <w:rPr>
          <w:sz w:val="23"/>
        </w:rPr>
        <w:tab/>
        <w:t xml:space="preserve">i relativi risultati dei test, se necessario, per dimostrare che il dispositivo è conforme ai requisiti di questo regolamento in condizioni di funzionamento nominali e sotto specifiche condizioni ambientali; </w:t>
      </w:r>
    </w:p>
    <w:p w14:paraId="0978797A" w14:textId="77777777" w:rsidR="00724C69" w:rsidRPr="00FE333B" w:rsidRDefault="00B22E2C" w:rsidP="00B22E2C">
      <w:pPr>
        <w:tabs>
          <w:tab w:val="left" w:pos="462"/>
          <w:tab w:val="left" w:pos="602"/>
        </w:tabs>
        <w:ind w:firstLine="227"/>
        <w:jc w:val="both"/>
        <w:rPr>
          <w:sz w:val="23"/>
          <w:szCs w:val="23"/>
        </w:rPr>
      </w:pPr>
      <w:r>
        <w:rPr>
          <w:sz w:val="23"/>
        </w:rPr>
        <w:t>7.</w:t>
      </w:r>
      <w:r>
        <w:rPr>
          <w:sz w:val="23"/>
        </w:rPr>
        <w:tab/>
        <w:t xml:space="preserve">Un certificato di esame UE del tipo o un certificato di esame UE del progetto per i tassametri contenenti parti identiche a quelle previste dal progetto; </w:t>
      </w:r>
    </w:p>
    <w:p w14:paraId="6DD8E5A1" w14:textId="77777777" w:rsidR="00724C69" w:rsidRPr="00FE333B" w:rsidRDefault="00B22E2C" w:rsidP="00B22E2C">
      <w:pPr>
        <w:tabs>
          <w:tab w:val="left" w:pos="462"/>
          <w:tab w:val="left" w:pos="602"/>
        </w:tabs>
        <w:ind w:firstLine="227"/>
        <w:jc w:val="both"/>
        <w:rPr>
          <w:sz w:val="23"/>
          <w:szCs w:val="23"/>
        </w:rPr>
      </w:pPr>
      <w:r>
        <w:rPr>
          <w:sz w:val="23"/>
        </w:rPr>
        <w:t>8.</w:t>
      </w:r>
      <w:r>
        <w:rPr>
          <w:sz w:val="23"/>
        </w:rPr>
        <w:tab/>
        <w:t>condizioni di compatibilità tra il dispositivo accessorio e il tassametro;</w:t>
      </w:r>
    </w:p>
    <w:p w14:paraId="34EE470D" w14:textId="77777777" w:rsidR="00724C69" w:rsidRPr="00FE333B" w:rsidRDefault="00B22E2C" w:rsidP="00B22E2C">
      <w:pPr>
        <w:tabs>
          <w:tab w:val="left" w:pos="462"/>
          <w:tab w:val="left" w:pos="602"/>
        </w:tabs>
        <w:ind w:firstLine="227"/>
        <w:jc w:val="both"/>
        <w:rPr>
          <w:sz w:val="23"/>
          <w:szCs w:val="23"/>
        </w:rPr>
      </w:pPr>
      <w:r>
        <w:rPr>
          <w:sz w:val="23"/>
        </w:rPr>
        <w:t>9.</w:t>
      </w:r>
      <w:r>
        <w:rPr>
          <w:sz w:val="23"/>
        </w:rPr>
        <w:tab/>
        <w:t xml:space="preserve">istruzioni per l'uso secondo la sezione 9; </w:t>
      </w:r>
    </w:p>
    <w:p w14:paraId="3428976A" w14:textId="77777777" w:rsidR="00724C69" w:rsidRPr="00FE333B" w:rsidRDefault="00B22E2C" w:rsidP="00B22E2C">
      <w:pPr>
        <w:tabs>
          <w:tab w:val="left" w:pos="462"/>
          <w:tab w:val="left" w:pos="602"/>
        </w:tabs>
        <w:ind w:firstLine="227"/>
        <w:jc w:val="both"/>
        <w:rPr>
          <w:sz w:val="23"/>
          <w:szCs w:val="23"/>
        </w:rPr>
      </w:pPr>
      <w:r>
        <w:rPr>
          <w:sz w:val="23"/>
        </w:rPr>
        <w:t>10.</w:t>
      </w:r>
      <w:r>
        <w:rPr>
          <w:sz w:val="23"/>
        </w:rPr>
        <w:tab/>
        <w:t>istruzioni per l'installazione;</w:t>
      </w:r>
    </w:p>
    <w:p w14:paraId="1445813F" w14:textId="77777777" w:rsidR="00724C69" w:rsidRPr="00FE333B" w:rsidRDefault="00B22E2C" w:rsidP="00B22E2C">
      <w:pPr>
        <w:tabs>
          <w:tab w:val="left" w:pos="462"/>
          <w:tab w:val="left" w:pos="602"/>
        </w:tabs>
        <w:ind w:firstLine="227"/>
        <w:jc w:val="both"/>
        <w:rPr>
          <w:sz w:val="23"/>
          <w:szCs w:val="23"/>
        </w:rPr>
      </w:pPr>
      <w:r>
        <w:rPr>
          <w:sz w:val="23"/>
        </w:rPr>
        <w:t>11.</w:t>
      </w:r>
      <w:r>
        <w:rPr>
          <w:sz w:val="23"/>
        </w:rPr>
        <w:tab/>
        <w:t>un'indicazione del luogo di fabbricazione; e</w:t>
      </w:r>
    </w:p>
    <w:p w14:paraId="497C0928" w14:textId="77777777" w:rsidR="00724C69" w:rsidRPr="00FE333B" w:rsidRDefault="00F64CE5" w:rsidP="00F64CE5">
      <w:pPr>
        <w:tabs>
          <w:tab w:val="left" w:pos="462"/>
          <w:tab w:val="left" w:pos="616"/>
        </w:tabs>
        <w:ind w:firstLine="227"/>
        <w:jc w:val="both"/>
      </w:pPr>
      <w:r>
        <w:rPr>
          <w:sz w:val="23"/>
        </w:rPr>
        <w:t>12.</w:t>
      </w:r>
      <w:r>
        <w:rPr>
          <w:sz w:val="23"/>
        </w:rPr>
        <w:tab/>
        <w:t>documentazione del sistema di gestione con una descrizione relativa alle procedure di fabbricazione e all'automonitoraggio del fabbricante.</w:t>
      </w:r>
    </w:p>
    <w:p w14:paraId="36781102" w14:textId="77777777" w:rsidR="00724C69" w:rsidRPr="00FE333B" w:rsidRDefault="00724C69" w:rsidP="005C076B">
      <w:pPr>
        <w:tabs>
          <w:tab w:val="left" w:pos="462"/>
          <w:tab w:val="left" w:pos="602"/>
        </w:tabs>
        <w:jc w:val="both"/>
      </w:pPr>
    </w:p>
    <w:p w14:paraId="37314C86" w14:textId="77777777" w:rsidR="00724C69" w:rsidRPr="00FE333B" w:rsidRDefault="00724C69" w:rsidP="005C076B">
      <w:pPr>
        <w:tabs>
          <w:tab w:val="left" w:pos="462"/>
          <w:tab w:val="left" w:pos="602"/>
        </w:tabs>
        <w:jc w:val="both"/>
        <w:rPr>
          <w:b/>
          <w:i/>
          <w:sz w:val="23"/>
          <w:szCs w:val="23"/>
        </w:rPr>
      </w:pPr>
      <w:r>
        <w:rPr>
          <w:b/>
          <w:i/>
          <w:sz w:val="23"/>
        </w:rPr>
        <w:t>Procedura per l'esame del tipo e la valutazione dei sistemi di gestione</w:t>
      </w:r>
    </w:p>
    <w:p w14:paraId="79517F80" w14:textId="77777777" w:rsidR="00724C69" w:rsidRPr="00FE333B" w:rsidRDefault="00724C69" w:rsidP="005C076B">
      <w:pPr>
        <w:tabs>
          <w:tab w:val="left" w:pos="462"/>
          <w:tab w:val="left" w:pos="602"/>
        </w:tabs>
        <w:jc w:val="both"/>
        <w:rPr>
          <w:bCs/>
          <w:i/>
          <w:sz w:val="8"/>
          <w:szCs w:val="8"/>
        </w:rPr>
      </w:pPr>
    </w:p>
    <w:p w14:paraId="46955500" w14:textId="4AEBEDA2" w:rsidR="00CD1FEC" w:rsidRPr="00FE333B" w:rsidRDefault="00724C69" w:rsidP="005C076B">
      <w:pPr>
        <w:tabs>
          <w:tab w:val="left" w:pos="462"/>
          <w:tab w:val="left" w:pos="567"/>
        </w:tabs>
        <w:jc w:val="both"/>
        <w:rPr>
          <w:sz w:val="23"/>
          <w:szCs w:val="23"/>
        </w:rPr>
      </w:pPr>
      <w:r>
        <w:rPr>
          <w:b/>
          <w:sz w:val="23"/>
        </w:rPr>
        <w:t>Sezione 12</w:t>
      </w:r>
      <w:r>
        <w:rPr>
          <w:sz w:val="23"/>
        </w:rPr>
        <w:tab/>
        <w:t>Durante l'esame del tipo, un organismo di certificazione valuta, su richiesta di un fabbricante, se un dispositivo accessorio, rappresentativo di una produzione prevista, soddisfa i requisiti di cui all'appendice del presente regolamento.</w:t>
      </w:r>
    </w:p>
    <w:p w14:paraId="69EAB272" w14:textId="77777777" w:rsidR="00724C69" w:rsidRPr="00FE333B" w:rsidRDefault="00CD1FEC" w:rsidP="005C076B">
      <w:pPr>
        <w:tabs>
          <w:tab w:val="left" w:pos="462"/>
          <w:tab w:val="left" w:pos="602"/>
        </w:tabs>
        <w:ind w:firstLine="227"/>
        <w:jc w:val="both"/>
        <w:rPr>
          <w:sz w:val="23"/>
          <w:szCs w:val="23"/>
        </w:rPr>
      </w:pPr>
      <w:r>
        <w:rPr>
          <w:sz w:val="23"/>
        </w:rPr>
        <w:t>L'organismo di certificazione effettua inoltre una valutazione del sistema di gestione per quanto riguarda le procedure di produzione e l'automonitoraggio del fabbricante, nonché una verifica in loco presso la sede del fabbricante per garantire che quest'ultimo sia in grado di produrre prodotti conformi ai requisiti di cui all'appendice del presente regolamento.</w:t>
      </w:r>
    </w:p>
    <w:p w14:paraId="6BCCAA42" w14:textId="77777777" w:rsidR="00724C69" w:rsidRPr="00FE333B" w:rsidRDefault="00724C69" w:rsidP="005C076B">
      <w:pPr>
        <w:tabs>
          <w:tab w:val="left" w:pos="462"/>
          <w:tab w:val="left" w:pos="602"/>
        </w:tabs>
        <w:jc w:val="both"/>
      </w:pPr>
    </w:p>
    <w:p w14:paraId="25ACA6EE" w14:textId="77777777" w:rsidR="00724C69" w:rsidRPr="00FE333B" w:rsidRDefault="00724C69" w:rsidP="005C076B">
      <w:pPr>
        <w:tabs>
          <w:tab w:val="left" w:pos="462"/>
          <w:tab w:val="left" w:pos="602"/>
        </w:tabs>
        <w:jc w:val="both"/>
        <w:rPr>
          <w:b/>
          <w:i/>
          <w:sz w:val="23"/>
          <w:szCs w:val="23"/>
        </w:rPr>
      </w:pPr>
      <w:r>
        <w:rPr>
          <w:b/>
          <w:i/>
          <w:sz w:val="23"/>
        </w:rPr>
        <w:t>Certificati</w:t>
      </w:r>
    </w:p>
    <w:p w14:paraId="6B8CC32A" w14:textId="77777777" w:rsidR="00724C69" w:rsidRPr="00FE333B" w:rsidRDefault="00724C69" w:rsidP="005C076B">
      <w:pPr>
        <w:tabs>
          <w:tab w:val="left" w:pos="462"/>
          <w:tab w:val="left" w:pos="602"/>
        </w:tabs>
        <w:jc w:val="both"/>
        <w:rPr>
          <w:i/>
          <w:sz w:val="8"/>
          <w:szCs w:val="8"/>
        </w:rPr>
      </w:pPr>
    </w:p>
    <w:p w14:paraId="1227FFC5" w14:textId="27BE4F10" w:rsidR="00724C69" w:rsidRPr="00FE333B" w:rsidRDefault="002513BB" w:rsidP="005C076B">
      <w:pPr>
        <w:tabs>
          <w:tab w:val="left" w:pos="462"/>
          <w:tab w:val="left" w:pos="602"/>
        </w:tabs>
        <w:jc w:val="both"/>
        <w:rPr>
          <w:sz w:val="23"/>
          <w:szCs w:val="23"/>
        </w:rPr>
      </w:pPr>
      <w:r>
        <w:rPr>
          <w:b/>
          <w:sz w:val="23"/>
        </w:rPr>
        <w:t>Sezione 13</w:t>
      </w:r>
      <w:r>
        <w:rPr>
          <w:b/>
          <w:sz w:val="23"/>
        </w:rPr>
        <w:tab/>
      </w:r>
      <w:r>
        <w:rPr>
          <w:sz w:val="23"/>
        </w:rPr>
        <w:t>Se l'esame del tipo e la valutazione del sistema di gestione dimostrano che un dispositivo accessorio soddisfa i requisiti, l'organismo di certificazione rilascia un certificato.</w:t>
      </w:r>
    </w:p>
    <w:p w14:paraId="238BF66B" w14:textId="77777777" w:rsidR="00724C69" w:rsidRPr="00FE333B" w:rsidRDefault="00724C69" w:rsidP="005C076B">
      <w:pPr>
        <w:tabs>
          <w:tab w:val="left" w:pos="462"/>
          <w:tab w:val="left" w:pos="602"/>
        </w:tabs>
        <w:jc w:val="both"/>
        <w:rPr>
          <w:sz w:val="23"/>
          <w:szCs w:val="23"/>
        </w:rPr>
      </w:pPr>
    </w:p>
    <w:p w14:paraId="4B793625" w14:textId="61BCBAE0" w:rsidR="003F4382" w:rsidRPr="00FE333B" w:rsidRDefault="00724C69" w:rsidP="00B22E2C">
      <w:pPr>
        <w:tabs>
          <w:tab w:val="left" w:pos="462"/>
          <w:tab w:val="left" w:pos="602"/>
        </w:tabs>
        <w:jc w:val="both"/>
        <w:rPr>
          <w:sz w:val="23"/>
          <w:szCs w:val="23"/>
        </w:rPr>
      </w:pPr>
      <w:r>
        <w:rPr>
          <w:b/>
          <w:sz w:val="23"/>
        </w:rPr>
        <w:t>Sezione 14</w:t>
      </w:r>
      <w:r>
        <w:rPr>
          <w:sz w:val="23"/>
        </w:rPr>
        <w:tab/>
        <w:t xml:space="preserve">Il certificato ed eventuali allegati contengono le informazioni necessarie per valutare la conformità dei prodotti fabbricati con il dispositivo </w:t>
      </w:r>
      <w:r>
        <w:rPr>
          <w:sz w:val="23"/>
        </w:rPr>
        <w:lastRenderedPageBreak/>
        <w:t>accessorio esaminato e per effettuare l'installazione e il controllo del dispositivo in uso. In ogni caso, le informazioni devono includere:</w:t>
      </w:r>
    </w:p>
    <w:p w14:paraId="041F0A07" w14:textId="77777777" w:rsidR="00724C69" w:rsidRPr="00FE333B" w:rsidRDefault="0003705F" w:rsidP="00B22E2C">
      <w:pPr>
        <w:tabs>
          <w:tab w:val="left" w:pos="448"/>
          <w:tab w:val="left" w:pos="602"/>
        </w:tabs>
        <w:ind w:firstLine="227"/>
        <w:jc w:val="both"/>
        <w:rPr>
          <w:sz w:val="23"/>
          <w:szCs w:val="23"/>
        </w:rPr>
      </w:pPr>
      <w:r>
        <w:rPr>
          <w:sz w:val="23"/>
        </w:rPr>
        <w:t>1.</w:t>
      </w:r>
      <w:r>
        <w:rPr>
          <w:sz w:val="23"/>
        </w:rPr>
        <w:tab/>
        <w:t>le condizioni di compatibilità tra il tassametro e il dispositivo accessorio;</w:t>
      </w:r>
    </w:p>
    <w:p w14:paraId="35D06731" w14:textId="77777777" w:rsidR="00724C69" w:rsidRPr="00FE333B" w:rsidRDefault="00B22E2C" w:rsidP="00B22E2C">
      <w:pPr>
        <w:tabs>
          <w:tab w:val="left" w:pos="448"/>
          <w:tab w:val="left" w:pos="602"/>
        </w:tabs>
        <w:ind w:firstLine="227"/>
        <w:jc w:val="both"/>
        <w:rPr>
          <w:sz w:val="23"/>
          <w:szCs w:val="23"/>
        </w:rPr>
      </w:pPr>
      <w:r>
        <w:rPr>
          <w:sz w:val="23"/>
        </w:rPr>
        <w:t>2.</w:t>
      </w:r>
      <w:r>
        <w:rPr>
          <w:sz w:val="23"/>
        </w:rPr>
        <w:tab/>
        <w:t xml:space="preserve">le misure necessarie per garantire l'integrità del dispositivo in termini di sigillatura e software; </w:t>
      </w:r>
    </w:p>
    <w:p w14:paraId="17138291" w14:textId="77777777" w:rsidR="00724C69" w:rsidRPr="00FE333B" w:rsidRDefault="00EC3AEC" w:rsidP="00B22E2C">
      <w:pPr>
        <w:tabs>
          <w:tab w:val="left" w:pos="448"/>
          <w:tab w:val="left" w:pos="602"/>
        </w:tabs>
        <w:ind w:firstLine="227"/>
        <w:jc w:val="both"/>
        <w:rPr>
          <w:sz w:val="23"/>
          <w:szCs w:val="23"/>
        </w:rPr>
      </w:pPr>
      <w:r>
        <w:rPr>
          <w:sz w:val="23"/>
        </w:rPr>
        <w:t>3.</w:t>
      </w:r>
      <w:r>
        <w:rPr>
          <w:sz w:val="23"/>
        </w:rPr>
        <w:tab/>
        <w:t xml:space="preserve">i dettagli necessari per identificare il dispositivo o le sue unità costitutive e le informazioni necessarie per verificare che il dispositivo o i dispositivi dimostrino la conformità al dispositivo accessorio o ai dispositivi accessori; </w:t>
      </w:r>
    </w:p>
    <w:p w14:paraId="6284BE41" w14:textId="2CD8E82F" w:rsidR="00724C69" w:rsidRDefault="00EC3AEC" w:rsidP="00B22E2C">
      <w:pPr>
        <w:tabs>
          <w:tab w:val="left" w:pos="448"/>
          <w:tab w:val="left" w:pos="602"/>
        </w:tabs>
        <w:ind w:firstLine="227"/>
        <w:jc w:val="both"/>
        <w:rPr>
          <w:sz w:val="23"/>
          <w:szCs w:val="23"/>
        </w:rPr>
      </w:pPr>
      <w:r>
        <w:rPr>
          <w:sz w:val="23"/>
        </w:rPr>
        <w:t>4.</w:t>
      </w:r>
      <w:r>
        <w:rPr>
          <w:sz w:val="23"/>
        </w:rPr>
        <w:tab/>
        <w:t>ove necessario, le informazioni specifiche necessarie per verificare le caratteristiche degli apparecchi fabbricati;</w:t>
      </w:r>
    </w:p>
    <w:p w14:paraId="185013BD" w14:textId="53394500" w:rsidR="000860CE" w:rsidRDefault="000860CE" w:rsidP="00B22E2C">
      <w:pPr>
        <w:tabs>
          <w:tab w:val="left" w:pos="448"/>
          <w:tab w:val="left" w:pos="602"/>
        </w:tabs>
        <w:ind w:firstLine="227"/>
        <w:jc w:val="both"/>
        <w:rPr>
          <w:sz w:val="23"/>
          <w:szCs w:val="23"/>
        </w:rPr>
      </w:pPr>
    </w:p>
    <w:p w14:paraId="57190031" w14:textId="77777777" w:rsidR="000860CE" w:rsidRPr="00FE333B" w:rsidRDefault="000860CE" w:rsidP="00B22E2C">
      <w:pPr>
        <w:tabs>
          <w:tab w:val="left" w:pos="448"/>
          <w:tab w:val="left" w:pos="602"/>
        </w:tabs>
        <w:ind w:firstLine="227"/>
        <w:jc w:val="both"/>
        <w:rPr>
          <w:sz w:val="23"/>
          <w:szCs w:val="23"/>
        </w:rPr>
      </w:pPr>
    </w:p>
    <w:p w14:paraId="1983ABB1" w14:textId="77777777" w:rsidR="00724C69" w:rsidRPr="00FE333B" w:rsidRDefault="00EC3AEC" w:rsidP="00B22E2C">
      <w:pPr>
        <w:tabs>
          <w:tab w:val="left" w:pos="448"/>
          <w:tab w:val="left" w:pos="602"/>
        </w:tabs>
        <w:ind w:firstLine="227"/>
        <w:jc w:val="both"/>
        <w:rPr>
          <w:sz w:val="23"/>
          <w:szCs w:val="23"/>
        </w:rPr>
      </w:pPr>
      <w:r>
        <w:rPr>
          <w:sz w:val="23"/>
        </w:rPr>
        <w:t>5.</w:t>
      </w:r>
      <w:r>
        <w:rPr>
          <w:sz w:val="23"/>
        </w:rPr>
        <w:tab/>
        <w:t>il nome e l'indirizzo del fabbricante e, se del caso, il nome e l'indirizzo del suo rappresentante;</w:t>
      </w:r>
    </w:p>
    <w:p w14:paraId="6B5E643D" w14:textId="2608BABB" w:rsidR="00724C69" w:rsidRPr="00FE333B" w:rsidRDefault="00EC3AEC" w:rsidP="00B22E2C">
      <w:pPr>
        <w:tabs>
          <w:tab w:val="left" w:pos="448"/>
          <w:tab w:val="left" w:pos="602"/>
        </w:tabs>
        <w:ind w:firstLine="227"/>
        <w:jc w:val="both"/>
        <w:rPr>
          <w:sz w:val="23"/>
          <w:szCs w:val="23"/>
        </w:rPr>
      </w:pPr>
      <w:r>
        <w:rPr>
          <w:sz w:val="23"/>
        </w:rPr>
        <w:t>6.</w:t>
      </w:r>
      <w:r>
        <w:rPr>
          <w:sz w:val="23"/>
        </w:rPr>
        <w:tab/>
        <w:t>le conclusioni dell'esame; e</w:t>
      </w:r>
    </w:p>
    <w:p w14:paraId="1F38682E" w14:textId="4F3F39C9" w:rsidR="00724C69" w:rsidRPr="00FE333B" w:rsidRDefault="00EC3AEC" w:rsidP="00B22E2C">
      <w:pPr>
        <w:tabs>
          <w:tab w:val="left" w:pos="448"/>
          <w:tab w:val="left" w:pos="602"/>
        </w:tabs>
        <w:ind w:firstLine="227"/>
        <w:jc w:val="both"/>
        <w:rPr>
          <w:sz w:val="23"/>
          <w:szCs w:val="23"/>
        </w:rPr>
      </w:pPr>
      <w:r>
        <w:rPr>
          <w:sz w:val="23"/>
        </w:rPr>
        <w:t>7.</w:t>
      </w:r>
      <w:r>
        <w:rPr>
          <w:sz w:val="23"/>
        </w:rPr>
        <w:tab/>
        <w:t>eventuali condizioni sulla validità del certificato.</w:t>
      </w:r>
    </w:p>
    <w:p w14:paraId="1D043E62" w14:textId="77777777" w:rsidR="00724C69" w:rsidRPr="00FE333B" w:rsidRDefault="00724C69" w:rsidP="005C076B">
      <w:pPr>
        <w:tabs>
          <w:tab w:val="left" w:pos="462"/>
          <w:tab w:val="left" w:pos="602"/>
        </w:tabs>
        <w:jc w:val="both"/>
        <w:rPr>
          <w:sz w:val="23"/>
          <w:szCs w:val="23"/>
        </w:rPr>
      </w:pPr>
    </w:p>
    <w:p w14:paraId="46D9FB82" w14:textId="0D65571B" w:rsidR="00724C69" w:rsidRPr="00FE333B" w:rsidRDefault="00724C69" w:rsidP="005C076B">
      <w:pPr>
        <w:tabs>
          <w:tab w:val="left" w:pos="462"/>
          <w:tab w:val="left" w:pos="602"/>
        </w:tabs>
        <w:jc w:val="both"/>
        <w:rPr>
          <w:sz w:val="23"/>
          <w:szCs w:val="23"/>
        </w:rPr>
      </w:pPr>
      <w:r>
        <w:rPr>
          <w:b/>
          <w:sz w:val="23"/>
        </w:rPr>
        <w:t>Sezione 15</w:t>
      </w:r>
      <w:r>
        <w:rPr>
          <w:sz w:val="23"/>
        </w:rPr>
        <w:tab/>
        <w:t xml:space="preserve">Un certificato ha una validità di dieci anni dalla data del rilascio e può essere rinnovato per ulteriori dieci anni alla volta. </w:t>
      </w:r>
    </w:p>
    <w:p w14:paraId="33929620" w14:textId="77777777" w:rsidR="00724C69" w:rsidRPr="00FE333B" w:rsidRDefault="00724C69" w:rsidP="005C076B">
      <w:pPr>
        <w:tabs>
          <w:tab w:val="left" w:pos="462"/>
          <w:tab w:val="left" w:pos="602"/>
        </w:tabs>
        <w:ind w:firstLine="227"/>
        <w:jc w:val="both"/>
        <w:rPr>
          <w:sz w:val="23"/>
          <w:szCs w:val="23"/>
        </w:rPr>
      </w:pPr>
      <w:r>
        <w:rPr>
          <w:sz w:val="23"/>
        </w:rPr>
        <w:t>Prima del rinnovo del certificato, l'organismo di certificazione tiene conto dei risultati dei controlli casuali di cui alla sezione 17, nonché di altre informazioni ricevute, e decide sull'eventuale necessità di prove o esami.</w:t>
      </w:r>
    </w:p>
    <w:p w14:paraId="199612AF" w14:textId="77777777" w:rsidR="00724C69" w:rsidRPr="00FE333B" w:rsidRDefault="00724C69" w:rsidP="005C076B">
      <w:pPr>
        <w:tabs>
          <w:tab w:val="left" w:pos="462"/>
          <w:tab w:val="left" w:pos="602"/>
        </w:tabs>
        <w:jc w:val="both"/>
        <w:rPr>
          <w:sz w:val="23"/>
          <w:szCs w:val="23"/>
        </w:rPr>
      </w:pPr>
    </w:p>
    <w:p w14:paraId="2D577ADF" w14:textId="03CB6C92" w:rsidR="00724C69" w:rsidRPr="00FE333B" w:rsidRDefault="00724C69" w:rsidP="005C076B">
      <w:pPr>
        <w:tabs>
          <w:tab w:val="left" w:pos="462"/>
          <w:tab w:val="left" w:pos="602"/>
        </w:tabs>
        <w:jc w:val="both"/>
        <w:rPr>
          <w:sz w:val="23"/>
          <w:szCs w:val="23"/>
        </w:rPr>
      </w:pPr>
      <w:r>
        <w:rPr>
          <w:b/>
          <w:sz w:val="23"/>
        </w:rPr>
        <w:t>Sezione 16</w:t>
      </w:r>
      <w:r>
        <w:rPr>
          <w:sz w:val="23"/>
        </w:rPr>
        <w:tab/>
        <w:t>Un certificato ai sensi del presente regolamento non deve far parte di un certificato di esame UE del tipo di cui alla norma STAFS 2016:1</w:t>
      </w:r>
      <w:r w:rsidRPr="00FE333B">
        <w:rPr>
          <w:rStyle w:val="FootnoteReference"/>
          <w:sz w:val="23"/>
          <w:szCs w:val="23"/>
        </w:rPr>
        <w:footnoteReference w:id="3"/>
      </w:r>
      <w:r>
        <w:rPr>
          <w:sz w:val="23"/>
        </w:rPr>
        <w:t xml:space="preserve"> sugli strumenti di misura.</w:t>
      </w:r>
    </w:p>
    <w:p w14:paraId="101198CD" w14:textId="77777777" w:rsidR="00724C69" w:rsidRPr="00FE333B" w:rsidRDefault="00724C69" w:rsidP="005C076B">
      <w:pPr>
        <w:tabs>
          <w:tab w:val="left" w:pos="462"/>
          <w:tab w:val="left" w:pos="602"/>
        </w:tabs>
        <w:jc w:val="both"/>
        <w:rPr>
          <w:sz w:val="23"/>
          <w:szCs w:val="23"/>
        </w:rPr>
      </w:pPr>
    </w:p>
    <w:p w14:paraId="0E1FB782" w14:textId="77777777" w:rsidR="00724C69" w:rsidRPr="00FE333B" w:rsidRDefault="00724C69" w:rsidP="005C076B">
      <w:pPr>
        <w:tabs>
          <w:tab w:val="left" w:pos="462"/>
          <w:tab w:val="left" w:pos="602"/>
        </w:tabs>
        <w:jc w:val="both"/>
        <w:rPr>
          <w:b/>
          <w:i/>
          <w:sz w:val="23"/>
          <w:szCs w:val="23"/>
        </w:rPr>
      </w:pPr>
      <w:r>
        <w:rPr>
          <w:b/>
          <w:i/>
          <w:sz w:val="23"/>
        </w:rPr>
        <w:t>Requisiti per l'organismo di certificazione in seguito al rilascio di un certificato</w:t>
      </w:r>
    </w:p>
    <w:p w14:paraId="71CFB131" w14:textId="77777777" w:rsidR="00724C69" w:rsidRPr="00FE333B" w:rsidRDefault="00724C69" w:rsidP="005C076B">
      <w:pPr>
        <w:tabs>
          <w:tab w:val="left" w:pos="462"/>
          <w:tab w:val="left" w:pos="602"/>
        </w:tabs>
        <w:jc w:val="both"/>
        <w:rPr>
          <w:i/>
          <w:sz w:val="9"/>
          <w:szCs w:val="9"/>
        </w:rPr>
      </w:pPr>
    </w:p>
    <w:p w14:paraId="47CDA321" w14:textId="2E10D4A3" w:rsidR="00724C69" w:rsidRPr="00FE333B" w:rsidRDefault="00724C69" w:rsidP="002513BB">
      <w:pPr>
        <w:tabs>
          <w:tab w:val="left" w:pos="462"/>
          <w:tab w:val="left" w:pos="602"/>
        </w:tabs>
        <w:jc w:val="both"/>
        <w:rPr>
          <w:sz w:val="23"/>
          <w:szCs w:val="23"/>
        </w:rPr>
      </w:pPr>
      <w:r>
        <w:rPr>
          <w:b/>
          <w:sz w:val="23"/>
        </w:rPr>
        <w:t>Sezione 17</w:t>
      </w:r>
      <w:r>
        <w:rPr>
          <w:sz w:val="23"/>
        </w:rPr>
        <w:tab/>
        <w:t>L'organismo di certificazione controlla annualmente l'automonitoraggio del fabbricante ed effettua un campionamento casuale pertinente della produzione.</w:t>
      </w:r>
    </w:p>
    <w:p w14:paraId="36F80C6B" w14:textId="77777777" w:rsidR="00724C69" w:rsidRPr="00FE333B" w:rsidRDefault="00724C69" w:rsidP="005C076B">
      <w:pPr>
        <w:tabs>
          <w:tab w:val="left" w:pos="462"/>
          <w:tab w:val="left" w:pos="602"/>
        </w:tabs>
        <w:spacing w:line="259" w:lineRule="auto"/>
        <w:jc w:val="both"/>
        <w:rPr>
          <w:sz w:val="23"/>
          <w:szCs w:val="23"/>
        </w:rPr>
      </w:pPr>
    </w:p>
    <w:p w14:paraId="65014022" w14:textId="56BA4283" w:rsidR="00724C69" w:rsidRPr="00FE333B" w:rsidRDefault="005C076B" w:rsidP="005C076B">
      <w:pPr>
        <w:tabs>
          <w:tab w:val="left" w:pos="462"/>
          <w:tab w:val="left" w:pos="602"/>
        </w:tabs>
        <w:jc w:val="both"/>
        <w:rPr>
          <w:bCs/>
          <w:sz w:val="23"/>
          <w:szCs w:val="23"/>
        </w:rPr>
      </w:pPr>
      <w:r>
        <w:rPr>
          <w:b/>
          <w:sz w:val="23"/>
        </w:rPr>
        <w:t>Sezione 18</w:t>
      </w:r>
      <w:r>
        <w:rPr>
          <w:b/>
          <w:sz w:val="23"/>
        </w:rPr>
        <w:tab/>
      </w:r>
      <w:r>
        <w:rPr>
          <w:sz w:val="23"/>
        </w:rPr>
        <w:t>Se un fabbricante notifica modifiche al dispositivo accessorio che possono influire sulla sua conformità ai requisiti del presente regolamento, l'organismo di certificazione dovrà riconsiderare il rilascio dell'approvazione. Se, dopo la valutazione, il dispositivo accessorio soddisfa ancora i requisiti, l'organismo di certificazione rilascerà un nuovo certificato.</w:t>
      </w:r>
    </w:p>
    <w:p w14:paraId="7C063B54" w14:textId="77777777" w:rsidR="00724C69" w:rsidRPr="00FE333B" w:rsidRDefault="00724C69" w:rsidP="005C076B">
      <w:pPr>
        <w:tabs>
          <w:tab w:val="left" w:pos="462"/>
          <w:tab w:val="left" w:pos="602"/>
        </w:tabs>
        <w:jc w:val="both"/>
        <w:rPr>
          <w:bCs/>
          <w:sz w:val="23"/>
          <w:szCs w:val="23"/>
        </w:rPr>
      </w:pPr>
    </w:p>
    <w:p w14:paraId="161F03B3" w14:textId="42967880" w:rsidR="00724C69" w:rsidRPr="00FE333B" w:rsidRDefault="00724C69" w:rsidP="00B22E2C">
      <w:pPr>
        <w:tabs>
          <w:tab w:val="left" w:pos="462"/>
          <w:tab w:val="left" w:pos="602"/>
        </w:tabs>
        <w:jc w:val="both"/>
        <w:rPr>
          <w:bCs/>
          <w:sz w:val="23"/>
          <w:szCs w:val="23"/>
        </w:rPr>
      </w:pPr>
      <w:r>
        <w:rPr>
          <w:b/>
          <w:sz w:val="23"/>
        </w:rPr>
        <w:t>Sezione 19</w:t>
      </w:r>
      <w:r>
        <w:rPr>
          <w:sz w:val="23"/>
        </w:rPr>
        <w:tab/>
        <w:t>L'organismo di certificazione revoca un certificato qualora venisse a conoscenza del fatto che un dispositivo accessorio da esso certificato non è conforme ai requisiti del presente regolamento in uso.</w:t>
      </w:r>
    </w:p>
    <w:p w14:paraId="3EDD9902" w14:textId="77777777" w:rsidR="00724C69" w:rsidRPr="00FE333B" w:rsidRDefault="00724C69" w:rsidP="005C076B">
      <w:pPr>
        <w:tabs>
          <w:tab w:val="left" w:pos="462"/>
          <w:tab w:val="left" w:pos="602"/>
        </w:tabs>
        <w:jc w:val="both"/>
        <w:rPr>
          <w:bCs/>
          <w:sz w:val="23"/>
          <w:szCs w:val="23"/>
        </w:rPr>
      </w:pPr>
    </w:p>
    <w:p w14:paraId="5643B74B" w14:textId="205A2035" w:rsidR="00724C69" w:rsidRPr="00FE333B" w:rsidRDefault="00724C69" w:rsidP="005C076B">
      <w:pPr>
        <w:tabs>
          <w:tab w:val="left" w:pos="462"/>
          <w:tab w:val="left" w:pos="602"/>
        </w:tabs>
        <w:jc w:val="both"/>
        <w:rPr>
          <w:bCs/>
          <w:sz w:val="23"/>
          <w:szCs w:val="23"/>
        </w:rPr>
      </w:pPr>
      <w:r>
        <w:rPr>
          <w:b/>
          <w:sz w:val="23"/>
        </w:rPr>
        <w:t>Sezione 20</w:t>
      </w:r>
      <w:r>
        <w:rPr>
          <w:sz w:val="23"/>
        </w:rPr>
        <w:tab/>
        <w:t>L'organismo di certificazione presenta immediatamente allo SWEDAC i certificati rilasciati e i relativi allegati. Inoltre, l'organismo di certificazione informa lo SWEDAC in caso di revoca di un certificato.</w:t>
      </w:r>
    </w:p>
    <w:p w14:paraId="7EDBA2B7" w14:textId="77777777" w:rsidR="00724C69" w:rsidRPr="00FE333B" w:rsidRDefault="00724C69" w:rsidP="005C076B">
      <w:pPr>
        <w:tabs>
          <w:tab w:val="left" w:pos="462"/>
          <w:tab w:val="left" w:pos="602"/>
        </w:tabs>
        <w:jc w:val="both"/>
        <w:rPr>
          <w:bCs/>
          <w:sz w:val="23"/>
          <w:szCs w:val="23"/>
        </w:rPr>
      </w:pPr>
    </w:p>
    <w:p w14:paraId="4AFE4AF4" w14:textId="3C925C42" w:rsidR="00724C69" w:rsidRPr="00FE333B" w:rsidRDefault="00724C69" w:rsidP="005C076B">
      <w:pPr>
        <w:pStyle w:val="Default"/>
        <w:tabs>
          <w:tab w:val="left" w:pos="462"/>
          <w:tab w:val="left" w:pos="602"/>
        </w:tabs>
        <w:jc w:val="both"/>
        <w:rPr>
          <w:i/>
          <w:iCs/>
          <w:sz w:val="23"/>
          <w:szCs w:val="23"/>
        </w:rPr>
      </w:pPr>
      <w:r>
        <w:rPr>
          <w:b/>
          <w:sz w:val="23"/>
        </w:rPr>
        <w:t>Sezione 21</w:t>
      </w:r>
      <w:r>
        <w:rPr>
          <w:sz w:val="23"/>
        </w:rPr>
        <w:tab/>
        <w:t>L'organismo di certificazione conserva la documentazione tecnica, compresa la documentazione presentata dal fabbricante, fino al termine della validità del certificato.</w:t>
      </w:r>
    </w:p>
    <w:p w14:paraId="188E51E1" w14:textId="77777777" w:rsidR="00724C69" w:rsidRPr="00FE333B" w:rsidRDefault="00724C69" w:rsidP="005C076B">
      <w:pPr>
        <w:tabs>
          <w:tab w:val="left" w:pos="462"/>
          <w:tab w:val="left" w:pos="602"/>
        </w:tabs>
        <w:jc w:val="both"/>
        <w:rPr>
          <w:sz w:val="28"/>
          <w:szCs w:val="28"/>
        </w:rPr>
      </w:pPr>
    </w:p>
    <w:p w14:paraId="26E7D30C" w14:textId="77777777" w:rsidR="00724C69" w:rsidRPr="00FE333B" w:rsidRDefault="00724C69" w:rsidP="005C076B">
      <w:pPr>
        <w:pStyle w:val="Default"/>
        <w:tabs>
          <w:tab w:val="left" w:pos="462"/>
          <w:tab w:val="left" w:pos="602"/>
        </w:tabs>
        <w:jc w:val="both"/>
        <w:rPr>
          <w:b/>
          <w:iCs/>
          <w:sz w:val="25"/>
          <w:szCs w:val="25"/>
        </w:rPr>
      </w:pPr>
      <w:r>
        <w:rPr>
          <w:b/>
          <w:sz w:val="25"/>
        </w:rPr>
        <w:t>Altro</w:t>
      </w:r>
    </w:p>
    <w:p w14:paraId="26983094" w14:textId="77777777" w:rsidR="00724C69" w:rsidRPr="00FE333B" w:rsidRDefault="00724C69" w:rsidP="005C076B">
      <w:pPr>
        <w:pStyle w:val="Default"/>
        <w:tabs>
          <w:tab w:val="left" w:pos="462"/>
          <w:tab w:val="left" w:pos="602"/>
        </w:tabs>
        <w:jc w:val="both"/>
        <w:rPr>
          <w:b/>
          <w:iCs/>
          <w:sz w:val="8"/>
          <w:szCs w:val="8"/>
        </w:rPr>
      </w:pPr>
    </w:p>
    <w:p w14:paraId="378C609A" w14:textId="55EA22FF" w:rsidR="00724C69" w:rsidRPr="00FE333B" w:rsidRDefault="00724C69" w:rsidP="005C076B">
      <w:pPr>
        <w:tabs>
          <w:tab w:val="left" w:pos="462"/>
          <w:tab w:val="left" w:pos="602"/>
        </w:tabs>
        <w:jc w:val="both"/>
        <w:rPr>
          <w:sz w:val="23"/>
          <w:szCs w:val="23"/>
        </w:rPr>
      </w:pPr>
      <w:r>
        <w:rPr>
          <w:b/>
          <w:sz w:val="23"/>
        </w:rPr>
        <w:t>Sezione 22</w:t>
      </w:r>
      <w:r>
        <w:rPr>
          <w:sz w:val="23"/>
        </w:rPr>
        <w:tab/>
        <w:t>Lo SWEDAC può, in singoli casi e se sussistono motivi in tal senso, concedere deroghe all'applicazione dei presenti regolamenti.</w:t>
      </w:r>
    </w:p>
    <w:p w14:paraId="1F62CEB0" w14:textId="77777777" w:rsidR="00B04525" w:rsidRPr="00FE333B" w:rsidRDefault="00B04525" w:rsidP="00C05C06">
      <w:pPr>
        <w:pStyle w:val="BodyText"/>
        <w:tabs>
          <w:tab w:val="left" w:pos="462"/>
          <w:tab w:val="left" w:pos="602"/>
        </w:tabs>
      </w:pPr>
      <w:r>
        <w:t>__________</w:t>
      </w:r>
    </w:p>
    <w:p w14:paraId="2C9FE824" w14:textId="77777777" w:rsidR="0003705F" w:rsidRPr="00FE333B" w:rsidRDefault="0003705F" w:rsidP="004D2EE2">
      <w:pPr>
        <w:pStyle w:val="BodyTextIndent"/>
        <w:ind w:firstLine="0"/>
        <w:rPr>
          <w:sz w:val="8"/>
          <w:szCs w:val="8"/>
        </w:rPr>
      </w:pPr>
    </w:p>
    <w:p w14:paraId="0D997B62" w14:textId="5481456D" w:rsidR="00724C69" w:rsidRPr="00FE333B" w:rsidRDefault="00724C69" w:rsidP="00C05C06">
      <w:pPr>
        <w:pStyle w:val="ListParagraph"/>
        <w:numPr>
          <w:ilvl w:val="0"/>
          <w:numId w:val="9"/>
        </w:numPr>
        <w:tabs>
          <w:tab w:val="left" w:pos="462"/>
          <w:tab w:val="left" w:pos="709"/>
        </w:tabs>
        <w:jc w:val="both"/>
        <w:rPr>
          <w:rFonts w:ascii="Times New Roman" w:hAnsi="Times New Roman" w:cs="Times New Roman"/>
          <w:sz w:val="23"/>
          <w:szCs w:val="23"/>
        </w:rPr>
      </w:pPr>
      <w:r>
        <w:rPr>
          <w:rFonts w:ascii="Times New Roman" w:hAnsi="Times New Roman"/>
          <w:sz w:val="23"/>
        </w:rPr>
        <w:t>Questo statuto entra in vigore il 1 ottobre 2022.</w:t>
      </w:r>
    </w:p>
    <w:p w14:paraId="541F0AF5" w14:textId="77777777" w:rsidR="00724C69" w:rsidRPr="00FE333B" w:rsidRDefault="00724C69" w:rsidP="00C05C06">
      <w:pPr>
        <w:pStyle w:val="ListParagraph"/>
        <w:numPr>
          <w:ilvl w:val="0"/>
          <w:numId w:val="9"/>
        </w:numPr>
        <w:tabs>
          <w:tab w:val="left" w:pos="462"/>
          <w:tab w:val="left" w:pos="709"/>
        </w:tabs>
        <w:jc w:val="both"/>
        <w:rPr>
          <w:rFonts w:ascii="Times New Roman" w:hAnsi="Times New Roman" w:cs="Times New Roman"/>
          <w:sz w:val="23"/>
          <w:szCs w:val="23"/>
        </w:rPr>
      </w:pPr>
      <w:r>
        <w:rPr>
          <w:rFonts w:ascii="Times New Roman" w:hAnsi="Times New Roman"/>
          <w:sz w:val="23"/>
        </w:rPr>
        <w:t>Lo statuto abroga i regolamenti e le raccomandazioni generali dell'Ente (STAFS 2012:5) sui dispositivi accessori per i tassametri.</w:t>
      </w:r>
    </w:p>
    <w:p w14:paraId="1591163D" w14:textId="77777777" w:rsidR="00280D61" w:rsidRPr="00280D61" w:rsidRDefault="000805FD" w:rsidP="00280D61">
      <w:pPr>
        <w:pStyle w:val="ListParagraph"/>
        <w:numPr>
          <w:ilvl w:val="0"/>
          <w:numId w:val="9"/>
        </w:numPr>
        <w:tabs>
          <w:tab w:val="left" w:pos="462"/>
          <w:tab w:val="left" w:pos="709"/>
        </w:tabs>
        <w:jc w:val="both"/>
        <w:rPr>
          <w:rFonts w:ascii="Times New Roman" w:hAnsi="Times New Roman" w:cs="Times New Roman"/>
          <w:sz w:val="23"/>
          <w:szCs w:val="23"/>
        </w:rPr>
      </w:pPr>
      <w:r>
        <w:rPr>
          <w:rFonts w:ascii="Times New Roman" w:hAnsi="Times New Roman"/>
          <w:sz w:val="23"/>
        </w:rPr>
        <w:t>Gli organismi di certificazione accreditati per effettuare la valutazione della conformità secondo STAFS 2012:5</w:t>
      </w:r>
      <w:r>
        <w:t xml:space="preserve"> </w:t>
      </w:r>
      <w:r>
        <w:rPr>
          <w:rFonts w:ascii="Times New Roman" w:hAnsi="Times New Roman"/>
          <w:sz w:val="23"/>
        </w:rPr>
        <w:t>su dispositivi accessori per tassametri, si considerano accreditati per effettuare la valutazione della conformità ai sensi del nuovo statuto.</w:t>
      </w:r>
    </w:p>
    <w:p w14:paraId="41F77CCB" w14:textId="409E578A" w:rsidR="007E558D" w:rsidRPr="00280D61" w:rsidRDefault="007E03E6" w:rsidP="00280D61">
      <w:pPr>
        <w:pStyle w:val="ListParagraph"/>
        <w:numPr>
          <w:ilvl w:val="0"/>
          <w:numId w:val="9"/>
        </w:numPr>
        <w:tabs>
          <w:tab w:val="left" w:pos="462"/>
          <w:tab w:val="left" w:pos="709"/>
        </w:tabs>
        <w:jc w:val="both"/>
        <w:rPr>
          <w:rFonts w:ascii="Times New Roman" w:hAnsi="Times New Roman" w:cs="Times New Roman"/>
          <w:sz w:val="23"/>
          <w:szCs w:val="23"/>
        </w:rPr>
      </w:pPr>
      <w:r w:rsidRPr="00280D61">
        <w:rPr>
          <w:sz w:val="23"/>
        </w:rPr>
        <w:t>Il vecchio statuto può continuare ad essere applicato se la domanda di esame del tipo è pervenuta all'organismo di certificazione prima del 1 ottobre 2023. Tuttavia, i certificati rilasciati a seguito di tale domanda non saranno rinnovati.</w:t>
      </w:r>
      <w:r>
        <w:t xml:space="preserve"> </w:t>
      </w:r>
    </w:p>
    <w:p w14:paraId="0F0B8D69" w14:textId="77777777" w:rsidR="00B04B23" w:rsidRPr="00FE333B" w:rsidRDefault="00B04B23" w:rsidP="005C076B">
      <w:pPr>
        <w:pStyle w:val="BodyTextIndent"/>
        <w:tabs>
          <w:tab w:val="left" w:pos="462"/>
          <w:tab w:val="left" w:pos="602"/>
        </w:tabs>
        <w:ind w:firstLine="142"/>
      </w:pPr>
    </w:p>
    <w:p w14:paraId="493CBD86" w14:textId="77777777" w:rsidR="00B04B23" w:rsidRPr="00FE333B" w:rsidRDefault="00B04B23" w:rsidP="005C076B">
      <w:pPr>
        <w:pStyle w:val="BodyTextIndent"/>
        <w:tabs>
          <w:tab w:val="left" w:pos="462"/>
          <w:tab w:val="left" w:pos="602"/>
        </w:tabs>
      </w:pPr>
    </w:p>
    <w:p w14:paraId="3A3FA95A" w14:textId="77777777" w:rsidR="005C541E" w:rsidRPr="00FE333B" w:rsidRDefault="005C541E" w:rsidP="005C076B">
      <w:pPr>
        <w:pStyle w:val="BodyTextIndent"/>
        <w:tabs>
          <w:tab w:val="left" w:pos="462"/>
          <w:tab w:val="left" w:pos="602"/>
        </w:tabs>
      </w:pPr>
    </w:p>
    <w:p w14:paraId="3750BC36" w14:textId="77777777" w:rsidR="005C541E" w:rsidRPr="00FE333B" w:rsidRDefault="005C541E" w:rsidP="005C076B">
      <w:pPr>
        <w:pStyle w:val="BodyTextIndent"/>
        <w:tabs>
          <w:tab w:val="left" w:pos="462"/>
          <w:tab w:val="left" w:pos="602"/>
        </w:tabs>
      </w:pPr>
    </w:p>
    <w:p w14:paraId="2F512747" w14:textId="77777777" w:rsidR="00B04B23" w:rsidRPr="00FE333B" w:rsidRDefault="002E0390" w:rsidP="005C076B">
      <w:pPr>
        <w:pStyle w:val="BodyText"/>
        <w:tabs>
          <w:tab w:val="left" w:pos="462"/>
          <w:tab w:val="left" w:pos="602"/>
        </w:tabs>
      </w:pPr>
      <w:r>
        <w:t>Per conto dello SWEDAC</w:t>
      </w:r>
    </w:p>
    <w:p w14:paraId="575CA975" w14:textId="77777777" w:rsidR="00B04B23" w:rsidRPr="00FE333B" w:rsidRDefault="00B04B23" w:rsidP="005C076B">
      <w:pPr>
        <w:pStyle w:val="BodyText"/>
        <w:tabs>
          <w:tab w:val="left" w:pos="462"/>
          <w:tab w:val="left" w:pos="602"/>
        </w:tabs>
      </w:pPr>
    </w:p>
    <w:p w14:paraId="18DDBF1B" w14:textId="77777777" w:rsidR="005C541E" w:rsidRPr="00FE333B" w:rsidRDefault="005C541E" w:rsidP="005C076B">
      <w:pPr>
        <w:pStyle w:val="BodyTextIndent"/>
        <w:tabs>
          <w:tab w:val="left" w:pos="462"/>
          <w:tab w:val="left" w:pos="602"/>
        </w:tabs>
      </w:pPr>
    </w:p>
    <w:p w14:paraId="0DF91ADF" w14:textId="77777777" w:rsidR="00B04B23" w:rsidRPr="00FE333B" w:rsidRDefault="002E0390" w:rsidP="005C076B">
      <w:pPr>
        <w:pStyle w:val="BodyText"/>
        <w:tabs>
          <w:tab w:val="left" w:pos="462"/>
          <w:tab w:val="left" w:pos="602"/>
        </w:tabs>
        <w:rPr>
          <w:caps/>
        </w:rPr>
      </w:pPr>
      <w:r>
        <w:rPr>
          <w:caps/>
        </w:rPr>
        <w:t>Ulf Hammarström</w:t>
      </w:r>
    </w:p>
    <w:p w14:paraId="288888FF" w14:textId="77777777" w:rsidR="005C541E" w:rsidRPr="00FE333B" w:rsidRDefault="00B04B23" w:rsidP="005C076B">
      <w:pPr>
        <w:pStyle w:val="BodyText"/>
        <w:tabs>
          <w:tab w:val="left" w:pos="462"/>
          <w:tab w:val="left" w:pos="602"/>
          <w:tab w:val="left" w:pos="3827"/>
        </w:tabs>
      </w:pPr>
      <w:r>
        <w:tab/>
      </w:r>
      <w:r>
        <w:tab/>
      </w:r>
      <w:r>
        <w:tab/>
      </w:r>
    </w:p>
    <w:p w14:paraId="18FC6A04" w14:textId="77777777" w:rsidR="00B04B23" w:rsidRPr="00FE333B" w:rsidRDefault="005C541E" w:rsidP="005C076B">
      <w:pPr>
        <w:pStyle w:val="BodyText"/>
        <w:tabs>
          <w:tab w:val="left" w:pos="462"/>
          <w:tab w:val="left" w:pos="602"/>
          <w:tab w:val="left" w:pos="3827"/>
        </w:tabs>
      </w:pPr>
      <w:r>
        <w:tab/>
      </w:r>
      <w:r>
        <w:tab/>
      </w:r>
      <w:r>
        <w:tab/>
        <w:t>Mikael Schmidt</w:t>
      </w:r>
    </w:p>
    <w:p w14:paraId="267BEAF4" w14:textId="77777777" w:rsidR="00B04B23" w:rsidRPr="00FE333B" w:rsidRDefault="00B04B23" w:rsidP="005C076B">
      <w:pPr>
        <w:tabs>
          <w:tab w:val="left" w:pos="462"/>
          <w:tab w:val="left" w:pos="602"/>
        </w:tabs>
        <w:jc w:val="both"/>
      </w:pPr>
    </w:p>
    <w:p w14:paraId="7AF161C3" w14:textId="77777777" w:rsidR="00EB1465" w:rsidRPr="00FE333B" w:rsidRDefault="005C541E" w:rsidP="005C076B">
      <w:pPr>
        <w:tabs>
          <w:tab w:val="left" w:pos="462"/>
        </w:tabs>
        <w:jc w:val="right"/>
      </w:pPr>
      <w:r>
        <w:br w:type="page"/>
      </w:r>
    </w:p>
    <w:p w14:paraId="19406EDA" w14:textId="31686F66" w:rsidR="005C541E" w:rsidRPr="00FE333B" w:rsidRDefault="008D7230" w:rsidP="005C076B">
      <w:pPr>
        <w:tabs>
          <w:tab w:val="left" w:pos="462"/>
        </w:tabs>
        <w:jc w:val="right"/>
        <w:rPr>
          <w:i/>
          <w:iCs/>
          <w:sz w:val="24"/>
          <w:szCs w:val="24"/>
        </w:rPr>
      </w:pPr>
      <w:r>
        <w:rPr>
          <w:i/>
          <w:sz w:val="24"/>
        </w:rPr>
        <w:lastRenderedPageBreak/>
        <w:t>Appendice</w:t>
      </w:r>
    </w:p>
    <w:p w14:paraId="57E96228" w14:textId="77777777" w:rsidR="00724C69" w:rsidRPr="00FE333B" w:rsidRDefault="00724C69" w:rsidP="005C076B">
      <w:pPr>
        <w:tabs>
          <w:tab w:val="left" w:pos="462"/>
        </w:tabs>
        <w:rPr>
          <w:b/>
        </w:rPr>
      </w:pPr>
    </w:p>
    <w:p w14:paraId="00F6A8AF" w14:textId="77777777" w:rsidR="00D52CFA" w:rsidRPr="00FE333B" w:rsidRDefault="00D52CFA" w:rsidP="00D52CFA">
      <w:pPr>
        <w:tabs>
          <w:tab w:val="left" w:pos="462"/>
        </w:tabs>
        <w:jc w:val="both"/>
        <w:rPr>
          <w:b/>
          <w:sz w:val="25"/>
          <w:szCs w:val="25"/>
        </w:rPr>
      </w:pPr>
      <w:r>
        <w:rPr>
          <w:b/>
          <w:sz w:val="25"/>
        </w:rPr>
        <w:t xml:space="preserve">Requisiti del dispositivo accessorio </w:t>
      </w:r>
    </w:p>
    <w:p w14:paraId="11B1EAB7" w14:textId="77777777" w:rsidR="00D52CFA" w:rsidRPr="00FE333B" w:rsidRDefault="00D52CFA" w:rsidP="00D52CFA">
      <w:pPr>
        <w:tabs>
          <w:tab w:val="left" w:pos="462"/>
        </w:tabs>
        <w:jc w:val="both"/>
        <w:rPr>
          <w:sz w:val="8"/>
          <w:szCs w:val="8"/>
        </w:rPr>
      </w:pPr>
    </w:p>
    <w:p w14:paraId="7186173D" w14:textId="21BF50F0" w:rsidR="00D52CFA" w:rsidRPr="00FE333B" w:rsidRDefault="00D52CFA" w:rsidP="00D52CFA">
      <w:pPr>
        <w:tabs>
          <w:tab w:val="left" w:pos="252"/>
        </w:tabs>
        <w:jc w:val="both"/>
        <w:rPr>
          <w:sz w:val="23"/>
          <w:szCs w:val="23"/>
        </w:rPr>
      </w:pPr>
      <w:r>
        <w:rPr>
          <w:sz w:val="23"/>
        </w:rPr>
        <w:t>1.</w:t>
      </w:r>
      <w:r>
        <w:rPr>
          <w:sz w:val="23"/>
        </w:rPr>
        <w:tab/>
        <w:t xml:space="preserve">Il dispositivo accessorio deve essere progettato in funzione alle condizioni di temperatura e umidità in cui è destinato ad essere utilizzato. Per quanto riguarda i requisiti minimi, deve essere progettato per condensare l'umidità dell'aria e sopportare una temperatura superiore a 55°C e una temperatura inferiore a -25°C. </w:t>
      </w:r>
    </w:p>
    <w:p w14:paraId="7B7B1189" w14:textId="77777777" w:rsidR="00724C69" w:rsidRPr="00FE333B" w:rsidRDefault="00724C69" w:rsidP="0003705F">
      <w:pPr>
        <w:tabs>
          <w:tab w:val="left" w:pos="252"/>
        </w:tabs>
        <w:jc w:val="both"/>
        <w:rPr>
          <w:sz w:val="23"/>
          <w:szCs w:val="23"/>
        </w:rPr>
      </w:pPr>
    </w:p>
    <w:p w14:paraId="3B5CB367" w14:textId="77777777" w:rsidR="00724C69" w:rsidRPr="00FE333B" w:rsidRDefault="00724C69" w:rsidP="0003705F">
      <w:pPr>
        <w:tabs>
          <w:tab w:val="left" w:pos="252"/>
        </w:tabs>
        <w:jc w:val="both"/>
        <w:rPr>
          <w:sz w:val="23"/>
          <w:szCs w:val="23"/>
        </w:rPr>
      </w:pPr>
      <w:r>
        <w:rPr>
          <w:sz w:val="23"/>
        </w:rPr>
        <w:t xml:space="preserve">2. </w:t>
      </w:r>
      <w:r>
        <w:rPr>
          <w:sz w:val="23"/>
        </w:rPr>
        <w:tab/>
        <w:t xml:space="preserve">Il dispositivo accessorio deve essere conforme alla classe meccanica ambientale M3 conformemente all'appendice 1, punto 1.3.2., dello STAFS 2016:1 sugli strumenti di misura. </w:t>
      </w:r>
    </w:p>
    <w:p w14:paraId="6E5B3FEC" w14:textId="77777777" w:rsidR="00724C69" w:rsidRPr="00FE333B" w:rsidRDefault="00724C69" w:rsidP="0003705F">
      <w:pPr>
        <w:tabs>
          <w:tab w:val="left" w:pos="252"/>
        </w:tabs>
        <w:jc w:val="both"/>
        <w:rPr>
          <w:sz w:val="23"/>
          <w:szCs w:val="23"/>
        </w:rPr>
      </w:pPr>
    </w:p>
    <w:p w14:paraId="3DB021D8" w14:textId="77777777" w:rsidR="00724C69" w:rsidRPr="00FE333B" w:rsidRDefault="00724C69" w:rsidP="00F64CE5">
      <w:pPr>
        <w:tabs>
          <w:tab w:val="left" w:pos="252"/>
        </w:tabs>
        <w:jc w:val="both"/>
        <w:rPr>
          <w:sz w:val="23"/>
          <w:szCs w:val="23"/>
        </w:rPr>
      </w:pPr>
      <w:r>
        <w:rPr>
          <w:sz w:val="23"/>
        </w:rPr>
        <w:t xml:space="preserve">3. </w:t>
      </w:r>
      <w:r>
        <w:rPr>
          <w:sz w:val="23"/>
        </w:rPr>
        <w:tab/>
        <w:t xml:space="preserve">Il dispositivo accessorio non deve presentare caratteristiche tali da agevolarne un uso fraudolento. </w:t>
      </w:r>
    </w:p>
    <w:p w14:paraId="290F1E88" w14:textId="77777777" w:rsidR="00724C69" w:rsidRPr="00FE333B" w:rsidRDefault="00724C69" w:rsidP="0003705F">
      <w:pPr>
        <w:tabs>
          <w:tab w:val="left" w:pos="252"/>
        </w:tabs>
        <w:jc w:val="both"/>
        <w:rPr>
          <w:sz w:val="23"/>
          <w:szCs w:val="23"/>
        </w:rPr>
      </w:pPr>
    </w:p>
    <w:p w14:paraId="441310B0" w14:textId="2ED8275A" w:rsidR="00724C69" w:rsidRPr="00FE333B" w:rsidRDefault="00724C69" w:rsidP="0003705F">
      <w:pPr>
        <w:tabs>
          <w:tab w:val="left" w:pos="252"/>
        </w:tabs>
        <w:jc w:val="both"/>
        <w:rPr>
          <w:sz w:val="23"/>
          <w:szCs w:val="23"/>
        </w:rPr>
      </w:pPr>
      <w:r>
        <w:rPr>
          <w:sz w:val="23"/>
        </w:rPr>
        <w:t xml:space="preserve">4. </w:t>
      </w:r>
      <w:r>
        <w:rPr>
          <w:sz w:val="23"/>
        </w:rPr>
        <w:tab/>
        <w:t xml:space="preserve">Il dispositivo accessorio deve essere robusto e i suoi materiali costitutivi devono essere adatti alle condizioni di funzionamento e all'ambiente in cui è destinato ad essere utilizzato. Lo stesso deve essere progettato in modo da non aumentare inutilmente il rischio di lesioni personali in caso di collisione. </w:t>
      </w:r>
    </w:p>
    <w:p w14:paraId="2A73FC24" w14:textId="77777777" w:rsidR="00724C69" w:rsidRPr="00FE333B" w:rsidRDefault="00724C69" w:rsidP="0003705F">
      <w:pPr>
        <w:tabs>
          <w:tab w:val="left" w:pos="252"/>
        </w:tabs>
        <w:jc w:val="both"/>
        <w:rPr>
          <w:sz w:val="23"/>
          <w:szCs w:val="23"/>
        </w:rPr>
      </w:pPr>
    </w:p>
    <w:p w14:paraId="3E9CC081" w14:textId="77777777" w:rsidR="00724C69" w:rsidRPr="00FE333B" w:rsidRDefault="00724C69" w:rsidP="0003705F">
      <w:pPr>
        <w:tabs>
          <w:tab w:val="left" w:pos="252"/>
        </w:tabs>
        <w:jc w:val="both"/>
        <w:rPr>
          <w:sz w:val="23"/>
          <w:szCs w:val="23"/>
        </w:rPr>
      </w:pPr>
      <w:r>
        <w:rPr>
          <w:sz w:val="23"/>
        </w:rPr>
        <w:t xml:space="preserve">5. </w:t>
      </w:r>
      <w:r>
        <w:rPr>
          <w:sz w:val="23"/>
        </w:rPr>
        <w:tab/>
        <w:t xml:space="preserve">Le caratteristiche prescritte del dispositivo accessorio non devono essere influenzate in modo inaccettabile dal collegamento di qualsiasi altro dispositivo al dispositivo accessorio, da qualsiasi caratteristica dello stesso dispositivo collegato o da qualsiasi dispositivo remoto che comunica con il dispositivo accessorio. </w:t>
      </w:r>
    </w:p>
    <w:p w14:paraId="1E91DD06" w14:textId="77777777" w:rsidR="00724C69" w:rsidRPr="00FE333B" w:rsidRDefault="00724C69" w:rsidP="0003705F">
      <w:pPr>
        <w:tabs>
          <w:tab w:val="left" w:pos="252"/>
        </w:tabs>
        <w:jc w:val="both"/>
        <w:rPr>
          <w:sz w:val="23"/>
          <w:szCs w:val="23"/>
        </w:rPr>
      </w:pPr>
    </w:p>
    <w:p w14:paraId="5CD8DF95" w14:textId="364AA11C" w:rsidR="00724C69" w:rsidRPr="00FE333B" w:rsidRDefault="00724C69" w:rsidP="0003705F">
      <w:pPr>
        <w:tabs>
          <w:tab w:val="left" w:pos="252"/>
        </w:tabs>
        <w:jc w:val="both"/>
        <w:rPr>
          <w:sz w:val="23"/>
          <w:szCs w:val="23"/>
        </w:rPr>
      </w:pPr>
      <w:r>
        <w:rPr>
          <w:sz w:val="23"/>
        </w:rPr>
        <w:t xml:space="preserve">6. </w:t>
      </w:r>
      <w:r>
        <w:rPr>
          <w:sz w:val="23"/>
        </w:rPr>
        <w:tab/>
        <w:t xml:space="preserve">Il dispositivo accessorio deve poter essere sigillato fisicamente ed elettronicamente in modo tale da garantire le caratteristiche prescritte quando il tassametro è in uso. I componenti del dispositivo accessorio fondamentali per le caratteristiche prescritte devono essere protetti da influenze esterne e interne. Qualsiasi azione sul dispositivo accessorio e sui sigilli deve essere facilmente visibile. </w:t>
      </w:r>
    </w:p>
    <w:p w14:paraId="07063E02" w14:textId="77777777" w:rsidR="00724C69" w:rsidRPr="00FE333B" w:rsidRDefault="00724C69" w:rsidP="0003705F">
      <w:pPr>
        <w:tabs>
          <w:tab w:val="left" w:pos="252"/>
        </w:tabs>
        <w:jc w:val="both"/>
        <w:rPr>
          <w:sz w:val="23"/>
          <w:szCs w:val="23"/>
        </w:rPr>
      </w:pPr>
    </w:p>
    <w:p w14:paraId="15859544" w14:textId="77777777" w:rsidR="00724C69" w:rsidRPr="00FE333B" w:rsidRDefault="00724C69" w:rsidP="0003705F">
      <w:pPr>
        <w:tabs>
          <w:tab w:val="left" w:pos="252"/>
        </w:tabs>
        <w:jc w:val="both"/>
        <w:rPr>
          <w:sz w:val="23"/>
          <w:szCs w:val="23"/>
        </w:rPr>
      </w:pPr>
      <w:r>
        <w:rPr>
          <w:sz w:val="23"/>
        </w:rPr>
        <w:t xml:space="preserve">7. </w:t>
      </w:r>
      <w:r>
        <w:rPr>
          <w:sz w:val="23"/>
        </w:rPr>
        <w:tab/>
        <w:t>Le parti delle funzioni dei dispositivi accessori che sono disciplinate da questo regolamento e sono determinate dal software, devono essere protette dalla modifica intenzionale o non intenzionale in conformità a quanto segue:</w:t>
      </w:r>
    </w:p>
    <w:p w14:paraId="40BC1091" w14:textId="77777777" w:rsidR="00724C69" w:rsidRPr="00FE333B" w:rsidRDefault="00971891" w:rsidP="00971891">
      <w:pPr>
        <w:tabs>
          <w:tab w:val="left" w:pos="252"/>
          <w:tab w:val="left" w:pos="518"/>
        </w:tabs>
        <w:ind w:firstLine="227"/>
        <w:jc w:val="both"/>
        <w:rPr>
          <w:sz w:val="23"/>
          <w:szCs w:val="23"/>
        </w:rPr>
      </w:pPr>
      <w:r>
        <w:rPr>
          <w:sz w:val="23"/>
        </w:rPr>
        <w:t>1.</w:t>
      </w:r>
      <w:r>
        <w:rPr>
          <w:sz w:val="23"/>
        </w:rPr>
        <w:tab/>
        <w:t>Il codice deve essere memorizzato in una memoria il cui contenuto non può essere influenzato dall'utente;</w:t>
      </w:r>
    </w:p>
    <w:p w14:paraId="09D473BB" w14:textId="77777777" w:rsidR="00724C69" w:rsidRPr="00FE333B" w:rsidRDefault="00971891" w:rsidP="00971891">
      <w:pPr>
        <w:tabs>
          <w:tab w:val="left" w:pos="252"/>
          <w:tab w:val="left" w:pos="518"/>
        </w:tabs>
        <w:ind w:firstLine="227"/>
        <w:jc w:val="both"/>
        <w:rPr>
          <w:sz w:val="23"/>
          <w:szCs w:val="23"/>
        </w:rPr>
      </w:pPr>
      <w:r>
        <w:rPr>
          <w:sz w:val="23"/>
        </w:rPr>
        <w:t>2.</w:t>
      </w:r>
      <w:r>
        <w:rPr>
          <w:sz w:val="23"/>
        </w:rPr>
        <w:tab/>
        <w:t>Il contenuto della memoria del codice di programma deve essere controllato automaticamente quando il dispositivo accessorio è collegato a una corrente.</w:t>
      </w:r>
    </w:p>
    <w:p w14:paraId="3668735F" w14:textId="77777777" w:rsidR="00724C69" w:rsidRPr="00FE333B" w:rsidRDefault="00971891" w:rsidP="00971891">
      <w:pPr>
        <w:tabs>
          <w:tab w:val="left" w:pos="252"/>
          <w:tab w:val="left" w:pos="518"/>
        </w:tabs>
        <w:ind w:firstLine="227"/>
        <w:jc w:val="both"/>
        <w:rPr>
          <w:sz w:val="23"/>
          <w:szCs w:val="23"/>
        </w:rPr>
      </w:pPr>
      <w:r>
        <w:rPr>
          <w:sz w:val="23"/>
        </w:rPr>
        <w:t>3.</w:t>
      </w:r>
      <w:r>
        <w:rPr>
          <w:sz w:val="23"/>
        </w:rPr>
        <w:tab/>
        <w:t>Il dispositivo accessorio non deve essere in grado di influenzare la funzione o il contenuto del totalizzatore.</w:t>
      </w:r>
    </w:p>
    <w:p w14:paraId="601EE451" w14:textId="77777777" w:rsidR="00724C69" w:rsidRPr="00FE333B" w:rsidRDefault="00724C69" w:rsidP="0003705F">
      <w:pPr>
        <w:tabs>
          <w:tab w:val="left" w:pos="252"/>
        </w:tabs>
        <w:jc w:val="both"/>
        <w:rPr>
          <w:sz w:val="23"/>
          <w:szCs w:val="23"/>
        </w:rPr>
      </w:pPr>
    </w:p>
    <w:p w14:paraId="1C29EB58" w14:textId="09BD9E26" w:rsidR="00724C69" w:rsidRPr="00FE333B" w:rsidRDefault="00724C69" w:rsidP="0003705F">
      <w:pPr>
        <w:tabs>
          <w:tab w:val="left" w:pos="252"/>
        </w:tabs>
        <w:jc w:val="both"/>
        <w:rPr>
          <w:sz w:val="23"/>
          <w:szCs w:val="23"/>
        </w:rPr>
      </w:pPr>
      <w:r>
        <w:rPr>
          <w:sz w:val="23"/>
        </w:rPr>
        <w:t xml:space="preserve">8. </w:t>
      </w:r>
      <w:r>
        <w:rPr>
          <w:sz w:val="23"/>
        </w:rPr>
        <w:tab/>
        <w:t>Il software fondamentale per le caratteristiche prescritte deve avere un'indicazione unica della versione del software e un totale di controllo, oltre ad essere protetto da influenze diverse da quelle prescritte. I segni di intervento devono essere visibili per un periodo di tempo ragionevolmente lungo.</w:t>
      </w:r>
    </w:p>
    <w:p w14:paraId="0F36425F" w14:textId="77777777" w:rsidR="00724C69" w:rsidRPr="00FE333B" w:rsidRDefault="00724C69" w:rsidP="0003705F">
      <w:pPr>
        <w:tabs>
          <w:tab w:val="left" w:pos="252"/>
        </w:tabs>
        <w:jc w:val="both"/>
        <w:rPr>
          <w:sz w:val="23"/>
          <w:szCs w:val="23"/>
        </w:rPr>
      </w:pPr>
    </w:p>
    <w:p w14:paraId="2F9D0137" w14:textId="77777777" w:rsidR="00724C69" w:rsidRPr="00FE333B" w:rsidRDefault="00724C69" w:rsidP="0003705F">
      <w:pPr>
        <w:tabs>
          <w:tab w:val="left" w:pos="252"/>
        </w:tabs>
        <w:jc w:val="both"/>
        <w:rPr>
          <w:sz w:val="23"/>
          <w:szCs w:val="23"/>
        </w:rPr>
      </w:pPr>
      <w:r>
        <w:rPr>
          <w:sz w:val="23"/>
        </w:rPr>
        <w:t xml:space="preserve">9. </w:t>
      </w:r>
      <w:r>
        <w:rPr>
          <w:sz w:val="23"/>
        </w:rPr>
        <w:tab/>
        <w:t>I dati da produrre su carta o in forma elettronica, o come risulta dal dispositivo accessorio, e il software essenziale per le caratteristiche prescritte che viene memorizzato o trasmesso, devono essere adeguatamente protetti contro la manomissione accidentale o intenzionale.</w:t>
      </w:r>
    </w:p>
    <w:p w14:paraId="3544787E" w14:textId="77777777" w:rsidR="00724C69" w:rsidRPr="00FE333B" w:rsidRDefault="00724C69" w:rsidP="0003705F">
      <w:pPr>
        <w:tabs>
          <w:tab w:val="left" w:pos="252"/>
        </w:tabs>
        <w:jc w:val="both"/>
        <w:rPr>
          <w:sz w:val="23"/>
          <w:szCs w:val="23"/>
        </w:rPr>
      </w:pPr>
    </w:p>
    <w:p w14:paraId="07CB18B1" w14:textId="2DF349E2" w:rsidR="00C30DE5" w:rsidRDefault="00971891" w:rsidP="0095151C">
      <w:pPr>
        <w:tabs>
          <w:tab w:val="left" w:pos="252"/>
          <w:tab w:val="left" w:pos="364"/>
        </w:tabs>
        <w:jc w:val="both"/>
        <w:rPr>
          <w:sz w:val="23"/>
          <w:szCs w:val="23"/>
        </w:rPr>
      </w:pPr>
      <w:r>
        <w:rPr>
          <w:sz w:val="23"/>
        </w:rPr>
        <w:t>10.</w:t>
      </w:r>
      <w:r>
        <w:rPr>
          <w:sz w:val="23"/>
        </w:rPr>
        <w:tab/>
        <w:t>Il dispositivo accessorio deve essere progettato in modo tale che l'apparecchiatura del tassametro, una volta installata, possa eseguire tutte le funzioni prescritte senza che le connessioni dell'installazione vengano interrotte o modificate.</w:t>
      </w:r>
    </w:p>
    <w:p w14:paraId="69662D5A" w14:textId="77777777" w:rsidR="000860CE" w:rsidRDefault="000860CE" w:rsidP="0095151C">
      <w:pPr>
        <w:tabs>
          <w:tab w:val="left" w:pos="252"/>
          <w:tab w:val="left" w:pos="364"/>
        </w:tabs>
        <w:jc w:val="both"/>
        <w:rPr>
          <w:sz w:val="23"/>
          <w:szCs w:val="23"/>
        </w:rPr>
      </w:pPr>
    </w:p>
    <w:p w14:paraId="1ECF47A0" w14:textId="194EA1B1" w:rsidR="004D0F75" w:rsidRPr="00FE333B" w:rsidRDefault="00C30DE5" w:rsidP="0095151C">
      <w:pPr>
        <w:tabs>
          <w:tab w:val="left" w:pos="252"/>
          <w:tab w:val="left" w:pos="364"/>
        </w:tabs>
        <w:jc w:val="both"/>
        <w:rPr>
          <w:sz w:val="23"/>
          <w:szCs w:val="23"/>
        </w:rPr>
      </w:pPr>
      <w:r>
        <w:rPr>
          <w:sz w:val="23"/>
        </w:rPr>
        <w:tab/>
        <w:t xml:space="preserve">Il primo comma non si applica alle funzioni destinate esclusivamente all'uso durante l'installazione o quando la verifica è effettuata da un organismo di valutazione accreditato. </w:t>
      </w:r>
    </w:p>
    <w:p w14:paraId="10FB9467" w14:textId="77777777" w:rsidR="004D0F75" w:rsidRPr="00FE333B" w:rsidRDefault="004D0F75" w:rsidP="00971891">
      <w:pPr>
        <w:tabs>
          <w:tab w:val="left" w:pos="252"/>
          <w:tab w:val="left" w:pos="350"/>
        </w:tabs>
        <w:jc w:val="both"/>
        <w:rPr>
          <w:sz w:val="23"/>
          <w:szCs w:val="23"/>
        </w:rPr>
      </w:pPr>
    </w:p>
    <w:p w14:paraId="1E78EDA4" w14:textId="77777777" w:rsidR="00724C69" w:rsidRPr="00FE333B" w:rsidRDefault="00724C69" w:rsidP="00971891">
      <w:pPr>
        <w:tabs>
          <w:tab w:val="left" w:pos="252"/>
          <w:tab w:val="left" w:pos="350"/>
        </w:tabs>
        <w:jc w:val="both"/>
        <w:rPr>
          <w:sz w:val="23"/>
          <w:szCs w:val="23"/>
        </w:rPr>
      </w:pPr>
      <w:r>
        <w:rPr>
          <w:sz w:val="23"/>
        </w:rPr>
        <w:t xml:space="preserve">11. </w:t>
      </w:r>
      <w:r>
        <w:rPr>
          <w:sz w:val="23"/>
        </w:rPr>
        <w:tab/>
        <w:t>Se il dispositivo accessorio ha un software associato che fornisce anche funzioni diverse da quelle prescritte, il software per le caratteristiche prescritte deve essere identificabile e non deve essere influenzato in modo inaccettabile da nessuno degli altri software.</w:t>
      </w:r>
    </w:p>
    <w:p w14:paraId="2041653A" w14:textId="77777777" w:rsidR="00724C69" w:rsidRPr="00FE333B" w:rsidRDefault="00724C69" w:rsidP="00971891">
      <w:pPr>
        <w:tabs>
          <w:tab w:val="left" w:pos="252"/>
          <w:tab w:val="left" w:pos="350"/>
        </w:tabs>
        <w:jc w:val="both"/>
        <w:rPr>
          <w:sz w:val="23"/>
          <w:szCs w:val="23"/>
        </w:rPr>
      </w:pPr>
    </w:p>
    <w:p w14:paraId="07D521D7" w14:textId="03AF47C9" w:rsidR="00724C69" w:rsidRPr="00FE333B" w:rsidRDefault="00971891" w:rsidP="00971891">
      <w:pPr>
        <w:tabs>
          <w:tab w:val="left" w:pos="252"/>
          <w:tab w:val="left" w:pos="350"/>
        </w:tabs>
        <w:jc w:val="both"/>
        <w:rPr>
          <w:sz w:val="23"/>
          <w:szCs w:val="23"/>
        </w:rPr>
      </w:pPr>
      <w:r>
        <w:rPr>
          <w:sz w:val="23"/>
        </w:rPr>
        <w:t>12.</w:t>
      </w:r>
      <w:r>
        <w:rPr>
          <w:sz w:val="23"/>
        </w:rPr>
        <w:tab/>
      </w:r>
      <w:r>
        <w:t xml:space="preserve"> </w:t>
      </w:r>
      <w:r>
        <w:rPr>
          <w:sz w:val="23"/>
        </w:rPr>
        <w:t>Un dispositivo accessorio deve emettere una ricevuta fiscale quando il tassametro passa dalla posizione "Importo" a "Libero". Lo stesso deve essere sempre in grado di emettere uno scontrino cartaceo, mentre può anche essere in grado di emettere una ricevuta esclusivamente in formato elettronico. Il dispositivo accessorio può essere in grado di emettere più scontrini per il pagamento parziale di un incarico di guida. Lo stesso vale per le ricevute di trasporto qualora l'importo o gli importi dovessero essere fatturati. Ogni scontrino e ricevute di trasporto devono contenere almeno le seguenti informazioni:</w:t>
      </w:r>
    </w:p>
    <w:p w14:paraId="167FD853" w14:textId="77777777" w:rsidR="00724C69" w:rsidRPr="00FE333B" w:rsidRDefault="00724C69" w:rsidP="00971891">
      <w:pPr>
        <w:tabs>
          <w:tab w:val="left" w:pos="252"/>
          <w:tab w:val="left" w:pos="350"/>
          <w:tab w:val="left" w:pos="518"/>
        </w:tabs>
        <w:ind w:firstLine="227"/>
        <w:jc w:val="both"/>
        <w:rPr>
          <w:sz w:val="23"/>
          <w:szCs w:val="23"/>
        </w:rPr>
      </w:pPr>
      <w:r>
        <w:rPr>
          <w:sz w:val="23"/>
        </w:rPr>
        <w:t>1.</w:t>
      </w:r>
      <w:r>
        <w:rPr>
          <w:sz w:val="23"/>
        </w:rPr>
        <w:tab/>
        <w:t>se il documento è uno scontrino o una ricevuta di trasporto, indicando rispettivamente "scontrino elettronico" o "ricevuta di trasporto elettronica", se il documento è prodotto in formato elettronico;</w:t>
      </w:r>
    </w:p>
    <w:p w14:paraId="419AA9DD" w14:textId="17D5F474" w:rsidR="00724C69" w:rsidRPr="00FE333B" w:rsidRDefault="00971891" w:rsidP="00971891">
      <w:pPr>
        <w:tabs>
          <w:tab w:val="left" w:pos="252"/>
          <w:tab w:val="left" w:pos="350"/>
          <w:tab w:val="left" w:pos="518"/>
        </w:tabs>
        <w:ind w:firstLine="227"/>
        <w:jc w:val="both"/>
        <w:rPr>
          <w:strike/>
          <w:color w:val="000000"/>
          <w:sz w:val="23"/>
          <w:szCs w:val="23"/>
        </w:rPr>
      </w:pPr>
      <w:r>
        <w:rPr>
          <w:color w:val="000000"/>
          <w:sz w:val="23"/>
        </w:rPr>
        <w:t>2.</w:t>
      </w:r>
      <w:r>
        <w:rPr>
          <w:color w:val="000000"/>
          <w:sz w:val="23"/>
        </w:rPr>
        <w:tab/>
        <w:t>il numero di serie dello scontrino o della ricevuta di trasporto con almeno sei cifre nella stessa serie ininterrotta e ascendente di numeri sequenziali, ogni numero di serie corrispondente a un incarico di guida e, se il dispositivo accessorio è in grado di emettere ricevute di pagamento parziale, il numero di serie seguito da un trattino e il numero di serie dell'importo corrente da pagare in parte, il numero di serie della prima tranche di un incarico di guida è "001";</w:t>
      </w:r>
    </w:p>
    <w:p w14:paraId="65736896" w14:textId="77777777" w:rsidR="00724C69" w:rsidRPr="00FE333B" w:rsidRDefault="00971891" w:rsidP="00971891">
      <w:pPr>
        <w:tabs>
          <w:tab w:val="left" w:pos="252"/>
          <w:tab w:val="left" w:pos="350"/>
          <w:tab w:val="left" w:pos="518"/>
        </w:tabs>
        <w:ind w:firstLine="227"/>
        <w:jc w:val="both"/>
        <w:rPr>
          <w:sz w:val="23"/>
          <w:szCs w:val="23"/>
        </w:rPr>
      </w:pPr>
      <w:r>
        <w:rPr>
          <w:sz w:val="23"/>
        </w:rPr>
        <w:t>3.</w:t>
      </w:r>
      <w:r>
        <w:rPr>
          <w:sz w:val="23"/>
        </w:rPr>
        <w:tab/>
        <w:t xml:space="preserve">la data corrente (aa.mm.gg), </w:t>
      </w:r>
    </w:p>
    <w:p w14:paraId="17803283" w14:textId="77777777" w:rsidR="00724C69" w:rsidRPr="00FE333B" w:rsidRDefault="00971891" w:rsidP="00971891">
      <w:pPr>
        <w:tabs>
          <w:tab w:val="left" w:pos="252"/>
          <w:tab w:val="left" w:pos="350"/>
          <w:tab w:val="left" w:pos="518"/>
        </w:tabs>
        <w:ind w:firstLine="227"/>
        <w:jc w:val="both"/>
        <w:rPr>
          <w:sz w:val="23"/>
          <w:szCs w:val="23"/>
        </w:rPr>
      </w:pPr>
      <w:r>
        <w:rPr>
          <w:sz w:val="23"/>
        </w:rPr>
        <w:t>4.</w:t>
      </w:r>
      <w:r>
        <w:rPr>
          <w:sz w:val="23"/>
        </w:rPr>
        <w:tab/>
        <w:t xml:space="preserve">il nome della compagnia di taxi e il numero di identificazione personale, il codice di coordinamento o il numero di identificazione aziendale; </w:t>
      </w:r>
    </w:p>
    <w:p w14:paraId="2C1E9446" w14:textId="77777777" w:rsidR="00724C69" w:rsidRPr="00FE333B" w:rsidRDefault="00724C69" w:rsidP="00971891">
      <w:pPr>
        <w:tabs>
          <w:tab w:val="left" w:pos="252"/>
          <w:tab w:val="left" w:pos="350"/>
          <w:tab w:val="left" w:pos="518"/>
        </w:tabs>
        <w:ind w:firstLine="227"/>
        <w:jc w:val="both"/>
        <w:rPr>
          <w:sz w:val="23"/>
          <w:szCs w:val="23"/>
        </w:rPr>
      </w:pPr>
      <w:r>
        <w:rPr>
          <w:sz w:val="23"/>
        </w:rPr>
        <w:t>5.</w:t>
      </w:r>
      <w:r>
        <w:rPr>
          <w:sz w:val="23"/>
        </w:rPr>
        <w:tab/>
        <w:t>l'indirizzo postale della compagnia di taxi;</w:t>
      </w:r>
    </w:p>
    <w:p w14:paraId="2C2AFC40" w14:textId="77777777" w:rsidR="00724C69" w:rsidRPr="00FE333B" w:rsidRDefault="00971891" w:rsidP="00971891">
      <w:pPr>
        <w:tabs>
          <w:tab w:val="left" w:pos="252"/>
          <w:tab w:val="left" w:pos="350"/>
          <w:tab w:val="left" w:pos="518"/>
        </w:tabs>
        <w:ind w:firstLine="227"/>
        <w:jc w:val="both"/>
        <w:rPr>
          <w:sz w:val="23"/>
          <w:szCs w:val="23"/>
        </w:rPr>
      </w:pPr>
      <w:r>
        <w:rPr>
          <w:sz w:val="23"/>
        </w:rPr>
        <w:t>6.</w:t>
      </w:r>
      <w:r>
        <w:rPr>
          <w:sz w:val="23"/>
        </w:rPr>
        <w:tab/>
        <w:t>il codice del conducente o il numero identificativo del tassista;</w:t>
      </w:r>
    </w:p>
    <w:p w14:paraId="081BED48" w14:textId="77777777" w:rsidR="00724C69" w:rsidRPr="00FE333B" w:rsidRDefault="00971891" w:rsidP="00971891">
      <w:pPr>
        <w:tabs>
          <w:tab w:val="left" w:pos="252"/>
          <w:tab w:val="left" w:pos="350"/>
          <w:tab w:val="left" w:pos="518"/>
        </w:tabs>
        <w:ind w:firstLine="227"/>
        <w:jc w:val="both"/>
        <w:rPr>
          <w:sz w:val="23"/>
          <w:szCs w:val="23"/>
        </w:rPr>
      </w:pPr>
      <w:r>
        <w:rPr>
          <w:sz w:val="23"/>
        </w:rPr>
        <w:t>7.</w:t>
      </w:r>
      <w:r>
        <w:rPr>
          <w:sz w:val="23"/>
        </w:rPr>
        <w:tab/>
        <w:t>il numero di immatricolazione del veicolo che funge da taxi;</w:t>
      </w:r>
    </w:p>
    <w:p w14:paraId="326AA851" w14:textId="303AE65E" w:rsidR="00724C69" w:rsidRDefault="00971891" w:rsidP="00971891">
      <w:pPr>
        <w:tabs>
          <w:tab w:val="left" w:pos="252"/>
          <w:tab w:val="left" w:pos="350"/>
          <w:tab w:val="left" w:pos="518"/>
        </w:tabs>
        <w:ind w:firstLine="227"/>
        <w:jc w:val="both"/>
        <w:rPr>
          <w:sz w:val="23"/>
          <w:szCs w:val="23"/>
        </w:rPr>
      </w:pPr>
      <w:r>
        <w:rPr>
          <w:sz w:val="23"/>
        </w:rPr>
        <w:t>8.</w:t>
      </w:r>
      <w:r>
        <w:rPr>
          <w:sz w:val="23"/>
        </w:rPr>
        <w:tab/>
        <w:t>l'orario di inizio dell'incarico di guida (hh.mm);</w:t>
      </w:r>
    </w:p>
    <w:p w14:paraId="5EA4724C" w14:textId="0E449CCE" w:rsidR="009B5FAA" w:rsidRPr="00FE333B" w:rsidRDefault="00543000" w:rsidP="00971891">
      <w:pPr>
        <w:tabs>
          <w:tab w:val="left" w:pos="252"/>
          <w:tab w:val="left" w:pos="350"/>
          <w:tab w:val="left" w:pos="518"/>
        </w:tabs>
        <w:ind w:firstLine="227"/>
        <w:jc w:val="both"/>
        <w:rPr>
          <w:sz w:val="23"/>
          <w:szCs w:val="23"/>
        </w:rPr>
      </w:pPr>
      <w:r>
        <w:rPr>
          <w:sz w:val="23"/>
        </w:rPr>
        <w:t xml:space="preserve">9. </w:t>
      </w:r>
      <w:r>
        <w:rPr>
          <w:sz w:val="23"/>
        </w:rPr>
        <w:tab/>
        <w:t>l'orario in cui viene effettuato il pagamento parziale (hh.mm);</w:t>
      </w:r>
    </w:p>
    <w:p w14:paraId="40C7F801" w14:textId="3DF0B70F" w:rsidR="00724C69" w:rsidRPr="00FE333B" w:rsidRDefault="00543000" w:rsidP="00971891">
      <w:pPr>
        <w:tabs>
          <w:tab w:val="left" w:pos="252"/>
          <w:tab w:val="left" w:pos="350"/>
          <w:tab w:val="left" w:pos="518"/>
        </w:tabs>
        <w:ind w:firstLine="227"/>
        <w:jc w:val="both"/>
        <w:rPr>
          <w:sz w:val="23"/>
          <w:szCs w:val="23"/>
        </w:rPr>
      </w:pPr>
      <w:r>
        <w:rPr>
          <w:sz w:val="23"/>
        </w:rPr>
        <w:t xml:space="preserve">10. l'orario in cui l'incarico di guida è completato (hh.mm); </w:t>
      </w:r>
    </w:p>
    <w:p w14:paraId="52820A44" w14:textId="10CF3171" w:rsidR="00724C69" w:rsidRPr="00FE333B" w:rsidRDefault="00543000" w:rsidP="00971891">
      <w:pPr>
        <w:tabs>
          <w:tab w:val="left" w:pos="252"/>
          <w:tab w:val="left" w:pos="350"/>
          <w:tab w:val="left" w:pos="518"/>
          <w:tab w:val="left" w:pos="588"/>
        </w:tabs>
        <w:ind w:firstLine="227"/>
        <w:jc w:val="both"/>
        <w:rPr>
          <w:b/>
          <w:sz w:val="23"/>
          <w:szCs w:val="23"/>
        </w:rPr>
      </w:pPr>
      <w:r>
        <w:rPr>
          <w:sz w:val="23"/>
        </w:rPr>
        <w:t>11. la distanza percorsa durante l'incarico di guida (0,00 km),</w:t>
      </w:r>
    </w:p>
    <w:p w14:paraId="61D0AC9E" w14:textId="1F47C69A" w:rsidR="00724C69" w:rsidRPr="00FE333B" w:rsidRDefault="00543000" w:rsidP="00971891">
      <w:pPr>
        <w:tabs>
          <w:tab w:val="left" w:pos="252"/>
          <w:tab w:val="left" w:pos="350"/>
          <w:tab w:val="left" w:pos="518"/>
          <w:tab w:val="left" w:pos="588"/>
        </w:tabs>
        <w:ind w:firstLine="227"/>
        <w:jc w:val="both"/>
        <w:rPr>
          <w:b/>
          <w:sz w:val="23"/>
          <w:szCs w:val="23"/>
        </w:rPr>
      </w:pPr>
      <w:r>
        <w:rPr>
          <w:sz w:val="23"/>
        </w:rPr>
        <w:t>12. le tariffe utilizzate durante l'incarico di guida con visualizzazione separata del tipo di tariffa e dei valori tariffari;</w:t>
      </w:r>
    </w:p>
    <w:p w14:paraId="1D7B020B" w14:textId="2FCD16B1" w:rsidR="00724C69" w:rsidRPr="00FE333B" w:rsidRDefault="00543000" w:rsidP="00971891">
      <w:pPr>
        <w:tabs>
          <w:tab w:val="left" w:pos="252"/>
          <w:tab w:val="left" w:pos="350"/>
          <w:tab w:val="left" w:pos="518"/>
          <w:tab w:val="left" w:pos="588"/>
        </w:tabs>
        <w:ind w:firstLine="227"/>
        <w:jc w:val="both"/>
        <w:rPr>
          <w:sz w:val="23"/>
          <w:szCs w:val="23"/>
        </w:rPr>
      </w:pPr>
      <w:r>
        <w:rPr>
          <w:sz w:val="23"/>
        </w:rPr>
        <w:t>13.</w:t>
      </w:r>
      <w:r>
        <w:rPr>
          <w:sz w:val="23"/>
        </w:rPr>
        <w:tab/>
        <w:t xml:space="preserve"> un resoconto completo di come e in che misura le tariffe e i rispettivi valori tariffari sono stati impiegati per il calcolo del prezzo delle prese in carico, presentato in modo tale che il rapporto tra il prezzo applicato e la prestazione, compresi gli eventuali oneri, sia chiaro e possa essere verificato a posteriori; e</w:t>
      </w:r>
    </w:p>
    <w:p w14:paraId="3198A45C" w14:textId="0235DD93" w:rsidR="002E14E5" w:rsidRPr="00BF220E" w:rsidRDefault="00543000" w:rsidP="00DA0FCA">
      <w:pPr>
        <w:tabs>
          <w:tab w:val="left" w:pos="252"/>
          <w:tab w:val="left" w:pos="350"/>
          <w:tab w:val="left" w:pos="518"/>
          <w:tab w:val="left" w:pos="588"/>
        </w:tabs>
        <w:ind w:firstLine="227"/>
        <w:jc w:val="both"/>
        <w:rPr>
          <w:strike/>
          <w:sz w:val="23"/>
          <w:szCs w:val="23"/>
        </w:rPr>
      </w:pPr>
      <w:r>
        <w:rPr>
          <w:sz w:val="23"/>
        </w:rPr>
        <w:t>14. l'importo da pagare con presentazione separata del metodo o dei metodi di pagamento utilizzati, l'importo pagato con ogni metodo di pagamento così come l'IVA e l'aliquota IVA inclusa nell'importo totale;</w:t>
      </w:r>
    </w:p>
    <w:p w14:paraId="03EA8286" w14:textId="77777777" w:rsidR="00724C69" w:rsidRPr="00FE333B" w:rsidRDefault="00724C69" w:rsidP="00971891">
      <w:pPr>
        <w:tabs>
          <w:tab w:val="left" w:pos="252"/>
          <w:tab w:val="left" w:pos="350"/>
        </w:tabs>
        <w:ind w:firstLine="227"/>
        <w:jc w:val="both"/>
        <w:rPr>
          <w:sz w:val="23"/>
          <w:szCs w:val="23"/>
        </w:rPr>
      </w:pPr>
      <w:r>
        <w:rPr>
          <w:sz w:val="23"/>
        </w:rPr>
        <w:lastRenderedPageBreak/>
        <w:t>Il dispositivo accessorio deve essere progettato in modo tale che le copie dei sei scontrini o delle sei ricevute di trasporto più recenti possano essere prodotte su carta. Una copia dello scontrino o della ricevuta di trasporto deve contenere la dicitura "KOPIA" sulla stessa riga del numero di serie.</w:t>
      </w:r>
    </w:p>
    <w:p w14:paraId="569DF08C" w14:textId="77777777" w:rsidR="00724C69" w:rsidRPr="00FE333B" w:rsidRDefault="00724C69" w:rsidP="00971891">
      <w:pPr>
        <w:tabs>
          <w:tab w:val="left" w:pos="252"/>
          <w:tab w:val="left" w:pos="350"/>
        </w:tabs>
        <w:jc w:val="both"/>
        <w:rPr>
          <w:sz w:val="23"/>
          <w:szCs w:val="23"/>
        </w:rPr>
      </w:pPr>
    </w:p>
    <w:p w14:paraId="04220899" w14:textId="77777777" w:rsidR="00724C69" w:rsidRPr="00FE333B" w:rsidRDefault="00971891" w:rsidP="00971891">
      <w:pPr>
        <w:tabs>
          <w:tab w:val="left" w:pos="252"/>
          <w:tab w:val="left" w:pos="350"/>
        </w:tabs>
        <w:jc w:val="both"/>
        <w:rPr>
          <w:sz w:val="23"/>
          <w:szCs w:val="23"/>
        </w:rPr>
      </w:pPr>
      <w:r>
        <w:rPr>
          <w:sz w:val="23"/>
        </w:rPr>
        <w:t>13.</w:t>
      </w:r>
      <w:r>
        <w:rPr>
          <w:sz w:val="23"/>
        </w:rPr>
        <w:tab/>
        <w:t>Il dispositivo accessorio deve essere progettato in modo tale che alla fine di un periodo di guida possa essere prodotto su carta un rapporto sul periodo di guida contenente i seguenti contenuti e descrizione:</w:t>
      </w:r>
    </w:p>
    <w:p w14:paraId="28B091FA" w14:textId="77777777" w:rsidR="00724C69" w:rsidRPr="00FE333B" w:rsidRDefault="00971891" w:rsidP="00971891">
      <w:pPr>
        <w:tabs>
          <w:tab w:val="left" w:pos="252"/>
          <w:tab w:val="left" w:pos="350"/>
          <w:tab w:val="left" w:pos="518"/>
        </w:tabs>
        <w:ind w:firstLine="227"/>
        <w:jc w:val="both"/>
        <w:rPr>
          <w:sz w:val="23"/>
          <w:szCs w:val="23"/>
        </w:rPr>
      </w:pPr>
      <w:r>
        <w:rPr>
          <w:sz w:val="23"/>
        </w:rPr>
        <w:t>1.</w:t>
      </w:r>
      <w:r>
        <w:rPr>
          <w:sz w:val="23"/>
        </w:rPr>
        <w:tab/>
        <w:t xml:space="preserve">"RAPPORTO SUL PERIODO DI GUIDA", </w:t>
      </w:r>
    </w:p>
    <w:p w14:paraId="18DCE6BC" w14:textId="5F55E63D" w:rsidR="00724C69" w:rsidRDefault="00971891" w:rsidP="00971891">
      <w:pPr>
        <w:tabs>
          <w:tab w:val="left" w:pos="252"/>
          <w:tab w:val="left" w:pos="350"/>
          <w:tab w:val="left" w:pos="518"/>
        </w:tabs>
        <w:ind w:firstLine="227"/>
        <w:jc w:val="both"/>
        <w:rPr>
          <w:sz w:val="23"/>
          <w:szCs w:val="23"/>
        </w:rPr>
      </w:pPr>
      <w:r>
        <w:rPr>
          <w:sz w:val="23"/>
        </w:rPr>
        <w:t>2.</w:t>
      </w:r>
      <w:r>
        <w:rPr>
          <w:sz w:val="23"/>
        </w:rPr>
        <w:tab/>
        <w:t>numero di serie con almeno sei cifre,</w:t>
      </w:r>
    </w:p>
    <w:p w14:paraId="7D6E95F6" w14:textId="77777777" w:rsidR="000860CE" w:rsidRPr="00FE333B" w:rsidRDefault="000860CE" w:rsidP="00971891">
      <w:pPr>
        <w:tabs>
          <w:tab w:val="left" w:pos="252"/>
          <w:tab w:val="left" w:pos="350"/>
          <w:tab w:val="left" w:pos="518"/>
        </w:tabs>
        <w:ind w:firstLine="227"/>
        <w:jc w:val="both"/>
        <w:rPr>
          <w:sz w:val="23"/>
          <w:szCs w:val="23"/>
        </w:rPr>
      </w:pPr>
    </w:p>
    <w:p w14:paraId="6D8C75A3" w14:textId="77777777" w:rsidR="00724C69" w:rsidRPr="00FE333B" w:rsidRDefault="00971891" w:rsidP="00971891">
      <w:pPr>
        <w:tabs>
          <w:tab w:val="left" w:pos="252"/>
          <w:tab w:val="left" w:pos="350"/>
          <w:tab w:val="left" w:pos="518"/>
        </w:tabs>
        <w:ind w:firstLine="227"/>
        <w:jc w:val="both"/>
        <w:rPr>
          <w:sz w:val="23"/>
          <w:szCs w:val="23"/>
        </w:rPr>
      </w:pPr>
      <w:r>
        <w:rPr>
          <w:sz w:val="23"/>
        </w:rPr>
        <w:t>3.</w:t>
      </w:r>
      <w:r>
        <w:rPr>
          <w:sz w:val="23"/>
        </w:rPr>
        <w:tab/>
        <w:t>il nome della compagnia di taxi e il numero di identificazione personale, il codice di coordinamento o il numero di identificazione aziendale;</w:t>
      </w:r>
    </w:p>
    <w:p w14:paraId="4089E906" w14:textId="77777777" w:rsidR="00724C69" w:rsidRPr="00FE333B" w:rsidRDefault="00971891" w:rsidP="00971891">
      <w:pPr>
        <w:tabs>
          <w:tab w:val="left" w:pos="252"/>
          <w:tab w:val="left" w:pos="350"/>
          <w:tab w:val="left" w:pos="518"/>
        </w:tabs>
        <w:ind w:firstLine="227"/>
        <w:jc w:val="both"/>
        <w:rPr>
          <w:sz w:val="23"/>
          <w:szCs w:val="23"/>
        </w:rPr>
      </w:pPr>
      <w:r>
        <w:rPr>
          <w:sz w:val="23"/>
        </w:rPr>
        <w:t>4.</w:t>
      </w:r>
      <w:r>
        <w:rPr>
          <w:sz w:val="23"/>
        </w:rPr>
        <w:tab/>
        <w:t xml:space="preserve">il numero di immatricolazione del veicolo che funge da taxi; </w:t>
      </w:r>
    </w:p>
    <w:p w14:paraId="05BD59EF" w14:textId="77777777" w:rsidR="00724C69" w:rsidRPr="00FE333B" w:rsidRDefault="00971891" w:rsidP="00971891">
      <w:pPr>
        <w:tabs>
          <w:tab w:val="left" w:pos="252"/>
          <w:tab w:val="left" w:pos="350"/>
          <w:tab w:val="left" w:pos="518"/>
        </w:tabs>
        <w:ind w:firstLine="227"/>
        <w:jc w:val="both"/>
        <w:rPr>
          <w:sz w:val="23"/>
          <w:szCs w:val="23"/>
        </w:rPr>
      </w:pPr>
      <w:r>
        <w:rPr>
          <w:sz w:val="23"/>
        </w:rPr>
        <w:t>5.</w:t>
      </w:r>
      <w:r>
        <w:rPr>
          <w:sz w:val="23"/>
        </w:rPr>
        <w:tab/>
        <w:t>il codice del conducente o il numero identificativo del tassista;</w:t>
      </w:r>
    </w:p>
    <w:p w14:paraId="4C2FD5A1" w14:textId="2E7C1FDF" w:rsidR="00724C69" w:rsidRPr="00FE333B" w:rsidRDefault="00971891" w:rsidP="00971891">
      <w:pPr>
        <w:tabs>
          <w:tab w:val="left" w:pos="252"/>
          <w:tab w:val="left" w:pos="350"/>
          <w:tab w:val="left" w:pos="518"/>
        </w:tabs>
        <w:ind w:firstLine="227"/>
        <w:jc w:val="both"/>
        <w:rPr>
          <w:sz w:val="23"/>
          <w:szCs w:val="23"/>
        </w:rPr>
      </w:pPr>
      <w:r>
        <w:rPr>
          <w:sz w:val="23"/>
        </w:rPr>
        <w:t>6.</w:t>
      </w:r>
      <w:r>
        <w:rPr>
          <w:sz w:val="23"/>
        </w:rPr>
        <w:tab/>
        <w:t>il numero di certificato e il numero di serie del tassametro e del dispositivo accessorio, così come il numero di serie di ogni unità, se il dispositivo accessorio è composto da più unità;</w:t>
      </w:r>
      <w:r>
        <w:rPr>
          <w:strike/>
          <w:sz w:val="23"/>
        </w:rPr>
        <w:t xml:space="preserve"> </w:t>
      </w:r>
    </w:p>
    <w:p w14:paraId="622356FB" w14:textId="77777777" w:rsidR="00724C69" w:rsidRPr="00FE333B" w:rsidRDefault="00971891" w:rsidP="00971891">
      <w:pPr>
        <w:tabs>
          <w:tab w:val="left" w:pos="252"/>
          <w:tab w:val="left" w:pos="350"/>
          <w:tab w:val="left" w:pos="518"/>
        </w:tabs>
        <w:ind w:firstLine="227"/>
        <w:jc w:val="both"/>
        <w:rPr>
          <w:sz w:val="23"/>
          <w:szCs w:val="23"/>
        </w:rPr>
      </w:pPr>
      <w:r>
        <w:rPr>
          <w:sz w:val="23"/>
        </w:rPr>
        <w:t>7.</w:t>
      </w:r>
      <w:r>
        <w:rPr>
          <w:sz w:val="23"/>
        </w:rPr>
        <w:tab/>
        <w:t xml:space="preserve">indicazioni sulla versione del software e sul totale di controllo per il software integrato nel tassametro e nel dispositivo accessorio, </w:t>
      </w:r>
    </w:p>
    <w:p w14:paraId="00CCBEB1" w14:textId="77777777" w:rsidR="00724C69" w:rsidRPr="00FE333B" w:rsidRDefault="00971891" w:rsidP="00971891">
      <w:pPr>
        <w:tabs>
          <w:tab w:val="left" w:pos="252"/>
          <w:tab w:val="left" w:pos="350"/>
          <w:tab w:val="left" w:pos="518"/>
        </w:tabs>
        <w:ind w:firstLine="227"/>
        <w:jc w:val="both"/>
        <w:rPr>
          <w:sz w:val="23"/>
          <w:szCs w:val="23"/>
        </w:rPr>
      </w:pPr>
      <w:r>
        <w:rPr>
          <w:sz w:val="23"/>
        </w:rPr>
        <w:t>8.</w:t>
      </w:r>
      <w:r>
        <w:rPr>
          <w:sz w:val="23"/>
        </w:rPr>
        <w:tab/>
        <w:t>costante del tassametro (tk),</w:t>
      </w:r>
    </w:p>
    <w:p w14:paraId="49BC482B" w14:textId="77777777" w:rsidR="00724C69" w:rsidRPr="00FE333B" w:rsidRDefault="00971891" w:rsidP="00971891">
      <w:pPr>
        <w:tabs>
          <w:tab w:val="left" w:pos="252"/>
          <w:tab w:val="left" w:pos="350"/>
          <w:tab w:val="left" w:pos="518"/>
        </w:tabs>
        <w:ind w:firstLine="227"/>
        <w:jc w:val="both"/>
        <w:rPr>
          <w:sz w:val="23"/>
          <w:szCs w:val="23"/>
        </w:rPr>
      </w:pPr>
      <w:r>
        <w:rPr>
          <w:sz w:val="23"/>
        </w:rPr>
        <w:t>9.</w:t>
      </w:r>
      <w:r>
        <w:rPr>
          <w:sz w:val="23"/>
        </w:rPr>
        <w:tab/>
        <w:t>data del sigillo più recente (aa.mm.dd);</w:t>
      </w:r>
    </w:p>
    <w:p w14:paraId="5729787B" w14:textId="77777777" w:rsidR="00724C69" w:rsidRPr="00FE333B" w:rsidRDefault="00AE44BF" w:rsidP="00AE44BF">
      <w:pPr>
        <w:tabs>
          <w:tab w:val="left" w:pos="252"/>
          <w:tab w:val="left" w:pos="350"/>
          <w:tab w:val="left" w:pos="588"/>
        </w:tabs>
        <w:ind w:firstLine="227"/>
        <w:jc w:val="both"/>
        <w:rPr>
          <w:sz w:val="23"/>
          <w:szCs w:val="23"/>
        </w:rPr>
      </w:pPr>
      <w:r>
        <w:rPr>
          <w:sz w:val="23"/>
        </w:rPr>
        <w:t>10.</w:t>
      </w:r>
      <w:r>
        <w:rPr>
          <w:sz w:val="23"/>
        </w:rPr>
        <w:tab/>
        <w:t>data e ora di inizio del periodo di guida (aa.mm.gg, hh.mm);</w:t>
      </w:r>
    </w:p>
    <w:p w14:paraId="6CFFEA56" w14:textId="77777777" w:rsidR="00724C69" w:rsidRPr="00FE333B" w:rsidRDefault="00AE44BF" w:rsidP="00AE44BF">
      <w:pPr>
        <w:tabs>
          <w:tab w:val="left" w:pos="252"/>
          <w:tab w:val="left" w:pos="350"/>
          <w:tab w:val="left" w:pos="588"/>
        </w:tabs>
        <w:ind w:firstLine="227"/>
        <w:jc w:val="both"/>
        <w:rPr>
          <w:sz w:val="23"/>
          <w:szCs w:val="23"/>
        </w:rPr>
      </w:pPr>
      <w:r>
        <w:rPr>
          <w:sz w:val="23"/>
        </w:rPr>
        <w:t>11.</w:t>
      </w:r>
      <w:r>
        <w:rPr>
          <w:sz w:val="23"/>
        </w:rPr>
        <w:tab/>
        <w:t>data e ora della fine del periodo di guida (aa.mm.gg, hh.mm),</w:t>
      </w:r>
    </w:p>
    <w:p w14:paraId="30CDD569" w14:textId="77777777" w:rsidR="00724C69" w:rsidRPr="00FE333B" w:rsidRDefault="00724C69" w:rsidP="00AE44BF">
      <w:pPr>
        <w:tabs>
          <w:tab w:val="left" w:pos="252"/>
          <w:tab w:val="left" w:pos="350"/>
          <w:tab w:val="left" w:pos="588"/>
        </w:tabs>
        <w:ind w:firstLine="227"/>
        <w:jc w:val="both"/>
        <w:rPr>
          <w:sz w:val="23"/>
          <w:szCs w:val="23"/>
        </w:rPr>
      </w:pPr>
      <w:r>
        <w:rPr>
          <w:sz w:val="23"/>
        </w:rPr>
        <w:t>12.</w:t>
      </w:r>
      <w:r>
        <w:rPr>
          <w:sz w:val="23"/>
        </w:rPr>
        <w:tab/>
        <w:t xml:space="preserve">distanza percorsa durante il periodo di guida (0,00 km), </w:t>
      </w:r>
    </w:p>
    <w:p w14:paraId="6380F3D6" w14:textId="77777777" w:rsidR="00724C69" w:rsidRPr="00FE333B" w:rsidRDefault="00724C69" w:rsidP="00AE44BF">
      <w:pPr>
        <w:tabs>
          <w:tab w:val="left" w:pos="252"/>
          <w:tab w:val="left" w:pos="350"/>
          <w:tab w:val="left" w:pos="588"/>
        </w:tabs>
        <w:ind w:firstLine="227"/>
        <w:jc w:val="both"/>
        <w:rPr>
          <w:sz w:val="23"/>
          <w:szCs w:val="23"/>
        </w:rPr>
      </w:pPr>
      <w:r>
        <w:rPr>
          <w:sz w:val="23"/>
        </w:rPr>
        <w:t>13.</w:t>
      </w:r>
      <w:r>
        <w:rPr>
          <w:sz w:val="23"/>
        </w:rPr>
        <w:tab/>
        <w:t xml:space="preserve">distanza percorsa durante il periodo di guida nelle impostazioni di funzionamento "Occupato" e "Importo" (0,00 km); </w:t>
      </w:r>
    </w:p>
    <w:p w14:paraId="651738A6" w14:textId="77777777" w:rsidR="00724C69" w:rsidRPr="00FE333B" w:rsidRDefault="00AE44BF" w:rsidP="00AE44BF">
      <w:pPr>
        <w:tabs>
          <w:tab w:val="left" w:pos="252"/>
          <w:tab w:val="left" w:pos="350"/>
          <w:tab w:val="left" w:pos="588"/>
        </w:tabs>
        <w:ind w:firstLine="227"/>
        <w:jc w:val="both"/>
        <w:rPr>
          <w:sz w:val="23"/>
          <w:szCs w:val="23"/>
        </w:rPr>
      </w:pPr>
      <w:r>
        <w:rPr>
          <w:sz w:val="23"/>
        </w:rPr>
        <w:t>14.</w:t>
      </w:r>
      <w:r>
        <w:rPr>
          <w:sz w:val="23"/>
        </w:rPr>
        <w:tab/>
        <w:t xml:space="preserve">numero di prese in carico registrate durante il periodo di guida, con presentazione separata dei numeri di serie della prima e dell'ultima assegnazione di guida; </w:t>
      </w:r>
    </w:p>
    <w:p w14:paraId="46E52553" w14:textId="77777777" w:rsidR="00724C69" w:rsidRPr="00FE333B" w:rsidRDefault="00AE44BF" w:rsidP="00AE44BF">
      <w:pPr>
        <w:tabs>
          <w:tab w:val="left" w:pos="252"/>
          <w:tab w:val="left" w:pos="350"/>
          <w:tab w:val="left" w:pos="588"/>
        </w:tabs>
        <w:ind w:firstLine="227"/>
        <w:jc w:val="both"/>
        <w:rPr>
          <w:sz w:val="23"/>
          <w:szCs w:val="23"/>
        </w:rPr>
      </w:pPr>
      <w:r>
        <w:rPr>
          <w:sz w:val="23"/>
        </w:rPr>
        <w:t>15.</w:t>
      </w:r>
      <w:r>
        <w:rPr>
          <w:sz w:val="23"/>
        </w:rPr>
        <w:tab/>
        <w:t>i seguenti valori totalizzati alla fine del periodo di guida, espressi in nove cifre senza caratteri intermedi; ogni cifra è inizialmente uno zero e successivamente sostituita da altre cifre man mano che i totalizzatori aumentano:</w:t>
      </w:r>
    </w:p>
    <w:p w14:paraId="5FD5C601" w14:textId="77777777" w:rsidR="00724C69" w:rsidRPr="00FE333B" w:rsidRDefault="00724C69" w:rsidP="00AE44BF">
      <w:pPr>
        <w:tabs>
          <w:tab w:val="left" w:pos="252"/>
          <w:tab w:val="left" w:pos="350"/>
          <w:tab w:val="left" w:pos="588"/>
        </w:tabs>
        <w:ind w:firstLine="227"/>
        <w:jc w:val="both"/>
        <w:rPr>
          <w:sz w:val="23"/>
          <w:szCs w:val="23"/>
        </w:rPr>
      </w:pPr>
      <w:r>
        <w:rPr>
          <w:sz w:val="23"/>
        </w:rPr>
        <w:t>a) la distanza totale percorsa dal taxi;</w:t>
      </w:r>
    </w:p>
    <w:p w14:paraId="271A00F0" w14:textId="77777777" w:rsidR="00724C69" w:rsidRPr="00FE333B" w:rsidRDefault="00724C69" w:rsidP="00AE44BF">
      <w:pPr>
        <w:tabs>
          <w:tab w:val="left" w:pos="252"/>
          <w:tab w:val="left" w:pos="350"/>
          <w:tab w:val="left" w:pos="588"/>
        </w:tabs>
        <w:ind w:firstLine="227"/>
        <w:jc w:val="both"/>
        <w:rPr>
          <w:sz w:val="23"/>
          <w:szCs w:val="23"/>
        </w:rPr>
      </w:pPr>
      <w:r>
        <w:rPr>
          <w:sz w:val="23"/>
        </w:rPr>
        <w:t>b) la distanza totale percorsa dal taxi nella posizione "Occupato";</w:t>
      </w:r>
    </w:p>
    <w:p w14:paraId="2BA2B23C" w14:textId="77777777" w:rsidR="00724C69" w:rsidRPr="00FE333B" w:rsidRDefault="00724C69" w:rsidP="00AE44BF">
      <w:pPr>
        <w:tabs>
          <w:tab w:val="left" w:pos="252"/>
          <w:tab w:val="left" w:pos="350"/>
          <w:tab w:val="left" w:pos="588"/>
        </w:tabs>
        <w:ind w:firstLine="227"/>
        <w:jc w:val="both"/>
        <w:rPr>
          <w:sz w:val="23"/>
          <w:szCs w:val="23"/>
        </w:rPr>
      </w:pPr>
      <w:r>
        <w:rPr>
          <w:sz w:val="23"/>
        </w:rPr>
        <w:t>c) il numero totale di prese in carico;</w:t>
      </w:r>
    </w:p>
    <w:p w14:paraId="1B9C605F" w14:textId="77777777" w:rsidR="00724C69" w:rsidRPr="00FE333B" w:rsidRDefault="00724C69" w:rsidP="00AE44BF">
      <w:pPr>
        <w:tabs>
          <w:tab w:val="left" w:pos="252"/>
          <w:tab w:val="left" w:pos="350"/>
          <w:tab w:val="left" w:pos="588"/>
        </w:tabs>
        <w:ind w:firstLine="227"/>
        <w:jc w:val="both"/>
        <w:rPr>
          <w:sz w:val="23"/>
          <w:szCs w:val="23"/>
        </w:rPr>
      </w:pPr>
      <w:r>
        <w:rPr>
          <w:sz w:val="23"/>
        </w:rPr>
        <w:t>d) l'importo totale addebitato come spese aggiuntive; e</w:t>
      </w:r>
    </w:p>
    <w:p w14:paraId="5929D54E" w14:textId="77777777" w:rsidR="00724C69" w:rsidRPr="00FE333B" w:rsidRDefault="00724C69" w:rsidP="00AE44BF">
      <w:pPr>
        <w:tabs>
          <w:tab w:val="left" w:pos="252"/>
          <w:tab w:val="left" w:pos="350"/>
          <w:tab w:val="left" w:pos="588"/>
        </w:tabs>
        <w:ind w:firstLine="227"/>
        <w:jc w:val="both"/>
        <w:rPr>
          <w:sz w:val="23"/>
          <w:szCs w:val="23"/>
        </w:rPr>
      </w:pPr>
      <w:r>
        <w:rPr>
          <w:sz w:val="23"/>
        </w:rPr>
        <w:t>e) l'importo totale addebitato come tariffa;</w:t>
      </w:r>
    </w:p>
    <w:p w14:paraId="34E90567" w14:textId="77777777" w:rsidR="00724C69" w:rsidRPr="00FE333B" w:rsidRDefault="00AE44BF" w:rsidP="00AE44BF">
      <w:pPr>
        <w:tabs>
          <w:tab w:val="left" w:pos="252"/>
          <w:tab w:val="left" w:pos="350"/>
          <w:tab w:val="left" w:pos="588"/>
        </w:tabs>
        <w:ind w:firstLine="227"/>
        <w:jc w:val="both"/>
        <w:rPr>
          <w:sz w:val="23"/>
          <w:szCs w:val="23"/>
        </w:rPr>
      </w:pPr>
      <w:r>
        <w:rPr>
          <w:sz w:val="23"/>
        </w:rPr>
        <w:t>16.</w:t>
      </w:r>
      <w:r>
        <w:rPr>
          <w:sz w:val="23"/>
        </w:rPr>
        <w:tab/>
        <w:t>l'importo riscosso durante il periodo di guida per ogni metodo di pagamento, così come l'IVA e l'aliquota IVA inclusa nell'importo totale;</w:t>
      </w:r>
    </w:p>
    <w:p w14:paraId="6A8101C1" w14:textId="77777777" w:rsidR="00724C69" w:rsidRPr="00FE333B" w:rsidRDefault="00AE44BF" w:rsidP="00AE44BF">
      <w:pPr>
        <w:tabs>
          <w:tab w:val="left" w:pos="252"/>
          <w:tab w:val="left" w:pos="350"/>
          <w:tab w:val="left" w:pos="588"/>
        </w:tabs>
        <w:ind w:firstLine="227"/>
        <w:jc w:val="both"/>
        <w:rPr>
          <w:sz w:val="23"/>
          <w:szCs w:val="23"/>
        </w:rPr>
      </w:pPr>
      <w:r>
        <w:rPr>
          <w:sz w:val="23"/>
        </w:rPr>
        <w:t>17.</w:t>
      </w:r>
      <w:r>
        <w:rPr>
          <w:sz w:val="23"/>
        </w:rPr>
        <w:tab/>
        <w:t>spazio per specificare i dati relativi al periodo di guida; e</w:t>
      </w:r>
    </w:p>
    <w:p w14:paraId="722D31EF" w14:textId="37C45672" w:rsidR="00724C69" w:rsidRPr="00FE333B" w:rsidRDefault="00AE44BF" w:rsidP="00AE44BF">
      <w:pPr>
        <w:tabs>
          <w:tab w:val="left" w:pos="252"/>
          <w:tab w:val="left" w:pos="350"/>
          <w:tab w:val="left" w:pos="588"/>
        </w:tabs>
        <w:ind w:firstLine="227"/>
        <w:jc w:val="both"/>
        <w:rPr>
          <w:sz w:val="23"/>
          <w:szCs w:val="23"/>
        </w:rPr>
      </w:pPr>
      <w:r>
        <w:rPr>
          <w:sz w:val="23"/>
        </w:rPr>
        <w:t>18.</w:t>
      </w:r>
      <w:r>
        <w:rPr>
          <w:sz w:val="23"/>
        </w:rPr>
        <w:tab/>
        <w:t>presentazione di tutte le prese in carico registrate durante il periodo di guida ordinate per numero di serie, con numeri di serie successivi per il relativo importo da pagare in parte, qualora il dispositivo accessorio sia in grado di emettere ricevute di pagamento parziale, e con presentazione separata delle informazioni di cui ai punti 12.1, 12.2, da 12.8 a 12.12 e 12.14 della presente appendice;</w:t>
      </w:r>
    </w:p>
    <w:p w14:paraId="4AE1A272" w14:textId="77777777" w:rsidR="00724C69" w:rsidRPr="00FE333B" w:rsidRDefault="00724C69" w:rsidP="00971891">
      <w:pPr>
        <w:tabs>
          <w:tab w:val="left" w:pos="252"/>
          <w:tab w:val="left" w:pos="350"/>
        </w:tabs>
        <w:ind w:firstLine="227"/>
        <w:jc w:val="both"/>
        <w:rPr>
          <w:sz w:val="23"/>
          <w:szCs w:val="23"/>
        </w:rPr>
      </w:pPr>
      <w:r>
        <w:rPr>
          <w:sz w:val="23"/>
        </w:rPr>
        <w:t xml:space="preserve">Il dispositivo accessorio deve essere progettato in modo tale che le copie dei rapporti dei periodi di guida degli ultimi due giorni di funzionamento dell'apparecchiatura del tassametro e, in ogni caso, dei 10 periodi di guida più recenti, possano essere prodotte su carta. </w:t>
      </w:r>
    </w:p>
    <w:p w14:paraId="4D21DCBC" w14:textId="77777777" w:rsidR="00724C69" w:rsidRPr="00FE333B" w:rsidRDefault="00724C69" w:rsidP="00971891">
      <w:pPr>
        <w:tabs>
          <w:tab w:val="left" w:pos="252"/>
          <w:tab w:val="left" w:pos="350"/>
        </w:tabs>
        <w:ind w:firstLine="227"/>
        <w:jc w:val="both"/>
        <w:rPr>
          <w:sz w:val="23"/>
          <w:szCs w:val="23"/>
        </w:rPr>
      </w:pPr>
      <w:r>
        <w:rPr>
          <w:sz w:val="23"/>
        </w:rPr>
        <w:t>Una copia del rapporto sul periodo di guida deve contenere il termine "KOPIA" ("COPIA") sulla linea 2.</w:t>
      </w:r>
    </w:p>
    <w:p w14:paraId="271DF2AA" w14:textId="77777777" w:rsidR="00724C69" w:rsidRPr="00FE333B" w:rsidRDefault="00724C69" w:rsidP="00971891">
      <w:pPr>
        <w:tabs>
          <w:tab w:val="left" w:pos="252"/>
          <w:tab w:val="left" w:pos="350"/>
        </w:tabs>
        <w:jc w:val="both"/>
        <w:rPr>
          <w:sz w:val="23"/>
          <w:szCs w:val="23"/>
        </w:rPr>
      </w:pPr>
    </w:p>
    <w:p w14:paraId="42F3197B" w14:textId="77777777" w:rsidR="00724C69" w:rsidRPr="00FE333B" w:rsidRDefault="00971891" w:rsidP="00971891">
      <w:pPr>
        <w:tabs>
          <w:tab w:val="left" w:pos="252"/>
          <w:tab w:val="left" w:pos="350"/>
        </w:tabs>
        <w:jc w:val="both"/>
        <w:rPr>
          <w:sz w:val="23"/>
          <w:szCs w:val="23"/>
        </w:rPr>
      </w:pPr>
      <w:r>
        <w:rPr>
          <w:sz w:val="23"/>
        </w:rPr>
        <w:t>14.</w:t>
      </w:r>
      <w:r>
        <w:rPr>
          <w:sz w:val="23"/>
        </w:rPr>
        <w:tab/>
        <w:t>Le informazioni su tutte le prese in carico di cui al punto 12 della presente appendice per numero di serie e su tutti i periodi di guida conformemente al punto 13 della presente appendice per numero di serie devono poter essere trasferite digitalmente e in modalità wireless a un centro di elaborazione dati come specificato nella legge (2014:1020) sulle centrali di elaborazione dati e le centrali di prenotazione per il traffico dei taxi.</w:t>
      </w:r>
    </w:p>
    <w:p w14:paraId="03256698" w14:textId="77777777" w:rsidR="00724C69" w:rsidRPr="00FE333B" w:rsidRDefault="00724C69" w:rsidP="00971891">
      <w:pPr>
        <w:tabs>
          <w:tab w:val="left" w:pos="252"/>
          <w:tab w:val="left" w:pos="350"/>
        </w:tabs>
        <w:jc w:val="both"/>
        <w:rPr>
          <w:sz w:val="23"/>
          <w:szCs w:val="23"/>
        </w:rPr>
      </w:pPr>
    </w:p>
    <w:p w14:paraId="4CDD7FB4" w14:textId="1889AE74" w:rsidR="00724C69" w:rsidRPr="00FE333B" w:rsidRDefault="00971891" w:rsidP="00971891">
      <w:pPr>
        <w:tabs>
          <w:tab w:val="left" w:pos="252"/>
          <w:tab w:val="left" w:pos="350"/>
        </w:tabs>
        <w:jc w:val="both"/>
        <w:rPr>
          <w:sz w:val="23"/>
          <w:szCs w:val="23"/>
        </w:rPr>
      </w:pPr>
      <w:r>
        <w:rPr>
          <w:sz w:val="23"/>
        </w:rPr>
        <w:t>15.</w:t>
      </w:r>
      <w:r>
        <w:rPr>
          <w:sz w:val="23"/>
        </w:rPr>
        <w:tab/>
        <w:t>Il dispositivo accessorio deve essere progettato in modo tale da poter produrre un rapporto di ispezione del tassametro su carta, indipendentemente dalla posizione di funzionamento del tassametro. Il contenuto e la struttura del rapporto saranno come segue:</w:t>
      </w:r>
    </w:p>
    <w:p w14:paraId="6878F5DB" w14:textId="77777777" w:rsidR="00724C69" w:rsidRPr="00FE333B" w:rsidRDefault="00AE44BF" w:rsidP="00AE44BF">
      <w:pPr>
        <w:tabs>
          <w:tab w:val="left" w:pos="252"/>
          <w:tab w:val="left" w:pos="350"/>
          <w:tab w:val="left" w:pos="518"/>
        </w:tabs>
        <w:ind w:firstLine="227"/>
        <w:jc w:val="both"/>
        <w:rPr>
          <w:b/>
          <w:sz w:val="23"/>
          <w:szCs w:val="23"/>
        </w:rPr>
      </w:pPr>
      <w:r>
        <w:rPr>
          <w:sz w:val="23"/>
        </w:rPr>
        <w:t>1.</w:t>
      </w:r>
      <w:r>
        <w:rPr>
          <w:sz w:val="23"/>
        </w:rPr>
        <w:tab/>
        <w:t>"ISPEZIONE DEL TASSAMETRO".</w:t>
      </w:r>
    </w:p>
    <w:p w14:paraId="037CBEC2" w14:textId="77777777" w:rsidR="00724C69" w:rsidRPr="00FE333B" w:rsidRDefault="00AE44BF" w:rsidP="00F64CE5">
      <w:pPr>
        <w:tabs>
          <w:tab w:val="left" w:pos="252"/>
          <w:tab w:val="left" w:pos="350"/>
          <w:tab w:val="left" w:pos="518"/>
        </w:tabs>
        <w:ind w:firstLine="227"/>
        <w:jc w:val="both"/>
        <w:rPr>
          <w:strike/>
          <w:sz w:val="23"/>
          <w:szCs w:val="23"/>
        </w:rPr>
      </w:pPr>
      <w:r>
        <w:rPr>
          <w:sz w:val="23"/>
        </w:rPr>
        <w:t>2.</w:t>
      </w:r>
      <w:r>
        <w:rPr>
          <w:sz w:val="23"/>
        </w:rPr>
        <w:tab/>
        <w:t>un numero di serie con almeno quattro cifre;</w:t>
      </w:r>
      <w:r>
        <w:rPr>
          <w:strike/>
          <w:sz w:val="23"/>
        </w:rPr>
        <w:t xml:space="preserve"> </w:t>
      </w:r>
    </w:p>
    <w:p w14:paraId="63AED70A" w14:textId="31FC4B1C" w:rsidR="00724C69" w:rsidRDefault="00AE44BF" w:rsidP="00AE44BF">
      <w:pPr>
        <w:tabs>
          <w:tab w:val="left" w:pos="252"/>
          <w:tab w:val="left" w:pos="350"/>
          <w:tab w:val="left" w:pos="518"/>
        </w:tabs>
        <w:ind w:firstLine="227"/>
        <w:jc w:val="both"/>
        <w:rPr>
          <w:sz w:val="23"/>
          <w:szCs w:val="23"/>
        </w:rPr>
      </w:pPr>
      <w:r>
        <w:rPr>
          <w:sz w:val="23"/>
        </w:rPr>
        <w:t>3.</w:t>
      </w:r>
      <w:r>
        <w:rPr>
          <w:sz w:val="23"/>
        </w:rPr>
        <w:tab/>
        <w:t>identificazione dell'organismo o degli organismi che hanno effettuato la valutazione della conformità del tassametro e del dispositivo accessorio;</w:t>
      </w:r>
    </w:p>
    <w:p w14:paraId="36DA4983" w14:textId="77777777" w:rsidR="000860CE" w:rsidRPr="00FE333B" w:rsidRDefault="000860CE" w:rsidP="00AE44BF">
      <w:pPr>
        <w:tabs>
          <w:tab w:val="left" w:pos="252"/>
          <w:tab w:val="left" w:pos="350"/>
          <w:tab w:val="left" w:pos="518"/>
        </w:tabs>
        <w:ind w:firstLine="227"/>
        <w:jc w:val="both"/>
        <w:rPr>
          <w:sz w:val="23"/>
          <w:szCs w:val="23"/>
        </w:rPr>
      </w:pPr>
    </w:p>
    <w:p w14:paraId="457C8E2C" w14:textId="0F38D3A7" w:rsidR="00724C69" w:rsidRPr="00FE333B" w:rsidRDefault="00724C69" w:rsidP="00AE44BF">
      <w:pPr>
        <w:tabs>
          <w:tab w:val="left" w:pos="252"/>
          <w:tab w:val="left" w:pos="350"/>
          <w:tab w:val="left" w:pos="518"/>
        </w:tabs>
        <w:ind w:firstLine="227"/>
        <w:jc w:val="both"/>
        <w:rPr>
          <w:sz w:val="23"/>
          <w:szCs w:val="23"/>
        </w:rPr>
      </w:pPr>
      <w:r>
        <w:rPr>
          <w:sz w:val="23"/>
        </w:rPr>
        <w:t>4.</w:t>
      </w:r>
      <w:r>
        <w:rPr>
          <w:sz w:val="23"/>
        </w:rPr>
        <w:tab/>
        <w:t>il numero di certificato e il numero di serie del tassametro e del dispositivo accessorio, così come il numero di serie di ogni unità, se il dispositivo accessorio è composto da più unità;</w:t>
      </w:r>
      <w:r>
        <w:rPr>
          <w:strike/>
          <w:sz w:val="23"/>
        </w:rPr>
        <w:t xml:space="preserve"> </w:t>
      </w:r>
    </w:p>
    <w:p w14:paraId="56670B45" w14:textId="77777777" w:rsidR="00724C69" w:rsidRPr="00FE333B" w:rsidRDefault="00AE44BF" w:rsidP="00AE44BF">
      <w:pPr>
        <w:tabs>
          <w:tab w:val="left" w:pos="252"/>
          <w:tab w:val="left" w:pos="350"/>
          <w:tab w:val="left" w:pos="518"/>
        </w:tabs>
        <w:ind w:firstLine="227"/>
        <w:jc w:val="both"/>
        <w:rPr>
          <w:sz w:val="23"/>
          <w:szCs w:val="23"/>
        </w:rPr>
      </w:pPr>
      <w:r>
        <w:rPr>
          <w:sz w:val="23"/>
        </w:rPr>
        <w:t>5.</w:t>
      </w:r>
      <w:r>
        <w:rPr>
          <w:sz w:val="23"/>
        </w:rPr>
        <w:tab/>
        <w:t>indicazioni sulla versione del software e sul totale di controllo per il software integrato nel tassametro e nel dispositivo accessorio,</w:t>
      </w:r>
    </w:p>
    <w:p w14:paraId="4A283560" w14:textId="77777777" w:rsidR="00724C69" w:rsidRPr="00FE333B" w:rsidRDefault="00AE44BF" w:rsidP="00AE44BF">
      <w:pPr>
        <w:tabs>
          <w:tab w:val="left" w:pos="252"/>
          <w:tab w:val="left" w:pos="350"/>
          <w:tab w:val="left" w:pos="518"/>
        </w:tabs>
        <w:ind w:firstLine="227"/>
        <w:jc w:val="both"/>
        <w:rPr>
          <w:sz w:val="23"/>
          <w:szCs w:val="23"/>
        </w:rPr>
      </w:pPr>
      <w:r>
        <w:rPr>
          <w:sz w:val="23"/>
        </w:rPr>
        <w:t>6.</w:t>
      </w:r>
      <w:r>
        <w:rPr>
          <w:sz w:val="23"/>
        </w:rPr>
        <w:tab/>
        <w:t xml:space="preserve">il nome della compagnia di taxi e il numero di identificazione personale, il codice di coordinamento o il numero di identificazione aziendale; </w:t>
      </w:r>
    </w:p>
    <w:p w14:paraId="03947F84" w14:textId="77777777" w:rsidR="00724C69" w:rsidRPr="00FE333B" w:rsidRDefault="00AE44BF" w:rsidP="00AE44BF">
      <w:pPr>
        <w:tabs>
          <w:tab w:val="left" w:pos="252"/>
          <w:tab w:val="left" w:pos="350"/>
          <w:tab w:val="left" w:pos="518"/>
        </w:tabs>
        <w:ind w:firstLine="227"/>
        <w:jc w:val="both"/>
        <w:rPr>
          <w:sz w:val="23"/>
          <w:szCs w:val="23"/>
        </w:rPr>
      </w:pPr>
      <w:r>
        <w:rPr>
          <w:sz w:val="23"/>
        </w:rPr>
        <w:t>7.</w:t>
      </w:r>
      <w:r>
        <w:rPr>
          <w:sz w:val="23"/>
        </w:rPr>
        <w:tab/>
        <w:t>l'indirizzo postale della compagnia di taxi;</w:t>
      </w:r>
    </w:p>
    <w:p w14:paraId="72ECA40C" w14:textId="77777777" w:rsidR="00724C69" w:rsidRPr="00FE333B" w:rsidRDefault="00AE44BF" w:rsidP="00AE44BF">
      <w:pPr>
        <w:tabs>
          <w:tab w:val="left" w:pos="252"/>
          <w:tab w:val="left" w:pos="350"/>
          <w:tab w:val="left" w:pos="518"/>
        </w:tabs>
        <w:ind w:firstLine="227"/>
        <w:jc w:val="both"/>
        <w:rPr>
          <w:sz w:val="23"/>
          <w:szCs w:val="23"/>
        </w:rPr>
      </w:pPr>
      <w:r>
        <w:rPr>
          <w:sz w:val="23"/>
        </w:rPr>
        <w:t>8.</w:t>
      </w:r>
      <w:r>
        <w:rPr>
          <w:sz w:val="23"/>
        </w:rPr>
        <w:tab/>
        <w:t xml:space="preserve">il numero di immatricolazione del veicolo che funge da taxi; </w:t>
      </w:r>
    </w:p>
    <w:p w14:paraId="7B5E49EE" w14:textId="77777777" w:rsidR="00724C69" w:rsidRPr="00FE333B" w:rsidRDefault="00AE44BF" w:rsidP="00AE44BF">
      <w:pPr>
        <w:tabs>
          <w:tab w:val="left" w:pos="252"/>
          <w:tab w:val="left" w:pos="350"/>
          <w:tab w:val="left" w:pos="518"/>
        </w:tabs>
        <w:ind w:firstLine="227"/>
        <w:jc w:val="both"/>
        <w:rPr>
          <w:sz w:val="23"/>
          <w:szCs w:val="23"/>
        </w:rPr>
      </w:pPr>
      <w:r>
        <w:rPr>
          <w:sz w:val="23"/>
        </w:rPr>
        <w:t>9.</w:t>
      </w:r>
      <w:r>
        <w:rPr>
          <w:sz w:val="23"/>
        </w:rPr>
        <w:tab/>
        <w:t xml:space="preserve">il codice del conducente o il numero identificativo del tassista; </w:t>
      </w:r>
    </w:p>
    <w:p w14:paraId="6B472D1D" w14:textId="77777777" w:rsidR="00724C69" w:rsidRPr="00FE333B" w:rsidRDefault="00AE44BF" w:rsidP="00AE44BF">
      <w:pPr>
        <w:tabs>
          <w:tab w:val="left" w:pos="252"/>
          <w:tab w:val="left" w:pos="350"/>
          <w:tab w:val="left" w:pos="588"/>
        </w:tabs>
        <w:ind w:firstLine="227"/>
        <w:jc w:val="both"/>
        <w:rPr>
          <w:sz w:val="23"/>
          <w:szCs w:val="23"/>
        </w:rPr>
      </w:pPr>
      <w:r>
        <w:rPr>
          <w:sz w:val="23"/>
        </w:rPr>
        <w:t>10.</w:t>
      </w:r>
      <w:r>
        <w:rPr>
          <w:sz w:val="23"/>
        </w:rPr>
        <w:tab/>
        <w:t>i seguenti valori totalizzati, espressi in nove cifre senza caratteri intermedi; ogni cifra è inizialmente uno zero e successivamente sostituita da altre cifre man mano che i totalizzatori aumentano:</w:t>
      </w:r>
    </w:p>
    <w:p w14:paraId="249AA2E7" w14:textId="77777777" w:rsidR="00724C69" w:rsidRPr="00FE333B" w:rsidRDefault="00724C69" w:rsidP="00AE44BF">
      <w:pPr>
        <w:tabs>
          <w:tab w:val="left" w:pos="252"/>
          <w:tab w:val="left" w:pos="350"/>
          <w:tab w:val="left" w:pos="588"/>
        </w:tabs>
        <w:ind w:firstLine="227"/>
        <w:jc w:val="both"/>
        <w:rPr>
          <w:sz w:val="23"/>
          <w:szCs w:val="23"/>
        </w:rPr>
      </w:pPr>
      <w:r>
        <w:rPr>
          <w:sz w:val="23"/>
        </w:rPr>
        <w:t>a) la distanza totale percorsa dal taxi;</w:t>
      </w:r>
    </w:p>
    <w:p w14:paraId="5B684B03" w14:textId="77777777" w:rsidR="00724C69" w:rsidRPr="00FE333B" w:rsidRDefault="00724C69" w:rsidP="00AE44BF">
      <w:pPr>
        <w:tabs>
          <w:tab w:val="left" w:pos="252"/>
          <w:tab w:val="left" w:pos="350"/>
          <w:tab w:val="left" w:pos="588"/>
        </w:tabs>
        <w:ind w:firstLine="227"/>
        <w:jc w:val="both"/>
        <w:rPr>
          <w:sz w:val="23"/>
          <w:szCs w:val="23"/>
        </w:rPr>
      </w:pPr>
      <w:r>
        <w:rPr>
          <w:sz w:val="23"/>
        </w:rPr>
        <w:t>b) la distanza totale percorsa dal taxi nella posizione "Occupato";</w:t>
      </w:r>
    </w:p>
    <w:p w14:paraId="4B129CCA" w14:textId="77777777" w:rsidR="00724C69" w:rsidRPr="00FE333B" w:rsidRDefault="00724C69" w:rsidP="00AE44BF">
      <w:pPr>
        <w:tabs>
          <w:tab w:val="left" w:pos="252"/>
          <w:tab w:val="left" w:pos="350"/>
          <w:tab w:val="left" w:pos="588"/>
        </w:tabs>
        <w:ind w:firstLine="227"/>
        <w:jc w:val="both"/>
        <w:rPr>
          <w:sz w:val="23"/>
          <w:szCs w:val="23"/>
        </w:rPr>
      </w:pPr>
      <w:r>
        <w:rPr>
          <w:sz w:val="23"/>
        </w:rPr>
        <w:t>c) il numero totale di prese in carico;</w:t>
      </w:r>
    </w:p>
    <w:p w14:paraId="2415BE09" w14:textId="77777777" w:rsidR="00724C69" w:rsidRPr="00FE333B" w:rsidRDefault="00724C69" w:rsidP="00AE44BF">
      <w:pPr>
        <w:tabs>
          <w:tab w:val="left" w:pos="252"/>
          <w:tab w:val="left" w:pos="350"/>
          <w:tab w:val="left" w:pos="588"/>
        </w:tabs>
        <w:ind w:firstLine="227"/>
        <w:jc w:val="both"/>
        <w:rPr>
          <w:sz w:val="23"/>
          <w:szCs w:val="23"/>
        </w:rPr>
      </w:pPr>
      <w:r>
        <w:rPr>
          <w:sz w:val="23"/>
        </w:rPr>
        <w:t>d) l'importo totale addebitato come spese aggiuntive; e</w:t>
      </w:r>
    </w:p>
    <w:p w14:paraId="71283223" w14:textId="77777777" w:rsidR="00724C69" w:rsidRPr="00FE333B" w:rsidRDefault="00724C69" w:rsidP="00AE44BF">
      <w:pPr>
        <w:tabs>
          <w:tab w:val="left" w:pos="252"/>
          <w:tab w:val="left" w:pos="350"/>
          <w:tab w:val="left" w:pos="588"/>
        </w:tabs>
        <w:ind w:firstLine="227"/>
        <w:jc w:val="both"/>
        <w:rPr>
          <w:sz w:val="23"/>
          <w:szCs w:val="23"/>
        </w:rPr>
      </w:pPr>
      <w:r>
        <w:rPr>
          <w:sz w:val="23"/>
        </w:rPr>
        <w:t>e) l'importo totale addebitato come tariffa;</w:t>
      </w:r>
    </w:p>
    <w:p w14:paraId="2E1864DF" w14:textId="77777777" w:rsidR="00724C69" w:rsidRPr="00FE333B" w:rsidRDefault="00AE44BF" w:rsidP="00AE44BF">
      <w:pPr>
        <w:tabs>
          <w:tab w:val="left" w:pos="252"/>
          <w:tab w:val="left" w:pos="350"/>
          <w:tab w:val="left" w:pos="588"/>
        </w:tabs>
        <w:ind w:firstLine="227"/>
        <w:jc w:val="both"/>
        <w:rPr>
          <w:sz w:val="23"/>
          <w:szCs w:val="23"/>
        </w:rPr>
      </w:pPr>
      <w:r>
        <w:rPr>
          <w:sz w:val="23"/>
        </w:rPr>
        <w:t>11.</w:t>
      </w:r>
      <w:r>
        <w:rPr>
          <w:sz w:val="23"/>
        </w:rPr>
        <w:tab/>
        <w:t>costante del tassametro (tk),</w:t>
      </w:r>
    </w:p>
    <w:p w14:paraId="78E29819" w14:textId="77777777" w:rsidR="00724C69" w:rsidRPr="00FE333B" w:rsidRDefault="00AE44BF" w:rsidP="00AE44BF">
      <w:pPr>
        <w:tabs>
          <w:tab w:val="left" w:pos="252"/>
          <w:tab w:val="left" w:pos="350"/>
          <w:tab w:val="left" w:pos="588"/>
        </w:tabs>
        <w:ind w:firstLine="227"/>
        <w:jc w:val="both"/>
        <w:rPr>
          <w:sz w:val="23"/>
          <w:szCs w:val="23"/>
        </w:rPr>
      </w:pPr>
      <w:r>
        <w:rPr>
          <w:sz w:val="23"/>
        </w:rPr>
        <w:t>12.</w:t>
      </w:r>
      <w:r>
        <w:rPr>
          <w:sz w:val="23"/>
        </w:rPr>
        <w:tab/>
        <w:t>data dell'ispezione e del sigillo più recenti (aa.mm.dd).</w:t>
      </w:r>
    </w:p>
    <w:p w14:paraId="27F1F62A" w14:textId="77777777" w:rsidR="00724C69" w:rsidRPr="00FE333B" w:rsidRDefault="00AE44BF" w:rsidP="00AE44BF">
      <w:pPr>
        <w:tabs>
          <w:tab w:val="left" w:pos="252"/>
          <w:tab w:val="left" w:pos="350"/>
          <w:tab w:val="left" w:pos="588"/>
        </w:tabs>
        <w:ind w:firstLine="227"/>
        <w:jc w:val="both"/>
        <w:rPr>
          <w:sz w:val="23"/>
          <w:szCs w:val="23"/>
        </w:rPr>
      </w:pPr>
      <w:r>
        <w:rPr>
          <w:sz w:val="23"/>
        </w:rPr>
        <w:t>13.</w:t>
      </w:r>
      <w:r>
        <w:rPr>
          <w:sz w:val="23"/>
        </w:rPr>
        <w:tab/>
        <w:t>il nome e l'indirizzo postale dell'organismo di controllo;</w:t>
      </w:r>
    </w:p>
    <w:p w14:paraId="087D5F23" w14:textId="77777777" w:rsidR="00724C69" w:rsidRPr="00FE333B" w:rsidRDefault="00AE44BF" w:rsidP="00AE44BF">
      <w:pPr>
        <w:tabs>
          <w:tab w:val="left" w:pos="252"/>
          <w:tab w:val="left" w:pos="350"/>
          <w:tab w:val="left" w:pos="588"/>
        </w:tabs>
        <w:ind w:firstLine="227"/>
        <w:jc w:val="both"/>
        <w:rPr>
          <w:sz w:val="23"/>
          <w:szCs w:val="23"/>
        </w:rPr>
      </w:pPr>
      <w:r>
        <w:rPr>
          <w:sz w:val="23"/>
        </w:rPr>
        <w:t>14.</w:t>
      </w:r>
      <w:r>
        <w:rPr>
          <w:sz w:val="23"/>
        </w:rPr>
        <w:tab/>
        <w:t xml:space="preserve">il numero di identificazione aziendale dell'organismo di controllo; </w:t>
      </w:r>
    </w:p>
    <w:p w14:paraId="4CB765D4" w14:textId="77777777" w:rsidR="00724C69" w:rsidRPr="00FE333B" w:rsidRDefault="00AE44BF" w:rsidP="00AE44BF">
      <w:pPr>
        <w:tabs>
          <w:tab w:val="left" w:pos="252"/>
          <w:tab w:val="left" w:pos="350"/>
          <w:tab w:val="left" w:pos="588"/>
        </w:tabs>
        <w:ind w:firstLine="227"/>
        <w:jc w:val="both"/>
        <w:rPr>
          <w:sz w:val="23"/>
          <w:szCs w:val="23"/>
        </w:rPr>
      </w:pPr>
      <w:r>
        <w:rPr>
          <w:sz w:val="23"/>
        </w:rPr>
        <w:t>15.</w:t>
      </w:r>
      <w:r>
        <w:rPr>
          <w:sz w:val="23"/>
        </w:rPr>
        <w:tab/>
        <w:t xml:space="preserve">il numero di riconoscimento dell'organismo di controllo, </w:t>
      </w:r>
    </w:p>
    <w:p w14:paraId="32CA64FC" w14:textId="28F70870" w:rsidR="00724C69" w:rsidRPr="00FE333B" w:rsidRDefault="00AE44BF" w:rsidP="00AE44BF">
      <w:pPr>
        <w:tabs>
          <w:tab w:val="left" w:pos="252"/>
          <w:tab w:val="left" w:pos="350"/>
          <w:tab w:val="left" w:pos="588"/>
        </w:tabs>
        <w:ind w:firstLine="227"/>
        <w:jc w:val="both"/>
        <w:rPr>
          <w:sz w:val="23"/>
          <w:szCs w:val="23"/>
        </w:rPr>
      </w:pPr>
      <w:r>
        <w:rPr>
          <w:sz w:val="23"/>
        </w:rPr>
        <w:t>16.</w:t>
      </w:r>
      <w:r>
        <w:rPr>
          <w:sz w:val="23"/>
        </w:rPr>
        <w:tab/>
        <w:t>il numero di serie dei rapporti di ispezione per l'ispezione dell'attrezzatura del tassametro;</w:t>
      </w:r>
    </w:p>
    <w:p w14:paraId="1990F1C3" w14:textId="77777777" w:rsidR="00724C69" w:rsidRPr="00FE333B" w:rsidRDefault="00AE44BF" w:rsidP="00AE44BF">
      <w:pPr>
        <w:tabs>
          <w:tab w:val="left" w:pos="252"/>
          <w:tab w:val="left" w:pos="350"/>
          <w:tab w:val="left" w:pos="588"/>
        </w:tabs>
        <w:ind w:firstLine="227"/>
        <w:jc w:val="both"/>
        <w:rPr>
          <w:sz w:val="23"/>
          <w:szCs w:val="23"/>
        </w:rPr>
      </w:pPr>
      <w:r>
        <w:rPr>
          <w:sz w:val="23"/>
        </w:rPr>
        <w:t>17.</w:t>
      </w:r>
      <w:r>
        <w:rPr>
          <w:sz w:val="23"/>
        </w:rPr>
        <w:tab/>
        <w:t>presentazione di tutte le tariffe utilizzate dal tassametro, indicando il tipo di tariffa e i valori tariffari;</w:t>
      </w:r>
    </w:p>
    <w:p w14:paraId="689793FD" w14:textId="77777777" w:rsidR="00724C69" w:rsidRPr="00FE333B" w:rsidRDefault="00AE44BF" w:rsidP="00AE44BF">
      <w:pPr>
        <w:tabs>
          <w:tab w:val="left" w:pos="252"/>
          <w:tab w:val="left" w:pos="350"/>
          <w:tab w:val="left" w:pos="588"/>
        </w:tabs>
        <w:ind w:firstLine="227"/>
        <w:jc w:val="both"/>
        <w:rPr>
          <w:sz w:val="23"/>
          <w:szCs w:val="23"/>
        </w:rPr>
      </w:pPr>
      <w:r>
        <w:rPr>
          <w:sz w:val="23"/>
        </w:rPr>
        <w:t>18.</w:t>
      </w:r>
      <w:r>
        <w:rPr>
          <w:sz w:val="23"/>
        </w:rPr>
        <w:tab/>
        <w:t xml:space="preserve">data e ora di inizio del periodo di guida (aa, hh.mm); </w:t>
      </w:r>
    </w:p>
    <w:p w14:paraId="1A153C0F" w14:textId="77777777" w:rsidR="00724C69" w:rsidRPr="00FE333B" w:rsidRDefault="00AE44BF" w:rsidP="00AE44BF">
      <w:pPr>
        <w:tabs>
          <w:tab w:val="left" w:pos="252"/>
          <w:tab w:val="left" w:pos="350"/>
          <w:tab w:val="left" w:pos="588"/>
        </w:tabs>
        <w:ind w:firstLine="227"/>
        <w:jc w:val="both"/>
        <w:rPr>
          <w:sz w:val="23"/>
          <w:szCs w:val="23"/>
        </w:rPr>
      </w:pPr>
      <w:r>
        <w:rPr>
          <w:sz w:val="23"/>
        </w:rPr>
        <w:t>19.</w:t>
      </w:r>
      <w:r>
        <w:rPr>
          <w:sz w:val="23"/>
        </w:rPr>
        <w:tab/>
        <w:t>orario di inizio della presa in carico e distanza percorsa durante la presa in carico (hh.mm, 0,00 km);</w:t>
      </w:r>
    </w:p>
    <w:p w14:paraId="3BADDB8C" w14:textId="77777777" w:rsidR="00724C69" w:rsidRPr="00FE333B" w:rsidRDefault="00AE44BF" w:rsidP="00AE44BF">
      <w:pPr>
        <w:tabs>
          <w:tab w:val="left" w:pos="252"/>
          <w:tab w:val="left" w:pos="350"/>
          <w:tab w:val="left" w:pos="588"/>
        </w:tabs>
        <w:ind w:firstLine="227"/>
        <w:jc w:val="both"/>
        <w:rPr>
          <w:sz w:val="23"/>
          <w:szCs w:val="23"/>
        </w:rPr>
      </w:pPr>
      <w:r>
        <w:rPr>
          <w:sz w:val="23"/>
        </w:rPr>
        <w:t>20.</w:t>
      </w:r>
      <w:r>
        <w:rPr>
          <w:sz w:val="23"/>
        </w:rPr>
        <w:tab/>
        <w:t xml:space="preserve">data e ora dell'emissione (aa.mm.gg, hh.mm); </w:t>
      </w:r>
    </w:p>
    <w:p w14:paraId="17CC6A5F" w14:textId="77777777" w:rsidR="00724C69" w:rsidRPr="00FE333B" w:rsidRDefault="00AE44BF" w:rsidP="00AE44BF">
      <w:pPr>
        <w:tabs>
          <w:tab w:val="left" w:pos="252"/>
          <w:tab w:val="left" w:pos="350"/>
          <w:tab w:val="left" w:pos="588"/>
        </w:tabs>
        <w:ind w:firstLine="227"/>
        <w:jc w:val="both"/>
        <w:rPr>
          <w:sz w:val="23"/>
          <w:szCs w:val="23"/>
        </w:rPr>
      </w:pPr>
      <w:r>
        <w:rPr>
          <w:sz w:val="23"/>
        </w:rPr>
        <w:t>21.</w:t>
      </w:r>
      <w:r>
        <w:rPr>
          <w:sz w:val="23"/>
        </w:rPr>
        <w:tab/>
        <w:t>spazio per il timbro e la firma ufficiale dell'autorità di controllo; e</w:t>
      </w:r>
    </w:p>
    <w:p w14:paraId="18197031" w14:textId="77777777" w:rsidR="00724C69" w:rsidRPr="00FE333B" w:rsidRDefault="00AE44BF" w:rsidP="00AE44BF">
      <w:pPr>
        <w:tabs>
          <w:tab w:val="left" w:pos="252"/>
          <w:tab w:val="left" w:pos="350"/>
          <w:tab w:val="left" w:pos="588"/>
        </w:tabs>
        <w:ind w:firstLine="227"/>
        <w:jc w:val="both"/>
        <w:rPr>
          <w:sz w:val="23"/>
          <w:szCs w:val="23"/>
        </w:rPr>
      </w:pPr>
      <w:r>
        <w:rPr>
          <w:sz w:val="23"/>
        </w:rPr>
        <w:t>22.</w:t>
      </w:r>
      <w:r>
        <w:rPr>
          <w:sz w:val="23"/>
        </w:rPr>
        <w:tab/>
        <w:t>spazio per la firma del tassista o di un altro rappresentante della compagnia di taxi.</w:t>
      </w:r>
    </w:p>
    <w:p w14:paraId="22F1CBB0" w14:textId="77777777" w:rsidR="00724C69" w:rsidRPr="00FE333B" w:rsidRDefault="00724C69" w:rsidP="00971891">
      <w:pPr>
        <w:tabs>
          <w:tab w:val="left" w:pos="252"/>
          <w:tab w:val="left" w:pos="350"/>
        </w:tabs>
        <w:jc w:val="both"/>
        <w:rPr>
          <w:sz w:val="23"/>
          <w:szCs w:val="23"/>
        </w:rPr>
      </w:pPr>
    </w:p>
    <w:p w14:paraId="311FE825" w14:textId="6584B174" w:rsidR="00724C69" w:rsidRPr="00FE333B" w:rsidRDefault="00971891" w:rsidP="00A54404">
      <w:pPr>
        <w:tabs>
          <w:tab w:val="left" w:pos="252"/>
          <w:tab w:val="left" w:pos="350"/>
        </w:tabs>
        <w:jc w:val="both"/>
        <w:rPr>
          <w:sz w:val="23"/>
          <w:szCs w:val="23"/>
        </w:rPr>
      </w:pPr>
      <w:r>
        <w:rPr>
          <w:sz w:val="23"/>
        </w:rPr>
        <w:t>16.</w:t>
      </w:r>
      <w:r>
        <w:rPr>
          <w:sz w:val="23"/>
        </w:rPr>
        <w:tab/>
        <w:t xml:space="preserve">Un dispositivo accessorio deve essere progettato in modo tale da poter eseguire l'ispezione dell'adattamento dell'apparecchiatura del tassametro al </w:t>
      </w:r>
      <w:r>
        <w:rPr>
          <w:sz w:val="23"/>
        </w:rPr>
        <w:lastRenderedPageBreak/>
        <w:t>veicolo taxi come segue. Il dispositivo accessorio, durante l'ispezione su una distanza misurata, deve calcolare la relazione tra la costante del tassametro impostata e la distanza percorsa misurata durante l'ispezione, dopo di che deve essere prodotto un rapporto su carta. Il contenuto e la struttura del rapporto saranno come segue:</w:t>
      </w:r>
    </w:p>
    <w:p w14:paraId="301998AD" w14:textId="77777777" w:rsidR="00724C69" w:rsidRPr="00FE333B" w:rsidRDefault="00AE44BF" w:rsidP="00AE44BF">
      <w:pPr>
        <w:tabs>
          <w:tab w:val="left" w:pos="252"/>
          <w:tab w:val="left" w:pos="350"/>
          <w:tab w:val="left" w:pos="518"/>
        </w:tabs>
        <w:ind w:firstLine="227"/>
        <w:jc w:val="both"/>
        <w:rPr>
          <w:sz w:val="23"/>
          <w:szCs w:val="23"/>
        </w:rPr>
      </w:pPr>
      <w:r>
        <w:rPr>
          <w:sz w:val="23"/>
        </w:rPr>
        <w:t>1.</w:t>
      </w:r>
      <w:r>
        <w:rPr>
          <w:sz w:val="23"/>
        </w:rPr>
        <w:tab/>
        <w:t>"ISPEZIONE DI ADATTAMENTO".</w:t>
      </w:r>
    </w:p>
    <w:p w14:paraId="6102F864" w14:textId="77777777" w:rsidR="00724C69" w:rsidRPr="00FE333B" w:rsidRDefault="00AE44BF" w:rsidP="00AE44BF">
      <w:pPr>
        <w:tabs>
          <w:tab w:val="left" w:pos="252"/>
          <w:tab w:val="left" w:pos="350"/>
          <w:tab w:val="left" w:pos="518"/>
        </w:tabs>
        <w:ind w:firstLine="227"/>
        <w:jc w:val="both"/>
        <w:rPr>
          <w:sz w:val="23"/>
          <w:szCs w:val="23"/>
        </w:rPr>
      </w:pPr>
      <w:r>
        <w:rPr>
          <w:sz w:val="23"/>
        </w:rPr>
        <w:t>2.</w:t>
      </w:r>
      <w:r>
        <w:rPr>
          <w:sz w:val="23"/>
        </w:rPr>
        <w:tab/>
        <w:t>un numero di serie con almeno quattro cifre;</w:t>
      </w:r>
    </w:p>
    <w:p w14:paraId="4A000279" w14:textId="77777777" w:rsidR="00724C69" w:rsidRPr="00FE333B" w:rsidRDefault="00AE44BF" w:rsidP="00AE44BF">
      <w:pPr>
        <w:tabs>
          <w:tab w:val="left" w:pos="252"/>
          <w:tab w:val="left" w:pos="350"/>
          <w:tab w:val="left" w:pos="518"/>
        </w:tabs>
        <w:ind w:firstLine="227"/>
        <w:jc w:val="both"/>
        <w:rPr>
          <w:sz w:val="23"/>
          <w:szCs w:val="23"/>
        </w:rPr>
      </w:pPr>
      <w:r>
        <w:rPr>
          <w:sz w:val="23"/>
        </w:rPr>
        <w:t>3.</w:t>
      </w:r>
      <w:r>
        <w:rPr>
          <w:sz w:val="23"/>
        </w:rPr>
        <w:tab/>
        <w:t xml:space="preserve">indicazione dell'organismo o degli organismi che hanno effettuato la valutazione della conformità del tassametro e del dispositivo accessorio; </w:t>
      </w:r>
    </w:p>
    <w:p w14:paraId="7D6BB63E" w14:textId="77777777" w:rsidR="00724C69" w:rsidRPr="00FE333B" w:rsidRDefault="00AE44BF" w:rsidP="00AE44BF">
      <w:pPr>
        <w:tabs>
          <w:tab w:val="left" w:pos="252"/>
          <w:tab w:val="left" w:pos="350"/>
          <w:tab w:val="left" w:pos="518"/>
        </w:tabs>
        <w:ind w:firstLine="227"/>
        <w:jc w:val="both"/>
        <w:rPr>
          <w:sz w:val="23"/>
          <w:szCs w:val="23"/>
        </w:rPr>
      </w:pPr>
      <w:r>
        <w:rPr>
          <w:sz w:val="23"/>
        </w:rPr>
        <w:t>4.</w:t>
      </w:r>
      <w:r>
        <w:rPr>
          <w:sz w:val="23"/>
        </w:rPr>
        <w:tab/>
        <w:t>il numero di certificato e il numero di serie del tassametro e del dispositivo accessorio, così come il numero di serie di ogni unità, se il dispositivo accessorio è composto da più unità;</w:t>
      </w:r>
    </w:p>
    <w:p w14:paraId="283B6402" w14:textId="77777777" w:rsidR="00724C69" w:rsidRPr="00FE333B" w:rsidRDefault="00AE44BF" w:rsidP="00AE44BF">
      <w:pPr>
        <w:tabs>
          <w:tab w:val="left" w:pos="252"/>
          <w:tab w:val="left" w:pos="350"/>
          <w:tab w:val="left" w:pos="518"/>
        </w:tabs>
        <w:ind w:firstLine="227"/>
        <w:jc w:val="both"/>
        <w:rPr>
          <w:sz w:val="23"/>
          <w:szCs w:val="23"/>
        </w:rPr>
      </w:pPr>
      <w:r>
        <w:rPr>
          <w:sz w:val="23"/>
        </w:rPr>
        <w:t>5.</w:t>
      </w:r>
      <w:r>
        <w:rPr>
          <w:sz w:val="23"/>
        </w:rPr>
        <w:tab/>
        <w:t xml:space="preserve">indicazioni sulla versione del software e sul totale di controllo per il software integrato nel tassametro e nel dispositivo accessorio, </w:t>
      </w:r>
    </w:p>
    <w:p w14:paraId="09786165" w14:textId="77777777" w:rsidR="00724C69" w:rsidRPr="00FE333B" w:rsidRDefault="00AE44BF" w:rsidP="00AE44BF">
      <w:pPr>
        <w:tabs>
          <w:tab w:val="left" w:pos="252"/>
          <w:tab w:val="left" w:pos="350"/>
          <w:tab w:val="left" w:pos="518"/>
        </w:tabs>
        <w:ind w:firstLine="227"/>
        <w:jc w:val="both"/>
        <w:rPr>
          <w:sz w:val="23"/>
          <w:szCs w:val="23"/>
        </w:rPr>
      </w:pPr>
      <w:r>
        <w:rPr>
          <w:sz w:val="23"/>
        </w:rPr>
        <w:t>6.</w:t>
      </w:r>
      <w:r>
        <w:rPr>
          <w:sz w:val="23"/>
        </w:rPr>
        <w:tab/>
        <w:t xml:space="preserve">il numero di immatricolazione del veicolo che funge da taxi; </w:t>
      </w:r>
    </w:p>
    <w:p w14:paraId="6A3D09CD" w14:textId="77777777" w:rsidR="00724C69" w:rsidRPr="00FE333B" w:rsidRDefault="00AE44BF" w:rsidP="00AE44BF">
      <w:pPr>
        <w:tabs>
          <w:tab w:val="left" w:pos="252"/>
          <w:tab w:val="left" w:pos="350"/>
          <w:tab w:val="left" w:pos="518"/>
        </w:tabs>
        <w:ind w:firstLine="227"/>
        <w:jc w:val="both"/>
        <w:rPr>
          <w:sz w:val="23"/>
          <w:szCs w:val="23"/>
        </w:rPr>
      </w:pPr>
      <w:r>
        <w:rPr>
          <w:sz w:val="23"/>
        </w:rPr>
        <w:t>7.</w:t>
      </w:r>
      <w:r>
        <w:rPr>
          <w:sz w:val="23"/>
        </w:rPr>
        <w:tab/>
        <w:t>il codice del conducente o il numero identificativo del tassista;</w:t>
      </w:r>
    </w:p>
    <w:p w14:paraId="42ADDA75" w14:textId="708A9C5F" w:rsidR="00724C69" w:rsidRDefault="00AE44BF" w:rsidP="00AE44BF">
      <w:pPr>
        <w:tabs>
          <w:tab w:val="left" w:pos="252"/>
          <w:tab w:val="left" w:pos="350"/>
          <w:tab w:val="left" w:pos="518"/>
        </w:tabs>
        <w:ind w:firstLine="227"/>
        <w:jc w:val="both"/>
        <w:rPr>
          <w:sz w:val="23"/>
          <w:szCs w:val="23"/>
        </w:rPr>
      </w:pPr>
      <w:r>
        <w:rPr>
          <w:sz w:val="23"/>
        </w:rPr>
        <w:t>8.</w:t>
      </w:r>
      <w:r>
        <w:rPr>
          <w:sz w:val="23"/>
        </w:rPr>
        <w:tab/>
        <w:t xml:space="preserve">costante impostata del tassametro (Tk), </w:t>
      </w:r>
    </w:p>
    <w:p w14:paraId="109DE39F" w14:textId="77777777" w:rsidR="000860CE" w:rsidRPr="00FE333B" w:rsidRDefault="000860CE" w:rsidP="00AE44BF">
      <w:pPr>
        <w:tabs>
          <w:tab w:val="left" w:pos="252"/>
          <w:tab w:val="left" w:pos="350"/>
          <w:tab w:val="left" w:pos="518"/>
        </w:tabs>
        <w:ind w:firstLine="227"/>
        <w:jc w:val="both"/>
        <w:rPr>
          <w:sz w:val="23"/>
          <w:szCs w:val="23"/>
        </w:rPr>
      </w:pPr>
    </w:p>
    <w:p w14:paraId="22A2A44E" w14:textId="77777777" w:rsidR="00724C69" w:rsidRPr="00FE333B" w:rsidRDefault="00AE44BF" w:rsidP="00AE44BF">
      <w:pPr>
        <w:tabs>
          <w:tab w:val="left" w:pos="252"/>
          <w:tab w:val="left" w:pos="350"/>
          <w:tab w:val="left" w:pos="518"/>
        </w:tabs>
        <w:ind w:firstLine="227"/>
        <w:jc w:val="both"/>
        <w:rPr>
          <w:sz w:val="23"/>
          <w:szCs w:val="23"/>
        </w:rPr>
      </w:pPr>
      <w:r>
        <w:rPr>
          <w:sz w:val="23"/>
        </w:rPr>
        <w:t>9.</w:t>
      </w:r>
      <w:r>
        <w:rPr>
          <w:sz w:val="23"/>
        </w:rPr>
        <w:tab/>
        <w:t>distanza percorsa misurata (D).</w:t>
      </w:r>
    </w:p>
    <w:p w14:paraId="54860A18" w14:textId="77777777" w:rsidR="00724C69" w:rsidRPr="00FE333B" w:rsidRDefault="00AE44BF" w:rsidP="00AE44BF">
      <w:pPr>
        <w:tabs>
          <w:tab w:val="left" w:pos="252"/>
          <w:tab w:val="left" w:pos="350"/>
          <w:tab w:val="left" w:pos="588"/>
        </w:tabs>
        <w:ind w:firstLine="227"/>
        <w:jc w:val="both"/>
        <w:rPr>
          <w:sz w:val="23"/>
          <w:szCs w:val="23"/>
        </w:rPr>
      </w:pPr>
      <w:r>
        <w:rPr>
          <w:sz w:val="23"/>
        </w:rPr>
        <w:t>10.</w:t>
      </w:r>
      <w:r>
        <w:rPr>
          <w:sz w:val="23"/>
        </w:rPr>
        <w:tab/>
        <w:t xml:space="preserve">Tk diviso per Vt, espresso in percentuale. </w:t>
      </w:r>
    </w:p>
    <w:p w14:paraId="353E18AE" w14:textId="77777777" w:rsidR="00724C69" w:rsidRPr="00FE333B" w:rsidRDefault="00AE44BF" w:rsidP="00AE44BF">
      <w:pPr>
        <w:tabs>
          <w:tab w:val="left" w:pos="252"/>
          <w:tab w:val="left" w:pos="350"/>
          <w:tab w:val="left" w:pos="588"/>
        </w:tabs>
        <w:ind w:firstLine="227"/>
        <w:jc w:val="both"/>
        <w:rPr>
          <w:sz w:val="23"/>
          <w:szCs w:val="23"/>
        </w:rPr>
      </w:pPr>
      <w:r>
        <w:rPr>
          <w:sz w:val="23"/>
        </w:rPr>
        <w:t>11.</w:t>
      </w:r>
      <w:r>
        <w:rPr>
          <w:sz w:val="23"/>
        </w:rPr>
        <w:tab/>
        <w:t xml:space="preserve">data e ora dell'emissione (aa.mm.gg, hh.mm); </w:t>
      </w:r>
    </w:p>
    <w:p w14:paraId="2A459C83" w14:textId="77777777" w:rsidR="00724C69" w:rsidRPr="00FE333B" w:rsidRDefault="00AE44BF" w:rsidP="00AE44BF">
      <w:pPr>
        <w:tabs>
          <w:tab w:val="left" w:pos="252"/>
          <w:tab w:val="left" w:pos="350"/>
          <w:tab w:val="left" w:pos="588"/>
        </w:tabs>
        <w:ind w:firstLine="227"/>
        <w:jc w:val="both"/>
        <w:rPr>
          <w:sz w:val="23"/>
          <w:szCs w:val="23"/>
        </w:rPr>
      </w:pPr>
      <w:r>
        <w:rPr>
          <w:sz w:val="23"/>
        </w:rPr>
        <w:t>12.</w:t>
      </w:r>
      <w:r>
        <w:rPr>
          <w:sz w:val="23"/>
        </w:rPr>
        <w:tab/>
        <w:t>spazio per il timbro e la firma ufficiale dell'autorità di controllo; e</w:t>
      </w:r>
    </w:p>
    <w:p w14:paraId="4B920423" w14:textId="77777777" w:rsidR="00724C69" w:rsidRPr="00FE333B" w:rsidRDefault="00AE44BF" w:rsidP="00AE44BF">
      <w:pPr>
        <w:tabs>
          <w:tab w:val="left" w:pos="252"/>
          <w:tab w:val="left" w:pos="350"/>
          <w:tab w:val="left" w:pos="588"/>
        </w:tabs>
        <w:ind w:firstLine="227"/>
        <w:jc w:val="both"/>
        <w:rPr>
          <w:sz w:val="23"/>
          <w:szCs w:val="23"/>
        </w:rPr>
      </w:pPr>
      <w:r>
        <w:rPr>
          <w:sz w:val="23"/>
        </w:rPr>
        <w:t>13.</w:t>
      </w:r>
      <w:r>
        <w:rPr>
          <w:sz w:val="23"/>
        </w:rPr>
        <w:tab/>
        <w:t>spazio per la firma del tassista o di un altro rappresentante della compagnia di taxi.</w:t>
      </w:r>
    </w:p>
    <w:p w14:paraId="3BB5958C" w14:textId="77777777" w:rsidR="00724C69" w:rsidRPr="00FE333B" w:rsidRDefault="00724C69" w:rsidP="00971891">
      <w:pPr>
        <w:tabs>
          <w:tab w:val="left" w:pos="252"/>
          <w:tab w:val="left" w:pos="350"/>
        </w:tabs>
        <w:jc w:val="both"/>
        <w:rPr>
          <w:sz w:val="23"/>
          <w:szCs w:val="23"/>
        </w:rPr>
      </w:pPr>
    </w:p>
    <w:p w14:paraId="4036E5BD" w14:textId="77777777" w:rsidR="00724C69" w:rsidRPr="00FE333B" w:rsidRDefault="00971891" w:rsidP="00971891">
      <w:pPr>
        <w:tabs>
          <w:tab w:val="left" w:pos="252"/>
          <w:tab w:val="left" w:pos="350"/>
        </w:tabs>
        <w:jc w:val="both"/>
        <w:rPr>
          <w:sz w:val="23"/>
          <w:szCs w:val="23"/>
        </w:rPr>
      </w:pPr>
      <w:r>
        <w:rPr>
          <w:sz w:val="23"/>
        </w:rPr>
        <w:t>17.</w:t>
      </w:r>
      <w:r>
        <w:rPr>
          <w:sz w:val="23"/>
        </w:rPr>
        <w:tab/>
        <w:t>Per la presentazione di dati su supporto cartaceo o elettronico, si utilizzano le seguenti unità di misura per la distanza percorsa e il tempo trascorso:</w:t>
      </w:r>
    </w:p>
    <w:p w14:paraId="15186140" w14:textId="77777777" w:rsidR="00724C69" w:rsidRPr="00FE333B" w:rsidRDefault="00AE44BF" w:rsidP="00AE44BF">
      <w:pPr>
        <w:tabs>
          <w:tab w:val="left" w:pos="252"/>
          <w:tab w:val="left" w:pos="350"/>
          <w:tab w:val="left" w:pos="518"/>
        </w:tabs>
        <w:ind w:firstLine="227"/>
        <w:jc w:val="both"/>
        <w:rPr>
          <w:sz w:val="23"/>
          <w:szCs w:val="23"/>
        </w:rPr>
      </w:pPr>
      <w:r>
        <w:rPr>
          <w:sz w:val="23"/>
        </w:rPr>
        <w:t>1.</w:t>
      </w:r>
      <w:r>
        <w:rPr>
          <w:sz w:val="23"/>
        </w:rPr>
        <w:tab/>
        <w:t>distanza percorsa: chilometri; e</w:t>
      </w:r>
    </w:p>
    <w:p w14:paraId="635782B4" w14:textId="77777777" w:rsidR="00724C69" w:rsidRPr="00FE333B" w:rsidRDefault="00AE44BF" w:rsidP="00AE44BF">
      <w:pPr>
        <w:tabs>
          <w:tab w:val="left" w:pos="252"/>
          <w:tab w:val="left" w:pos="350"/>
          <w:tab w:val="left" w:pos="518"/>
        </w:tabs>
        <w:ind w:firstLine="227"/>
        <w:jc w:val="both"/>
        <w:rPr>
          <w:sz w:val="23"/>
          <w:szCs w:val="23"/>
        </w:rPr>
      </w:pPr>
      <w:r>
        <w:rPr>
          <w:sz w:val="23"/>
        </w:rPr>
        <w:t>2.</w:t>
      </w:r>
      <w:r>
        <w:rPr>
          <w:sz w:val="23"/>
        </w:rPr>
        <w:tab/>
        <w:t>tempo trascorso: secondi, minuti o ore, a seconda del caso, tenendo conto della risoluzione richiesta e della necessità di evitare malintesi.</w:t>
      </w:r>
    </w:p>
    <w:p w14:paraId="2F3E24E9" w14:textId="77777777" w:rsidR="00724C69" w:rsidRPr="00FE333B" w:rsidRDefault="00724C69" w:rsidP="00971891">
      <w:pPr>
        <w:tabs>
          <w:tab w:val="left" w:pos="252"/>
          <w:tab w:val="left" w:pos="350"/>
        </w:tabs>
        <w:jc w:val="both"/>
        <w:rPr>
          <w:sz w:val="23"/>
          <w:szCs w:val="23"/>
        </w:rPr>
      </w:pPr>
    </w:p>
    <w:p w14:paraId="7E1AB93C" w14:textId="067FC13E" w:rsidR="00724C69" w:rsidRPr="00FE333B" w:rsidRDefault="00971891" w:rsidP="00971891">
      <w:pPr>
        <w:tabs>
          <w:tab w:val="left" w:pos="252"/>
          <w:tab w:val="left" w:pos="350"/>
        </w:tabs>
        <w:jc w:val="both"/>
        <w:rPr>
          <w:sz w:val="23"/>
          <w:szCs w:val="23"/>
        </w:rPr>
      </w:pPr>
      <w:r>
        <w:rPr>
          <w:sz w:val="23"/>
        </w:rPr>
        <w:t>18.</w:t>
      </w:r>
      <w:r>
        <w:rPr>
          <w:sz w:val="23"/>
        </w:rPr>
        <w:tab/>
        <w:t>I dati presentati su supporto cartaceo o elettronico devono essere coerenti, se del caso, con i totalizzatori del tassametro o con i valori aggiunti ai totalizzatori del tassametro così come memorizzati in altro modo nel tassametro.</w:t>
      </w:r>
    </w:p>
    <w:p w14:paraId="624134A5" w14:textId="77777777" w:rsidR="00724C69" w:rsidRPr="00FE333B" w:rsidRDefault="00724C69" w:rsidP="00971891">
      <w:pPr>
        <w:tabs>
          <w:tab w:val="left" w:pos="252"/>
          <w:tab w:val="left" w:pos="350"/>
        </w:tabs>
        <w:jc w:val="both"/>
        <w:rPr>
          <w:sz w:val="23"/>
          <w:szCs w:val="23"/>
        </w:rPr>
      </w:pPr>
    </w:p>
    <w:p w14:paraId="7A8D95E6" w14:textId="77777777" w:rsidR="00724C69" w:rsidRPr="00863258" w:rsidRDefault="00971891" w:rsidP="00971891">
      <w:pPr>
        <w:tabs>
          <w:tab w:val="left" w:pos="252"/>
          <w:tab w:val="left" w:pos="350"/>
        </w:tabs>
        <w:jc w:val="both"/>
      </w:pPr>
      <w:r>
        <w:rPr>
          <w:sz w:val="23"/>
        </w:rPr>
        <w:t>19.</w:t>
      </w:r>
      <w:r>
        <w:rPr>
          <w:sz w:val="23"/>
        </w:rPr>
        <w:tab/>
        <w:t>Se la fonte d'energia di un dispositivo accessorio è scollegata, i dati da presentare su supporto cartaceo o elettronico devono essere conservati per almeno due</w:t>
      </w:r>
      <w:r>
        <w:t xml:space="preserve"> anni.</w:t>
      </w:r>
    </w:p>
    <w:sectPr w:rsidR="00724C69" w:rsidRPr="00863258" w:rsidSect="00597DF9">
      <w:headerReference w:type="default" r:id="rId10"/>
      <w:footerReference w:type="default" r:id="rId11"/>
      <w:footerReference w:type="first" r:id="rId12"/>
      <w:footnotePr>
        <w:numRestart w:val="eachSect"/>
      </w:footnotePr>
      <w:pgSz w:w="11907" w:h="16839" w:code="9"/>
      <w:pgMar w:top="680" w:right="3657" w:bottom="1418" w:left="1304" w:header="0"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C9F56C" w14:textId="77777777" w:rsidR="00031251" w:rsidRDefault="00031251" w:rsidP="00B04B23">
      <w:r>
        <w:separator/>
      </w:r>
    </w:p>
  </w:endnote>
  <w:endnote w:type="continuationSeparator" w:id="0">
    <w:p w14:paraId="1A82675D" w14:textId="77777777" w:rsidR="00031251" w:rsidRDefault="00031251" w:rsidP="00B04B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BF904" w14:textId="77777777" w:rsidR="00597DF9" w:rsidRDefault="00B11B45" w:rsidP="00597DF9">
    <w:pPr>
      <w:pStyle w:val="Footer"/>
    </w:pPr>
    <w:r>
      <w:rPr>
        <w:noProof/>
      </w:rPr>
      <mc:AlternateContent>
        <mc:Choice Requires="wps">
          <w:drawing>
            <wp:anchor distT="0" distB="0" distL="114300" distR="114300" simplePos="0" relativeHeight="251658240" behindDoc="0" locked="0" layoutInCell="1" allowOverlap="1" wp14:anchorId="60CA657E" wp14:editId="4FA47767">
              <wp:simplePos x="0" y="0"/>
              <wp:positionH relativeFrom="column">
                <wp:posOffset>5411470</wp:posOffset>
              </wp:positionH>
              <wp:positionV relativeFrom="paragraph">
                <wp:posOffset>-759460</wp:posOffset>
              </wp:positionV>
              <wp:extent cx="647700" cy="295275"/>
              <wp:effectExtent l="0" t="0" r="0" b="0"/>
              <wp:wrapNone/>
              <wp:docPr id="2"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7700" cy="295275"/>
                      </a:xfrm>
                      <a:prstGeom prst="rect">
                        <a:avLst/>
                      </a:prstGeom>
                      <a:solidFill>
                        <a:sysClr val="window" lastClr="FFFFFF"/>
                      </a:solidFill>
                      <a:ln w="6350">
                        <a:noFill/>
                      </a:ln>
                      <a:effectLst/>
                    </wps:spPr>
                    <wps:txbx>
                      <w:txbxContent>
                        <w:p w14:paraId="1B1B0AF6" w14:textId="75334331" w:rsidR="00597DF9" w:rsidRDefault="00331221" w:rsidP="00597DF9">
                          <w:pPr>
                            <w:pStyle w:val="BodyText"/>
                            <w:jc w:val="right"/>
                          </w:pPr>
                          <w:r>
                            <w:fldChar w:fldCharType="begin"/>
                          </w:r>
                          <w:r w:rsidR="00605F41">
                            <w:instrText>PAGE   \* MERGEFORMAT</w:instrText>
                          </w:r>
                          <w:r>
                            <w:fldChar w:fldCharType="separate"/>
                          </w:r>
                          <w:r w:rsidR="00B215B6">
                            <w:t>1</w:t>
                          </w:r>
                          <w:r w:rsidR="00B215B6">
                            <w:t>0</w:t>
                          </w:r>
                          <w: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type w14:anchorId="60CA657E" id="_x0000_t202" coordsize="21600,21600" o:spt="202" path="m,l,21600r21600,l21600,xe">
              <v:stroke joinstyle="miter"/>
              <v:path gradientshapeok="t" o:connecttype="rect"/>
            </v:shapetype>
            <v:shape id="Textruta 2" o:spid="_x0000_s1028" type="#_x0000_t202" style="position:absolute;margin-left:426.1pt;margin-top:-59.8pt;width:51pt;height:2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" fillcolor="window" stroked="f" strokeweight=".5pt">
              <v:path arrowok="t"/>
              <v:textbox>
                <w:txbxContent>
                  <w:p w14:paraId="1B1B0AF6" w14:textId="75334331" w:rsidR="00597DF9" w:rsidRDefault="00331221" w:rsidP="00597DF9">
                    <w:pPr>
                      <w:pStyle w:val="Brdtext"/>
                      <w:jc w:val="right"/>
                    </w:pPr>
                    <w:r>
                      <w:fldChar w:fldCharType="begin"/>
                    </w:r>
                    <w:r w:rsidR="00605F41">
                      <w:instrText>PAGE   \* MERGEFORMAT</w:instrText>
                    </w:r>
                    <w:r>
                      <w:fldChar w:fldCharType="separate"/>
                    </w:r>
                    <w:r w:rsidR="00B215B6">
                      <w:t>10</w:t>
                    </w:r>
                    <w: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71BF3" w14:textId="77777777" w:rsidR="005B2C6E" w:rsidRDefault="00B11B45" w:rsidP="00CE05BB">
    <w:pPr>
      <w:pStyle w:val="Footer"/>
    </w:pPr>
    <w:r>
      <w:rPr>
        <w:noProof/>
      </w:rPr>
      <mc:AlternateContent>
        <mc:Choice Requires="wps">
          <w:drawing>
            <wp:anchor distT="0" distB="0" distL="114300" distR="114300" simplePos="0" relativeHeight="251656192" behindDoc="0" locked="0" layoutInCell="1" allowOverlap="1" wp14:anchorId="73859916" wp14:editId="674EC5B2">
              <wp:simplePos x="0" y="0"/>
              <wp:positionH relativeFrom="column">
                <wp:posOffset>5412105</wp:posOffset>
              </wp:positionH>
              <wp:positionV relativeFrom="paragraph">
                <wp:posOffset>-760730</wp:posOffset>
              </wp:positionV>
              <wp:extent cx="648970" cy="294005"/>
              <wp:effectExtent l="0" t="0" r="0" b="0"/>
              <wp:wrapNone/>
              <wp:docPr id="1" name="Textruta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8970" cy="294005"/>
                      </a:xfrm>
                      <a:prstGeom prst="rect">
                        <a:avLst/>
                      </a:prstGeom>
                      <a:solidFill>
                        <a:sysClr val="window" lastClr="FFFFFF"/>
                      </a:solidFill>
                      <a:ln w="6350">
                        <a:noFill/>
                      </a:ln>
                      <a:effectLst/>
                    </wps:spPr>
                    <wps:txbx>
                      <w:txbxContent>
                        <w:p w14:paraId="0F78741F" w14:textId="5842BE5A" w:rsidR="005B2C6E" w:rsidRDefault="00331221" w:rsidP="005B2C6E">
                          <w:pPr>
                            <w:pStyle w:val="BodyText"/>
                            <w:jc w:val="right"/>
                          </w:pPr>
                          <w:r>
                            <w:fldChar w:fldCharType="begin"/>
                          </w:r>
                          <w:r w:rsidR="00605F41">
                            <w:instrText>PAGE   \* MERGEFORMAT</w:instrText>
                          </w:r>
                          <w:r>
                            <w:fldChar w:fldCharType="separate"/>
                          </w:r>
                          <w:r w:rsidR="00B215B6">
                            <w:t>1</w:t>
                          </w:r>
                          <w: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type w14:anchorId="73859916" id="_x0000_t202" coordsize="21600,21600" o:spt="202" path="m,l,21600r21600,l21600,xe">
              <v:stroke joinstyle="miter"/>
              <v:path gradientshapeok="t" o:connecttype="rect"/>
            </v:shapetype>
            <v:shape id="Textruta 1" o:spid="_x0000_s1029" type="#_x0000_t202" style="position:absolute;margin-left:426.15pt;margin-top:-59.9pt;width:51.1pt;height:23.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" fillcolor="window" stroked="f" strokeweight=".5pt">
              <v:path arrowok="t"/>
              <v:textbox>
                <w:txbxContent>
                  <w:p w14:paraId="0F78741F" w14:textId="5842BE5A" w:rsidR="005B2C6E" w:rsidRDefault="00331221" w:rsidP="005B2C6E">
                    <w:pPr>
                      <w:pStyle w:val="Brdtext"/>
                      <w:jc w:val="right"/>
                    </w:pPr>
                    <w:r>
                      <w:fldChar w:fldCharType="begin"/>
                    </w:r>
                    <w:r w:rsidR="00605F41">
                      <w:instrText>PAGE   \* MERGEFORMAT</w:instrText>
                    </w:r>
                    <w:r>
                      <w:fldChar w:fldCharType="separate"/>
                    </w:r>
                    <w:r w:rsidR="00B215B6">
                      <w:t>1</w:t>
                    </w:r>
                    <w: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EA98ED" w14:textId="77777777" w:rsidR="00031251" w:rsidRDefault="00031251" w:rsidP="00B04B23">
      <w:r>
        <w:separator/>
      </w:r>
    </w:p>
  </w:footnote>
  <w:footnote w:type="continuationSeparator" w:id="0">
    <w:p w14:paraId="4AE03688" w14:textId="77777777" w:rsidR="00031251" w:rsidRDefault="00031251" w:rsidP="00B04B23">
      <w:r>
        <w:continuationSeparator/>
      </w:r>
    </w:p>
  </w:footnote>
  <w:footnote w:id="1">
    <w:p w14:paraId="54031C4C" w14:textId="1828716F" w:rsidR="0008733F" w:rsidRPr="00FE333B" w:rsidRDefault="0008733F" w:rsidP="00BA5F49">
      <w:pPr>
        <w:pStyle w:val="FootnoteText"/>
      </w:pPr>
      <w:r>
        <w:rPr>
          <w:rStyle w:val="FootnoteReference"/>
        </w:rPr>
        <w:footnoteRef/>
      </w:r>
      <w:r>
        <w:t xml:space="preserve"> Cfr. Direttiva (UE) 2015/1535 del Parlamento europeo e del Consiglio, del 9 settembre 2015, che prevede una procedura d'informazione nel settore delle regolamentazioni tecniche e delle regole relative ai servizi della società dell'informazione.</w:t>
      </w:r>
    </w:p>
  </w:footnote>
  <w:footnote w:id="2">
    <w:p w14:paraId="16617943" w14:textId="0E94B97B" w:rsidR="00D2004E" w:rsidRPr="008B1E1F" w:rsidRDefault="00D2004E" w:rsidP="00D2004E">
      <w:pPr>
        <w:pStyle w:val="FootnoteText"/>
      </w:pPr>
      <w:r>
        <w:rPr>
          <w:rStyle w:val="FootnoteReference"/>
        </w:rPr>
        <w:footnoteRef/>
      </w:r>
      <w:r>
        <w:t xml:space="preserve"> </w:t>
      </w:r>
      <w:r>
        <w:t xml:space="preserve">Regolamenti </w:t>
      </w:r>
      <w:r>
        <w:t>dell'Ente svedese per l'accreditamento e il controllo tecnico (STAFS 2022:1) sui tassametri.</w:t>
      </w:r>
    </w:p>
  </w:footnote>
  <w:footnote w:id="3">
    <w:p w14:paraId="3475B72A" w14:textId="77777777" w:rsidR="00724C69" w:rsidRPr="008B1E1F" w:rsidRDefault="00724C69" w:rsidP="00724C69">
      <w:pPr>
        <w:pStyle w:val="FootnoteText"/>
      </w:pPr>
      <w:r>
        <w:rPr>
          <w:rStyle w:val="FootnoteReference"/>
        </w:rPr>
        <w:footnoteRef/>
      </w:r>
      <w:r>
        <w:t xml:space="preserve"> </w:t>
      </w:r>
      <w:r>
        <w:t xml:space="preserve">I </w:t>
      </w:r>
      <w:r>
        <w:t>regolamenti dell'Ente svedese per l'accreditamento e il controllo tecnico (SWEDAC) (STAFS 2016:1) sugli strumenti di misura.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5EE37" w14:textId="75F00373" w:rsidR="00597DF9" w:rsidRDefault="00B11B45" w:rsidP="00597DF9">
    <w:pPr>
      <w:pStyle w:val="Header"/>
      <w:jc w:val="right"/>
    </w:pPr>
    <w:r>
      <w:rPr>
        <w:noProof/>
      </w:rPr>
      <mc:AlternateContent>
        <mc:Choice Requires="wps">
          <w:drawing>
            <wp:anchor distT="0" distB="0" distL="114300" distR="114300" simplePos="0" relativeHeight="251657216" behindDoc="0" locked="0" layoutInCell="1" allowOverlap="1" wp14:anchorId="203743C7" wp14:editId="032FEE02">
              <wp:simplePos x="0" y="0"/>
              <wp:positionH relativeFrom="column">
                <wp:posOffset>4801235</wp:posOffset>
              </wp:positionH>
              <wp:positionV relativeFrom="paragraph">
                <wp:posOffset>381000</wp:posOffset>
              </wp:positionV>
              <wp:extent cx="1249680" cy="451485"/>
              <wp:effectExtent l="0" t="0" r="0" b="0"/>
              <wp:wrapNone/>
              <wp:docPr id="5" name="Textruta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49680" cy="451485"/>
                      </a:xfrm>
                      <a:prstGeom prst="rect">
                        <a:avLst/>
                      </a:prstGeom>
                      <a:solidFill>
                        <a:sysClr val="window" lastClr="FFFFFF"/>
                      </a:solidFill>
                      <a:ln w="6350">
                        <a:noFill/>
                      </a:ln>
                      <a:effectLst/>
                    </wps:spPr>
                    <wps:txbx>
                      <w:txbxContent>
                        <w:p w14:paraId="224A104D" w14:textId="21326908" w:rsidR="00597DF9" w:rsidRPr="00424D58" w:rsidRDefault="00605F41" w:rsidP="00597DF9">
                          <w:pPr>
                            <w:rPr>
                              <w:b/>
                              <w:sz w:val="22"/>
                              <w:szCs w:val="22"/>
                            </w:rPr>
                          </w:pPr>
                          <w:r>
                            <w:rPr>
                              <w:b/>
                              <w:sz w:val="22"/>
                            </w:rPr>
                            <w:t>STAFS 2022:2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type w14:anchorId="203743C7" id="_x0000_t202" coordsize="21600,21600" o:spt="202" path="m,l,21600r21600,l21600,xe">
              <v:stroke joinstyle="miter"/>
              <v:path gradientshapeok="t" o:connecttype="rect"/>
            </v:shapetype>
            <v:shape id="Textruta 5" o:spid="_x0000_s1027" type="#_x0000_t202" style="position:absolute;left:0;text-align:left;margin-left:378.05pt;margin-top:30pt;width:98.4pt;height:35.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" fillcolor="window" stroked="f" strokeweight=".5pt">
              <v:path arrowok="t"/>
              <v:textbox>
                <w:txbxContent>
                  <w:p w14:paraId="224A104D" w14:textId="21326908" w:rsidR="00597DF9" w:rsidRPr="00424D58" w:rsidRDefault="00605F41" w:rsidP="00597DF9">
                    <w:pPr>
                      <w:rPr>
                        <w:b/>
                        <w:sz w:val="22"/>
                        <w:szCs w:val="22"/>
                      </w:rPr>
                    </w:pPr>
                    <w:r>
                      <w:rPr>
                        <w:b/>
                        <w:sz w:val="22"/>
                      </w:rPr>
                      <w:t xml:space="preserve">STAFS 2022:2</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6657C"/>
    <w:multiLevelType w:val="hybridMultilevel"/>
    <w:tmpl w:val="B7D2A974"/>
    <w:lvl w:ilvl="0" w:tplc="041D000F">
      <w:start w:val="2"/>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10497AFB"/>
    <w:multiLevelType w:val="hybridMultilevel"/>
    <w:tmpl w:val="773CD3C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19087DCB"/>
    <w:multiLevelType w:val="hybridMultilevel"/>
    <w:tmpl w:val="F3D6EEB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1A4F7E2D"/>
    <w:multiLevelType w:val="hybridMultilevel"/>
    <w:tmpl w:val="78886FE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1D4402B9"/>
    <w:multiLevelType w:val="hybridMultilevel"/>
    <w:tmpl w:val="BAD2829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3BAD1859"/>
    <w:multiLevelType w:val="hybridMultilevel"/>
    <w:tmpl w:val="83780CE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3CC9345B"/>
    <w:multiLevelType w:val="hybridMultilevel"/>
    <w:tmpl w:val="510455B8"/>
    <w:lvl w:ilvl="0" w:tplc="5EBCEEC2">
      <w:start w:val="1"/>
      <w:numFmt w:val="decimal"/>
      <w:lvlText w:val="%1."/>
      <w:lvlJc w:val="left"/>
      <w:pPr>
        <w:ind w:left="502" w:hanging="360"/>
      </w:pPr>
      <w:rPr>
        <w:rFonts w:hint="default"/>
      </w:rPr>
    </w:lvl>
    <w:lvl w:ilvl="1" w:tplc="041D0019" w:tentative="1">
      <w:start w:val="1"/>
      <w:numFmt w:val="lowerLetter"/>
      <w:lvlText w:val="%2."/>
      <w:lvlJc w:val="left"/>
      <w:pPr>
        <w:ind w:left="1222" w:hanging="360"/>
      </w:pPr>
    </w:lvl>
    <w:lvl w:ilvl="2" w:tplc="041D001B" w:tentative="1">
      <w:start w:val="1"/>
      <w:numFmt w:val="lowerRoman"/>
      <w:lvlText w:val="%3."/>
      <w:lvlJc w:val="right"/>
      <w:pPr>
        <w:ind w:left="1942" w:hanging="180"/>
      </w:pPr>
    </w:lvl>
    <w:lvl w:ilvl="3" w:tplc="041D000F" w:tentative="1">
      <w:start w:val="1"/>
      <w:numFmt w:val="decimal"/>
      <w:lvlText w:val="%4."/>
      <w:lvlJc w:val="left"/>
      <w:pPr>
        <w:ind w:left="2662" w:hanging="360"/>
      </w:pPr>
    </w:lvl>
    <w:lvl w:ilvl="4" w:tplc="041D0019" w:tentative="1">
      <w:start w:val="1"/>
      <w:numFmt w:val="lowerLetter"/>
      <w:lvlText w:val="%5."/>
      <w:lvlJc w:val="left"/>
      <w:pPr>
        <w:ind w:left="3382" w:hanging="360"/>
      </w:pPr>
    </w:lvl>
    <w:lvl w:ilvl="5" w:tplc="041D001B" w:tentative="1">
      <w:start w:val="1"/>
      <w:numFmt w:val="lowerRoman"/>
      <w:lvlText w:val="%6."/>
      <w:lvlJc w:val="right"/>
      <w:pPr>
        <w:ind w:left="4102" w:hanging="180"/>
      </w:pPr>
    </w:lvl>
    <w:lvl w:ilvl="6" w:tplc="041D000F" w:tentative="1">
      <w:start w:val="1"/>
      <w:numFmt w:val="decimal"/>
      <w:lvlText w:val="%7."/>
      <w:lvlJc w:val="left"/>
      <w:pPr>
        <w:ind w:left="4822" w:hanging="360"/>
      </w:pPr>
    </w:lvl>
    <w:lvl w:ilvl="7" w:tplc="041D0019" w:tentative="1">
      <w:start w:val="1"/>
      <w:numFmt w:val="lowerLetter"/>
      <w:lvlText w:val="%8."/>
      <w:lvlJc w:val="left"/>
      <w:pPr>
        <w:ind w:left="5542" w:hanging="360"/>
      </w:pPr>
    </w:lvl>
    <w:lvl w:ilvl="8" w:tplc="041D001B" w:tentative="1">
      <w:start w:val="1"/>
      <w:numFmt w:val="lowerRoman"/>
      <w:lvlText w:val="%9."/>
      <w:lvlJc w:val="right"/>
      <w:pPr>
        <w:ind w:left="6262" w:hanging="180"/>
      </w:pPr>
    </w:lvl>
  </w:abstractNum>
  <w:abstractNum w:abstractNumId="7" w15:restartNumberingAfterBreak="0">
    <w:nsid w:val="43142B5E"/>
    <w:multiLevelType w:val="hybridMultilevel"/>
    <w:tmpl w:val="2214AE6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519225D7"/>
    <w:multiLevelType w:val="hybridMultilevel"/>
    <w:tmpl w:val="C34A9370"/>
    <w:lvl w:ilvl="0" w:tplc="041D000F">
      <w:start w:val="2"/>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70386214"/>
    <w:multiLevelType w:val="hybridMultilevel"/>
    <w:tmpl w:val="D060A4E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731D626E"/>
    <w:multiLevelType w:val="hybridMultilevel"/>
    <w:tmpl w:val="7F402E36"/>
    <w:lvl w:ilvl="0" w:tplc="7292B5A2">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3"/>
  </w:num>
  <w:num w:numId="4">
    <w:abstractNumId w:val="1"/>
  </w:num>
  <w:num w:numId="5">
    <w:abstractNumId w:val="8"/>
  </w:num>
  <w:num w:numId="6">
    <w:abstractNumId w:val="0"/>
  </w:num>
  <w:num w:numId="7">
    <w:abstractNumId w:val="7"/>
  </w:num>
  <w:num w:numId="8">
    <w:abstractNumId w:val="5"/>
  </w:num>
  <w:num w:numId="9">
    <w:abstractNumId w:val="9"/>
  </w:num>
  <w:num w:numId="10">
    <w:abstractNumId w:val="4"/>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hdrShapeDefaults>
    <o:shapedefaults v:ext="edit" spidmax="2051"/>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fficeContextAware1" w:val="&lt;subtag tag=&quot;%avs_tfn%&quot; text=&quot;033-17 08 17&quot; /&gt;&lt;subtag tag=&quot;%avs_enhet_eng%&quot; text=&quot;Legal affairs and trade&quot; /&gt;&lt;subtag tag=&quot;%avs_tfn_eng%&quot; text=&quot;+46 33 170817&quot; /&gt;&lt;subtag tag=&quot;%avs_roll%&quot; text=&quot;koordinator&quot; /&gt;&lt;/multivalue&gt;&lt;multivalue name=&quot;Helle Sörensen&quot; text=&quot;Helle Sörensen&quot;&gt;&lt;subtag tag=&quot;%avs_enhet%&quot; text=&quot;Enheten för senior utredare&quot; /&gt;&lt;subtag tag=&quot;%avs_e-post%&quot; text=&quot;helle.sorensen@swedac.se&quot; /&gt;&lt;subtag tag=&quot;%avs_telefon%&quot; text=&quot;033 - 17 77 88&quot; /&gt;&lt;subtag tag=&quot;%avs_enhet_eng%&quot; text=&quot;Division for senior investigator&quot; /&gt;&lt;subtag tag=&quot;%avs_tfn_eng%&quot; text=&quot;+ 46 33 17 77 88&quot; /&gt;&lt;subtag tag=&quot;%avs_roll%&quot; text=&quot;&quot; /&gt;&lt;/multivalue&gt;&lt;multivalue name=&quot;Henrik Carlborg&quot; text=&quot;Henrik Carlborg&quot;&gt;&lt;subtag tag=&quot;%avs_enhet%&quot; text=&quot;Avdelningen för juridik och handelsfrågor&quot; /&gt;&lt;subtag tag=&quot;%avs_e-post%&quot; text=&quot;henrik.carlborg@swedac.se&quot; /&gt;&lt;subtag tag=&quot;%avs_tfn%&quot; text=&quot;033-17 08 13&quot; /&gt;&lt;subtag tag=&quot;%avs_enhet_eng%&quot; text=&quot;Legal affairs and trade&quot; /&gt;&lt;subtag tag=&quot;%avs_tfn_eng%&quot; text=&quot;+46 33 170813&quot; /&gt;&lt;subtag tag=&quot;%avs_roll%&quot; text=&quot;jurist&quot; /&gt;&lt;/multivalue&gt;&lt;multivalue name=&quot;Hin Lau&quot; text=&quot;Hin Lau&quot;&gt;&lt;subtag tag=&quot;%avs_enhet%&quot; text=&quot;Avdelningen för reglerad mätteknik&quot; /&gt;&lt;subtag tag=&quot;%avs_e-post%&quot; text=&quot;hin.lau@swedac.se&quot; /&gt;&lt;subtag tag=&quot;%avs_tfn%&quot; text=&quot;033-17 77 54&quot; /&gt;&lt;subtag tag=&quot;%avs_enhet_eng%&quot; text=&quot;Legal metrology department&quot; /&gt;&lt;subtag tag=&quot;%avs_tfn_eng%&quot; text=&quot;+46 33 177754&quot; /&gt;&lt;subtag tag=&quot;%avs_roll%&quot; text=&quot;handläggare&quot; /&gt;&lt;/multivalue&gt;&lt;multivalue name=&quot;Håkan Jarl&quot; text=&quot;Håkan Jarl&quot;&gt;&lt;subtag tag=&quot;%avs_enhet%&quot; text=&quot;Enheten för fordon och kontroll&quot; /&gt;&lt;subtag tag=&quot;%avs_e-post%&quot; text=&quot;hakan.jarl@swedac.se&quot; /&gt;&lt;subtag tag=&quot;%avs_tfn%&quot; text=&quot;033-17 08 37&quot; /&gt;&lt;subtag tag=&quot;%avs_enhet_eng%&quot; text=&quot;Vehicles and inspection division&quot; /&gt;&lt;subtag tag=&quot;%avs_tfn_eng%&quot; text=&quot;+46 33 170837&quot; /&gt;&lt;subtag tag=&quot;%avs_roll%&quot; text=&quot;handläggare&quot; /&gt;&lt;/multivalue&gt;&lt;multivalue name=&quot;Håkan Källgren&quot; text=&quot;Håkan Källgren&quot;&gt;&lt;subtag tag=&quot;%avs_enhet%&quot; text=&quot;Enheten för industri&quot; /&gt;&lt;subtag tag=&quot;%avs_e-post%&quot; text=&quot;hakan.kallgren@swedac.se&quot; /&gt;&lt;subtag tag=&quot;%avs_tfn%&quot; text=&quot;0771-990900&quot; /&gt;&lt;subtag tag=&quot;%avs_enhet_eng%&quot; text=&quot;Industry division&quot; /&gt;&lt;subtag tag=&quot;%avs_tfn_eng%&quot; text=&quot;+46 771990900&quot; /&gt;&lt;subtag tag=&quot;%avs_roll%&quot; text=&quot;handläggare&quot; /&gt;&lt;/multivalue&gt;&lt;multivalue name=&quot;Håkan N Pettersson&quot; text=&quot;Håkan N Pettersson&quot;&gt;&lt;subtag tag=&quot;%avs_enhet%&quot; text=&quot;Avdelningen för myndighetsutveckling och service&quot; /&gt;&lt;subtag tag=&quot;%avs_e-post%&quot; text=&quot;hakan.n.pettersson@swedac.se&quot; /&gt;&lt;subtag tag=&quot;%avs_tfn%&quot; text=&quot;033-17 08 14&quot; /&gt;&lt;subtag tag=&quot;%avs_enhet_eng%&quot; text=&quot;Apartment for Development and Service&quot; /&gt;&lt;subtag tag=&quot;%avs_tfn_eng%&quot; text=&quot;+46 33 170814&quot; /&gt;&lt;subtag tag=&quot;%avs_roll%&quot; text=&quot;Avdelningschef&quot; /&gt;&lt;/multivalue&gt;&lt;multivalue name=&quot;Håkan Pettersson&quot; text=&quot;Håkan Pettersson&quot;&gt;&lt;subtag tag=&quot;%avs_enhet%&quot; text=&quot;Enheten för fordon och kontroll&quot; /&gt;&lt;subtag tag=&quot;%avs_e-post%&quot; text=&quot;hakan.pettersson@swedac.se&quot; /&gt;&lt;subtag tag=&quot;%avs_tfn%&quot; text=&quot;08-406 83 98&quot; /&gt;&lt;subtag tag=&quot;%avs_enhet_eng%&quot; text=&quot;Vehicles and inspection division&quot; /&gt;&lt;subtag tag=&quot;%avs_tfn_eng%&quot; text=&quot;+46 8 4068398&quot; /&gt;&lt;subtag tag=&quot;%avs_roll%&quot; text=&quot;handläggare&quot; /&gt;&lt;/multivalue&gt;&lt;multivalue name=&quot;Jan-Olof Hansson&quot; text=&quot;Jan-Olof Hansson&quot;&gt;&lt;subtag tag=&quot;%avs_enhet%&quot; text=&quot;Enheten för fordon och kontroll&quot; /&gt;&lt;subtag tag=&quot;%avs_e-post%&quot; text=&quot;janolof.hansson@swedac.se&quot; /&gt;&lt;subtag tag=&quot;%avs_tfn%&quot; text=&quot;033-17 77 43&quot; /&gt;&lt;subtag tag=&quot;%avs_enhet_eng%&quot; text=&quot;Vehicles and inspection division&quot; /&gt;&lt;subtag tag=&quot;%avs_tfn_eng%&quot; text=&quot;+46 33 177743&quot; /&gt;&lt;subtag tag=&quot;%avs_roll%&quot; text=&quot;handläggare&quot; /&gt;&lt;/multivalue&gt;&lt;multivalue name=&quot;Joakim Åberg&quot; text=&quot;Joakim Åberg&quot;&gt;&lt;subtag tag=&quot;%avs_enhet%&quot; text=&quot;Enheten för IT och service&quot; /&gt;&lt;subtag tag=&quot;%avs_e-post%&quot; text=&quot;joakim.aberg@swedac.se&quot; /&gt;&lt;subtag tag=&quot;%avs_tfn%&quot; text=&quot;033-17 77 65&quot; /&gt;&lt;subtag tag=&quot;%avs_enhet_eng%&quot; text=&quot;IT and service division&quot; /&gt;&lt;subtag tag=&quot;%avs_tfn_eng%&quot; text=&quot;+46 33 17 77 65&quot; /&gt;&lt;subtag tag=&quot;%avs_roll%&quot; text=&quot;&quot; /&gt;&lt;/multivalue&gt;&lt;multivalue name=&quot;Johanna Andersson&quot; text=&quot;Johanna Andersson&quot;&gt;&lt;subtag tag=&quot;%avs_enhet%&quot; text=&quot;Avdelningen för juridik och handelsfrågor&quot; /&gt;&lt;subtag tag=&quot;%avs_e-post%&quot; text=&quot;johanna.andersson@swedac.se&quot; /&gt;&lt;subtag tag=&quot;%avs_tfn%&quot; text=&quot;033-17 08 25&quot; /&gt;&lt;subtag tag=&quot;%avs_enhet_eng%&quot; text=&quot;Legal affairs and trade&quot; /&gt;&lt;subtag tag=&quot;%avs_tfn_eng%&quot; text=&quot;+46 33 170825&quot; /&gt;&lt;subtag tag=&quot;%avs_roll%&quot; text=&quot;&quot; /&gt;&lt;/multivalue&gt;&lt;multivalue name=&quot;Josefine Larsson&quot; text=&quot;Josefine Larsson&quot;&gt;&lt;subtag tag=&quot;%avs_enhet%&quot; text=&quot;Avdelningen för juridik och handelsfrågor&quot; /&gt;&lt;subtag tag=&quot;%avs_e-post%&quot; text=&quot;josefine.larsson@swedac.se&quot; /&gt;&lt;subtag tag=&quot;%avs_tfn%&quot; text=&quot;033-17 77 73&quot; /&gt;&lt;subtag tag=&quot;%avs_enhet_eng%&quot; text=&quot;Legal affairs and trade&quot; /&gt;&lt;subtag tag=&quot;%avs_tfn_eng%&quot; text=&quot;+46 33 177773&quot; /&gt;&lt;subtag tag=&quot;%avs_roll%&quot; text=&quot;&quot; /&gt;&lt;/multivalue&gt;&lt;multivalue name=&quot;Kaarlo Book&quot; text=&quot;Kaarlo Book&quot;&gt;&lt;subtag tag=&quot;%avs_enhet%&quot; text=&quot;Enheten för industri&quot; /&gt;&lt;subtag tag=&quot;%avs_e-post%&quot; text=&quot;kaarlo.book@swedac.se&quot; /&gt;&lt;subtag tag=&quot;%avs_tfn%&quot; text=&quot;033-17 77 35&quot; /&gt;&lt;subtag tag=&quot;%avs_enhet_eng%&quot; text=&quot;Industry division&quot; /&gt;&lt;subtag tag=&quot;%avs_tfn_eng%&quot; text=&quot;+46 33 177735&quot; /&gt;&lt;subtag tag=&quot;%avs_roll%&quot; text=&quot;handläggare&quot; /&gt;&lt;/multivalue&gt;&lt;multivalue name=&quot;Karin Engelhart&quot; text=&quot;Karin Engelhart&quot;&gt;&lt;subtag tag=&quot;%avs_enhet%&quot; text=&quot;Enheten för industri&quot; /&gt;&lt;subtag tag=&quot;%avs_e-post%&quot; text=&quot;karin.engelhart@swedac.se&quot; /&gt;&lt;subtag tag=&quot;%avs_tfn%&quot; text=&quot;033-17 08 30&quot; /&gt;&lt;subtag tag=&quot;%avs_enhet_eng%&quot; text=&quot;Industry division&quot; /&gt;&lt;subtag tag=&quot;%avs_tfn_eng%&quot; text=&quot;+46 33 170830&quot; /&gt;&lt;subtag tag=&quot;%avs_roll%&quot; text=&quot;&quot; /&gt;&lt;/multivalue&gt;&lt;multivalue name=&quot;Karin Lindholm&quot; text=&quot;Karin Lindholm&quot;&gt;&lt;subtag tag=&quot;%avs_enhet%&quot; text=&quot;Enheten för miljö och hälsa&quot; /&gt;&lt;subtag tag=&quot;%avs_e-post%&quot; text=&quot;karin.lindholm@swedac.se&quot; /&gt;&lt;subtag tag=&quot;%avs_tfn%&quot; text=&quot;033-17 08 28&quot; /&gt;&lt;subtag tag=&quot;%avs_enhet_eng%&quot; text=&quot;Health and environment division&quot; /&gt;&lt;subtag tag=&quot;%avs_tfn_eng%&quot; text=&quot;+46 33 170828&quot; /&gt;&lt;subtag tag=&quot;%avs_roll%&quot; text=&quot;handläggare&quot; /&gt;&lt;/multivalue&gt;&lt;multivalue name=&quot;Karin Söder&quot; text=&quot;Karin Söder&quot;&gt;&lt;subtag tag=&quot;%avs_enhet%&quot; text=&quot;Enheten för IT och service&quot; /&gt;&lt;subtag tag=&quot;%avs_e-post%&quot; text=&quot;karin.soder@swedac.se&quot; /&gt;&lt;subtag tag=&quot;%avs_tfn%&quot; text=&quot;033-17 77 90&quot; /&gt;&lt;subtag tag=&quot;%avs_enhet_eng%&quot; text=&quot;IT and service division&quot; /&gt;&lt;subtag tag=&quot;%avs_tfn_eng%&quot; text=&quot;+46 33 177790&quot; /&gt;&lt;subtag tag=&quot;%avs_roll%&quot; text=&quot;&quot; /&gt;&lt;/multivalue&gt;&lt;multivalue name=&quot;Karolina Magnusson Stenmark&quot; text=&quot;Karolina Magnusson Stenmark&quot;&gt;&lt;subtag tag=&quot;%avs_enhet%&quot; text=&quot;Enheten för industri&quot; /&gt;&lt;subtag tag=&quot;%avs_e-post%&quot; text=&quot;karolina.magnussonstenmark@swedac.se&quot; /&gt;&lt;subtag tag=&quot;%avs_tfn%&quot; text=&quot;033-17 77 24&quot; /&gt;&lt;subtag tag=&quot;%avs_enhet_eng%&quot; text=&quot;Industry division&quot; /&gt;&lt;subtag tag=&quot;%avs_tfn_eng%&quot; text=&quot;+46 33 177724&quot; /&gt;&lt;subtag tag=&quot;%avs_roll%&quot; text=&quot;&quot; /&gt;&lt;/multivalue&gt;&lt;multivalue name=&quot;Karolina Wikmyr&quot; text=&quot;Karolina Wikmyr&quot;&gt;&lt;subtag tag=&quot;%avs_enhet%&quot; text=&quot;Avdelningen för HR&quot; /&gt;&lt;subtag tag=&quot;%avs_e-post%&quot; text=&quot;karolina.wikmyr@swedac.se&quot; /&gt;&lt;subtag tag=&quot;%avs_tfn%&quot; text=&quot;033-17 08 19&quot; /&gt;&lt;subtag tag=&quot;%avs_enhet_eng%&quot; text=&quot;HR department&quot; /&gt;&lt;subtag tag=&quot;%avs_tfn_eng%&quot; text=&quot;+46 33 170819&quot; /&gt;&lt;subtag tag=&quot;%avs_roll%&quot; text=&quot;&quot; /&gt;&lt;/multivalue&gt;&lt;multivalue name=&quot;Kristian Lindberg&quot; text=&quot;Kristian Lindberg&quot;&gt;&lt;subtag tag=&quot;%avs_enhet%&quot; text=&quot;Enheten för IT och service&quot; /&gt;&lt;subtag tag=&quot;%avs_e-post%&quot; text=&quot;kristian.silinskis@swedac.se&quot; /&gt;&lt;subtag tag=&quot;%avs_tfn%&quot; text=&quot;033-17 77 48&quot; /&gt;&lt;subtag tag=&quot;%avs_enhet_eng%&quot; text=&quot;IT and service division&quot; /&gt;&lt;subtag tag=&quot;%avs_tfn_eng%&quot; text=&quot;+46 33 177748&quot; /&gt;&lt;subtag tag=&quot;%avs_roll%&quot; text=&quot;&quot; /&gt;&lt;/multivalue&gt;&lt;multivalue name=&quot;Kristina Hallman&quot; text=&quot;Kristina Hallman&quot;&gt;&lt;subtag tag=&quot;%avs_enhet%&quot; text=&quot;Avdelningen för ackreditering&quot; /&gt;&lt;subtag tag=&quot;%avs_e-post%&quot; text=&quot;kristina.hallman@swedac.se&quot; /&gt;&lt;subtag tag=&quot;%avs_tfn%&quot; text=&quot;033-17 77 34&quot; /&gt;&lt;subtag tag=&quot;%avs_enhet_eng%&quot; text=&quot;Accreditation department&quot; /&gt;&lt;subtag tag=&quot;%avs_tfn_eng%&quot; text=&quot;+46 33 177734&quot; /&gt;&lt;/multivalue&gt;&lt;multivalue name=&quot;Kristina Lindberg&quot; text=&quot;Kristina Lindberg&quot;&gt;&lt;subtag tag=&quot;%avs_enhet%&quot; text=&quot;Enheten för miljö och hälsa&quot; /&gt;&lt;subtag tag=&quot;%avs_e-post%&quot; text=&quot;kristina.lindberg@swedac.se&quot; /&gt;&lt;subtag tag=&quot;%avs_tfn%&quot; text=&quot;033-17 77 07&quot; /&gt;&lt;subtag tag=&quot;%avs_enhet_eng%&quot; text=&quot;Health and environment division&quot; /&gt;&lt;subtag tag=&quot;%avs_tfn_eng%&quot; text=&quot;+ 46 33 177707&quot; /&gt;&lt;subtag tag=&quot;%avs_roll%&quot; text=&quot;handläggare&quot; /&gt;&lt;/multivalue&gt;&lt;multivalue name=&quot;Lars Assarson&quot; text=&quot;Lars Assarson&quot;&gt;&lt;subtag tag=&quot;%avs_enhet%&quot; text=&quot;Avdelningen för reglerad mätteknik&quot; /&gt;&lt;subtag tag=&quot;%avs_e-post%&quot; text=&quot;lars.assarson@swedac.se&quot; /&gt;&lt;subtag tag=&quot;%avs_tfn%&quot; text=&quot;033-17 77 12&quot; /&gt;&lt;subtag tag=&quot;%avs_enhet_eng%&quot; text=&quot;Legal metrology department&quot; /&gt;&lt;subtag tag=&quot;%avs_tfn_eng%&quot; text=&quot;+46 33 177712&quot; /&gt;&lt;subtag tag=&quot;%avs_roll%&quot; text=&quot;handläggare&quot; /&gt;&lt;/multivalue&gt;&lt;multivalue name=&quot;Lars Carlson&quot; text=&quot;Lars Carlson&quot;&gt;&lt;subtag tag=&quot;%avs_enhet%&quot; text=&quot;Enheten för fordon och kontroll&quot; /&gt;&lt;subtag tag=&quot;%avs_e-post%&quot; text=&quot;lars.carlson@swedac.se&quot; /&gt;&lt;subtag tag=&quot;%avs_tfn%&quot; text=&quot;033-17 08 07&quot; /&gt;&lt;subtag tag=&quot;%avs_enhet_eng%&quot; text=&quot;Vehicles and inspection division&quot; /&gt;&lt;subtag tag=&quot;%avs_tfn_eng%&quot; text=&quot;+46 33 170807&quot; /&gt;&lt;subtag tag=&quot;%avs_roll%&quot; text=&quot;handläggare&quot; /&gt;&lt;/multivalue&gt;&lt;multivalue name=&quot;Lena Dehlin&quot; text=&quot;Lena Dehlin&quot;&gt;&lt;subtag tag=&quot;%avs_enhet%&quot; text=&quot;Enheten för ekonomi&quot; /&gt;&lt;subtag tag=&quot;%avs_e-post%&quot; text=&quot;lena.dehlin@swedac.se&quot; /&gt;&lt;subtag tag=&quot;%avs_tfn%&quot; text=&quot;033-17 77 75&quot; /&gt;&lt;subtag tag=&quot;%avs_enhet_eng%&quot; text=&quot;Finance division&quot; /&gt;&lt;subtag tag=&quot;%avs_tfn_eng%&quot; text=&quot;+46 33 177775&quot; /&gt;&lt;subtag tag=&quot;%avs_roll%&quot; text=&quot;&quot; /&gt;&lt;/multivalue&gt;&lt;multivalue name=&quot;Lilli Busetincan&quot; text=&quot;Lilli Busetincan&quot;&gt;&lt;subtag tag=&quot;%avs_enhet%&quot; text=&quot;Enheten för ackrediteringsplanering&quot; /&gt;&lt;subtag tag=&quot;%avs_e-post%&quot; text=&quot;lilli.busetincan@swedac.se&quot; /&gt;&lt;subtag tag=&quot;%avs_tfn%&quot; text=&quot;033-17 77 47&quot; /&gt;&lt;subtag tag=&quot;%avs_enhet_eng%&quot; text=&quot;Division for accreditation planning&quot; /&gt;&lt;subtag tag=&quot;%avs_tfn_eng%&quot; text=&quot;+46 (0)33 177747&quot; /&gt;&lt;subtag tag=&quot;%avs_roll%&quot; text=&quot;koordinator&quot; /&gt;&lt;/multivalue&gt;&lt;multivalue name=&quot;Linnea Holm&quot; text=&quot;Linnea Holm&quot;&gt;&lt;subtag tag=&quot;%avs_enhet%&quot; text=&quot;Avdelningen för juridik och handelsfrågor&quot; /&gt;&lt;subtag tag=&quot;%avs_e-post%&quot; text=&quot;linnea.holm@swedac.se&quot; /&gt;&lt;subtag tag=&quot;%avs_tfn%&quot; text=&quot;033-17 08 08&quot; /&gt;&lt;subtag tag=&quot;%avs_enhet_eng%&quot; text=&quot;Legal affairs and trade&quot; /&gt;&lt;subtag tag=&quot;%avs_tfn_eng%&quot; text=&quot;+46 33 170808&quot; /&gt;&lt;subtag tag=&quot;%avs_roll%&quot; text=&quot;Ledningssamordnare&quot; /&gt;&lt;/multivalue&gt;&lt;multivalue name=&quot;Liselotte Larsson&quot; text=&quot;Liselotte Larsson&quot;&gt;&lt;subtag tag=&quot;%avs_enhet%&quot; text=&quot;Avdelningen för myndighetsutveckling och service&quot; /&gt;&lt;subtag tag=&quot;%avs_e-post%&quot; text=&quot;liselotte.larsson@swedac.se&quot; /&gt;&lt;subtag tag=&quot;%avs_tfn%&quot; text=&quot;033-17 77 44&quot; /&gt;&lt;subtag tag=&quot;%avs_enhet_eng%&quot; text=&quot;Apartment for Development and Service&quot; /&gt;&lt;subtag tag=&quot;%avs_tfn_eng%&quot; text=&quot;+46 33 177744&quot; /&gt;&lt;subtag tag=&quot;%avs_roll%&quot; text=&quot;&quot; /&gt;&lt;/multivalue&gt;&lt;multivalue name=&quot;Louise Honk&quot; text=&quot;Louise Honk&quot;&gt;&lt;subtag tag=&quot;%avs_enhet%&quot; text=&quot;Enheten för ackrediteringsplanering&quot; /&gt;&lt;subtag tag=&quot;%avs_e-post%&quot; text=&quot;louise.honk@swedac.se&quot; /&gt;&lt;subtag tag=&quot;%avs_tfn%&quot; text=&quot;033-17 77 97&quot; /&gt;&lt;subtag tag=&quot;%avs_enhet_eng%&quot; text=&quot;Division for accreditation planning&quot; /&gt;&lt;subtag tag=&quot;%avs_tfn_eng%&quot; text=&quot;+46 33 177797&quot; /&gt;&lt;subtag tag=&quot;%avs_roll%&quot; text=&quot;koordinator&quot; /&gt;&lt;/multivalue&gt;&lt;multivalue name=&quot;Magnus B Nilsson&quot; text=&quot;Magnus B Nilsson&quot;&gt;&lt;subtag tag=&quot;%avs_enhet%&quot; text=&quot;Enheten för industri&quot; /&gt;&lt;subtag tag=&quot;%avs_e-post%&quot; text=&quot;magnus.b.nilsson@swedac.se&quot; /&gt;&lt;subtag tag=&quot;%avs_tfn%&quot; text=&quot;033-17 08 03&quot; /&gt;&lt;subtag tag=&quot;%avs_enhet_eng%&quot; text=&quot;Industry division&quot; /&gt;&lt;subtag tag=&quot;%avs_tfn_eng%&quot; text=&quot;+46 33 170803&quot; /&gt;&lt;subtag tag=&quot;%avs_roll%&quot; text=&quot;handläggare&quot; /&gt;&lt;/multivalue&gt;&lt;multivalue name=&quot;Magnus Nilsson&quot; text=&quot;Magnus Nilsson&quot;&gt;&lt;subtag tag=&quot;%avs_enhet%&quot; text=&quot;Enheten för industri&quot; /&gt;&lt;subtag tag=&quot;%avs_e-post%&quot; text=&quot;magnus.nilsson@swedac.se&quot; /&gt;&lt;subtag tag=&quot;%avs_tfn%&quot; text=&quot;033-17 08 23&quot; /&gt;&lt;subtag tag=&quot;%avs_enhet_eng%&quot; text=&quot;Industry division&quot; /&gt;&lt;subtag tag=&quot;%avs_tfn_eng%&quot; text=&quot;+46 33 170823&quot; /&gt;&lt;subtag tag=&quot;%avs_roll%&quot; text=&quot;handläggare&quot; /&gt;&lt;/multivalue&gt;&lt;multivalue name=&quot;Magnus Pedersen&quot; text=&quot;Magnus Pedersen&quot;&gt;&lt;subtag tag=&quot;%avs_enhet%&quot; text=&quot;Avdelningen för ackreditering&quot; /&gt;&lt;subtag tag=&quot;%avs_e-post%&quot; text=&quot;magnus.pedersen@swedac.se&quot; /&gt;&lt;subtag tag=&quot;%avs_tfn%&quot; text=&quot;033-17 77 60&quot; /&gt;&lt;subtag tag=&quot;%avs_enhet_eng%&quot; text=&quot;Accreditation department&quot; /&gt;&lt;subtag tag=&quot;%avs_tfn_eng%&quot; text=&quot;+46 33 177760&quot; /&gt;&lt;subtag tag=&quot;%avs_roll%&quot; text=&quot;&quot; /&gt;&lt;/multivalue&gt;&lt;multivalue name=&quot;Malin Lindqvist&quot; text=&quot;Malin Lindqvist&quot;&gt;&lt;subtag tag=&quot;%avs_enhet%&quot; text=&quot;Avdelningen för juridik och handelsfrågor&quot; /&gt;&lt;subtag tag=&quot;%avs_e-post%&quot; text=&quot;malin.lindqvist@swedac.se&quot; /&gt;&lt;subtag tag=&quot;%avs_tfn%&quot; text=&quot;033-17 08 06&quot; /&gt;&lt;subtag tag=&quot;%avs_enhet_eng%&quot; text=&quot;Legal affairs and trade&quot; /&gt;&lt;subtag tag=&quot;%avs_tfn_eng%&quot; text=&quot;+46 33 170806&quot; /&gt;&lt;subtag tag=&quot;%avs_roll%&quot; text=&quot;jurist&quot; /&gt;&lt;/multivalue&gt;&lt;multivalue name=&quot;Malin Lundqvist&quot; text=&quot;Malin Lundqvist&quot;&gt;&lt;subtag tag=&quot;%avs_enhet%&quot; text=&quot;Enheten för IT och service&quot; /&gt;&lt;subtag tag=&quot;%avs_e-post%&quot; text=&quot;malin.lundqvist@swedac.se&quot; /&gt;&lt;subtag tag=&quot;%avs_tfn%&quot; text=&quot;033-17 08 00&quot; /&gt;&lt;subtag tag=&quot;%avs_enhet_eng%&quot; text=&quot;IT and service division&quot; /&gt;&lt;subtag tag=&quot;%avs_tfn_eng%&quot; text=&quot;+46 33 170800&quot; /&gt;&lt;subtag tag=&quot;%avs_roll%&quot; text=&quot;Systemvetare&quot; /&gt;&lt;/multivalue&gt;&lt;multivalue name=&quot;Maria Johnsson Malek&quot; text=&quot;Maria Johnsson Malek&quot;&gt;&lt;subtag tag=&quot;%avs_enhet%&quot; text=&quot;Enheten för miljö och hälsa&quot; /&gt;&lt;subtag tag=&quot;%avs_e-post%&quot; text=&quot;maria.johnssonmalek@swedac.se&quot; /&gt;&lt;subtag tag=&quot;%avs_tfn%&quot; text=&quot;033-17 77 41&quot; /&gt;&lt;subtag tag=&quot;%avs_enhet_eng%&quot; text=&quot;Health and environment division&quot; /&gt;&lt;subtag tag=&quot;%avs_tfn_eng%&quot; text=&quot;+46 33 177741&quot; /&gt;&lt;subtag tag=&quot;%avs_roll%&quot; text=&quot;handläggare&quot; /&gt;&lt;/multivalue&gt;&lt;multivalue name=&quot;Maria Krantz&quot; text=&quot;Maria Krantz&quot;&gt;&lt;subtag tag=&quot;%avs_enhet%&quot; text=&quot;Enheten för ackrediteringsplanering&quot; /&gt;&lt;subtag tag=&quot;%avs_e-post%&quot; text=&quot;maria.krantz@swedac.se&quot; /&gt;&lt;subtag tag=&quot;%avs_tfn%&quot; text=&quot;033-17 77 03&quot; /&gt;&lt;subtag tag=&quot;%avs_enhet_eng%&quot; text=&quot;Division for accreditation planning&quot; /&gt;&lt;subtag tag=&quot;%avs_tfn_eng%&quot; text=&quot;+46 33 177703&quot; /&gt;&lt;subtag tag=&quot;%avs_roll%&quot; text=&quot;koordinator&quot; /&gt;&lt;/multivalue&gt;&lt;multivalue name=&quot;Maria Pretorius&quot; text=&quot;Maria Pretorius&quot;&gt;&lt;subtag tag=&quot;%avs_enhet%&quot; text=&quot;Enheten för IT och service&quot; /&gt;&lt;subtag tag=&quot;%avs_e-post%&quot; text=&quot;maria.pretorius@swedac.se&quot; /&gt;&lt;subtag tag=&quot;%avs_tfn%&quot; text=&quot;033-17 77 53&quot; /&gt;&lt;subtag tag=&quot;%avs_enhet_eng%&quot; text=&quot;IT and service division&quot; /&gt;&lt;subtag tag=&quot;%avs_tfn_eng%&quot; text=&quot;+46 33 177753&quot; /&gt;&lt;subtag tag=&quot;%avs_roll%&quot; text=&quot;&quot; /&gt;&lt;/multivalue&gt;&lt;multivalue name=&quot;Maria Svenberg&quot; text=&quot;Maria Svenberg&quot;&gt;&lt;subtag tag=&quot;%avs_enhet%&quot; text=&quot;Enheten för ackrediteringsplanering&quot; /&gt;&lt;subtag tag=&quot;%avs_e-post%&quot; text=&quot;maria.svenberg@swedac.se&quot; /&gt;&lt;subtag tag=&quot;%avs_tfn%&quot; text=&quot;033-17 77 64&quot; /&gt;&lt;subtag tag=&quot;%avs_enhet_eng%&quot; text=&quot;Division for accreditation planning&quot; /&gt;&lt;subtag tag=&quot;%avs_tfn_eng%&quot; text=&quot;+ 46 33 177764&quot; /&gt;&lt;subtag tag=&quot;%avs_roll%&quot; text=&quot;koordinator&quot; /&gt;&lt;/multivalue&gt;&lt;multivalue name=&quot;Martina Gustafsson&quot; text=&quot;Martina Gustafsson&quot;&gt;&lt;subtag tag=&quot;%avs_enhet%&quot; text=&quot;Enheten för ackrediteringsplanering&quot; /&gt;&lt;subtag tag=&quot;%avs_e-post%&quot; text=&quot;martina.gustafsson@swedac.se&quot; /&gt;&lt;subtag tag=&quot;%avs_tfn%&quot; text=&quot;033-17 77 38&quot; /&gt;&lt;subtag tag=&quot;%avs_enhet_eng%&quot; text=&quot;Division for accreditation planning&quot; /&gt;&lt;subtag tag=&quot;%avs_tfn_eng%&quot; text=&quot;+46 33 177738&quot; /&gt;&lt;subtag tag=&quot;%avs_roll%&quot; text=&quot;&quot; /&gt;&lt;/multivalue&gt;&lt;multivalue name=&quot;Mary-Ann Bernhardsson&quot; text=&quot;Mary-Ann Bernhardsson&quot;&gt;&lt;subtag tag=&quot;%avs_enhet%&quot; text=&quot;Enheten för ackrediteringsplanering&quot; /&gt;&lt;subtag tag=&quot;%avs_e-post%&quot; text=&quot;maryann.bernhardsson@swedac.se&quot; /&gt;&lt;subtag tag=&quot;%avs_tfn%&quot; text=&quot;033-17 77 18&quot; /&gt;&lt;subtag tag=&quot;%avs_enhet_eng%&quot; text=&quot;Division for accreditation planning&quot; /&gt;&lt;subtag tag=&quot;%avs_tfn_eng%&quot; text=&quot;+46 33 177718&quot; /&gt;&lt;subtag tag=&quot;%avs_roll%&quot; text=&quot;koordinator&quot; /&gt;&lt;/multivalue&gt;&lt;multivalue name=&quot;Mattias Andersson&quot; text=&quot;Mattias Andersson&quot;&gt;&lt;subtag tag=&quot;%avs_enhet%&quot; text=&quot;Enheten för industri&quot; /&gt;&lt;subtag tag=&quot;%avs_e-post%&quot; text=&quot;mattias.andersson@swedac.se&quot; /&gt;&lt;subtag tag=&quot;%avs_tfn%&quot; text=&quot;033-17 77 17&quot; /&gt;&lt;subtag tag=&quot;%avs_enhet_eng%&quot; text=&quot;Industry division&quot; /&gt;&lt;subtag tag=&quot;%avs_tfn_eng%&quot; text=&quot;+46 33 177717&quot; /&gt;&lt;subtag tag=&quot;%avs_roll%&quot; text=&quot;handläggare&quot; /&gt;&lt;/multivalue&gt;&lt;multivalue name=&quot;Mette Eliasson&quot; text=&quot;Mette Eliasson&quot;&gt;"/>
    <w:docVar w:name="OfficeContextAware2" w:val="&lt;subtag tag=&quot;%avs_enhet%&quot; text=&quot;Enheten för miljö och hälsa&quot; /&gt;&lt;subtag tag=&quot;%avs_e-post%&quot; text=&quot;mette.eliasson@swedac.se&quot; /&gt;&lt;subtag tag=&quot;%avs_tfn%&quot; text=&quot;033-17 77 71&quot; /&gt;&lt;subtag tag=&quot;%avs_enhet_eng%&quot; text=&quot;Health and environment division&quot; /&gt;&lt;subtag tag=&quot;%avs_tfn_eng%&quot; text=&quot;+46 33 177771&quot; /&gt;&lt;subtag tag=&quot;%avs_roll%&quot; text=&quot;&quot; /&gt;&lt;/multivalue&gt;&lt;multivalue name=&quot;Michael Johansson&quot; text=&quot;Michael Johansson&quot;&gt;&lt;subtag tag=&quot;%avs_enhet%&quot; text=&quot;Enheten för fordon och kontroll&quot; /&gt;&lt;subtag tag=&quot;%avs_e-post%&quot; text=&quot;michael.johansson@swedac.se&quot; /&gt;&lt;subtag tag=&quot;%avs_tfn%&quot; text=&quot;033-17 77 25&quot; /&gt;&lt;subtag tag=&quot;%avs_enhet_eng%&quot; text=&quot;Vehicles and inspection division&quot; /&gt;&lt;subtag tag=&quot;%avs_tfn_eng%&quot; text=&quot;+46 33 177725&quot; /&gt;&lt;subtag tag=&quot;%avs_roll%&quot; text=&quot;&quot; /&gt;&lt;/multivalue&gt;&lt;multivalue name=&quot;Mikael Calestam&quot; text=&quot;Mikael Calestam&quot;&gt;&lt;subtag tag=&quot;%avs_enhet%&quot; text=&quot;Enheten för industri&quot; /&gt;&lt;subtag tag=&quot;%avs_e-post%&quot; text=&quot;mikael.calestam@swedac.se&quot; /&gt;&lt;subtag tag=&quot;%avs_tfn%&quot; text=&quot;033-17 77 04&quot; /&gt;&lt;subtag tag=&quot;%avs_enhet_eng%&quot; text=&quot;Industry division&quot; /&gt;&lt;subtag tag=&quot;%avs_tfn_eng%&quot; text=&quot;+46 33 177704&quot; /&gt;&lt;subtag tag=&quot;%avs_roll%&quot; text=&quot;handläggare&quot; /&gt;&lt;/multivalue&gt;&lt;multivalue name=&quot;Mikael Hulander&quot; text=&quot;Mikael Hulander&quot;&gt;&lt;subtag tag=&quot;%avs_enhet%&quot; text=&quot;Avdelningen för reglerad mätteknik&quot; /&gt;&lt;subtag tag=&quot;%avs_e-post%&quot; text=&quot;mikael.hulander@swedac.se&quot; /&gt;&lt;subtag tag=&quot;%avs_tfn%&quot; text=&quot;033-17 77 57&quot; /&gt;&lt;subtag tag=&quot;%avs_enhet_eng%&quot; text=&quot;Legal metrology department&quot; /&gt;&lt;subtag tag=&quot;%avs_tfn_eng%&quot; text=&quot;+46 33 177757&quot; /&gt;&lt;subtag tag=&quot;%avs_roll%&quot; text=&quot;handläggare&quot; /&gt;&lt;/multivalue&gt;&lt;multivalue name=&quot;Mikael Schmidt&quot; text=&quot;Mikael Schmidt&quot;&gt;&lt;subtag tag=&quot;%avs_enhet%&quot; text=&quot;Avdelningen för reglerad mätteknik&quot; /&gt;&lt;subtag tag=&quot;%avs_e-post%&quot; text=&quot;mikael.schmidt@swedac.se&quot; /&gt;&lt;subtag tag=&quot;%avs_tfn%&quot; text=&quot;033-17 77 37&quot; /&gt;&lt;subtag tag=&quot;%avs_enhet_eng%&quot; text=&quot;Legal metrology department&quot; /&gt;&lt;subtag tag=&quot;%avs_tfn_eng%&quot; text=&quot;+46 33 177737&quot; /&gt;&lt;subtag tag=&quot;%avs_roll%&quot; text=&quot;Avdelningschef&quot; /&gt;&lt;/multivalue&gt;&lt;multivalue name=&quot;Mikael Tikkanen&quot; text=&quot;Mikael Tikkanen&quot;&gt;&lt;subtag tag=&quot;%avs_enhet%&quot; text=&quot;Enheten för IT och service&quot; /&gt;&lt;subtag tag=&quot;%avs_e-post%&quot; text=&quot;mikael.tikkanen@swedac.se&quot; /&gt;&lt;subtag tag=&quot;%avs_tfn%&quot; text=&quot;033-17 77 95&quot; /&gt;&lt;subtag tag=&quot;%avs_enhet_eng%&quot; text=&quot;IT and service division&quot; /&gt;&lt;subtag tag=&quot;%avs_tfn_eng%&quot; text=&quot;+46 33 177795&quot; /&gt;&lt;subtag tag=&quot;%avs_roll%&quot; text=&quot;IT-tekniker&quot; /&gt;&lt;/multivalue&gt;&lt;multivalue name=&quot;Monica Ericsson&quot; text=&quot;Monica Ericsson&quot;&gt;&lt;subtag tag=&quot;%avs_enhet%&quot; text=&quot;Enheten för miljö och hälsa&quot; /&gt;&lt;subtag tag=&quot;%avs_e-post%&quot; text=&quot;monica.ericsson@swedac.se&quot; /&gt;&lt;subtag tag=&quot;%avs_tfn%&quot; text=&quot;033-17 08 80&quot; /&gt;&lt;subtag tag=&quot;%avs_enhet_eng%&quot; text=&quot;Health and environment division&quot; /&gt;&lt;subtag tag=&quot;%avs_tfn_eng%&quot; text=&quot;+46 33 170880&quot; /&gt;&lt;subtag tag=&quot;%avs_roll%&quot; text=&quot;handläggare&quot; /&gt;&lt;/multivalue&gt;&lt;multivalue name=&quot;Monica Johansson&quot; text=&quot;Monica Johansson&quot;&gt;&lt;subtag tag=&quot;%avs_enhet%&quot; text=&quot;Enheten för IT och service&quot; /&gt;&lt;subtag tag=&quot;%avs_e-post%&quot; text=&quot;monica.johansson@swedac.se&quot; /&gt;&lt;subtag tag=&quot;%avs_tfn%&quot; text=&quot;033-17 77 20&quot; /&gt;&lt;subtag tag=&quot;%avs_enhet_eng%&quot; text=&quot;IT and service division&quot; /&gt;&lt;subtag tag=&quot;%avs_tfn_eng%&quot; text=&quot;+46 33 177720&quot; /&gt;&lt;subtag tag=&quot;%avs_roll%&quot; text=&quot;&quot; /&gt;&lt;/multivalue&gt;&lt;multivalue name=&quot;Monika Hermansson Friedman&quot; text=&quot;Monika Hermansson Friedman&quot;&gt;&lt;subtag tag=&quot;%avs_enhet%&quot; text=&quot;Enheten för ekonomi&quot; /&gt;&lt;subtag tag=&quot;%avs_e-post%&quot; text=&quot;monika.hermanssonfriedman@swedac.se&quot; /&gt;&lt;subtag tag=&quot;%avs_tfn%&quot; text=&quot;033-17 77 74&quot; /&gt;&lt;subtag tag=&quot;%avs_enhet_eng%&quot; text=&quot;Finance division&quot; /&gt;&lt;subtag tag=&quot;%avs_tfn_eng%&quot; text=&quot;+46 33 177774&quot; /&gt;&lt;subtag tag=&quot;%avs_roll%&quot; text=&quot;&quot; /&gt;&lt;/multivalue&gt;&lt;multivalue name=&quot;Natalie Lalin&quot; text=&quot;Natalie Lalin&quot;&gt;&lt;subtag tag=&quot;%avs_enhet%&quot; text=&quot;Avdelningen för HR&quot; /&gt;&lt;subtag tag=&quot;%avs_e-post%&quot; text=&quot;natalie.lalin@swedac.se&quot; /&gt;&lt;subtag tag=&quot;%avs_tfn%&quot; text=&quot;033-17 08 01&quot; /&gt;&lt;subtag tag=&quot;%avs_enhet_eng%&quot; text=&quot;HR department&quot; /&gt;&lt;subtag tag=&quot;%avs_tfn_eng%&quot; text=&quot;+46 33 170801&quot; /&gt;&lt;subtag tag=&quot;%avs_roll%&quot; text=&quot;HR-specialist&quot; /&gt;&lt;/multivalue&gt;&lt;multivalue name=&quot;Patrik Andersson&quot; text=&quot;Patrik Andersson&quot;&gt;&lt;subtag tag=&quot;%avs_enhet%&quot; text=&quot;Enheten för fordon och kontroll&quot; /&gt;&lt;subtag tag=&quot;%avs_e-post%&quot; text=&quot;patrik.andersson@swedac.se&quot; /&gt;&lt;subtag tag=&quot;%avs_tfn%&quot; text=&quot;033-17 77 89&quot; /&gt;&lt;subtag tag=&quot;%avs_enhet_eng%&quot; text=&quot;Vehicles and inspection division&quot; /&gt;&lt;subtag tag=&quot;%avs_tfn_eng%&quot; text=&quot;+46 33 177789&quot; /&gt;&lt;subtag tag=&quot;%avs_roll%&quot; text=&quot;handläggare&quot; /&gt;&lt;/multivalue&gt;&lt;multivalue name=&quot;Patrik Lundberg&quot; text=&quot;Patrik Lundberg&quot;&gt;&lt;subtag tag=&quot;%avs_enhet%&quot; text=&quot;Enheten för fordon och kontroll&quot; /&gt;&lt;subtag tag=&quot;%avs_e-post%&quot; text=&quot;patrik.lundberg@swedac.se&quot; /&gt;&lt;subtag tag=&quot;%avs_tfn%&quot; text=&quot;033-17 77 68&quot; /&gt;&lt;subtag tag=&quot;%avs_enhet_eng%&quot; text=&quot;Vehicles and inspection division&quot; /&gt;&lt;subtag tag=&quot;%avs_tfn_eng%&quot; text=&quot;+46 33 177768&quot; /&gt;&lt;subtag tag=&quot;%avs_roll%&quot; text=&quot;handläggare&quot; /&gt;&lt;/multivalue&gt;&lt;multivalue name=&quot;Per Fällström&quot; text=&quot;Per Fällström&quot;&gt;&lt;subtag tag=&quot;%avs_enhet%&quot; text=&quot;Enheten för industri&quot; /&gt;&lt;subtag tag=&quot;%avs_e-post%&quot; text=&quot;per.fallstrom@swedac.se&quot; /&gt;&lt;subtag tag=&quot;%avs_tfn%&quot; text=&quot;033-17 77 49&quot; /&gt;&lt;subtag tag=&quot;%avs_enhet_eng%&quot; text=&quot;Industry division&quot; /&gt;&lt;subtag tag=&quot;%avs_tfn_eng%&quot; text=&quot;+46 33 177749&quot; /&gt;&lt;subtag tag=&quot;%avs_roll%&quot; text=&quot;handläggare&quot; /&gt;&lt;/multivalue&gt;&lt;multivalue name=&quot;Per Hällströmer&quot; text=&quot;Per Hällströmer&quot;&gt;&lt;subtag tag=&quot;%avs_enhet%&quot; text=&quot;Avdelningen för juridik och handelsfrågor&quot; /&gt;&lt;subtag tag=&quot;%avs_e-post%&quot; text=&quot;per.hallstromer@swedac.se&quot; /&gt;&lt;subtag tag=&quot;%avs_tfn%&quot; text=&quot;033-17 77 31&quot; /&gt;&lt;subtag tag=&quot;%avs_enhet_eng%&quot; text=&quot;Legal affairs and trade&quot; /&gt;&lt;subtag tag=&quot;%avs_tfn_eng%&quot; text=&quot;+46 33 177731&quot; /&gt;&lt;subtag tag=&quot;%avs_roll%&quot; text=&quot;&quot; /&gt;&lt;/multivalue&gt;&lt;multivalue name=&quot;Per-Anders Lingman&quot; text=&quot;Per-Anders Lingman&quot;&gt;&lt;subtag tag=&quot;%avs_enhet%&quot; text=&quot;Enheten för fordon och kontroll&quot; /&gt;&lt;subtag tag=&quot;%avs_e-post%&quot; text=&quot;peranders.lingman@swedac.se&quot; /&gt;&lt;subtag tag=&quot;%avs_tfn%&quot; text=&quot;033-17 77 79&quot; /&gt;&lt;subtag tag=&quot;%avs_enhet_eng%&quot; text=&quot;Vehicles and inspection division&quot; /&gt;&lt;subtag tag=&quot;%avs_tfn_eng%&quot; text=&quot;+46 33 177779&quot; /&gt;&lt;subtag tag=&quot;%avs_roll%&quot; text=&quot;handläggare&quot; /&gt;&lt;/multivalue&gt;&lt;multivalue name=&quot;Pernilla Mellqvist&quot; text=&quot;Pernilla Mellqvist&quot;&gt;&lt;subtag tag=&quot;%avs_enhet%&quot; text=&quot;Enheten för ackrediteringsplanering&quot; /&gt;&lt;subtag tag=&quot;%avs_e-post%&quot; text=&quot;pernilla.mellqvist@swedac.se&quot; /&gt;&lt;subtag tag=&quot;%avs_tfn%&quot; text=&quot;033-17 08 22&quot; /&gt;&lt;subtag tag=&quot;%avs_enhet_eng%&quot; text=&quot;Division for accreditation planning&quot; /&gt;&lt;subtag tag=&quot;%avs_tfn_eng%&quot; text=&quot;+46 33 170822&quot; /&gt;&lt;subtag tag=&quot;%avs_roll%&quot; text=&quot;koordinator&quot; /&gt;&lt;/multivalue&gt;&lt;multivalue name=&quot;Peter Kronvall&quot; text=&quot;Peter Kronvall&quot;&gt;&lt;subtag tag=&quot;%avs_enhet%&quot; text=&quot;Enheten för kommunikation&quot; /&gt;&lt;subtag tag=&quot;%avs_e-post%&quot; text=&quot;peter.kronvall@swedac.se&quot; /&gt;&lt;subtag tag=&quot;%avs_tfn%&quot; text=&quot;033-17 77 67&quot; /&gt;&lt;subtag tag=&quot;%avs_enhet_eng%&quot; text=&quot;Communication division&quot; /&gt;&lt;subtag tag=&quot;%avs_tfn_eng%&quot; text=&quot;+46 33 177767&quot; /&gt;&lt;subtag tag=&quot;%avs_roll%&quot; text=&quot;&quot; /&gt;&lt;/multivalue&gt;&lt;multivalue name=&quot;Peter Nyberg&quot; text=&quot;Peter Nyberg&quot;&gt;&lt;subtag tag=&quot;%avs_enhet%&quot; text=&quot;Enheten för fordon och kontroll&quot; /&gt;&lt;subtag tag=&quot;%avs_e-post%&quot; text=&quot;peter.nyberg@swedac.se&quot; /&gt;&lt;subtag tag=&quot;%avs_tfn%&quot; text=&quot;033-17 77 87&quot; /&gt;&lt;subtag tag=&quot;%avs_enhet_eng%&quot; text=&quot;Vehicles and inspection division&quot; /&gt;&lt;subtag tag=&quot;%avs_tfn_eng%&quot; text=&quot;+46 33 177787&quot; /&gt;&lt;subtag tag=&quot;%avs_roll%&quot; text=&quot;handläggare&quot; /&gt;&lt;/multivalue&gt;&lt;multivalue name=&quot;Peter Ågren&quot; text=&quot;Peter Ågren&quot;&gt;&lt;subtag tag=&quot;%avs_enhet%&quot; text=&quot;Enheten för industri&quot; /&gt;&lt;subtag tag=&quot;%avs_e-post%&quot; text=&quot;peter.agren@swedac.se&quot; /&gt;&lt;subtag tag=&quot;%avs_tfn%&quot; text=&quot;033-17 77 69&quot; /&gt;&lt;subtag tag=&quot;%avs_enhet_eng%&quot; text=&quot;Industry division&quot; /&gt;&lt;subtag tag=&quot;%avs_tfn_eng%&quot; text=&quot;+46 33 177769&quot; /&gt;&lt;subtag tag=&quot;%avs_roll%&quot; text=&quot;handläggare&quot; /&gt;&lt;/multivalue&gt;&lt;multivalue name=&quot;Pia Larsson&quot; text=&quot;Pia Larsson&quot;&gt;&lt;subtag tag=&quot;%avs_enhet%&quot; text=&quot;Avdelningen för HR&quot; /&gt;&lt;subtag tag=&quot;%avs_e-post%&quot; text=&quot;pia.larsson@swedac.se&quot; /&gt;&lt;subtag tag=&quot;%avs_tfn%&quot; text=&quot;033-17 77 55&quot; /&gt;&lt;subtag tag=&quot;%avs_enhet_eng%&quot; text=&quot;HR department&quot; /&gt;&lt;subtag tag=&quot;%avs_tfn_eng%&quot; text=&quot;+46 33 177755&quot; /&gt;&lt;subtag tag=&quot;%avs_roll%&quot; text=&quot;&quot; /&gt;&lt;/multivalue&gt;&lt;multivalue name=&quot;Pär Lorén&quot; text=&quot;Pär Lorén&quot;&gt;&lt;subtag tag=&quot;%avs_enhet%&quot; text=&quot;Enheten för fordon och kontroll&quot; /&gt;&lt;subtag tag=&quot;%avs_e-post%&quot; text=&quot;par.loren@swedac.se&quot; /&gt;&lt;subtag tag=&quot;%avs_tfn%&quot; text=&quot;033-17 77 22&quot; /&gt;&lt;subtag tag=&quot;%avs_enhet_eng%&quot; text=&quot;Vehicles and inspection division&quot; /&gt;&lt;subtag tag=&quot;%avs_tfn_eng%&quot; text=&quot;+46 (0)33 177722&quot; /&gt;&lt;subtag tag=&quot;%avs_roll%&quot; text=&quot;handläggare&quot; /&gt;&lt;/multivalue&gt;&lt;multivalue name=&quot;Raied Ghabayen&quot; text=&quot;Raied Ghabayen&quot;&gt;&lt;subtag tag=&quot;%avs_enhet%&quot; text=&quot;Enheten för fordon och kontroll&quot; /&gt;&lt;subtag tag=&quot;%avs_e-post%&quot; text=&quot;raied.ghabayen@swedac.se&quot; /&gt;&lt;subtag tag=&quot;%avs_tfn%&quot; text=&quot;033-17 08 11&quot; /&gt;&lt;subtag tag=&quot;%avs_enhet_eng%&quot; text=&quot;Vehicles and inspection division&quot; /&gt;&lt;subtag tag=&quot;%avs_tfn_eng%&quot; text=&quot;+46 33 170811&quot; /&gt;&lt;subtag tag=&quot;%avs_roll%&quot; text=&quot;handläggare&quot; /&gt;&lt;/multivalue&gt;&lt;multivalue name=&quot;Reijo Sakko&quot; text=&quot;Reijo Sakko&quot;&gt;&lt;subtag tag=&quot;%avs_enhet%&quot; text=&quot;Enheten för fordon och kontroll&quot; /&gt;&lt;subtag tag=&quot;%avs_e-post%&quot; text=&quot;reijo.sakko@swedac.se&quot; /&gt;&lt;subtag tag=&quot;%avs_tfn%&quot; text=&quot;033-17 77 28&quot; /&gt;&lt;subtag tag=&quot;%avs_enhet_eng%&quot; text=&quot;Vehicles and inspection division&quot; /&gt;&lt;subtag tag=&quot;%avs_tfn_eng%&quot; text=&quot;+46 33 177728&quot; /&gt;&lt;subtag tag=&quot;%avs_roll%&quot; text=&quot;handläggare&quot; /&gt;&lt;/multivalue&gt;&lt;multivalue name=&quot;Rema El-Nagar&quot; text=&quot;Rema El-Nagar&quot;&gt;&lt;subtag tag=&quot;%avs_enhet%&quot; text=&quot;Avdelningen för reglerad mätteknik&quot; /&gt;&lt;subtag tag=&quot;%avs_e-post%&quot; text=&quot;rema.el-nagar@swedac.se&quot; /&gt;&lt;subtag tag=&quot;%avs_tfn%&quot; text=&quot;033-17 08 12&quot; /&gt;&lt;subtag tag=&quot;%avs_enhet_eng%&quot; text=&quot;Legal metrology department&quot; /&gt;&lt;subtag tag=&quot;%avs_tfn_eng%&quot; text=&quot;+46 33 170812&quot; /&gt;&lt;subtag tag=&quot;%avs_roll%&quot; text=&quot;&quot; /&gt;&lt;/multivalue&gt;&lt;multivalue name=&quot;Renée Hansson&quot; text=&quot;Renée Hansson&quot;&gt;&lt;subtag tag=&quot;%avs_enhet%&quot; text=&quot;Avdelningen för reglerad mätteknik&quot; /&gt;&lt;subtag tag=&quot;%avs_e-post%&quot; text=&quot;renee.hansson@swedac.se&quot; /&gt;&lt;subtag tag=&quot;%avs_tfn%&quot; text=&quot;08-406 83 65&quot; /&gt;&lt;subtag tag=&quot;%avs_enhet_eng%&quot; text=&quot;Legal metrology department&quot; /&gt;&lt;subtag tag=&quot;%avs_tfn_eng%&quot; text=&quot;+46 8 4068365&quot; /&gt;&lt;subtag tag=&quot;%avs_roll%&quot; text=&quot;&quot; /&gt;&lt;/multivalue&gt;&lt;multivalue name=&quot;Richard Ericsson&quot; text=&quot;Richard Ericsson&quot;&gt;&lt;subtag tag=&quot;%avs_enhet%&quot; text=&quot;Enheten för IT och service&quot; /&gt;&lt;subtag tag=&quot;%avs_e-post%&quot; text=&quot;richard.ericsson@swedac.se&quot; /&gt;&lt;subtag tag=&quot;%avs_tfn%&quot; text=&quot;033-17 77 16&quot; /&gt;&lt;subtag tag=&quot;%avs_enhet_eng%&quot; text=&quot;IT and service division&quot; /&gt;&lt;subtag tag=&quot;%avs_tfn_eng%&quot; text=&quot;+46 33 177716&quot; /&gt;&lt;subtag tag=&quot;%avs_roll%&quot; text=&quot;&quot; /&gt;&lt;/multivalue&gt;&lt;multivalue name=&quot;Roberth Kjellström&quot; text=&quot;Roberth Kjellström&quot;&gt;&lt;subtag tag=&quot;%avs_enhet%&quot; text=&quot;Enheten för industri&quot; /&gt;&lt;subtag tag=&quot;%avs_e-post%&quot; text=&quot;roberth.kjellstrom@swedac.se&quot; /&gt;&lt;subtag tag=&quot;%avs_tfn%&quot; text=&quot;033-17 77 58&quot; /&gt;&lt;subtag tag=&quot;%avs_enhet_eng%&quot; text=&quot;Industry division&quot; /&gt;&lt;subtag tag=&quot;%avs_tfn_eng%&quot; text=&quot;+46 33 177758&quot; /&gt;&lt;subtag tag=&quot;%avs_roll%&quot; text=&quot;&quot; /&gt;&lt;/multivalue&gt;&lt;multivalue name=&quot;Robin Lundgren&quot; text=&quot;Robin Lundgren&quot;&gt;&lt;subtag tag=&quot;%avs_enhet%&quot; text=&quot;Avdelningen för juridik och handelsfrågor&quot; /&gt;&lt;subtag tag=&quot;%avs_e-post%&quot; text=&quot;robin.lundgren@swedac.se&quot; /&gt;&lt;subtag tag=&quot;%avs_tfn%&quot; text=&quot;033-17 77 91&quot; /&gt;&lt;subtag tag=&quot;%avs_enhet_eng%&quot; text=&quot;Legal affairs and trade&quot; /&gt;&lt;subtag tag=&quot;%avs_tfn_eng%&quot; text=&quot;+46 33 177791&quot; /&gt;&lt;subtag tag=&quot;%avs_roll%&quot; text=&quot;&quot; /&gt;&lt;/multivalue&gt;&lt;multivalue name=&quot;Sanela Putnik&quot; text=&quot;Sanela Putnik&quot;&gt;&lt;subtag tag=&quot;%avs_enhet%&quot; text=&quot;Avdelningen för juridik och handelsfrågor&quot; /&gt;&lt;subtag tag=&quot;%avs_e-post%&quot; text=&quot;sanela.putnik@swedac.se&quot; /&gt;&lt;subtag tag=&quot;%avs_tfn%&quot; text=&quot;033-17 77 09&quot; /&gt;&lt;subtag tag=&quot;%avs_enhet_eng%&quot; text=&quot;Legal affairs and trade&quot; /&gt;&lt;subtag tag=&quot;%avs_tfn_eng%&quot; text=&quot;+46 33 177709&quot; /&gt;&lt;subtag tag=&quot;%avs_roll%&quot; text=&quot;Utredare marknadskontroll&quot; /&gt;&lt;/multivalue&gt;&lt;multivalue name=&quot;Sara Jensen&quot; text=&quot;Sara Jensen&quot;&gt;&lt;subtag tag=&quot;%avs_enhet%&quot; text=&quot;Enheten för industri&quot; /&gt;&lt;subtag tag=&quot;%avs_e-post%&quot; text=&quot;sara.jensen@swedac.se&quot; /&gt;&lt;subtag tag=&quot;%avs_tfn%&quot; text=&quot;033-17 77 30&quot; /&gt;&lt;subtag tag=&quot;%avs_enhet_eng%&quot; text=&quot;Industry division&quot; /&gt;&lt;subtag tag=&quot;%avs_tfn_eng%&quot; text=&quot;+46 33 177730&quot; /&gt;&lt;subtag tag=&quot;%avs_roll%&quot; text=&quot;handläggare&quot; /&gt;&lt;/multivalue&gt;&lt;multivalue name=&quot;Selcuk Aydin&quot; text=&quot;Selcuk Aydin&quot;&gt;&lt;subtag tag=&quot;%avs_enhet%&quot; text=&quot;Avdelningen för ackreditering&quot; /&gt;&lt;subtag tag=&quot;%avs_e-post%&quot; text=&quot;selcuk.aydin@swedac.se&quot; /&gt;&lt;subtag tag=&quot;%avs_tfn%&quot; text=&quot;033-17 08 05&quot; /&gt;&lt;subtag tag=&quot;%avs_enhet_eng%&quot; text=&quot;Accreditation department&quot; /&gt;&lt;subtag tag=&quot;%avs_tfn_eng%&quot; text=&quot;+46 33 170805&quot; /&gt;&lt;subtag tag=&quot;%avs_roll%&quot; text=&quot;handläggare&quot; /&gt;&lt;/multivalue&gt;&lt;multivalue name=&quot;Sólveig Ingólfsdóttir&quot; text=&quot;Sólveig Ingólfsdóttir&quot;&gt;&lt;subtag tag=&quot;%avs_enhet%&quot; text=&quot;Enheten för industri&quot; /&gt;&lt;subtag tag=&quot;%avs_e-post%&quot; text=&quot;solveig.ingolfsdottir@swedac.se&quot; /&gt;&lt;subtag tag=&quot;%avs_tfn%&quot; text=&quot;033-17 77 19&quot; /&gt;&lt;subtag tag=&quot;%avs_enhet_eng%&quot; text=&quot;Industry division&quot; /&gt;&lt;subtag tag=&quot;%avs_tfn_eng%&quot; text=&quot;+46 33 177719&quot; /&gt;&lt;subtag tag=&quot;%avs_roll%&quot; text=&quot;&quot; /&gt;&lt;/multivalue&gt;&lt;multivalue name=&quot;Susanne Skogman&quot; text=&quot;Susanne Skogman&quot;&gt;&lt;subtag tag=&quot;%avs_enhet%&quot; text=&quot;Enheten för IT och service&quot; /&gt;&lt;subtag tag=&quot;%avs_e-post%&quot; text=&quot;susanne.skogman@swedac.se&quot; /&gt;&lt;subtag tag=&quot;%avs_tfn%&quot; text=&quot;033-17 77 27&quot; /&gt;&lt;subtag tag=&quot;%avs_enhet_eng%&quot; text=&quot;IT and service division&quot; /&gt;&lt;subtag tag=&quot;%avs_tfn_eng%&quot; text=&quot;+46 33 177727&quot; /&gt;&lt;subtag tag=&quot;%avs_roll%&quot; text=&quot;&quot; /&gt;&lt;/multivalue&gt;&lt;multivalue name=&quot;Tara Bahaddin&quot; text=&quot;Tara Bahaddin&quot;&gt;&lt;subtag tag=&quot;%avs_enhet%&quot; text=&quot;Enheten för fordon och kontroll&quot; /&gt;&lt;subtag tag=&quot;%avs_e-post%&quot; text=&quot;tara.bahaddin@swedac.se&quot; /&gt;&lt;subtag tag=&quot;%avs_tfn%&quot; text=&quot;033-17 77 98&quot; /&gt;&lt;subtag tag=&quot;%avs_enhet_eng%&quot; text=&quot;Vehicles and inspection division&quot; /&gt;&lt;subtag tag=&quot;%avs_tfn_eng%&quot; text=&quot;+46 33 177798&quot; /&gt;&lt;subtag tag=&quot;%avs_roll%&quot; text=&quot;handläggare&quot; /&gt;&lt;/multivalue&gt;&lt;multivalue name=&quot;Thomas Franzén&quot; text=&quot;Thomas Franzén&quot;&gt;&lt;subtag tag=&quot;%avs_enhet%&quot; text=&quot;Avdelningen för reglerad mätteknik&quot; /&gt;&lt;subtag tag=&quot;%avs_e-post%&quot; text=&quot;thomas.franzen@swedac.se&quot; /&gt;&lt;subtag tag=&quot;%avs_tfn%&quot; text=&quot;033-17 08 51&quot; /&gt;&lt;subtag tag=&quot;%avs_enhet_eng%&quot; text=&quot;Legal metrology department&quot; /&gt;&lt;subtag tag=&quot;%avs_tfn_eng%&quot; text=&quot;+46 33 170851&quot; /&gt;&lt;subtag tag=&quot;%avs_roll%&quot; text=&quot;handläggare&quot; /&gt;&lt;/multivalue&gt;&lt;multivalue name=&quot;Thomas Ljung&quot; text=&quot;Thomas Ljung&quot;&gt;&lt;subtag tag=&quot;%avs_enhet%&quot; text=&quot;Enheten för industri&quot; /&gt;&lt;subtag tag=&quot;%avs_e-post%&quot; text=&quot;thomas.ljung@swedac.se&quot; /&gt;&lt;subtag tag=&quot;%avs_tfn%&quot; text=&quot;033-17 08 02&quot; /&gt;&lt;subtag tag=&quot;%avs_enhet_eng%&quot; text=&quot;Industry division&quot; /&gt;&lt;subtag tag=&quot;%avs_tfn_eng%&quot; text=&quot;+46 33 170802&quot; /&gt;&lt;subtag tag=&quot;%avs_roll%&quot; text=&quot;handläggare&quot; /&gt;&lt;/multivalue&gt;&lt;multivalue name=&quot;Tomas Persson&quot; text=&quot;Tomas Persson&quot;&gt;&lt;subtag tag=&quot;%avs_enhet%&quot; text=&quot;Enheten för miljö och hälsa&quot; /&gt;&lt;subtag tag=&quot;%avs_e-post%&quot; text=&quot;tomas.persson@swedac.se&quot; /&gt;&lt;subtag tag=&quot;%avs_tfn%&quot; text=&quot;033-17 77 36&quot; /&gt;&lt;subtag tag=&quot;%avs_enhet_eng%&quot; text=&quot;Health and environment division&quot; /&gt;&lt;subtag tag=&quot;%avs_tfn_eng%&quot; text=&quot;+46 33 177736&quot; /&gt;&lt;subtag tag=&quot;%avs_roll%&quot; text=&quot;&quot; /&gt;&lt;/multivalue&gt;&lt;multivalue name=&quot;Torbjörn Carlsson&quot; text=&quot;Torbjörn Carlsson&quot;&gt;&lt;subtag tag=&quot;%avs_enhet%&quot; text=&quot;Enheten för fordon och kontroll&quot; /&gt;&lt;subtag tag=&quot;%avs_e-post%&quot; text=&quot;torbjorn.carlsson@swedac.se&quot; /&gt;&lt;subtag tag=&quot;%avs_tfn%&quot; text=&quot;033-17 77 76&quot; /&gt;&lt;subtag tag=&quot;%avs_enhet_eng%&quot; text=&quot;Vehicles and inspection division&quot; /&gt;&lt;subtag tag=&quot;%avs_tfn_eng%&quot; text=&quot;+46 33 177776&quot; /&gt;&lt;subtag tag=&quot;%avs_roll%&quot; text=&quot;handläggare&quot; /&gt;&lt;/multivalue&gt;&lt;multivalue name=&quot;Ulf Hammarström&quot; text=&quot;Ulf Hammarström&quot;&gt;&lt;subtag tag=&quot;%avs_enhet%&quot; text=&quot;Generaldirektör&quot; /&gt;&lt;subtag tag=&quot;%avs_e-post%&quot; text=&quot;ulf.hammarstrom@swedac.se&quot; /&gt;&lt;subtag tag=&quot;%avs_tfn%&quot; text=&quot;033-17 77 51&quot; /&gt;&lt;subtag tag=&quot;%avs_enhet_eng%&quot; text=&quot;Director General&quot; /&gt;&lt;subtag tag=&quot;%avs_tfn_eng%&quot; text=&quot;+46 33 177751&quot; /&gt;&lt;/multivalue&gt;&lt;multivalue name=&quot;Ulrika de la Iglesia&quot; text=&quot;Ulrika de la Iglesia&quot;&gt;&lt;subtag tag=&quot;%avs_enhet%&quot; text=&quot;Avdelningen för juridik och handelsfrågor&quot; /&gt;&lt;subtag tag=&quot;%avs_e-post%&quot; text=&quot;ulrika.delaiglesia@swedac.se&quot; /&gt;&lt;subtag tag=&quot;%avs_tfn%&quot; text=&quot;033-17 77 08 &quot; /&gt;&lt;subtag tag=&quot;%avs_enhet_eng%&quot; text=&quot;Legal affairs and trade&quot; /&gt;&lt;subtag tag=&quot;%avs_tfn_eng%&quot; text=&quot;+46 33 177708&quot; /&gt;&lt;subtag tag=&quot;%avs_roll%&quot; text=&quot;jurist&quot; /&gt;&lt;/multivalue&gt;&lt;multivalue name=&quot;Viktoria Lindberg Martinell&quot; text=&quot;Viktoria Lindberg Martinell&quot;&gt;"/>
    <w:docVar w:name="OfficeContextAware3" w:val="&lt;subtag tag=&quot;%avs_enhet%&quot; text=&quot;Enheten för juridik och handelsfrågor&quot; /&gt;&lt;subtag tag=&quot;%avs_e-post%&quot; text=&quot;viktoria.lindbergmartinell@swedac.se&quot; /&gt;&lt;subtag tag=&quot;%avs_tfn%&quot; text=&quot;033 17 77 45&quot; /&gt;&lt;subtag tag=&quot;%avs_enhet_eng%&quot; text=&quot;Legal affairs and trade&quot; /&gt;&lt;subtag tag=&quot;%avs_tfn_eng%&quot; text=&quot;+46 33 177745&quot; /&gt;&lt;subtag tag=&quot;%avs_roll%&quot; text=&quot;&quot; /&gt;&lt;/multivalue&gt;&lt;multivalue name=&quot;Wåge Elmeke&quot; text=&quot;Wåge Elmeke&quot;&gt;&lt;subtag tag=&quot;%avs_enhet%&quot; text=&quot;Enheten för fordon och kontroll&quot; /&gt;&lt;subtag tag=&quot;%avs_e-post%&quot; text=&quot;wage.elmeke@swedac.se&quot; /&gt;&lt;subtag tag=&quot;%avs_tfn%&quot; text=&quot;033-17 77 84&quot; /&gt;&lt;subtag tag=&quot;%avs_enhet_eng%&quot; text=&quot;Vehicles and inspection division&quot; /&gt;&lt;subtag tag=&quot;%avs_tfn_eng%&quot; text=&quot;+46 33 177784&quot; /&gt;&lt;subtag tag=&quot;%avs_roll%&quot; text=&quot;handläggare&quot; /&gt;&lt;/multivalue&gt;&lt;multivalue name=&quot;Åsa Claesson&quot; text=&quot;Åsa Claesson&quot;&gt;&lt;subtag tag=&quot;%avs_enhet%&quot; text=&quot;Enheten för miljö och hälsa&quot; /&gt;&lt;subtag tag=&quot;%avs_e-post%&quot; text=&quot;asa.claesson@swedac.se&quot; /&gt;&lt;subtag tag=&quot;%avs_tfn%&quot; text=&quot;033-17 77 01&quot; /&gt;&lt;subtag tag=&quot;%avs_enhet_eng%&quot; text=&quot;Health and environment division&quot; /&gt;&lt;subtag tag=&quot;%avs_tfn_eng%&quot; text=&quot;+46 33 177701&quot; /&gt;&lt;subtag tag=&quot;%avs_roll%&quot; text=&quot;&quot; /&gt;&lt;/multivalue&gt;&lt;multivalue name=&quot;Åsa Piirainen-Olsson&quot; text=&quot;Åsa Piirainen-Olsson&quot;&gt;&lt;subtag tag=&quot;%avs_enhet%&quot; text=&quot;Enheten för IT och service&quot; /&gt;&lt;subtag tag=&quot;%avs_e-post%&quot; text=&quot;asa.piirainenolsson@swedac.se&quot; /&gt;&lt;subtag tag=&quot;%avs_tfn%&quot; text=&quot;033-17 77 42&quot; /&gt;&lt;subtag tag=&quot;%avs_enhet_eng%&quot; text=&quot;IT and service division&quot; /&gt;&lt;subtag tag=&quot;%avs_tfn_eng%&quot; text=&quot;+46 33 177742&quot; /&gt;&lt;subtag tag=&quot;%avs_roll%&quot; text=&quot;koordinator&quot; /&gt;&lt;/multivalue&gt;&lt;/multitag&gt;&lt;multitag name=&quot;Datum senast inkomma med yttrande&quot; tag=&quot;%datum_yttrande%&quot; type=&quot;type_text&quot; multiselect=&quot;False&quot; sep_char=&quot;crlf&quot; /&gt;&lt;multitag name=&quot;Deltagit i ärendet, avdelningschef?&quot; tag=&quot;%deltagit_AC%&quot; type=&quot;type_text&quot; multiselect=&quot;False&quot; sep_char=&quot;crlf&quot; /&gt;&lt;multitag name=&quot;Deltagit i ärendet, enhetschef?&quot; tag=&quot;%deltagit_EC%&quot; type=&quot;type_text&quot; multiselect=&quot;False&quot; sep_char=&quot;crlf&quot; /&gt;&lt;multitag name=&quot;Deltagit i ärendet, bed. ledare?&quot; tag=&quot;%deltagit_BL _AVA%&quot; type=&quot;type_text&quot; multiselect=&quot;False&quot; sep_char=&quot;space&quot; /&gt;&lt;multitag name=&quot;Direktiv/förordning - Ange beteckning o titel?&amp;#xD;&amp;#xA;&quot; tag=&quot;%ao_direktiv_forordning%&quot; type=&quot;type_text&quot; multiselect=&quot;False&quot; sep_char=&quot;crlf&quot; /&gt;&lt;multitag name=&quot;Er referens&quot; tag=&quot;%er_referens%&quot; type=&quot;type_text&quot; multiselect=&quot;True&quot; sep_char=&quot;crlf&quot; /&gt;&lt;multitag name=&quot;Ert datum (ÅÅÅÅ-MM-DD)&quot; tag=&quot;%ert_datum%&quot; type=&quot;type_text&quot; multiselect=&quot;False&quot; sep_char=&quot;crlf&quot; /&gt;&lt;multitag name=&quot;Rubrik&quot; tag=&quot;%rubrik%&quot; type=&quot;type_text&quot; multiselect=&quot;False&quot; sep_char=&quot;crlf&quot; /&gt;&lt;multitag name=&quot;EU förordningens löpnummer&quot; tag=&quot;%lopnummer%&quot; type=&quot;type_text&quot; multiselect=&quot;False&quot; sep_char=&quot;space&quot; /&gt;&lt;multitag name=&quot;EU förordningens namn&quot; tag=&quot;%forordn_namn%&quot; type=&quot;type_text&quot; multiselect=&quot;False&quot; sep_char=&quot;space&quot; /&gt;&lt;multitag name=&quot;Föredragande?&quot; tag=&quot;%foredragande%&quot; type=&quot;type_text&quot; multiselect=&quot;False&quot; sep_char=&quot;space&quot; /&gt;&lt;multitag name=&quot;Föredragande Jurist?&quot; tag=&quot;%foredragande_jurist%&quot; type=&quot;type_text&quot; multiselect=&quot;False&quot; sep_char=&quot;crlf&quot; /&gt;&lt;multitag name=&quot;Företagsnamnet som klagomålet är riktat mot?&quot; tag=&quot;%klagomal_foretag%&quot; type=&quot;type_text&quot; multiselect=&quot;False&quot; sep_char=&quot;crlf&quot; /&gt;&lt;multitag name=&quot;ID-nummer (anm.org)?&quot; tag=&quot;%idnr%&quot; type=&quot;type_text&quot; multiselect=&quot;False&quot; sep_char=&quot;space&quot; /&gt;&lt;multitag name=&quot;Län?&quot; tag=&quot;%lan%&quot; type=&quot;type_text&quot; multiselect=&quot;False&quot; sep_char=&quot;crlf&quot; /&gt;&lt;multitag name=&quot;Motpart klagomål verifiering&quot; tag=&quot;%motpart_klagomal_verifiering%&quot; type=&quot;default&quot; multiselect=&quot;False&quot; sep_char=&quot;crlf&quot;&gt;&lt;multivalue name=&quot;Energistyrelsen (DK)&quot; text=&quot;Energistyrelsen (DK)&quot; /&gt;&lt;multivalue name=&quot;Naturvårdsverket&quot; text=&quot;Naturvårdsverket&quot; /&gt;&lt;/multitag&gt;&lt;multitag name=&quot;Organisationsnr?&quot; tag=&quot;%orgnr%&quot; type=&quot;type_text&quot; multiselect=&quot;False&quot; sep_char=&quot;space&quot;&gt;&lt;multivalue name=&quot;%S_orgnr%&quot; text=&quot;%S_orgnr%&quot; /&gt;&lt;/multitag&gt;&lt;multitag name=&quot;Rättsakt&quot; tag=&quot;%rattsakt%&quot; type=&quot;type_text&quot; multiselect=&quot;False&quot; sep_char=&quot;crlf&quot; /&gt;&lt;multitag name=&quot;Samrådande myndighet&quot; tag=&quot;%myndighet%&quot; type=&quot;type_text&quot; multiselect=&quot;False&quot; sep_char=&quot;space&quot; /&gt;&lt;multitag name=&quot;Sektorsmyndighet namn&quot; tag=&quot;%sektorsmyndighet%&quot; type=&quot;type_text&quot; multiselect=&quot;False&quot; sep_char=&quot;crlf&quot; /&gt;&lt;multitag name=&quot;Titel på undertecknare&quot; tag=&quot;%u_titel%&quot; type=&quot;default&quot; multiselect=&quot;False&quot; sep_char=&quot;crlf&quot;&gt;&lt;multivalue name=&quot;Avdelningschef&quot; text=&quot;Avdelningschef&quot; /&gt;&lt;multivalue name=&quot;Bedömningsledare&quot; text=&quot;Bedömningsledare&quot; /&gt;&lt;multivalue name=&quot;Bitr. Enhetschef&quot; text=&quot;Bitr. Enhetschef&quot; /&gt;&lt;multivalue name=&quot;Chef&quot; text=&quot;Chef&quot; /&gt;&lt;multivalue name=&quot;Chefsjurist&quot; text=&quot;Chefsjurist&quot; /&gt;&lt;multivalue name=&quot;Enhetschef&quot; text=&quot;Enhetschef&quot; /&gt;&lt;multivalue name=&quot;Handläggare&quot; text=&quot;Handläggare&quot; /&gt;&lt;multivalue name=&quot;Jurist&quot; text=&quot;Jurist&quot; /&gt;&lt;multivalue name=&quot;Koordinator&quot; text=&quot;Koordinator&quot; /&gt;&lt;multivalue name=&quot;Planeringssamordnare&quot; text=&quot;Planeringssamordnare&quot; /&gt;&lt;multivalue name=&quot;stf Generaldirektör&quot; text=&quot;stf Generaldirektör&quot; /&gt;&lt;multivalue name=&quot;Teknisk handläggare&quot; text=&quot;Teknisk handläggare&quot; /&gt;&lt;multivalue name=&quot;Tf. Enhetschef&quot; text=&quot;Tf. Enhetschef&quot; /&gt;&lt;multivalue name=&quot;tf. Generaldirektör&quot; text=&quot;tf. Generaldirektör&quot; /&gt;&lt;multivalue name=&quot;Utredare&quot; text=&quot;Utredare&quot; /&gt;&lt;/multitag&gt;&lt;multitag name=&quot;Ändrad omfattning eller nyanmälan?&quot; tag=&quot;%andrad_omfattn_eller_nyanmalan%&quot; type=&quot;default&quot; multiselect=&quot;False&quot; sep_char=&quot;space&quot;&gt;&lt;multivalue name=&quot;Nyanmälan&quot; text=&quot;anmäla&quot; /&gt;&lt;multivalue name=&quot;Ändrad omfattning&quot; text=&quot;ändra omfattningen av anmälan för&quot; /&gt;&lt;/multitag&gt;&lt;multitag name=&quot;Jurist eller utredare&quot; tag=&quot;%jurist_eller_utredare%&quot; type=&quot;default&quot; multiselect=&quot;False&quot; sep_char=&quot;space&quot;&gt;&lt;multivalue name=&quot;Jurist&quot; text=&quot;Jurist&quot; /&gt;&lt;multivalue name=&quot;Utredare&quot; text=&quot;Utredare&quot; /&gt;&lt;/multitag&gt;&lt;multitag name=&quot;Mottagare, ange namn&quot; tag=&quot;%mottag_namn%&quot; type=&quot;type_text&quot; multiselect=&quot;False&quot; sep_char=&quot;crlf&quot; /&gt;&lt;multitag name=&quot;Typ av återkallelse?&quot; tag=&quot;%typ_aterkallelse%&quot; type=&quot;default&quot; multiselect=&quot;False&quot; sep_char=&quot;crlf&quot;&gt;&lt;multivalue name=&quot;Slutlig återkallelse&quot; text=&quot;&quot;&gt;&lt;subtag tag=&quot;%typ_aterkallelse_1%&quot; text=&quot;Beslut om slutlig&quot; /&gt;&lt;subtag tag=&quot;%typ_aterkallelse_2%&quot; text=&quot;slutligt&quot; /&gt;&lt;subtag tag=&quot;%typ_aterkallelse_3%&quot; text=&quot;&quot; /&gt;&lt;subtag tag=&quot;%typ_aterkallelse_7%&quot; text=&quot;komma in med styrkande dokument avseende att ni åter uppfyller kraven för att vara ackrediterade.&amp;#xD;&amp;#xA;&quot; /&gt;&lt;subtag tag=&quot;%typ_aterkallelse_8%&quot; text=&quot;&quot; /&gt;&lt;/multivalue&gt;&lt;multivalue name=&quot;Tillfällig återkallelse&quot; text=&quot;&quot;&gt;&lt;subtag tag=&quot;%typ_aterkallelse_1%&quot; text=&quot;Beslut om tillfällig&quot; /&gt;&lt;subtag tag=&quot;%typ_aterkallelse_2%&quot; text=&quot;tillfälligt&quot; /&gt;&lt;subtag tag=&quot;%typ_aterkallelse_3%&quot; text=&quot;&amp;#xD;&amp;#xA;Återkallelsen gäller till dess att Swedac fattar ett nytt beslut i ärendet.&amp;#xD;&amp;#xA;&quot; /&gt;&lt;subtag tag=&quot;%typ_aterkallelse_7%&quot; text=&quot;lämna synpunkter på detta förslag till beslut.&amp;#xD;&amp;#xA;&quot; /&gt;&lt;subtag tag=&quot;%typ_aterkallelse_8%&quot; text=&quot;Detta är ett beslut om tillfällig återkallelse av er ackreditering. Ni kan senast %datum_senast_synpunkter% komma in med redovisning och styrkande dokumentation avseende %styrkande_dok_åter_krav_ack% som visar att ni åter uppfyller kraven för ackreditering. Om ni inte kommer in med efterfrågade uppgifter i tid eller om uppgifterna som skickas in är bristfälliga, kan Swedac efter %datum_senast_synpunkter% komma att fatta beslut om slutlig återkallelse av er ackreditering.&quot; /&gt;&lt;/multivalue&gt;&lt;/multitag&gt;&lt;multitag name=&quot;Beslutsdatum (ÅÅÅÅ-MM-DD)&quot; tag=&quot;%beslut_dat%&quot; type=&quot;type_text&quot; multiselect=&quot;False&quot; sep_char=&quot;crlf&quot; /&gt;&lt;multitag name=&quot;Välj AC för föreskrift&quot; tag=&quot;%AC_foreskrift%&quot; type=&quot;default&quot; multiselect=&quot;False&quot; sep_char=&quot;crlf&quot;&gt;&lt;multivalue name=&quot;Helle Sörensen&quot; text=&quot;Helle Sörensen&quot; /&gt;&lt;multivalue name=&quot;Kristina Hallman&quot; text=&quot;Kristina Hallman&quot; /&gt;&lt;multivalue name=&quot;Mikael Schmidt&quot; text=&quot;Mikael Schmidt&quot; /&gt;&lt;/multitag&gt;&lt;multitag name=&quot;Rubrik för beslut/handling för delgivning&quot; tag=&quot;%rubrik_beslut_delgiv%&quot; type=&quot;type_text&quot; multiselect=&quot;False&quot; sep_char=&quot;crlf&quot; /&gt;&lt;multitag name=&quot;Välj chef&quot; tag=&quot;%val_chef%&quot; type=&quot;default&quot; multiselect=&quot;False&quot; sep_char=&quot;crlf&quot;&gt;&lt;multivalue name=&quot;Anette Arveståhl&quot; text=&quot;Anette Arveståhl&quot;&gt;&lt;subtag tag=&quot;%Pop_up meny10%&quot; text=&quot;Avdelningschef&quot; /&gt;&lt;subtag tag=&quot;%avd_enh%&quot; text=&quot;avdelning för juridik och handelsfrågor&quot; /&gt;&lt;subtag tag=&quot;%avd_enh_eng%&quot; text=&quot;department for Legal Affairs and Trade&quot; /&gt;&lt;subtag tag=&quot;%tf%&quot; text=&quot;&quot; /&gt;&lt;subtag tag=&quot;%stf_eng%&quot; text=&quot;&quot; /&gt;&lt;subtag tag=&quot;%Pop_up_meny10_eng%&quot; text=&quot;Department Manager&quot; /&gt;&lt;subtag tag=&quot;%Pop_up meny10_gemen%&quot; text=&quot;avdelningschef&quot; /&gt;&lt;subtag tag=&quot;%Pop_up meny10_eng_gemen%&quot; text=&quot;department manager&quot; /&gt;&lt;/multivalue&gt;&lt;multivalue name=&quot;Anna Thuresson&quot; text=&quot;Anna Thuresson&quot;&gt;&lt;subtag tag=&quot;%Pop_up meny10%&quot; text=&quot;Enhetschef&quot; /&gt;&lt;subtag tag=&quot;%avd_enh%&quot; text=&quot;enheten för ackrediteringsplanering&quot; /&gt;&lt;subtag tag=&quot;%avd_enh_eng%&quot; text=&quot;Division for Accreditation planning&quot; /&gt;&lt;subtag tag=&quot;%tf%&quot; text=&quot;&quot; /&gt;&lt;subtag tag=&quot;%stf_eng%&quot; text=&quot;&quot; /&gt;&lt;subtag tag=&quot;%Pop_up_meny10_eng%&quot; text=&quot;Division Manager&quot; /&gt;&lt;subtag tag=&quot;%Pop_up meny10_gemen%&quot; text=&quot;enhetschef&quot; /&gt;&lt;subtag tag=&quot;%Pop_up meny10_eng_gemen%&quot; text=&quot;division manager&quot; /&gt;&lt;/multivalue&gt;&lt;multivalue name=&quot;Annika Norling&quot; text=&quot;Annika Norling&quot;&gt;&lt;subtag tag=&quot;%avd_enh_eng%&quot; text=&quot;Health and environment division&quot; /&gt;&lt;subtag tag=&quot;%Pop_up meny10%&quot; text=&quot;Bitr. Enhetschef&quot; /&gt;&lt;subtag tag=&quot;%avd_enh%&quot; text=&quot;enheten för miljö och hälsa&quot; /&gt;&lt;subtag tag=&quot;%tf%&quot; text=&quot;Bitr.&quot; /&gt;&lt;subtag tag=&quot;%stf_eng%&quot; text=&quot;Assistant&quot; /&gt;&lt;subtag tag=&quot;%Pop_up_meny10_eng%&quot; text=&quot;Division Manager&quot; /&gt;&lt;subtag tag=&quot;%Pop_up meny10_gemen%&quot; text=&quot;bitr. enhetschef&quot; /&gt;&lt;subtag tag=&quot;%Pop_up meny10_eng_gemen%&quot; text=&quot;assistant division manager&quot; /&gt;&lt;/multivalue&gt;&lt;multivalue name=&quot;Erik Lindell&quot; text=&quot;Erik Lindell&quot;&gt;&lt;subtag tag=&quot;%Pop_up meny10%&quot; text=&quot;Enhetschef&quot; /&gt;&lt;subtag tag=&quot;%avd_enh%&quot; text=&quot;enheten för industri&quot; /&gt;&lt;subtag tag=&quot;%avd_enh_eng%&quot; text=&quot;Industry Division&quot; /&gt;&lt;subtag tag=&quot;%tf%&quot; text=&quot;&quot; /&gt;&lt;subtag tag=&quot;%stf_eng%&quot; text=&quot;&quot; /&gt;&lt;subtag tag=&quot;%Pop_up_meny10_eng%&quot; text=&quot;Division Manager&quot; /&gt;&lt;subtag tag=&quot;%Pop_up meny10_gemen%&quot; text=&quot;enhetschef&quot; /&gt;&lt;subtag tag=&quot;%Pop_up meny10_eng_gemen%&quot; text=&quot;division manager&quot; /&gt;&lt;/multivalue&gt;&lt;multivalue name=&quot;Fredrik Langmead&quot; text=&quot;Fredrik Langmead&quot;&gt;&lt;subtag tag=&quot;%Pop_up meny10%&quot; text=&quot;Bitr. enhetschef&quot; /&gt;&lt;subtag tag=&quot;%avd_enh%&quot; text=&quot;enheten för industri&quot; /&gt;&lt;subtag tag=&quot;%avd_enh_eng%&quot; text=&quot;Industry Division&quot; /&gt;&lt;subtag tag=&quot;%tf%&quot; text=&quot;Bitr.&quot; /&gt;&lt;subtag tag=&quot;%Pop_up_meny10_eng%&quot; text=&quot;Assistant Division Manager&quot; /&gt;&lt;subtag tag=&quot;%Pop_up meny10_gemen%&quot; text=&quot;bitr. enhetschef&quot; /&gt;&lt;subtag tag=&quot;%stf_eng%&quot; text=&quot;Assistant&quot; /&gt;&lt;subtag tag=&quot;%Pop_up meny10_eng_gemen%&quot; text=&quot;assistant division manager&quot; /&gt;&lt;/multivalue&gt;&lt;multivalue name=&quot;Göran Ståhlklinga&quot; text=&quot;Göran Ståhlklinga&quot;&gt;&lt;subtag tag=&quot;%Pop_up meny10%&quot; text=&quot;Bitr. Enhetschef&quot; /&gt;&lt;subtag tag=&quot;%avd_enh%&quot; text=&quot;enheten för fordon och kontroll&quot; /&gt;&lt;subtag tag=&quot;%avd_enh_eng%&quot; text=&quot;Vehicle and Inspection Division&quot; /&gt;&lt;subtag tag=&quot;%tf%&quot; text=&quot;Bitr. &quot; /&gt;&lt;subtag tag=&quot;%stf_eng%&quot; text=&quot;Assistant&quot; /&gt;&lt;subtag tag=&quot;%Pop_up_meny10_eng%&quot; text=&quot;Division Manager&quot; /&gt;&lt;subtag tag=&quot;%Pop_up meny10_gemen%&quot; text=&quot;bitr. enhetschef&quot; /&gt;&lt;subtag tag=&quot;%Pop_up meny10_eng_gemen%&quot; text=&quot;assistant division manager&quot; /&gt;&lt;/multivalue&gt;&lt;multivalue name=&quot;Helen Nyman&quot; text=&quot;Helen Nyman&quot;&gt;&lt;subtag tag=&quot;%Pop_up meny10%&quot; text=&quot;Enhetschef&quot; /&gt;&lt;subtag tag=&quot;%avd_enh%&quot; text=&quot;enheten för miljö och hälsa&quot; /&gt;&lt;subtag tag=&quot;%avd_enh_eng%&quot; text=&quot;Health and Environment Division&quot; /&gt;&lt;subtag tag=&quot;%tf%&quot; text=&quot;&quot; /&gt;&lt;subtag tag=&quot;%stf_eng%&quot; text=&quot;&quot; /&gt;&lt;subtag tag=&quot;%Pop_up_meny10_eng%&quot; text=&quot;Division Manager&quot; /&gt;&lt;subtag tag=&quot;%Pop_up meny10_gemen%&quot; text=&quot;enhetschef&quot; /&gt;&lt;subtag tag=&quot;%Pop_up meny10_eng_gemen%&quot; text=&quot;division manager&quot; /&gt;&lt;/multivalue&gt;&lt;multivalue name=&quot;Helle Sörensen&quot; text=&quot;Helle Sörensen&quot;&gt;&lt;subtag tag=&quot;%Pop_up meny10%&quot; text=&quot;Avdelningschef&quot; /&gt;&lt;subtag tag=&quot;%avd_enh%&quot; text=&quot;avdelningen för myndighetsutveckling och service&quot; /&gt;&lt;subtag tag=&quot;%avd_enh_eng%&quot; text=&quot;Department for Development and Service&quot; /&gt;&lt;subtag tag=&quot;%tf%&quot; text=&quot;&quot; /&gt;&lt;subtag tag=&quot;%stf_eng%&quot; text=&quot;&quot; /&gt;&lt;subtag tag=&quot;%Pop_up_meny10_eng%&quot; text=&quot;Department Manager&quot; /&gt;&lt;subtag tag=&quot;%Pop_up meny10_gemen%&quot; text=&quot;avdelningschef&quot; /&gt;&lt;subtag tag=&quot;%Pop_up meny10_eng_gemen%&quot; text=&quot;department manager&quot; /&gt;&lt;/multivalue&gt;&lt;multivalue name=&quot;Håkan Pettersson&quot; text=&quot;Håkan Pettersson&quot;&gt;&lt;subtag tag=&quot;%Pop_up meny10%&quot; text=&quot;Bitr. Enhetschef&quot; /&gt;&lt;subtag tag=&quot;%avd_enh%&quot; text=&quot;enheten för fordon och kontroll&quot; /&gt;&lt;subtag tag=&quot;%avd_enh_eng%&quot; text=&quot;Vehicle and Inspection Division&quot; /&gt;&lt;subtag tag=&quot;%tf%&quot; text=&quot;Bitr. &quot; /&gt;&lt;subtag tag=&quot;%stf_eng%&quot; text=&quot;Assistant&quot; /&gt;&lt;subtag tag=&quot;%Pop_up_meny10_eng%&quot; text=&quot;Division Manager&quot; /&gt;&lt;subtag tag=&quot;%Pop_up meny10_gemen%&quot; text=&quot;bitr. enhetschef&quot; /&gt;&lt;subtag tag=&quot;%Pop_up meny10_eng_gemen%&quot; text=&quot;assistant division manager&quot; /&gt;&lt;/multivalue&gt;&lt;multivalue name=&quot;Karolina Wikmyr&quot; text=&quot;Karolina Wikmyr&quot;&gt;&lt;subtag tag=&quot;%Pop_up meny10%&quot; text=&quot;Avdelningschef&quot; /&gt;&lt;subtag tag=&quot;%avd_enh%&quot; text=&quot;avdelningen för HR&quot; /&gt;&lt;subtag tag=&quot;%avd_enh_eng%&quot; text=&quot;HR Department&quot; /&gt;&lt;subtag tag=&quot;%tf%&quot; text=&quot;&quot; /&gt;&lt;subtag tag=&quot;%stf_eng%&quot; text=&quot;&quot; /&gt;&lt;subtag tag=&quot;%Pop_up_meny10_eng%&quot; text=&quot;Department Manager&quot; /&gt;&lt;subtag tag=&quot;%Pop_up meny10_gemen%&quot; text=&quot;avdelningschef&quot; /&gt;&lt;subtag tag=&quot;%Pop_up meny10_eng_gemen%&quot; text=&quot;department manager&quot; /&gt;&lt;/multivalue&gt;&lt;multivalue name=&quot;Kristina Hallman&quot; text=&quot;Kristina Hallman&quot;&gt;&lt;subtag tag=&quot;%Pop_up meny10%&quot; text=&quot;Avdelningschef&quot; /&gt;&lt;subtag tag=&quot;%avd_enh%&quot; text=&quot;avdelningen för ackreditering&quot; /&gt;&lt;subtag tag=&quot;%avd_enh_eng%&quot; text=&quot;Accreditation Department&quot; /&gt;&lt;subtag tag=&quot;%tf%&quot; text=&quot;&quot; /&gt;&lt;subtag tag=&quot;%stf_eng%&quot; text=&quot;&quot; /&gt;&lt;subtag tag=&quot;%Pop_up_meny10_eng%&quot; text=&quot;Department Manager&quot; /&gt;&lt;subtag tag=&quot;%Pop_up meny10_gemen%&quot; text=&quot;avdelningschef&quot; /&gt;&lt;subtag tag=&quot;%Pop_up meny10_eng_gemen%&quot; text=&quot;department manager&quot; /&gt;&lt;/multivalue&gt;&lt;multivalue name=&quot;Michael Johansson&quot; text=&quot;Michael Johansson&quot;&gt;&lt;subtag tag=&quot;%Pop_up meny10%&quot; text=&quot;Enhetschef&quot; /&gt;&lt;subtag tag=&quot;%avd_enh%&quot; text=&quot;enheten för fordon och kontroll&quot; /&gt;&lt;subtag tag=&quot;%avd_enh_eng%&quot; text=&quot;Vehicle and Inspection Division&quot; /&gt;&lt;subtag tag=&quot;%tf%&quot; text=&quot;&quot; /&gt;&lt;subtag tag=&quot;%stf_eng%&quot; text=&quot;&quot; /&gt;&lt;subtag tag=&quot;%Pop_up_meny10_eng%&quot; text=&quot;Division Manager&quot; /&gt;&lt;subtag tag=&quot;%Pop_up meny10_gemen%&quot; text=&quot;enhetschef&quot; /&gt;&lt;subtag tag=&quot;%Pop_up meny10_eng_gemen%&quot; text=&quot;division manager&quot; /&gt;&lt;/multivalue&gt;&lt;multivalue name=&quot;Mikael Calestam&quot; text=&quot;Mikael Calestam&quot;&gt;&lt;subtag tag=&quot;%Pop_up meny10%&quot; text=&quot;Bitr. enhetschef&quot; /&gt;&lt;subtag tag=&quot;%avd_enh%&quot; text=&quot;enheten för industri&quot; /&gt;&lt;subtag tag=&quot;%avd_enh_eng%&quot; text=&quot;Industry Division&quot; /&gt;&lt;subtag tag=&quot;%tf%&quot; text=&quot;Bitr.&quot; /&gt;&lt;subtag tag=&quot;%Pop_up_meny10_eng%&quot; text=&quot;Assistant Division Manager&quot; /&gt;&lt;subtag tag=&quot;%Pop_up meny10_gemen%&quot; text=&quot;bitr. enhetschef&quot; /&gt;&lt;subtag tag=&quot;%stf_eng%&quot; text=&quot;Assistant&quot; /&gt;&lt;subtag tag=&quot;%Pop_up meny10_eng_gemen%&quot; text=&quot;assistant division manager&quot; /&gt;&lt;/multivalue&gt;&lt;multivalue name=&quot;Mikael Schmidt&quot; text=&quot;Mikael Schmidt&quot;&gt;&lt;subtag tag=&quot;%Pop_up meny10%&quot; text=&quot;Avdelningschef&quot; /&gt;&lt;subtag tag=&quot;%avd_enh%&quot; text=&quot;avdelningen för reglerad mätteknik&quot; /&gt;&lt;subtag tag=&quot;%avd_enh_eng%&quot; text=&quot;Legal Metrology Department&quot; /&gt;&lt;subtag tag=&quot;%tf%&quot; text=&quot;&quot; /&gt;&lt;subtag tag=&quot;%stf_eng%&quot; text=&quot;&quot; /&gt;&lt;subtag tag=&quot;%Pop_up_meny10_eng%&quot; text=&quot;Department Manager&quot; /&gt;&lt;subtag tag=&quot;%Pop_up meny10_gemen%&quot; text=&quot;avdelningschef&quot; /&gt;&lt;subtag tag=&quot;%Pop_up meny10_eng_gemen%&quot; text=&quot;department manager&quot; /&gt;&lt;/multivalue&gt;&lt;multivalue name=&quot;Renée Hansson&quot; text=&quot;Renée Hansson&quot;&gt;&lt;subtag tag=&quot;%Pop_up meny10%&quot; text=&quot;Bitr. Enhetschef&quot; /&gt;&lt;subtag tag=&quot;%avd_enh%&quot; text=&quot;enheten för reglerad mätteknik&quot; /&gt;&lt;subtag tag=&quot;%avd_enh_eng%&quot; text=&quot;Legal Metrology Department&quot; /&gt;&lt;subtag tag=&quot;%tf%&quot; text=&quot;Bitr. &quot; /&gt;&lt;subtag tag=&quot;%stf_eng%&quot; text=&quot;assistant&quot; /&gt;&lt;subtag tag=&quot;%Pop_up_meny10_eng%&quot; text=&quot;Division Manager&quot; /&gt;&lt;subtag tag=&quot;%Pop_up meny10_gemen%&quot; text=&quot;bitr. enhetschef&quot; /&gt;&lt;subtag tag=&quot;%Pop_up meny10_eng_gemen%&quot; text=&quot;assistant division manager&quot; /&gt;&lt;/multivalue&gt;&lt;multivalue name=&quot;Richard Ericsson&quot; text=&quot;Richard Ericsson&quot;&gt;&lt;subtag tag=&quot;%Pop_up meny10%&quot; text=&quot;Enhetschef&quot; /&gt;&lt;subtag tag=&quot;%avd_enh%&quot; text=&quot;enheten för IT och service&quot; /&gt;&lt;subtag tag=&quot;%avd_enh_eng%&quot; text=&quot;IT and Service Division&quot; /&gt;&lt;subtag tag=&quot;%tf%&quot; text=&quot;&quot; /&gt;&lt;subtag tag=&quot;%stf_eng%&quot; text=&quot;&quot; /&gt;&lt;subtag tag=&quot;%Pop_up_meny10_eng%&quot; text=&quot;Division Manager&quot; /&gt;&lt;subtag tag=&quot;%Pop_up meny10_gemen%&quot; text=&quot;enhetschef&quot; /&gt;"/>
    <w:docVar w:name="OfficeContextAware4" w:val="&lt;subtag tag=&quot;%Pop_up meny10_eng_gemen%&quot; text=&quot;division manager&quot; /&gt;&lt;/multivalue&gt;&lt;multivalue name=&quot;Ulf Hammarström&quot; text=&quot;Ulf Hammarström&quot;&gt;&lt;subtag tag=&quot;%Pop_up meny10%&quot; text=&quot;Generaldirektör&quot; /&gt;&lt;subtag tag=&quot;%avd_enh%&quot; text=&quot;Generaldirektör&quot; /&gt;&lt;subtag tag=&quot;%avd_enh_eng%&quot; text=&quot;Director General&quot; /&gt;&lt;subtag tag=&quot;%tf%&quot; text=&quot;&quot; /&gt;&lt;subtag tag=&quot;%stf_eng%&quot; text=&quot;&quot; /&gt;&lt;subtag tag=&quot;%Pop_up_meny10_eng%&quot; text=&quot;Director General&quot; /&gt;&lt;subtag tag=&quot;%Pop_up meny10_gemen%&quot; text=&quot;generaldirektör&quot; /&gt;&lt;subtag tag=&quot;%Pop_up meny10_eng_gemen%&quot; text=&quot;director general&quot; /&gt;&lt;/multivalue&gt;&lt;/multitag&gt;&lt;multitag name=&quot;Chefsnivå&quot; tag=&quot;%chefs_niva%&quot; type=&quot;default&quot; multiselect=&quot;False&quot; sep_char=&quot;crlf&quot;&gt;&lt;multivalue name=&quot;Assistant Division Manager&quot; text=&quot;Assistant Division Manager&quot; /&gt;&lt;multivalue name=&quot;Avdelningschef&quot; text=&quot;Avdelningschef&quot; /&gt;&lt;multivalue name=&quot;bitr. enhetschef&quot; text=&quot;bitr. enhetschef&quot; /&gt;&lt;multivalue name=&quot;Department Manager&quot; text=&quot;Department Manager&quot; /&gt;&lt;multivalue name=&quot;Director General&quot; text=&quot;Director General&quot; /&gt;&lt;multivalue name=&quot;Division Manager&quot; text=&quot;Division Manager&quot; /&gt;&lt;multivalue name=&quot;Enhetschef&quot; text=&quot;Enhetschef&quot; /&gt;&lt;multivalue name=&quot;Generaldirektör&quot; text=&quot;Generaldirektör&quot; /&gt;&lt;multivalue name=&quot;tf Enhetschef&quot; text=&quot;tf Enhetschef&quot; /&gt;&lt;/multitag&gt;&lt;multitag name=&quot;Deltagit i slutligt handläggning remiss&quot; tag=&quot;%deltagit%&quot; type=&quot;default&quot; multiselect=&quot;False&quot; sep_char=&quot;crlf&quot;&gt;&lt;multivalue name=&quot;Avdelningschef&quot; text=&quot;Avdelningschef&quot; /&gt;&lt;multivalue name=&quot;Bedömningsledare&quot; text=&quot;Bedömningsledare&quot; /&gt;&lt;multivalue name=&quot;Enhetschef&quot; text=&quot;Enhetschef&quot; /&gt;&lt;/multitag&gt;&lt;multitag name=&quot;Namn deltagit i slutlig handläggning&quot; tag=&quot;%namn%&quot; type=&quot;type_text&quot; multiselect=&quot;False&quot; sep_char=&quot;crlf&quot; /&gt;&lt;/contextmenu&gt;"/>
    <w:docVar w:name="OfficeContextAwareVarCnt" w:val="4"/>
  </w:docVars>
  <w:rsids>
    <w:rsidRoot w:val="00B04B23"/>
    <w:rsid w:val="00002063"/>
    <w:rsid w:val="00006D76"/>
    <w:rsid w:val="0001545C"/>
    <w:rsid w:val="00016F74"/>
    <w:rsid w:val="0002278E"/>
    <w:rsid w:val="00027492"/>
    <w:rsid w:val="00031251"/>
    <w:rsid w:val="0003705F"/>
    <w:rsid w:val="00043E04"/>
    <w:rsid w:val="00051A6C"/>
    <w:rsid w:val="00051D0B"/>
    <w:rsid w:val="00053340"/>
    <w:rsid w:val="00064A46"/>
    <w:rsid w:val="000659E9"/>
    <w:rsid w:val="00072D3A"/>
    <w:rsid w:val="000805FD"/>
    <w:rsid w:val="00081F99"/>
    <w:rsid w:val="00085D34"/>
    <w:rsid w:val="000860CE"/>
    <w:rsid w:val="0008711D"/>
    <w:rsid w:val="0008733F"/>
    <w:rsid w:val="00093E1B"/>
    <w:rsid w:val="000A5E05"/>
    <w:rsid w:val="000A60F1"/>
    <w:rsid w:val="000D430F"/>
    <w:rsid w:val="000E6A20"/>
    <w:rsid w:val="000F520C"/>
    <w:rsid w:val="000F5736"/>
    <w:rsid w:val="00156849"/>
    <w:rsid w:val="001673E0"/>
    <w:rsid w:val="00170904"/>
    <w:rsid w:val="001951E4"/>
    <w:rsid w:val="001A09B6"/>
    <w:rsid w:val="001A12DF"/>
    <w:rsid w:val="001C4FE4"/>
    <w:rsid w:val="001E516B"/>
    <w:rsid w:val="001F482E"/>
    <w:rsid w:val="00202833"/>
    <w:rsid w:val="002306FC"/>
    <w:rsid w:val="002513BB"/>
    <w:rsid w:val="002567F4"/>
    <w:rsid w:val="00280D61"/>
    <w:rsid w:val="00284AE5"/>
    <w:rsid w:val="002C26BC"/>
    <w:rsid w:val="002C2977"/>
    <w:rsid w:val="002D4EB3"/>
    <w:rsid w:val="002E0390"/>
    <w:rsid w:val="002E14E5"/>
    <w:rsid w:val="0032263F"/>
    <w:rsid w:val="00322E52"/>
    <w:rsid w:val="0032502E"/>
    <w:rsid w:val="00325906"/>
    <w:rsid w:val="00331221"/>
    <w:rsid w:val="00332E46"/>
    <w:rsid w:val="0033670D"/>
    <w:rsid w:val="00354FD6"/>
    <w:rsid w:val="00363DB1"/>
    <w:rsid w:val="00377C32"/>
    <w:rsid w:val="00382184"/>
    <w:rsid w:val="0038498A"/>
    <w:rsid w:val="00396B9D"/>
    <w:rsid w:val="003A37DD"/>
    <w:rsid w:val="003A7C4B"/>
    <w:rsid w:val="003B0B2E"/>
    <w:rsid w:val="003B2BEB"/>
    <w:rsid w:val="003C3069"/>
    <w:rsid w:val="003C6F52"/>
    <w:rsid w:val="003F02B2"/>
    <w:rsid w:val="003F4382"/>
    <w:rsid w:val="00424D58"/>
    <w:rsid w:val="00425FCF"/>
    <w:rsid w:val="00442040"/>
    <w:rsid w:val="00451188"/>
    <w:rsid w:val="0045663E"/>
    <w:rsid w:val="004610BB"/>
    <w:rsid w:val="0049438F"/>
    <w:rsid w:val="004A22B2"/>
    <w:rsid w:val="004B3736"/>
    <w:rsid w:val="004B627C"/>
    <w:rsid w:val="004C243E"/>
    <w:rsid w:val="004D0F75"/>
    <w:rsid w:val="004D2EE2"/>
    <w:rsid w:val="004F54A7"/>
    <w:rsid w:val="00505695"/>
    <w:rsid w:val="00513215"/>
    <w:rsid w:val="00516085"/>
    <w:rsid w:val="005220D1"/>
    <w:rsid w:val="00531470"/>
    <w:rsid w:val="0053187C"/>
    <w:rsid w:val="00543000"/>
    <w:rsid w:val="00543D7B"/>
    <w:rsid w:val="005A36B0"/>
    <w:rsid w:val="005A45CF"/>
    <w:rsid w:val="005C076B"/>
    <w:rsid w:val="005C13EB"/>
    <w:rsid w:val="005C541E"/>
    <w:rsid w:val="005E217A"/>
    <w:rsid w:val="00604264"/>
    <w:rsid w:val="00605F41"/>
    <w:rsid w:val="00607708"/>
    <w:rsid w:val="00607909"/>
    <w:rsid w:val="00612E80"/>
    <w:rsid w:val="00625417"/>
    <w:rsid w:val="0063538D"/>
    <w:rsid w:val="00644655"/>
    <w:rsid w:val="0065048D"/>
    <w:rsid w:val="006545B0"/>
    <w:rsid w:val="00666BE4"/>
    <w:rsid w:val="0068007B"/>
    <w:rsid w:val="00697CC9"/>
    <w:rsid w:val="006B248B"/>
    <w:rsid w:val="006B61D4"/>
    <w:rsid w:val="006C1D3E"/>
    <w:rsid w:val="006D3A50"/>
    <w:rsid w:val="006E05F9"/>
    <w:rsid w:val="006E4318"/>
    <w:rsid w:val="006F1BAF"/>
    <w:rsid w:val="00724C69"/>
    <w:rsid w:val="00740351"/>
    <w:rsid w:val="007613BB"/>
    <w:rsid w:val="00763CC4"/>
    <w:rsid w:val="00767D69"/>
    <w:rsid w:val="007741D1"/>
    <w:rsid w:val="00775580"/>
    <w:rsid w:val="00780C8D"/>
    <w:rsid w:val="00785BBF"/>
    <w:rsid w:val="00787A56"/>
    <w:rsid w:val="00787ABD"/>
    <w:rsid w:val="007949B5"/>
    <w:rsid w:val="007A5C51"/>
    <w:rsid w:val="007B7509"/>
    <w:rsid w:val="007C0A0A"/>
    <w:rsid w:val="007C56B9"/>
    <w:rsid w:val="007E03E6"/>
    <w:rsid w:val="007E0A22"/>
    <w:rsid w:val="007E558D"/>
    <w:rsid w:val="007E6A58"/>
    <w:rsid w:val="007F014F"/>
    <w:rsid w:val="007F296F"/>
    <w:rsid w:val="008048E1"/>
    <w:rsid w:val="00812927"/>
    <w:rsid w:val="00820739"/>
    <w:rsid w:val="008235E9"/>
    <w:rsid w:val="008263B8"/>
    <w:rsid w:val="00831C48"/>
    <w:rsid w:val="0085451B"/>
    <w:rsid w:val="00863258"/>
    <w:rsid w:val="008C28CA"/>
    <w:rsid w:val="008C53A2"/>
    <w:rsid w:val="008C72D9"/>
    <w:rsid w:val="008D7230"/>
    <w:rsid w:val="008F6553"/>
    <w:rsid w:val="0090193B"/>
    <w:rsid w:val="00942127"/>
    <w:rsid w:val="009436F9"/>
    <w:rsid w:val="0095151C"/>
    <w:rsid w:val="00971891"/>
    <w:rsid w:val="009729A1"/>
    <w:rsid w:val="00976931"/>
    <w:rsid w:val="009B5FAA"/>
    <w:rsid w:val="009D0F45"/>
    <w:rsid w:val="009E2A07"/>
    <w:rsid w:val="009E3DF4"/>
    <w:rsid w:val="00A05E8F"/>
    <w:rsid w:val="00A124FD"/>
    <w:rsid w:val="00A16F8D"/>
    <w:rsid w:val="00A20B8C"/>
    <w:rsid w:val="00A22802"/>
    <w:rsid w:val="00A24759"/>
    <w:rsid w:val="00A54404"/>
    <w:rsid w:val="00A569EE"/>
    <w:rsid w:val="00A61698"/>
    <w:rsid w:val="00A61D44"/>
    <w:rsid w:val="00A90247"/>
    <w:rsid w:val="00AB10E8"/>
    <w:rsid w:val="00AB1D4F"/>
    <w:rsid w:val="00AC04B5"/>
    <w:rsid w:val="00AE44BF"/>
    <w:rsid w:val="00AE527A"/>
    <w:rsid w:val="00AE5D6A"/>
    <w:rsid w:val="00AF33C7"/>
    <w:rsid w:val="00B00251"/>
    <w:rsid w:val="00B01746"/>
    <w:rsid w:val="00B01EC6"/>
    <w:rsid w:val="00B04525"/>
    <w:rsid w:val="00B04B23"/>
    <w:rsid w:val="00B072B3"/>
    <w:rsid w:val="00B11B45"/>
    <w:rsid w:val="00B215B6"/>
    <w:rsid w:val="00B22E2C"/>
    <w:rsid w:val="00B32907"/>
    <w:rsid w:val="00B56A07"/>
    <w:rsid w:val="00BA08A1"/>
    <w:rsid w:val="00BA5F49"/>
    <w:rsid w:val="00BC15EA"/>
    <w:rsid w:val="00BC7C3F"/>
    <w:rsid w:val="00BE7451"/>
    <w:rsid w:val="00BF220E"/>
    <w:rsid w:val="00BF3EE9"/>
    <w:rsid w:val="00C00AE9"/>
    <w:rsid w:val="00C05C06"/>
    <w:rsid w:val="00C073A6"/>
    <w:rsid w:val="00C16295"/>
    <w:rsid w:val="00C21D6F"/>
    <w:rsid w:val="00C22C3A"/>
    <w:rsid w:val="00C30DE5"/>
    <w:rsid w:val="00C3218A"/>
    <w:rsid w:val="00C32766"/>
    <w:rsid w:val="00C442CF"/>
    <w:rsid w:val="00C8721D"/>
    <w:rsid w:val="00CB2CFF"/>
    <w:rsid w:val="00CC3907"/>
    <w:rsid w:val="00CD1FEC"/>
    <w:rsid w:val="00CD6D06"/>
    <w:rsid w:val="00CF71B9"/>
    <w:rsid w:val="00D2004E"/>
    <w:rsid w:val="00D27C74"/>
    <w:rsid w:val="00D52685"/>
    <w:rsid w:val="00D52CFA"/>
    <w:rsid w:val="00DA0FCA"/>
    <w:rsid w:val="00DD25BC"/>
    <w:rsid w:val="00DE298C"/>
    <w:rsid w:val="00E028A8"/>
    <w:rsid w:val="00E13F74"/>
    <w:rsid w:val="00E1584C"/>
    <w:rsid w:val="00E1739C"/>
    <w:rsid w:val="00E32A51"/>
    <w:rsid w:val="00E44162"/>
    <w:rsid w:val="00E44490"/>
    <w:rsid w:val="00E511D3"/>
    <w:rsid w:val="00E51360"/>
    <w:rsid w:val="00E51937"/>
    <w:rsid w:val="00E752BA"/>
    <w:rsid w:val="00E93932"/>
    <w:rsid w:val="00EA620F"/>
    <w:rsid w:val="00EB1465"/>
    <w:rsid w:val="00EC10D2"/>
    <w:rsid w:val="00EC3AEC"/>
    <w:rsid w:val="00ED7B6B"/>
    <w:rsid w:val="00EF06E1"/>
    <w:rsid w:val="00F24303"/>
    <w:rsid w:val="00F368E7"/>
    <w:rsid w:val="00F64CE5"/>
    <w:rsid w:val="00F71748"/>
    <w:rsid w:val="00F766B7"/>
    <w:rsid w:val="00F7684C"/>
    <w:rsid w:val="00F81E04"/>
    <w:rsid w:val="00F85926"/>
    <w:rsid w:val="00F87507"/>
    <w:rsid w:val="00FB72A3"/>
    <w:rsid w:val="00FE333B"/>
    <w:rsid w:val="00FF379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2A84CA75"/>
  <w15:docId w15:val="{F84521DA-960E-4D08-A711-8755ECC10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it-IT"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04B23"/>
    <w:pPr>
      <w:overflowPunct w:val="0"/>
      <w:autoSpaceDE w:val="0"/>
      <w:autoSpaceDN w:val="0"/>
      <w:adjustRightInd w:val="0"/>
      <w:textAlignment w:val="baseline"/>
    </w:pPr>
    <w:rPr>
      <w:rFonts w:ascii="Times New Roman" w:eastAsia="Times New Roman" w:hAnsi="Times New Roman"/>
      <w:lang w:eastAsia="en-US"/>
    </w:rPr>
  </w:style>
  <w:style w:type="paragraph" w:styleId="Heading1">
    <w:name w:val="heading 1"/>
    <w:basedOn w:val="Normal"/>
    <w:next w:val="Normal"/>
    <w:link w:val="Heading1Char"/>
    <w:qFormat/>
    <w:rsid w:val="00B32907"/>
    <w:pPr>
      <w:keepNext/>
      <w:keepLines/>
      <w:spacing w:before="480"/>
      <w:outlineLvl w:val="0"/>
    </w:pPr>
    <w:rPr>
      <w:b/>
      <w:bCs/>
      <w:sz w:val="28"/>
      <w:szCs w:val="28"/>
    </w:rPr>
  </w:style>
  <w:style w:type="paragraph" w:styleId="Heading2">
    <w:name w:val="heading 2"/>
    <w:basedOn w:val="Normal"/>
    <w:next w:val="Normal"/>
    <w:link w:val="Heading2Char"/>
    <w:qFormat/>
    <w:rsid w:val="00B32907"/>
    <w:pPr>
      <w:keepNext/>
      <w:keepLines/>
      <w:spacing w:before="200"/>
      <w:outlineLvl w:val="1"/>
    </w:pPr>
    <w:rPr>
      <w:b/>
      <w:bCs/>
      <w:color w:val="000000"/>
      <w:sz w:val="26"/>
      <w:szCs w:val="26"/>
    </w:rPr>
  </w:style>
  <w:style w:type="paragraph" w:styleId="Heading3">
    <w:name w:val="heading 3"/>
    <w:basedOn w:val="Normal"/>
    <w:next w:val="Normal"/>
    <w:link w:val="Heading3Char"/>
    <w:qFormat/>
    <w:rsid w:val="00EB1465"/>
    <w:pPr>
      <w:keepNext/>
      <w:keepLines/>
      <w:spacing w:before="200"/>
      <w:outlineLvl w:val="2"/>
    </w:pPr>
    <w:rPr>
      <w:b/>
      <w:bCs/>
    </w:rPr>
  </w:style>
  <w:style w:type="paragraph" w:styleId="Heading4">
    <w:name w:val="heading 4"/>
    <w:basedOn w:val="Normal"/>
    <w:next w:val="Normal"/>
    <w:link w:val="Heading4Char"/>
    <w:qFormat/>
    <w:rsid w:val="00EB1465"/>
    <w:pPr>
      <w:keepNext/>
      <w:keepLines/>
      <w:spacing w:before="200"/>
      <w:outlineLvl w:val="3"/>
    </w:pPr>
    <w:rPr>
      <w:b/>
      <w:bCs/>
      <w:i/>
      <w:iCs/>
    </w:rPr>
  </w:style>
  <w:style w:type="paragraph" w:styleId="Heading5">
    <w:name w:val="heading 5"/>
    <w:basedOn w:val="Normal"/>
    <w:next w:val="Normal"/>
    <w:link w:val="Heading5Char"/>
    <w:qFormat/>
    <w:rsid w:val="00EB1465"/>
    <w:pPr>
      <w:keepNext/>
      <w:keepLines/>
      <w:spacing w:before="200"/>
      <w:outlineLvl w:val="4"/>
    </w:pPr>
  </w:style>
  <w:style w:type="paragraph" w:styleId="Heading6">
    <w:name w:val="heading 6"/>
    <w:basedOn w:val="Normal"/>
    <w:next w:val="Normal"/>
    <w:link w:val="Heading6Char"/>
    <w:qFormat/>
    <w:rsid w:val="00EB1465"/>
    <w:pPr>
      <w:keepNext/>
      <w:keepLines/>
      <w:spacing w:before="200"/>
      <w:outlineLvl w:val="5"/>
    </w:pPr>
    <w:rPr>
      <w:i/>
      <w:iCs/>
    </w:rPr>
  </w:style>
  <w:style w:type="paragraph" w:styleId="Heading7">
    <w:name w:val="heading 7"/>
    <w:basedOn w:val="Normal"/>
    <w:next w:val="Normal"/>
    <w:link w:val="Heading7Char"/>
    <w:qFormat/>
    <w:rsid w:val="00EB1465"/>
    <w:pPr>
      <w:keepNext/>
      <w:keepLines/>
      <w:spacing w:before="200"/>
      <w:outlineLvl w:val="6"/>
    </w:pPr>
    <w:rPr>
      <w:i/>
      <w:iCs/>
    </w:rPr>
  </w:style>
  <w:style w:type="paragraph" w:styleId="Heading8">
    <w:name w:val="heading 8"/>
    <w:basedOn w:val="Normal"/>
    <w:next w:val="Normal"/>
    <w:link w:val="Heading8Char"/>
    <w:qFormat/>
    <w:rsid w:val="00EB1465"/>
    <w:pPr>
      <w:keepNext/>
      <w:keepLines/>
      <w:spacing w:before="200"/>
      <w:outlineLvl w:val="7"/>
    </w:pPr>
  </w:style>
  <w:style w:type="paragraph" w:styleId="Heading9">
    <w:name w:val="heading 9"/>
    <w:basedOn w:val="Normal"/>
    <w:next w:val="Normal"/>
    <w:link w:val="Heading9Char"/>
    <w:qFormat/>
    <w:rsid w:val="00EB1465"/>
    <w:pPr>
      <w:keepNext/>
      <w:keepLines/>
      <w:spacing w:before="20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775580"/>
    <w:rPr>
      <w:sz w:val="22"/>
      <w:szCs w:val="22"/>
      <w:lang w:eastAsia="en-US"/>
    </w:rPr>
  </w:style>
  <w:style w:type="character" w:customStyle="1" w:styleId="Heading1Char">
    <w:name w:val="Heading 1 Char"/>
    <w:link w:val="Heading1"/>
    <w:rsid w:val="00B32907"/>
    <w:rPr>
      <w:rFonts w:eastAsia="Times New Roman" w:cs="Times New Roman"/>
      <w:b/>
      <w:bCs/>
      <w:sz w:val="28"/>
      <w:szCs w:val="28"/>
    </w:rPr>
  </w:style>
  <w:style w:type="character" w:customStyle="1" w:styleId="Heading2Char">
    <w:name w:val="Heading 2 Char"/>
    <w:link w:val="Heading2"/>
    <w:rsid w:val="00B32907"/>
    <w:rPr>
      <w:rFonts w:eastAsia="Times New Roman" w:cs="Times New Roman"/>
      <w:b/>
      <w:bCs/>
      <w:color w:val="000000"/>
      <w:sz w:val="26"/>
      <w:szCs w:val="26"/>
    </w:rPr>
  </w:style>
  <w:style w:type="paragraph" w:styleId="Title">
    <w:name w:val="Title"/>
    <w:basedOn w:val="Normal"/>
    <w:next w:val="Normal"/>
    <w:link w:val="TitleChar"/>
    <w:qFormat/>
    <w:rsid w:val="00B32907"/>
    <w:pPr>
      <w:pBdr>
        <w:bottom w:val="single" w:sz="8" w:space="4" w:color="4F81BD"/>
      </w:pBdr>
      <w:spacing w:after="300"/>
    </w:pPr>
    <w:rPr>
      <w:color w:val="000000"/>
      <w:spacing w:val="5"/>
      <w:kern w:val="28"/>
      <w:sz w:val="52"/>
      <w:szCs w:val="52"/>
    </w:rPr>
  </w:style>
  <w:style w:type="character" w:customStyle="1" w:styleId="TitleChar">
    <w:name w:val="Title Char"/>
    <w:link w:val="Title"/>
    <w:rsid w:val="00B32907"/>
    <w:rPr>
      <w:rFonts w:eastAsia="Times New Roman" w:cs="Times New Roman"/>
      <w:color w:val="000000"/>
      <w:spacing w:val="5"/>
      <w:kern w:val="28"/>
      <w:sz w:val="52"/>
      <w:szCs w:val="52"/>
    </w:rPr>
  </w:style>
  <w:style w:type="paragraph" w:styleId="Subtitle">
    <w:name w:val="Subtitle"/>
    <w:basedOn w:val="Normal"/>
    <w:next w:val="Normal"/>
    <w:link w:val="SubtitleChar"/>
    <w:qFormat/>
    <w:rsid w:val="00B32907"/>
    <w:pPr>
      <w:numPr>
        <w:ilvl w:val="1"/>
      </w:numPr>
    </w:pPr>
    <w:rPr>
      <w:i/>
      <w:iCs/>
      <w:color w:val="000000"/>
      <w:spacing w:val="15"/>
      <w:sz w:val="24"/>
      <w:szCs w:val="24"/>
    </w:rPr>
  </w:style>
  <w:style w:type="character" w:customStyle="1" w:styleId="SubtitleChar">
    <w:name w:val="Subtitle Char"/>
    <w:link w:val="Subtitle"/>
    <w:rsid w:val="00B32907"/>
    <w:rPr>
      <w:rFonts w:eastAsia="Times New Roman" w:cs="Times New Roman"/>
      <w:i/>
      <w:iCs/>
      <w:color w:val="000000"/>
      <w:spacing w:val="15"/>
      <w:sz w:val="24"/>
      <w:szCs w:val="24"/>
    </w:rPr>
  </w:style>
  <w:style w:type="character" w:styleId="IntenseEmphasis">
    <w:name w:val="Intense Emphasis"/>
    <w:qFormat/>
    <w:rsid w:val="00863258"/>
    <w:rPr>
      <w:b/>
      <w:bCs/>
      <w:i/>
      <w:iCs/>
      <w:color w:val="000000"/>
    </w:rPr>
  </w:style>
  <w:style w:type="paragraph" w:styleId="IntenseQuote">
    <w:name w:val="Intense Quote"/>
    <w:basedOn w:val="Normal"/>
    <w:next w:val="Normal"/>
    <w:link w:val="IntenseQuoteChar"/>
    <w:qFormat/>
    <w:rsid w:val="00156849"/>
    <w:pPr>
      <w:spacing w:before="200" w:after="280"/>
      <w:ind w:left="936" w:right="936"/>
    </w:pPr>
    <w:rPr>
      <w:b/>
      <w:bCs/>
      <w:i/>
      <w:iCs/>
      <w:color w:val="000000"/>
    </w:rPr>
  </w:style>
  <w:style w:type="character" w:customStyle="1" w:styleId="IntenseQuoteChar">
    <w:name w:val="Intense Quote Char"/>
    <w:link w:val="IntenseQuote"/>
    <w:rsid w:val="00156849"/>
    <w:rPr>
      <w:b/>
      <w:bCs/>
      <w:i/>
      <w:iCs/>
      <w:color w:val="000000"/>
    </w:rPr>
  </w:style>
  <w:style w:type="character" w:styleId="SubtleReference">
    <w:name w:val="Subtle Reference"/>
    <w:qFormat/>
    <w:rsid w:val="00863258"/>
    <w:rPr>
      <w:smallCaps/>
      <w:color w:val="000000"/>
      <w:u w:val="single"/>
    </w:rPr>
  </w:style>
  <w:style w:type="character" w:styleId="IntenseReference">
    <w:name w:val="Intense Reference"/>
    <w:qFormat/>
    <w:rsid w:val="00863258"/>
    <w:rPr>
      <w:b/>
      <w:bCs/>
      <w:smallCaps/>
      <w:color w:val="000000"/>
      <w:spacing w:val="5"/>
      <w:u w:val="single"/>
    </w:rPr>
  </w:style>
  <w:style w:type="paragraph" w:styleId="TOC1">
    <w:name w:val="toc 1"/>
    <w:basedOn w:val="Normal"/>
    <w:next w:val="Normal"/>
    <w:autoRedefine/>
    <w:rsid w:val="00EB1465"/>
    <w:pPr>
      <w:spacing w:after="100"/>
    </w:pPr>
  </w:style>
  <w:style w:type="character" w:customStyle="1" w:styleId="Heading3Char">
    <w:name w:val="Heading 3 Char"/>
    <w:link w:val="Heading3"/>
    <w:rsid w:val="00EB1465"/>
    <w:rPr>
      <w:rFonts w:eastAsia="Times New Roman" w:cs="Times New Roman"/>
      <w:b/>
      <w:bCs/>
    </w:rPr>
  </w:style>
  <w:style w:type="character" w:customStyle="1" w:styleId="Heading4Char">
    <w:name w:val="Heading 4 Char"/>
    <w:link w:val="Heading4"/>
    <w:rsid w:val="00EB1465"/>
    <w:rPr>
      <w:rFonts w:eastAsia="Times New Roman" w:cs="Times New Roman"/>
      <w:b/>
      <w:bCs/>
      <w:i/>
      <w:iCs/>
    </w:rPr>
  </w:style>
  <w:style w:type="character" w:customStyle="1" w:styleId="Heading5Char">
    <w:name w:val="Heading 5 Char"/>
    <w:link w:val="Heading5"/>
    <w:rsid w:val="00EB1465"/>
    <w:rPr>
      <w:rFonts w:eastAsia="Times New Roman" w:cs="Times New Roman"/>
    </w:rPr>
  </w:style>
  <w:style w:type="character" w:customStyle="1" w:styleId="Heading6Char">
    <w:name w:val="Heading 6 Char"/>
    <w:link w:val="Heading6"/>
    <w:rsid w:val="00EB1465"/>
    <w:rPr>
      <w:rFonts w:eastAsia="Times New Roman" w:cs="Times New Roman"/>
      <w:i/>
      <w:iCs/>
    </w:rPr>
  </w:style>
  <w:style w:type="character" w:customStyle="1" w:styleId="Heading7Char">
    <w:name w:val="Heading 7 Char"/>
    <w:link w:val="Heading7"/>
    <w:rsid w:val="00EB1465"/>
    <w:rPr>
      <w:rFonts w:eastAsia="Times New Roman" w:cs="Times New Roman"/>
      <w:i/>
      <w:iCs/>
    </w:rPr>
  </w:style>
  <w:style w:type="character" w:customStyle="1" w:styleId="Heading8Char">
    <w:name w:val="Heading 8 Char"/>
    <w:link w:val="Heading8"/>
    <w:rsid w:val="00EB1465"/>
    <w:rPr>
      <w:rFonts w:eastAsia="Times New Roman" w:cs="Times New Roman"/>
      <w:sz w:val="20"/>
      <w:szCs w:val="20"/>
    </w:rPr>
  </w:style>
  <w:style w:type="character" w:customStyle="1" w:styleId="Heading9Char">
    <w:name w:val="Heading 9 Char"/>
    <w:link w:val="Heading9"/>
    <w:rsid w:val="00EB1465"/>
    <w:rPr>
      <w:rFonts w:eastAsia="Times New Roman" w:cs="Times New Roman"/>
      <w:i/>
      <w:iCs/>
      <w:sz w:val="20"/>
      <w:szCs w:val="20"/>
    </w:rPr>
  </w:style>
  <w:style w:type="paragraph" w:styleId="Caption">
    <w:name w:val="caption"/>
    <w:basedOn w:val="Normal"/>
    <w:next w:val="Normal"/>
    <w:qFormat/>
    <w:rsid w:val="00EB1465"/>
    <w:pPr>
      <w:spacing w:after="200"/>
    </w:pPr>
    <w:rPr>
      <w:b/>
      <w:bCs/>
      <w:sz w:val="18"/>
      <w:szCs w:val="18"/>
    </w:rPr>
  </w:style>
  <w:style w:type="paragraph" w:styleId="TOCHeading">
    <w:name w:val="TOC Heading"/>
    <w:basedOn w:val="Heading1"/>
    <w:next w:val="Normal"/>
    <w:qFormat/>
    <w:rsid w:val="00EB1465"/>
    <w:pPr>
      <w:outlineLvl w:val="9"/>
    </w:pPr>
  </w:style>
  <w:style w:type="paragraph" w:styleId="BodyText">
    <w:name w:val="Body Text"/>
    <w:basedOn w:val="Normal"/>
    <w:next w:val="BodyTextIndent"/>
    <w:link w:val="BodyTextChar"/>
    <w:rsid w:val="00B04B23"/>
    <w:pPr>
      <w:overflowPunct/>
      <w:autoSpaceDE/>
      <w:autoSpaceDN/>
      <w:adjustRightInd/>
      <w:spacing w:line="247" w:lineRule="auto"/>
      <w:jc w:val="both"/>
      <w:textAlignment w:val="auto"/>
    </w:pPr>
    <w:rPr>
      <w:rFonts w:eastAsia="Calibri"/>
      <w:sz w:val="23"/>
      <w:szCs w:val="22"/>
    </w:rPr>
  </w:style>
  <w:style w:type="character" w:customStyle="1" w:styleId="BodyTextChar">
    <w:name w:val="Body Text Char"/>
    <w:link w:val="BodyText"/>
    <w:rsid w:val="00B04B23"/>
    <w:rPr>
      <w:rFonts w:ascii="Times New Roman" w:hAnsi="Times New Roman"/>
      <w:sz w:val="23"/>
    </w:rPr>
  </w:style>
  <w:style w:type="paragraph" w:styleId="BodyTextIndent">
    <w:name w:val="Body Text Indent"/>
    <w:basedOn w:val="Normal"/>
    <w:link w:val="BodyTextIndentChar"/>
    <w:rsid w:val="00B04B23"/>
    <w:pPr>
      <w:overflowPunct/>
      <w:autoSpaceDE/>
      <w:autoSpaceDN/>
      <w:adjustRightInd/>
      <w:spacing w:line="247" w:lineRule="auto"/>
      <w:ind w:firstLine="227"/>
      <w:jc w:val="both"/>
      <w:textAlignment w:val="auto"/>
    </w:pPr>
    <w:rPr>
      <w:rFonts w:eastAsia="Calibri"/>
      <w:sz w:val="23"/>
      <w:szCs w:val="22"/>
    </w:rPr>
  </w:style>
  <w:style w:type="character" w:customStyle="1" w:styleId="BodyTextIndentChar">
    <w:name w:val="Body Text Indent Char"/>
    <w:link w:val="BodyTextIndent"/>
    <w:rsid w:val="00B04B23"/>
    <w:rPr>
      <w:rFonts w:ascii="Times New Roman" w:hAnsi="Times New Roman"/>
      <w:sz w:val="23"/>
    </w:rPr>
  </w:style>
  <w:style w:type="paragraph" w:styleId="Header">
    <w:name w:val="header"/>
    <w:basedOn w:val="Normal"/>
    <w:link w:val="HeaderChar"/>
    <w:rsid w:val="00B04B23"/>
    <w:pPr>
      <w:tabs>
        <w:tab w:val="center" w:pos="4536"/>
        <w:tab w:val="right" w:pos="9072"/>
      </w:tabs>
      <w:overflowPunct/>
      <w:autoSpaceDE/>
      <w:autoSpaceDN/>
      <w:adjustRightInd/>
      <w:textAlignment w:val="auto"/>
    </w:pPr>
    <w:rPr>
      <w:rFonts w:eastAsia="Calibri"/>
      <w:szCs w:val="22"/>
    </w:rPr>
  </w:style>
  <w:style w:type="character" w:customStyle="1" w:styleId="HeaderChar">
    <w:name w:val="Header Char"/>
    <w:link w:val="Header"/>
    <w:rsid w:val="00B04B23"/>
    <w:rPr>
      <w:rFonts w:ascii="Times New Roman" w:hAnsi="Times New Roman"/>
      <w:sz w:val="20"/>
    </w:rPr>
  </w:style>
  <w:style w:type="paragraph" w:styleId="Footer">
    <w:name w:val="footer"/>
    <w:basedOn w:val="Normal"/>
    <w:link w:val="FooterChar"/>
    <w:rsid w:val="00B04B23"/>
    <w:pPr>
      <w:tabs>
        <w:tab w:val="center" w:pos="4536"/>
        <w:tab w:val="right" w:pos="9072"/>
      </w:tabs>
      <w:overflowPunct/>
      <w:autoSpaceDE/>
      <w:autoSpaceDN/>
      <w:adjustRightInd/>
      <w:textAlignment w:val="auto"/>
    </w:pPr>
    <w:rPr>
      <w:rFonts w:eastAsia="Calibri"/>
      <w:szCs w:val="22"/>
    </w:rPr>
  </w:style>
  <w:style w:type="character" w:customStyle="1" w:styleId="FooterChar">
    <w:name w:val="Footer Char"/>
    <w:link w:val="Footer"/>
    <w:rsid w:val="00B04B23"/>
    <w:rPr>
      <w:rFonts w:ascii="Times New Roman" w:hAnsi="Times New Roman"/>
      <w:sz w:val="20"/>
    </w:rPr>
  </w:style>
  <w:style w:type="paragraph" w:styleId="FootnoteText">
    <w:name w:val="footnote text"/>
    <w:basedOn w:val="Normal"/>
    <w:link w:val="FootnoteTextChar"/>
    <w:uiPriority w:val="99"/>
    <w:rsid w:val="00B04B23"/>
    <w:pPr>
      <w:spacing w:line="160" w:lineRule="exact"/>
      <w:jc w:val="both"/>
    </w:pPr>
    <w:rPr>
      <w:sz w:val="18"/>
    </w:rPr>
  </w:style>
  <w:style w:type="character" w:customStyle="1" w:styleId="FootnoteTextChar">
    <w:name w:val="Footnote Text Char"/>
    <w:link w:val="FootnoteText"/>
    <w:uiPriority w:val="99"/>
    <w:rsid w:val="00B04B23"/>
    <w:rPr>
      <w:rFonts w:ascii="Times New Roman" w:eastAsia="Times New Roman" w:hAnsi="Times New Roman" w:cs="Times New Roman"/>
      <w:sz w:val="18"/>
      <w:szCs w:val="20"/>
    </w:rPr>
  </w:style>
  <w:style w:type="character" w:styleId="FootnoteReference">
    <w:name w:val="footnote reference"/>
    <w:uiPriority w:val="99"/>
    <w:rsid w:val="00B04B23"/>
    <w:rPr>
      <w:vertAlign w:val="superscript"/>
    </w:rPr>
  </w:style>
  <w:style w:type="paragraph" w:customStyle="1" w:styleId="Rubrikluft3-5">
    <w:name w:val="Rubrikluft 3-5"/>
    <w:basedOn w:val="BodyText"/>
    <w:next w:val="BodyText"/>
    <w:link w:val="Rubrikluft3-5Char"/>
    <w:rsid w:val="00B04B23"/>
    <w:pPr>
      <w:keepNext/>
      <w:keepLines/>
      <w:spacing w:line="120" w:lineRule="exact"/>
    </w:pPr>
    <w:rPr>
      <w:sz w:val="8"/>
    </w:rPr>
  </w:style>
  <w:style w:type="character" w:customStyle="1" w:styleId="Rubrikluft3-5Char">
    <w:name w:val="Rubrikluft 3-5 Char"/>
    <w:link w:val="Rubrikluft3-5"/>
    <w:rsid w:val="00B04B23"/>
    <w:rPr>
      <w:rFonts w:ascii="Times New Roman" w:hAnsi="Times New Roman"/>
      <w:sz w:val="8"/>
    </w:rPr>
  </w:style>
  <w:style w:type="paragraph" w:customStyle="1" w:styleId="Slutstreck">
    <w:name w:val="Slutstreck"/>
    <w:basedOn w:val="BodyText"/>
    <w:next w:val="BodyTextIndent"/>
    <w:link w:val="SlutstreckChar"/>
    <w:rsid w:val="00B04B23"/>
    <w:pPr>
      <w:spacing w:after="60"/>
    </w:pPr>
    <w:rPr>
      <w:u w:val="single"/>
    </w:rPr>
  </w:style>
  <w:style w:type="character" w:customStyle="1" w:styleId="SlutstreckChar">
    <w:name w:val="Slutstreck Char"/>
    <w:link w:val="Slutstreck"/>
    <w:rsid w:val="00B04B23"/>
    <w:rPr>
      <w:rFonts w:ascii="Times New Roman" w:hAnsi="Times New Roman"/>
      <w:sz w:val="23"/>
      <w:u w:val="single"/>
    </w:rPr>
  </w:style>
  <w:style w:type="paragraph" w:customStyle="1" w:styleId="Rubrik3omndring">
    <w:name w:val="Rubrik 3 om ändring"/>
    <w:basedOn w:val="Heading3"/>
    <w:next w:val="Rubrikluft3-5"/>
    <w:link w:val="Rubrik3omndringChar"/>
    <w:rsid w:val="00B04B23"/>
    <w:pPr>
      <w:keepLines w:val="0"/>
      <w:tabs>
        <w:tab w:val="left" w:pos="170"/>
        <w:tab w:val="left" w:pos="397"/>
        <w:tab w:val="left" w:pos="3062"/>
      </w:tabs>
      <w:spacing w:before="0" w:line="228" w:lineRule="auto"/>
    </w:pPr>
    <w:rPr>
      <w:sz w:val="25"/>
    </w:rPr>
  </w:style>
  <w:style w:type="paragraph" w:customStyle="1" w:styleId="Rubrik4omndring">
    <w:name w:val="Rubrik 4 om ändring"/>
    <w:basedOn w:val="Heading4"/>
    <w:next w:val="Rubrikluft3-5"/>
    <w:link w:val="Rubrik4omndringChar"/>
    <w:rsid w:val="00B04B23"/>
    <w:pPr>
      <w:keepLines w:val="0"/>
      <w:tabs>
        <w:tab w:val="left" w:pos="170"/>
        <w:tab w:val="left" w:pos="397"/>
        <w:tab w:val="left" w:pos="3062"/>
      </w:tabs>
      <w:spacing w:before="0" w:line="228" w:lineRule="auto"/>
    </w:pPr>
    <w:rPr>
      <w:i w:val="0"/>
      <w:sz w:val="23"/>
    </w:rPr>
  </w:style>
  <w:style w:type="character" w:customStyle="1" w:styleId="Rubrik3omndringChar">
    <w:name w:val="Rubrik 3 om ändring Char"/>
    <w:link w:val="Rubrik3omndring"/>
    <w:rsid w:val="00B04B23"/>
    <w:rPr>
      <w:rFonts w:ascii="Times New Roman" w:eastAsia="Times New Roman" w:hAnsi="Times New Roman" w:cs="Times New Roman"/>
      <w:b/>
      <w:bCs/>
      <w:sz w:val="25"/>
      <w:szCs w:val="20"/>
    </w:rPr>
  </w:style>
  <w:style w:type="character" w:customStyle="1" w:styleId="Rubrik4omndringChar">
    <w:name w:val="Rubrik 4 om ändring Char"/>
    <w:link w:val="Rubrik4omndring"/>
    <w:rsid w:val="00B04B23"/>
    <w:rPr>
      <w:rFonts w:ascii="Times New Roman" w:eastAsia="Times New Roman" w:hAnsi="Times New Roman" w:cs="Times New Roman"/>
      <w:b/>
      <w:bCs/>
      <w:i w:val="0"/>
      <w:iCs/>
      <w:sz w:val="23"/>
      <w:szCs w:val="20"/>
    </w:rPr>
  </w:style>
  <w:style w:type="paragraph" w:styleId="ListParagraph">
    <w:name w:val="List Paragraph"/>
    <w:basedOn w:val="Normal"/>
    <w:uiPriority w:val="34"/>
    <w:qFormat/>
    <w:rsid w:val="00724C69"/>
    <w:pPr>
      <w:overflowPunct/>
      <w:autoSpaceDE/>
      <w:autoSpaceDN/>
      <w:adjustRightInd/>
      <w:ind w:left="720"/>
      <w:contextualSpacing/>
      <w:textAlignment w:val="auto"/>
    </w:pPr>
    <w:rPr>
      <w:rFonts w:asciiTheme="minorHAnsi" w:eastAsiaTheme="minorHAnsi" w:hAnsiTheme="minorHAnsi" w:cstheme="minorBidi"/>
      <w:sz w:val="22"/>
      <w:szCs w:val="22"/>
    </w:rPr>
  </w:style>
  <w:style w:type="paragraph" w:customStyle="1" w:styleId="Default">
    <w:name w:val="Default"/>
    <w:rsid w:val="00724C69"/>
    <w:pPr>
      <w:autoSpaceDE w:val="0"/>
      <w:autoSpaceDN w:val="0"/>
      <w:adjustRightInd w:val="0"/>
    </w:pPr>
    <w:rPr>
      <w:rFonts w:ascii="Times New Roman" w:eastAsiaTheme="minorHAnsi" w:hAnsi="Times New Roman"/>
      <w:color w:val="000000"/>
      <w:sz w:val="24"/>
      <w:szCs w:val="24"/>
      <w:lang w:eastAsia="en-US"/>
    </w:rPr>
  </w:style>
  <w:style w:type="character" w:styleId="CommentReference">
    <w:name w:val="annotation reference"/>
    <w:basedOn w:val="DefaultParagraphFont"/>
    <w:rsid w:val="008235E9"/>
    <w:rPr>
      <w:sz w:val="16"/>
      <w:szCs w:val="16"/>
    </w:rPr>
  </w:style>
  <w:style w:type="paragraph" w:styleId="CommentText">
    <w:name w:val="annotation text"/>
    <w:basedOn w:val="Normal"/>
    <w:link w:val="CommentTextChar"/>
    <w:rsid w:val="008235E9"/>
  </w:style>
  <w:style w:type="character" w:customStyle="1" w:styleId="CommentTextChar">
    <w:name w:val="Comment Text Char"/>
    <w:basedOn w:val="DefaultParagraphFont"/>
    <w:link w:val="CommentText"/>
    <w:rsid w:val="008235E9"/>
    <w:rPr>
      <w:rFonts w:ascii="Times New Roman" w:eastAsia="Times New Roman" w:hAnsi="Times New Roman"/>
      <w:lang w:eastAsia="en-US"/>
    </w:rPr>
  </w:style>
  <w:style w:type="paragraph" w:styleId="CommentSubject">
    <w:name w:val="annotation subject"/>
    <w:basedOn w:val="CommentText"/>
    <w:next w:val="CommentText"/>
    <w:link w:val="CommentSubjectChar"/>
    <w:rsid w:val="008235E9"/>
    <w:rPr>
      <w:b/>
      <w:bCs/>
    </w:rPr>
  </w:style>
  <w:style w:type="character" w:customStyle="1" w:styleId="CommentSubjectChar">
    <w:name w:val="Comment Subject Char"/>
    <w:basedOn w:val="CommentTextChar"/>
    <w:link w:val="CommentSubject"/>
    <w:rsid w:val="008235E9"/>
    <w:rPr>
      <w:rFonts w:ascii="Times New Roman" w:eastAsia="Times New Roman" w:hAnsi="Times New Roman"/>
      <w:b/>
      <w:bCs/>
      <w:lang w:eastAsia="en-US"/>
    </w:rPr>
  </w:style>
  <w:style w:type="paragraph" w:styleId="BalloonText">
    <w:name w:val="Balloon Text"/>
    <w:basedOn w:val="Normal"/>
    <w:link w:val="BalloonTextChar"/>
    <w:rsid w:val="008235E9"/>
    <w:rPr>
      <w:rFonts w:ascii="Segoe UI" w:hAnsi="Segoe UI" w:cs="Segoe UI"/>
      <w:sz w:val="18"/>
      <w:szCs w:val="18"/>
    </w:rPr>
  </w:style>
  <w:style w:type="character" w:customStyle="1" w:styleId="BalloonTextChar">
    <w:name w:val="Balloon Text Char"/>
    <w:basedOn w:val="DefaultParagraphFont"/>
    <w:link w:val="BalloonText"/>
    <w:rsid w:val="008235E9"/>
    <w:rPr>
      <w:rFonts w:ascii="Segoe UI" w:eastAsia="Times New Roman" w:hAnsi="Segoe UI" w:cs="Segoe UI"/>
      <w:sz w:val="18"/>
      <w:szCs w:val="18"/>
      <w:lang w:eastAsia="en-US"/>
    </w:rPr>
  </w:style>
  <w:style w:type="paragraph" w:styleId="Revision">
    <w:name w:val="Revision"/>
    <w:hidden/>
    <w:rsid w:val="000F5736"/>
    <w:rPr>
      <w:rFonts w:ascii="Times New Roman" w:eastAsia="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1671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95EE71-E6B4-4E3D-8C65-02B4B9ABB8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3851</Words>
  <Characters>22033</Characters>
  <Application>Microsoft Office Word</Application>
  <DocSecurity>0</DocSecurity>
  <Lines>524</Lines>
  <Paragraphs>219</Paragraphs>
  <ScaleCrop>false</ScaleCrop>
  <HeadingPairs>
    <vt:vector size="2" baseType="variant">
      <vt:variant>
        <vt:lpstr>Rubrik</vt:lpstr>
      </vt:variant>
      <vt:variant>
        <vt:i4>1</vt:i4>
      </vt:variant>
    </vt:vector>
  </HeadingPairs>
  <TitlesOfParts>
    <vt:vector size="1" baseType="lpstr">
      <vt:lpstr/>
    </vt:vector>
  </TitlesOfParts>
  <Company>Swedac</Company>
  <LinksUpToDate>false</LinksUpToDate>
  <CharactersWithSpaces>25665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Johanna Andersson</dc:creator>
  <cp:keywords>class='Internal'</cp:keywords>
  <dc:description/>
  <cp:lastModifiedBy>Ragnhild Efraimsson</cp:lastModifiedBy>
  <cp:revision>2</cp:revision>
  <dcterms:created xsi:type="dcterms:W3CDTF">2022-09-07T12:02:00Z</dcterms:created>
  <dcterms:modified xsi:type="dcterms:W3CDTF">2022-09-07T12:02:00Z</dcterms:modified>
</cp:coreProperties>
</file>