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8AF" w:rsidRPr="00B00403" w:rsidRDefault="003558AF" w:rsidP="003558AF">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0651 A- RO- ------ 20191231 --- --- PROJET</w:t>
      </w:r>
    </w:p>
    <w:p w:rsidR="003B4FF6" w:rsidRPr="00BD226C" w:rsidRDefault="003B4FF6" w:rsidP="009A6CCA">
      <w:pPr>
        <w:pStyle w:val="11Titel"/>
      </w:pPr>
      <w:r>
        <w:t xml:space="preserve">Regulament al guvernului landului din …………, de modificare a Regulamentului din 2014 privind instalațiile de gaz, încălzire și climatizare din Tirol</w:t>
      </w:r>
    </w:p>
    <w:p w:rsidR="00390CD2" w:rsidRPr="00BD226C" w:rsidRDefault="00390CD2" w:rsidP="009A6CCA">
      <w:pPr>
        <w:pStyle w:val="12PromKlEinlSatz"/>
      </w:pPr>
      <w:r>
        <w:t xml:space="preserve">În temeiul articolului 3 alineatul (2) din Legea din 2013 privind instalațiile de gaz, încălzire și climatizare din Tirol, Monitorul Oficial al landului</w:t>
      </w:r>
      <w:r>
        <w:t xml:space="preserve"> </w:t>
      </w:r>
      <w:r>
        <w:t xml:space="preserve">nr. 111/2013, astfel cum a fost modificată ultima dată prin legea publicată în Monitorul Oficial al landului</w:t>
      </w:r>
      <w:r>
        <w:t xml:space="preserve"> </w:t>
      </w:r>
      <w:r>
        <w:t xml:space="preserve">I nr. 144/2018 se hotărăște:</w:t>
      </w:r>
    </w:p>
    <w:p w:rsidR="009000A8" w:rsidRPr="00BD226C" w:rsidRDefault="009000A8" w:rsidP="009831A5">
      <w:pPr>
        <w:pStyle w:val="41UeberschrG1"/>
      </w:pPr>
      <w:r>
        <w:t xml:space="preserve">Articolul I</w:t>
      </w:r>
    </w:p>
    <w:p w:rsidR="007E62E6" w:rsidRPr="00BD226C" w:rsidRDefault="007E62E6" w:rsidP="009A6CCA">
      <w:pPr>
        <w:pStyle w:val="12PromKlEinlSatz"/>
      </w:pPr>
      <w:r>
        <w:t xml:space="preserve">Regulamentul din 2014 privind instalațiile de gaz, încălzire și climatizare din Tirol, Monitorul Oficial al landului</w:t>
      </w:r>
      <w:r>
        <w:t xml:space="preserve"> </w:t>
      </w:r>
      <w:r>
        <w:t xml:space="preserve">nr. 80/2014, astfel cum a fost modificat prin Regulamentul publicat în Monitorul Oficial al landului</w:t>
      </w:r>
      <w:r>
        <w:t xml:space="preserve"> </w:t>
      </w:r>
      <w:r>
        <w:t xml:space="preserve">nr. 9/2018, se modifică după cum urmează:</w:t>
      </w:r>
    </w:p>
    <w:p w:rsidR="003D2AFA" w:rsidRPr="00BD226C" w:rsidRDefault="009A6CCA" w:rsidP="006B308D">
      <w:pPr>
        <w:pStyle w:val="21NovAo1"/>
      </w:pPr>
      <w:r>
        <w:t xml:space="preserve">1.</w:t>
      </w:r>
      <w:r>
        <w:t xml:space="preserve"> </w:t>
      </w:r>
      <w:r>
        <w:t xml:space="preserve">La articolul 2, după alineatul (5) se introduce dispoziția următoare la alineatul (6):</w:t>
      </w:r>
    </w:p>
    <w:p w:rsidR="003D2AFA" w:rsidRPr="00BD226C" w:rsidRDefault="008D4BF2" w:rsidP="009A6CCA">
      <w:pPr>
        <w:pStyle w:val="51Abs"/>
      </w:pPr>
      <w:r>
        <w:t xml:space="preserve">„(6) Pentru reconstruiri în temeiului articolului 2 alineatul (7) din Ordinul din 2018 privind construcțiile din Tirol, Monitorul Oficial al landului</w:t>
      </w:r>
      <w:r>
        <w:t xml:space="preserve"> </w:t>
      </w:r>
      <w:r>
        <w:t xml:space="preserve">nr. 28/2018, în versiunea valabilă la momentul respectiv și pentru renovări majore în sensul articolului 2 alineatul (27) din Ordinul din 2018 privind construcțiile din Tirol,  nu este permisă utilizarea combustibililor fosili solizi conform anexei 1 și a combustibililor fosili lichizi conform anexei 2 în instalațiile de încălzire centrală.”</w:t>
      </w:r>
    </w:p>
    <w:p w:rsidR="00092EA6" w:rsidRPr="00BD226C" w:rsidRDefault="009A6CCA" w:rsidP="006B308D">
      <w:pPr>
        <w:pStyle w:val="21NovAo1"/>
      </w:pPr>
      <w:r>
        <w:t xml:space="preserve">2.</w:t>
      </w:r>
      <w:r>
        <w:t xml:space="preserve"> </w:t>
      </w:r>
      <w:r>
        <w:t xml:space="preserve">Alineatele (7) și (8) de la articolul 3 au formularea următoare:</w:t>
      </w:r>
    </w:p>
    <w:p w:rsidR="002B5E92" w:rsidRPr="00BD226C" w:rsidRDefault="00092EA6" w:rsidP="009A6CCA">
      <w:pPr>
        <w:pStyle w:val="51Abs"/>
      </w:pPr>
      <w:r>
        <w:t xml:space="preserve">„(7) Instalațiile de încălzire și climatizare trebuie să fie instalate și operate, astfel încât să se evite poluarea fonică nedorită a vecinilor.</w:t>
      </w:r>
      <w:r>
        <w:t xml:space="preserve"> </w:t>
      </w:r>
      <w:r>
        <w:t xml:space="preserve">În special, nu se consideră poluare fonică nedorită dacă în ceea ce privește nivelul de presiune acustică din clasa A a zgomotului permanent cauzat de acesta la limita proprietății în aer liber către proprietățile învecinate care nu sunt zone de circulație în conformitate cu articolul 2 alineatul (21) din Ordinul din 2018 privind construcțiile din Tirol, nu trebuie să depășească următoarele valori dB în modul de operare respectiv:</w:t>
      </w:r>
    </w:p>
    <w:p w:rsidR="00BD226C" w:rsidRPr="00BD226C" w:rsidRDefault="00BD226C" w:rsidP="00BD226C">
      <w:pPr>
        <w:pStyle w:val="09Abstand"/>
      </w:pPr>
    </w:p>
    <w:tbl>
      <w:tblPr>
        <w:tblW w:w="8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750"/>
        <w:gridCol w:w="1922"/>
        <w:gridCol w:w="1801"/>
      </w:tblGrid>
      <w:tr w:rsidR="00922276" w:rsidRPr="00BD226C" w:rsidTr="00051812">
        <w:trPr>
          <w:trHeight w:val="450"/>
        </w:trPr>
        <w:tc>
          <w:tcPr>
            <w:tcW w:w="3150" w:type="dxa"/>
            <w:shd w:val="clear" w:color="auto" w:fill="auto"/>
            <w:vAlign w:val="center"/>
          </w:tcPr>
          <w:p w:rsidR="00520582" w:rsidRPr="00BD226C" w:rsidRDefault="00520582" w:rsidP="006B308D">
            <w:pPr>
              <w:pStyle w:val="09Abstand"/>
            </w:pPr>
          </w:p>
        </w:tc>
        <w:tc>
          <w:tcPr>
            <w:tcW w:w="1750" w:type="dxa"/>
            <w:shd w:val="clear" w:color="auto" w:fill="auto"/>
            <w:vAlign w:val="center"/>
          </w:tcPr>
          <w:p w:rsidR="00520582" w:rsidRPr="00BD226C" w:rsidRDefault="00520582" w:rsidP="006B308D">
            <w:pPr>
              <w:pStyle w:val="61bTabTextZentriert"/>
            </w:pPr>
            <w:r>
              <w:t xml:space="preserve">ziua</w:t>
            </w:r>
          </w:p>
          <w:p w:rsidR="00520582" w:rsidRPr="00BD226C" w:rsidRDefault="00520582" w:rsidP="006B308D">
            <w:pPr>
              <w:pStyle w:val="61bTabTextZentriert"/>
            </w:pPr>
            <w:r>
              <w:t xml:space="preserve">între orele 6.00 și 19.00</w:t>
            </w:r>
          </w:p>
        </w:tc>
        <w:tc>
          <w:tcPr>
            <w:tcW w:w="1922" w:type="dxa"/>
            <w:shd w:val="clear" w:color="auto" w:fill="auto"/>
            <w:vAlign w:val="center"/>
          </w:tcPr>
          <w:p w:rsidR="00520582" w:rsidRPr="00BD226C" w:rsidRDefault="00520582" w:rsidP="006B308D">
            <w:pPr>
              <w:pStyle w:val="61bTabTextZentriert"/>
            </w:pPr>
            <w:r>
              <w:t xml:space="preserve">seara</w:t>
            </w:r>
          </w:p>
          <w:p w:rsidR="00520582" w:rsidRPr="00BD226C" w:rsidRDefault="00520582" w:rsidP="006B308D">
            <w:pPr>
              <w:pStyle w:val="61bTabTextZentriert"/>
            </w:pPr>
            <w:r>
              <w:t xml:space="preserve">între orele 19.00 și 22.00</w:t>
            </w:r>
          </w:p>
        </w:tc>
        <w:tc>
          <w:tcPr>
            <w:tcW w:w="1801" w:type="dxa"/>
            <w:shd w:val="clear" w:color="auto" w:fill="auto"/>
            <w:vAlign w:val="center"/>
          </w:tcPr>
          <w:p w:rsidR="00520582" w:rsidRPr="00BD226C" w:rsidRDefault="00520582" w:rsidP="006B308D">
            <w:pPr>
              <w:pStyle w:val="61bTabTextZentriert"/>
            </w:pPr>
            <w:r>
              <w:t xml:space="preserve">noaptea</w:t>
            </w:r>
          </w:p>
          <w:p w:rsidR="00520582" w:rsidRPr="00BD226C" w:rsidRDefault="00520582" w:rsidP="006B308D">
            <w:pPr>
              <w:pStyle w:val="61bTabTextZentriert"/>
            </w:pPr>
            <w:r>
              <w:t xml:space="preserve">între orele 22.00 și 6.00</w:t>
            </w:r>
          </w:p>
        </w:tc>
      </w:tr>
      <w:tr w:rsidR="00922276" w:rsidRPr="00BD226C" w:rsidTr="00051812">
        <w:tc>
          <w:tcPr>
            <w:tcW w:w="3150" w:type="dxa"/>
            <w:shd w:val="clear" w:color="auto" w:fill="auto"/>
            <w:vAlign w:val="center"/>
          </w:tcPr>
          <w:p w:rsidR="00520582" w:rsidRPr="00BD226C" w:rsidRDefault="00520582" w:rsidP="006B308D">
            <w:pPr>
              <w:pStyle w:val="61TabText"/>
            </w:pPr>
            <w:r>
              <w:t xml:space="preserve">zonă rezidențială</w:t>
            </w:r>
          </w:p>
        </w:tc>
        <w:tc>
          <w:tcPr>
            <w:tcW w:w="1750" w:type="dxa"/>
            <w:shd w:val="clear" w:color="auto" w:fill="auto"/>
            <w:vAlign w:val="center"/>
          </w:tcPr>
          <w:p w:rsidR="00520582" w:rsidRPr="00BD226C" w:rsidRDefault="00520582" w:rsidP="006B308D">
            <w:pPr>
              <w:pStyle w:val="61bTabTextZentriert"/>
            </w:pPr>
            <w:r>
              <w:t xml:space="preserve">40 dB</w:t>
            </w:r>
          </w:p>
        </w:tc>
        <w:tc>
          <w:tcPr>
            <w:tcW w:w="1922" w:type="dxa"/>
            <w:shd w:val="clear" w:color="auto" w:fill="auto"/>
            <w:vAlign w:val="center"/>
          </w:tcPr>
          <w:p w:rsidR="00520582" w:rsidRPr="00BD226C" w:rsidRDefault="00520582" w:rsidP="006B308D">
            <w:pPr>
              <w:pStyle w:val="61bTabTextZentriert"/>
            </w:pPr>
            <w:r>
              <w:t xml:space="preserve">35 dB</w:t>
            </w:r>
          </w:p>
        </w:tc>
        <w:tc>
          <w:tcPr>
            <w:tcW w:w="1801" w:type="dxa"/>
            <w:shd w:val="clear" w:color="auto" w:fill="auto"/>
            <w:vAlign w:val="center"/>
          </w:tcPr>
          <w:p w:rsidR="00520582" w:rsidRPr="00BD226C" w:rsidRDefault="00520582" w:rsidP="006B308D">
            <w:pPr>
              <w:pStyle w:val="61bTabTextZentriert"/>
            </w:pPr>
            <w:r>
              <w:t xml:space="preserve">30 dB</w:t>
            </w:r>
          </w:p>
        </w:tc>
      </w:tr>
      <w:tr w:rsidR="00922276" w:rsidRPr="00BD226C" w:rsidTr="00051812">
        <w:tc>
          <w:tcPr>
            <w:tcW w:w="3150" w:type="dxa"/>
            <w:shd w:val="clear" w:color="auto" w:fill="auto"/>
            <w:vAlign w:val="center"/>
          </w:tcPr>
          <w:p w:rsidR="00520582" w:rsidRPr="00BD226C" w:rsidRDefault="00520582" w:rsidP="006B308D">
            <w:pPr>
              <w:pStyle w:val="61TabText"/>
            </w:pPr>
            <w:r>
              <w:t xml:space="preserve">zonă rezidențială mixtă sau locație turistică</w:t>
            </w:r>
          </w:p>
        </w:tc>
        <w:tc>
          <w:tcPr>
            <w:tcW w:w="1750" w:type="dxa"/>
            <w:shd w:val="clear" w:color="auto" w:fill="auto"/>
            <w:vAlign w:val="center"/>
          </w:tcPr>
          <w:p w:rsidR="00520582" w:rsidRPr="00BD226C" w:rsidRDefault="00520582" w:rsidP="006B308D">
            <w:pPr>
              <w:pStyle w:val="61bTabTextZentriert"/>
            </w:pPr>
            <w:r>
              <w:t xml:space="preserve">45 dB</w:t>
            </w:r>
          </w:p>
        </w:tc>
        <w:tc>
          <w:tcPr>
            <w:tcW w:w="1922" w:type="dxa"/>
            <w:shd w:val="clear" w:color="auto" w:fill="auto"/>
            <w:vAlign w:val="center"/>
          </w:tcPr>
          <w:p w:rsidR="00520582" w:rsidRPr="00BD226C" w:rsidRDefault="00520582" w:rsidP="006B308D">
            <w:pPr>
              <w:pStyle w:val="61bTabTextZentriert"/>
            </w:pPr>
            <w:r>
              <w:t xml:space="preserve">40 dB</w:t>
            </w:r>
          </w:p>
        </w:tc>
        <w:tc>
          <w:tcPr>
            <w:tcW w:w="1801" w:type="dxa"/>
            <w:shd w:val="clear" w:color="auto" w:fill="auto"/>
            <w:vAlign w:val="center"/>
          </w:tcPr>
          <w:p w:rsidR="00520582" w:rsidRPr="00BD226C" w:rsidRDefault="00520582" w:rsidP="006B308D">
            <w:pPr>
              <w:pStyle w:val="61bTabTextZentriert"/>
            </w:pPr>
            <w:r>
              <w:t xml:space="preserve">35 dB</w:t>
            </w:r>
          </w:p>
        </w:tc>
      </w:tr>
      <w:tr w:rsidR="00922276" w:rsidRPr="00BD226C" w:rsidTr="00051812">
        <w:tc>
          <w:tcPr>
            <w:tcW w:w="3150" w:type="dxa"/>
            <w:shd w:val="clear" w:color="auto" w:fill="auto"/>
            <w:vAlign w:val="center"/>
          </w:tcPr>
          <w:p w:rsidR="00520582" w:rsidRPr="00BD226C" w:rsidRDefault="00520582" w:rsidP="006B308D">
            <w:pPr>
              <w:pStyle w:val="61TabText"/>
            </w:pPr>
            <w:r>
              <w:t xml:space="preserve">zonă centrală, suprafață agricolă și suprafață mixtă de uz general</w:t>
            </w:r>
          </w:p>
        </w:tc>
        <w:tc>
          <w:tcPr>
            <w:tcW w:w="1750" w:type="dxa"/>
            <w:shd w:val="clear" w:color="auto" w:fill="auto"/>
            <w:vAlign w:val="center"/>
          </w:tcPr>
          <w:p w:rsidR="00520582" w:rsidRPr="00BD226C" w:rsidRDefault="00520582" w:rsidP="006B308D">
            <w:pPr>
              <w:pStyle w:val="61bTabTextZentriert"/>
            </w:pPr>
            <w:r>
              <w:t xml:space="preserve">50 dB</w:t>
            </w:r>
          </w:p>
        </w:tc>
        <w:tc>
          <w:tcPr>
            <w:tcW w:w="1922" w:type="dxa"/>
            <w:shd w:val="clear" w:color="auto" w:fill="auto"/>
            <w:vAlign w:val="center"/>
          </w:tcPr>
          <w:p w:rsidR="00520582" w:rsidRPr="00BD226C" w:rsidRDefault="00520582" w:rsidP="006B308D">
            <w:pPr>
              <w:pStyle w:val="61bTabTextZentriert"/>
            </w:pPr>
            <w:r>
              <w:t xml:space="preserve">45 dB</w:t>
            </w:r>
          </w:p>
        </w:tc>
        <w:tc>
          <w:tcPr>
            <w:tcW w:w="1801" w:type="dxa"/>
            <w:shd w:val="clear" w:color="auto" w:fill="auto"/>
            <w:vAlign w:val="center"/>
          </w:tcPr>
          <w:p w:rsidR="00520582" w:rsidRPr="00BD226C" w:rsidRDefault="00520582" w:rsidP="006B308D">
            <w:pPr>
              <w:pStyle w:val="61bTabTextZentriert"/>
            </w:pPr>
            <w:r>
              <w:t xml:space="preserve">40 dB</w:t>
            </w:r>
          </w:p>
        </w:tc>
      </w:tr>
    </w:tbl>
    <w:p w:rsidR="00BD226C" w:rsidRPr="00BD226C" w:rsidRDefault="00BD226C" w:rsidP="00BD226C">
      <w:pPr>
        <w:pStyle w:val="09Abstand"/>
      </w:pPr>
    </w:p>
    <w:p w:rsidR="002B5E92" w:rsidRPr="00BD226C" w:rsidRDefault="002B5E92" w:rsidP="009A6CCA">
      <w:pPr>
        <w:pStyle w:val="58Schlussteile0Abs"/>
      </w:pPr>
      <w:r>
        <w:t xml:space="preserve">Comparativ cu zonele speciale prevăzute la articolul 43 din Legea din 2016 de planificare teritorială din Tirol, Monitorul Oficial al landului</w:t>
      </w:r>
      <w:r>
        <w:t xml:space="preserve"> </w:t>
      </w:r>
      <w:r>
        <w:t xml:space="preserve">nr. 101/2016, în versiunea actuală aplicabilă și în legătură cu terenurile construite în aer liber, în conformitate cu articolul 41 din Legea din 2016 de planificare teritorială din Tirol, valorile dB trebuie utilizate ca teren de construcție pentru tipul de utilizare care se apropie cel mai mult de destinația specificată în zona specială.</w:t>
      </w:r>
    </w:p>
    <w:p w:rsidR="00423184" w:rsidRPr="00BD226C" w:rsidRDefault="00423184" w:rsidP="00423184">
      <w:pPr>
        <w:pStyle w:val="51Abs"/>
      </w:pPr>
      <w:r>
        <w:t xml:space="preserve">(8) Valorile limită specificate la alineatul (7) pot fi depășite dacă nivelul de bază determinat la limita proprietății în conformitate cu stadiul actual al tehnologiei nu crește cu mai mult de 3 dB.”</w:t>
      </w:r>
    </w:p>
    <w:p w:rsidR="003A4ED8" w:rsidRPr="00BD226C" w:rsidRDefault="009A6CCA" w:rsidP="006B308D">
      <w:pPr>
        <w:pStyle w:val="21NovAo1"/>
      </w:pPr>
      <w:r>
        <w:t xml:space="preserve">3.</w:t>
      </w:r>
      <w:r>
        <w:t xml:space="preserve"> </w:t>
      </w:r>
      <w:r>
        <w:t xml:space="preserve">Alineatul (2) de la articolul 28 are formularea următoare:</w:t>
      </w:r>
    </w:p>
    <w:p w:rsidR="009A6CCA" w:rsidRPr="00BD226C" w:rsidRDefault="009A6CCA" w:rsidP="009A6CCA">
      <w:pPr>
        <w:pStyle w:val="51Abs"/>
      </w:pPr>
      <w:r>
        <w:t xml:space="preserve">„(2) Prezentul regulament a fost notificat</w:t>
      </w:r>
    </w:p>
    <w:p w:rsidR="009A6CCA" w:rsidRPr="00BD226C" w:rsidRDefault="009A6CCA" w:rsidP="009A6CCA">
      <w:pPr>
        <w:pStyle w:val="52Aufzaehle1Ziffer"/>
      </w:pPr>
      <w:r>
        <w:tab/>
      </w:r>
      <w:r>
        <w:t xml:space="preserve">(a)</w:t>
        <w:tab/>
        <w:t xml:space="preserve">în conformitate cu dispozițiile Directivei 98/34/CE a Parlamentului European și a Consiliului din 22 iunie 1998 de stabilire a unei proceduri pentru furnizarea de informații în domeniul standardelor și reglementărilor tehnice, (JO L 204, 21.7.1998, p. 37), astfel cum a fost modificată ultima dată prin Regulamentul (UE) nr. 1025/2012 (JO L 316, 14.11.2012, p. 12) (numărul de notificare 2013/0703/A) și</w:t>
      </w:r>
    </w:p>
    <w:p w:rsidR="009A6CCA" w:rsidRPr="00BD226C" w:rsidRDefault="009A6CCA" w:rsidP="009A6CCA">
      <w:pPr>
        <w:pStyle w:val="52Aufzaehle1Ziffer"/>
      </w:pPr>
      <w:r>
        <w:tab/>
      </w:r>
      <w:r>
        <w:t xml:space="preserve">(b)</w:t>
        <w:tab/>
        <w:t xml:space="preserve">în conformitate cu dispozițiile Directivei (UE) 2015/1535 a Parlamentului European și a Consiliului referitoare la procedura de furnizare de informații în domeniul reglementărilor tehnice și al normelor privind serviciile societății informaționale (JO L 241, 17.9.2015, p. 1) (numărul de notificare XXXX/XXXX/X).”</w:t>
      </w:r>
    </w:p>
    <w:p w:rsidR="00423184" w:rsidRPr="00BD226C" w:rsidRDefault="00423184" w:rsidP="00BD226C">
      <w:pPr>
        <w:pStyle w:val="41UeberschrG1"/>
      </w:pPr>
      <w:r>
        <w:t xml:space="preserve">Articolul II</w:t>
      </w:r>
    </w:p>
    <w:p w:rsidR="00423184" w:rsidRPr="00BD226C" w:rsidRDefault="00423184" w:rsidP="00BD226C">
      <w:pPr>
        <w:pStyle w:val="51Abs"/>
      </w:pPr>
      <w:r>
        <w:t xml:space="preserve">Prezentul regulament intră în vigoare în ziua următoare publicării sale.</w:t>
      </w:r>
    </w:p>
    <w:sectPr w:rsidR="00423184" w:rsidRPr="00BD226C" w:rsidSect="00BD226C">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B98" w:rsidRDefault="007B3B98">
      <w:r>
        <w:separator/>
      </w:r>
    </w:p>
  </w:endnote>
  <w:endnote w:type="continuationSeparator" w:id="0">
    <w:p w:rsidR="007B3B98" w:rsidRDefault="007B3B98">
      <w:r>
        <w:continuationSeparator/>
      </w:r>
    </w:p>
  </w:endnote>
  <w:endnote w:type="continuationNotice" w:id="1">
    <w:p w:rsidR="00FE3F0E" w:rsidRDefault="00FE3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Pr="00BD226C" w:rsidRDefault="00BD226C" w:rsidP="00BD22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Pr="00BD226C" w:rsidRDefault="00BD226C" w:rsidP="00BD22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Pr="00BD226C" w:rsidRDefault="00BD226C" w:rsidP="00BD2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B98" w:rsidRDefault="007B3B98">
      <w:r>
        <w:separator/>
      </w:r>
    </w:p>
  </w:footnote>
  <w:footnote w:type="continuationSeparator" w:id="0">
    <w:p w:rsidR="007B3B98" w:rsidRDefault="007B3B98">
      <w:r>
        <w:continuationSeparator/>
      </w:r>
    </w:p>
  </w:footnote>
  <w:footnote w:type="continuationNotice" w:id="1">
    <w:p w:rsidR="00FE3F0E" w:rsidRDefault="00FE3F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Default="00BD226C" w:rsidP="00BD226C">
    <w:pPr>
      <w:pStyle w:val="62Kopfzeile"/>
    </w:pPr>
    <w:r>
      <w:tab/>
      <w:tab/>
    </w:r>
    <w:r>
      <w:fldChar w:fldCharType="begin"/>
    </w:r>
    <w:r>
      <w:instrText xml:space="preserve"> PAGE  \* Arabic  \* MERGEFORMAT </w:instrText>
    </w:r>
    <w:r>
      <w:fldChar w:fldCharType="separate"/>
    </w:r>
    <w:r>
      <w:t>1</w:t>
    </w:r>
    <w:r>
      <w:fldChar w:fldCharType="end"/>
    </w:r>
    <w:r>
      <w:t xml:space="preserve"> din </w:t>
    </w:r>
    <w:r w:rsidR="003558AF">
      <w:fldChar w:fldCharType="begin" w:dirty="true"/>
    </w:r>
    <w:r w:rsidR="003558AF">
      <w:instrText xml:space="preserve"> NUMPAGES  \* Arabic  \* MERGEFORMAT </w:instrText>
    </w:r>
    <w:r w:rsidR="003558AF">
      <w:fldChar w:fldCharType="separate"/>
    </w:r>
    <w:r>
      <w:t>1</w:t>
    </w:r>
    <w:r w:rsidR="003558AF">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79" w:rsidRPr="00BD226C" w:rsidRDefault="00BD226C" w:rsidP="00BD226C">
    <w:pPr>
      <w:pStyle w:val="62Kopfzeile"/>
    </w:pPr>
    <w:r>
      <w:tab/>
      <w:tab/>
    </w:r>
    <w:r>
      <w:fldChar w:fldCharType="begin"/>
    </w:r>
    <w:r>
      <w:instrText xml:space="preserve"> PAGE  \* Arabic  \* MERGEFORMAT </w:instrText>
    </w:r>
    <w:r>
      <w:fldChar w:fldCharType="separate"/>
    </w:r>
    <w:r w:rsidR="003558AF">
      <w:t>1</w:t>
    </w:r>
    <w:r>
      <w:fldChar w:fldCharType="end"/>
    </w:r>
    <w:r>
      <w:t xml:space="preserve"> din </w:t>
    </w:r>
    <w:r w:rsidR="003558AF">
      <w:fldChar w:fldCharType="begin" w:dirty="true"/>
    </w:r>
    <w:r w:rsidR="003558AF">
      <w:instrText xml:space="preserve"> NUMPAGES  \* Arabic  \* MERGEFORMAT </w:instrText>
    </w:r>
    <w:r w:rsidR="003558AF">
      <w:fldChar w:fldCharType="separate"/>
    </w:r>
    <w:r w:rsidR="003558AF">
      <w:t>1</w:t>
    </w:r>
    <w:r w:rsidR="003558AF">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Pr="00BD226C" w:rsidRDefault="00BD226C" w:rsidP="00BD22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B1239"/>
    <w:multiLevelType w:val="hybridMultilevel"/>
    <w:tmpl w:val="5FA831CA"/>
    <w:lvl w:ilvl="0" w:tplc="ED661106">
      <w:start w:val="1"/>
      <w:numFmt w:val="decimal"/>
      <w:lvlText w:val="(%1)"/>
      <w:lvlJc w:val="left"/>
      <w:pPr>
        <w:ind w:left="1057" w:hanging="6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
    <w:nsid w:val="0C834048"/>
    <w:multiLevelType w:val="hybridMultilevel"/>
    <w:tmpl w:val="3E26C074"/>
    <w:lvl w:ilvl="0" w:tplc="DBDC32D2">
      <w:start w:val="1"/>
      <w:numFmt w:val="decimal"/>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01F37B6"/>
    <w:multiLevelType w:val="hybridMultilevel"/>
    <w:tmpl w:val="B058B468"/>
    <w:lvl w:ilvl="0" w:tplc="AB8805C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3">
    <w:nsid w:val="15285EFA"/>
    <w:multiLevelType w:val="hybridMultilevel"/>
    <w:tmpl w:val="0840EDF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1C162DE9"/>
    <w:multiLevelType w:val="hybridMultilevel"/>
    <w:tmpl w:val="966AE43E"/>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5">
    <w:nsid w:val="21697E60"/>
    <w:multiLevelType w:val="hybridMultilevel"/>
    <w:tmpl w:val="0C6CCF7E"/>
    <w:lvl w:ilvl="0" w:tplc="D586F1FC">
      <w:start w:val="1"/>
      <w:numFmt w:val="lowerLetter"/>
      <w:lvlText w:val="%1)"/>
      <w:lvlJc w:val="left"/>
      <w:pPr>
        <w:ind w:left="720" w:hanging="360"/>
      </w:pPr>
      <w:rPr>
        <w:rFonts w:ascii="Times New Roman" w:eastAsia="Times New Roman" w:hAnsi="Times New Roman" w:hint="default"/>
        <w:color w:val="0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222361DB"/>
    <w:multiLevelType w:val="hybridMultilevel"/>
    <w:tmpl w:val="7BBEA4B8"/>
    <w:lvl w:ilvl="0" w:tplc="CDD8923E">
      <w:start w:val="1"/>
      <w:numFmt w:val="lowerLetter"/>
      <w:lvlText w:val="%1)"/>
      <w:lvlJc w:val="left"/>
      <w:pPr>
        <w:ind w:left="644" w:hanging="360"/>
      </w:pPr>
      <w:rPr>
        <w:color w:val="FF0000"/>
      </w:r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7">
    <w:nsid w:val="224850CA"/>
    <w:multiLevelType w:val="hybridMultilevel"/>
    <w:tmpl w:val="5A9C98E2"/>
    <w:lvl w:ilvl="0" w:tplc="0C070015">
      <w:start w:val="1"/>
      <w:numFmt w:val="decimal"/>
      <w:lvlText w:val="(%1)"/>
      <w:lvlJc w:val="left"/>
      <w:pPr>
        <w:ind w:left="1146" w:hanging="360"/>
      </w:p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8">
    <w:nsid w:val="261E787E"/>
    <w:multiLevelType w:val="hybridMultilevel"/>
    <w:tmpl w:val="A1BA04C4"/>
    <w:lvl w:ilvl="0" w:tplc="426A60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9224B0A"/>
    <w:multiLevelType w:val="hybridMultilevel"/>
    <w:tmpl w:val="B058B468"/>
    <w:lvl w:ilvl="0" w:tplc="AB8805C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0">
    <w:nsid w:val="43247B9F"/>
    <w:multiLevelType w:val="hybridMultilevel"/>
    <w:tmpl w:val="08C84B62"/>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1">
    <w:nsid w:val="4FD71FE5"/>
    <w:multiLevelType w:val="hybridMultilevel"/>
    <w:tmpl w:val="A1CEC30E"/>
    <w:lvl w:ilvl="0" w:tplc="0C070017">
      <w:start w:val="1"/>
      <w:numFmt w:val="lowerLetter"/>
      <w:lvlText w:val="%1)"/>
      <w:lvlJc w:val="left"/>
      <w:pPr>
        <w:ind w:left="1117" w:hanging="360"/>
      </w:p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12">
    <w:nsid w:val="562A4EC5"/>
    <w:multiLevelType w:val="hybridMultilevel"/>
    <w:tmpl w:val="7346A2D2"/>
    <w:lvl w:ilvl="0" w:tplc="C7A8EA3A">
      <w:start w:val="1"/>
      <w:numFmt w:val="lowerLetter"/>
      <w:lvlText w:val="%1)"/>
      <w:lvlJc w:val="left"/>
      <w:pPr>
        <w:ind w:left="825" w:hanging="360"/>
      </w:pPr>
      <w:rPr>
        <w:rFonts w:hint="default"/>
      </w:rPr>
    </w:lvl>
    <w:lvl w:ilvl="1" w:tplc="0C070019" w:tentative="1">
      <w:start w:val="1"/>
      <w:numFmt w:val="lowerLetter"/>
      <w:lvlText w:val="%2."/>
      <w:lvlJc w:val="left"/>
      <w:pPr>
        <w:ind w:left="1545" w:hanging="360"/>
      </w:pPr>
    </w:lvl>
    <w:lvl w:ilvl="2" w:tplc="0C07001B" w:tentative="1">
      <w:start w:val="1"/>
      <w:numFmt w:val="lowerRoman"/>
      <w:lvlText w:val="%3."/>
      <w:lvlJc w:val="right"/>
      <w:pPr>
        <w:ind w:left="2265" w:hanging="180"/>
      </w:pPr>
    </w:lvl>
    <w:lvl w:ilvl="3" w:tplc="0C07000F" w:tentative="1">
      <w:start w:val="1"/>
      <w:numFmt w:val="decimal"/>
      <w:lvlText w:val="%4."/>
      <w:lvlJc w:val="left"/>
      <w:pPr>
        <w:ind w:left="2985" w:hanging="360"/>
      </w:pPr>
    </w:lvl>
    <w:lvl w:ilvl="4" w:tplc="0C070019" w:tentative="1">
      <w:start w:val="1"/>
      <w:numFmt w:val="lowerLetter"/>
      <w:lvlText w:val="%5."/>
      <w:lvlJc w:val="left"/>
      <w:pPr>
        <w:ind w:left="3705" w:hanging="360"/>
      </w:pPr>
    </w:lvl>
    <w:lvl w:ilvl="5" w:tplc="0C07001B" w:tentative="1">
      <w:start w:val="1"/>
      <w:numFmt w:val="lowerRoman"/>
      <w:lvlText w:val="%6."/>
      <w:lvlJc w:val="right"/>
      <w:pPr>
        <w:ind w:left="4425" w:hanging="180"/>
      </w:pPr>
    </w:lvl>
    <w:lvl w:ilvl="6" w:tplc="0C07000F" w:tentative="1">
      <w:start w:val="1"/>
      <w:numFmt w:val="decimal"/>
      <w:lvlText w:val="%7."/>
      <w:lvlJc w:val="left"/>
      <w:pPr>
        <w:ind w:left="5145" w:hanging="360"/>
      </w:pPr>
    </w:lvl>
    <w:lvl w:ilvl="7" w:tplc="0C070019" w:tentative="1">
      <w:start w:val="1"/>
      <w:numFmt w:val="lowerLetter"/>
      <w:lvlText w:val="%8."/>
      <w:lvlJc w:val="left"/>
      <w:pPr>
        <w:ind w:left="5865" w:hanging="360"/>
      </w:pPr>
    </w:lvl>
    <w:lvl w:ilvl="8" w:tplc="0C07001B" w:tentative="1">
      <w:start w:val="1"/>
      <w:numFmt w:val="lowerRoman"/>
      <w:lvlText w:val="%9."/>
      <w:lvlJc w:val="right"/>
      <w:pPr>
        <w:ind w:left="6585" w:hanging="180"/>
      </w:pPr>
    </w:lvl>
  </w:abstractNum>
  <w:abstractNum w:abstractNumId="13">
    <w:nsid w:val="58DE00B1"/>
    <w:multiLevelType w:val="hybridMultilevel"/>
    <w:tmpl w:val="526EC23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5F296007"/>
    <w:multiLevelType w:val="hybridMultilevel"/>
    <w:tmpl w:val="047452E8"/>
    <w:lvl w:ilvl="0" w:tplc="E50A337E">
      <w:start w:val="1"/>
      <w:numFmt w:val="decimal"/>
      <w:lvlText w:val="(%1)"/>
      <w:lvlJc w:val="left"/>
      <w:pPr>
        <w:ind w:left="1065" w:hanging="705"/>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FB90DAA"/>
    <w:multiLevelType w:val="hybridMultilevel"/>
    <w:tmpl w:val="3F7CD376"/>
    <w:lvl w:ilvl="0" w:tplc="65502EC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E336C71"/>
    <w:multiLevelType w:val="hybridMultilevel"/>
    <w:tmpl w:val="E534AB00"/>
    <w:lvl w:ilvl="0" w:tplc="E2F46D5E">
      <w:start w:val="1"/>
      <w:numFmt w:val="decimal"/>
      <w:lvlText w:val="(%1)"/>
      <w:lvlJc w:val="left"/>
      <w:pPr>
        <w:ind w:left="1147" w:hanging="75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7">
    <w:nsid w:val="73F84CB1"/>
    <w:multiLevelType w:val="hybridMultilevel"/>
    <w:tmpl w:val="E91A3626"/>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1"/>
  </w:num>
  <w:num w:numId="3">
    <w:abstractNumId w:val="12"/>
  </w:num>
  <w:num w:numId="4">
    <w:abstractNumId w:val="0"/>
  </w:num>
  <w:num w:numId="5">
    <w:abstractNumId w:val="8"/>
  </w:num>
  <w:num w:numId="6">
    <w:abstractNumId w:val="15"/>
  </w:num>
  <w:num w:numId="7">
    <w:abstractNumId w:val="4"/>
  </w:num>
  <w:num w:numId="8">
    <w:abstractNumId w:val="1"/>
  </w:num>
  <w:num w:numId="9">
    <w:abstractNumId w:val="14"/>
  </w:num>
  <w:num w:numId="10">
    <w:abstractNumId w:val="16"/>
  </w:num>
  <w:num w:numId="11">
    <w:abstractNumId w:val="2"/>
  </w:num>
  <w:num w:numId="12">
    <w:abstractNumId w:val="9"/>
  </w:num>
  <w:num w:numId="13">
    <w:abstractNumId w:val="3"/>
  </w:num>
  <w:num w:numId="14">
    <w:abstractNumId w:val="13"/>
  </w:num>
  <w:num w:numId="15">
    <w:abstractNumId w:val="10"/>
  </w:num>
  <w:num w:numId="16">
    <w:abstractNumId w:val="7"/>
  </w:num>
  <w:num w:numId="17">
    <w:abstractNumId w:val="6"/>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dirty" w:grammar="dirty"/>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26"/>
    <w:rsid w:val="00002B93"/>
    <w:rsid w:val="00002DDA"/>
    <w:rsid w:val="00005EC2"/>
    <w:rsid w:val="0000659A"/>
    <w:rsid w:val="000118F2"/>
    <w:rsid w:val="000147CF"/>
    <w:rsid w:val="00016162"/>
    <w:rsid w:val="00016364"/>
    <w:rsid w:val="00017072"/>
    <w:rsid w:val="000257B8"/>
    <w:rsid w:val="00025945"/>
    <w:rsid w:val="00033432"/>
    <w:rsid w:val="000342AC"/>
    <w:rsid w:val="000433CC"/>
    <w:rsid w:val="00043DAD"/>
    <w:rsid w:val="00051812"/>
    <w:rsid w:val="00062E8E"/>
    <w:rsid w:val="0006474D"/>
    <w:rsid w:val="00070086"/>
    <w:rsid w:val="00070389"/>
    <w:rsid w:val="00070EC4"/>
    <w:rsid w:val="0007614E"/>
    <w:rsid w:val="00081986"/>
    <w:rsid w:val="00084438"/>
    <w:rsid w:val="0008535E"/>
    <w:rsid w:val="000868C2"/>
    <w:rsid w:val="00090D29"/>
    <w:rsid w:val="00091771"/>
    <w:rsid w:val="00091D26"/>
    <w:rsid w:val="000925CD"/>
    <w:rsid w:val="00092EA6"/>
    <w:rsid w:val="00093544"/>
    <w:rsid w:val="00095AB8"/>
    <w:rsid w:val="000B4584"/>
    <w:rsid w:val="000C0394"/>
    <w:rsid w:val="000C2D3D"/>
    <w:rsid w:val="000C4A22"/>
    <w:rsid w:val="000C641A"/>
    <w:rsid w:val="000D5FDB"/>
    <w:rsid w:val="000E71EA"/>
    <w:rsid w:val="000F1C60"/>
    <w:rsid w:val="000F21FD"/>
    <w:rsid w:val="000F7CC5"/>
    <w:rsid w:val="00100134"/>
    <w:rsid w:val="0010693C"/>
    <w:rsid w:val="001107F4"/>
    <w:rsid w:val="00112446"/>
    <w:rsid w:val="001149E8"/>
    <w:rsid w:val="00115D55"/>
    <w:rsid w:val="00116AC3"/>
    <w:rsid w:val="00117753"/>
    <w:rsid w:val="001201A2"/>
    <w:rsid w:val="00122B4A"/>
    <w:rsid w:val="00125CF6"/>
    <w:rsid w:val="001345B6"/>
    <w:rsid w:val="00137453"/>
    <w:rsid w:val="00140B2F"/>
    <w:rsid w:val="001422F6"/>
    <w:rsid w:val="00143B60"/>
    <w:rsid w:val="001447B5"/>
    <w:rsid w:val="00152768"/>
    <w:rsid w:val="00157F8F"/>
    <w:rsid w:val="0016004E"/>
    <w:rsid w:val="00163E2C"/>
    <w:rsid w:val="0016618D"/>
    <w:rsid w:val="00166455"/>
    <w:rsid w:val="001710D8"/>
    <w:rsid w:val="00171888"/>
    <w:rsid w:val="001738CA"/>
    <w:rsid w:val="00174FA4"/>
    <w:rsid w:val="00177043"/>
    <w:rsid w:val="00180D0C"/>
    <w:rsid w:val="00182FBF"/>
    <w:rsid w:val="001840B5"/>
    <w:rsid w:val="00184676"/>
    <w:rsid w:val="00184A0A"/>
    <w:rsid w:val="00190E76"/>
    <w:rsid w:val="0019688B"/>
    <w:rsid w:val="00196A49"/>
    <w:rsid w:val="001A0B88"/>
    <w:rsid w:val="001A1FA3"/>
    <w:rsid w:val="001A3A05"/>
    <w:rsid w:val="001A7C78"/>
    <w:rsid w:val="001B0286"/>
    <w:rsid w:val="001B46D7"/>
    <w:rsid w:val="001B7063"/>
    <w:rsid w:val="001B731D"/>
    <w:rsid w:val="001B748E"/>
    <w:rsid w:val="001C3B25"/>
    <w:rsid w:val="001C672C"/>
    <w:rsid w:val="001C71BD"/>
    <w:rsid w:val="001D00B8"/>
    <w:rsid w:val="001D7080"/>
    <w:rsid w:val="001E1F14"/>
    <w:rsid w:val="001E4169"/>
    <w:rsid w:val="001F29D3"/>
    <w:rsid w:val="001F3B7D"/>
    <w:rsid w:val="001F7706"/>
    <w:rsid w:val="001F7A99"/>
    <w:rsid w:val="002014E0"/>
    <w:rsid w:val="00201DD7"/>
    <w:rsid w:val="00203A20"/>
    <w:rsid w:val="002060D4"/>
    <w:rsid w:val="002064EB"/>
    <w:rsid w:val="0021034B"/>
    <w:rsid w:val="00211EF4"/>
    <w:rsid w:val="00215812"/>
    <w:rsid w:val="00215B71"/>
    <w:rsid w:val="0021715E"/>
    <w:rsid w:val="00221598"/>
    <w:rsid w:val="00222B70"/>
    <w:rsid w:val="00222BA2"/>
    <w:rsid w:val="00223717"/>
    <w:rsid w:val="00223D2B"/>
    <w:rsid w:val="00231879"/>
    <w:rsid w:val="00233C30"/>
    <w:rsid w:val="00234F76"/>
    <w:rsid w:val="00236864"/>
    <w:rsid w:val="00244B5C"/>
    <w:rsid w:val="00245399"/>
    <w:rsid w:val="00262F1C"/>
    <w:rsid w:val="00264E91"/>
    <w:rsid w:val="002666CF"/>
    <w:rsid w:val="00266E0B"/>
    <w:rsid w:val="00274EB5"/>
    <w:rsid w:val="00284020"/>
    <w:rsid w:val="00284C4E"/>
    <w:rsid w:val="0028525B"/>
    <w:rsid w:val="002865F1"/>
    <w:rsid w:val="002901E9"/>
    <w:rsid w:val="0029253A"/>
    <w:rsid w:val="00292FF2"/>
    <w:rsid w:val="002937E9"/>
    <w:rsid w:val="002961D9"/>
    <w:rsid w:val="0029745B"/>
    <w:rsid w:val="002A1BD5"/>
    <w:rsid w:val="002A7497"/>
    <w:rsid w:val="002A7C6B"/>
    <w:rsid w:val="002A7F6A"/>
    <w:rsid w:val="002B3659"/>
    <w:rsid w:val="002B3F98"/>
    <w:rsid w:val="002B5E92"/>
    <w:rsid w:val="002B6267"/>
    <w:rsid w:val="002D4743"/>
    <w:rsid w:val="002D5B47"/>
    <w:rsid w:val="002E196C"/>
    <w:rsid w:val="002E46DD"/>
    <w:rsid w:val="002F005D"/>
    <w:rsid w:val="002F1DDE"/>
    <w:rsid w:val="002F2A68"/>
    <w:rsid w:val="002F64CA"/>
    <w:rsid w:val="0030204F"/>
    <w:rsid w:val="00304F02"/>
    <w:rsid w:val="00312340"/>
    <w:rsid w:val="00312A63"/>
    <w:rsid w:val="00315386"/>
    <w:rsid w:val="00317C99"/>
    <w:rsid w:val="003234BC"/>
    <w:rsid w:val="00324B8C"/>
    <w:rsid w:val="00325481"/>
    <w:rsid w:val="003363A9"/>
    <w:rsid w:val="003363BA"/>
    <w:rsid w:val="003534D6"/>
    <w:rsid w:val="003558AF"/>
    <w:rsid w:val="00355E83"/>
    <w:rsid w:val="00357E95"/>
    <w:rsid w:val="0036231B"/>
    <w:rsid w:val="00362B31"/>
    <w:rsid w:val="00363EF4"/>
    <w:rsid w:val="003647A1"/>
    <w:rsid w:val="00366D31"/>
    <w:rsid w:val="0037024E"/>
    <w:rsid w:val="003707E2"/>
    <w:rsid w:val="00373F78"/>
    <w:rsid w:val="00374539"/>
    <w:rsid w:val="00375962"/>
    <w:rsid w:val="00377523"/>
    <w:rsid w:val="00380016"/>
    <w:rsid w:val="00380B2A"/>
    <w:rsid w:val="00381858"/>
    <w:rsid w:val="00383C3B"/>
    <w:rsid w:val="00386E31"/>
    <w:rsid w:val="003873DB"/>
    <w:rsid w:val="00390CD2"/>
    <w:rsid w:val="00391E09"/>
    <w:rsid w:val="00395004"/>
    <w:rsid w:val="0039505F"/>
    <w:rsid w:val="00395E71"/>
    <w:rsid w:val="00396495"/>
    <w:rsid w:val="00397184"/>
    <w:rsid w:val="003A4B9C"/>
    <w:rsid w:val="003A4ED8"/>
    <w:rsid w:val="003A6E0B"/>
    <w:rsid w:val="003A78CA"/>
    <w:rsid w:val="003B0722"/>
    <w:rsid w:val="003B08CD"/>
    <w:rsid w:val="003B4AFD"/>
    <w:rsid w:val="003B4BE5"/>
    <w:rsid w:val="003B4FF6"/>
    <w:rsid w:val="003B64F2"/>
    <w:rsid w:val="003B6678"/>
    <w:rsid w:val="003C43E0"/>
    <w:rsid w:val="003C6818"/>
    <w:rsid w:val="003D0841"/>
    <w:rsid w:val="003D2AFA"/>
    <w:rsid w:val="003D5318"/>
    <w:rsid w:val="003D684F"/>
    <w:rsid w:val="003E21DE"/>
    <w:rsid w:val="003E5885"/>
    <w:rsid w:val="003E645E"/>
    <w:rsid w:val="003F0F79"/>
    <w:rsid w:val="003F2713"/>
    <w:rsid w:val="003F62C1"/>
    <w:rsid w:val="0040048D"/>
    <w:rsid w:val="00411598"/>
    <w:rsid w:val="00412422"/>
    <w:rsid w:val="00414733"/>
    <w:rsid w:val="004149B1"/>
    <w:rsid w:val="004159CC"/>
    <w:rsid w:val="004175A7"/>
    <w:rsid w:val="00423184"/>
    <w:rsid w:val="004239CD"/>
    <w:rsid w:val="00425355"/>
    <w:rsid w:val="00426604"/>
    <w:rsid w:val="00431D94"/>
    <w:rsid w:val="00435AB0"/>
    <w:rsid w:val="00437EC8"/>
    <w:rsid w:val="004409CE"/>
    <w:rsid w:val="00443A61"/>
    <w:rsid w:val="00452B92"/>
    <w:rsid w:val="00456646"/>
    <w:rsid w:val="004619C0"/>
    <w:rsid w:val="00470BF9"/>
    <w:rsid w:val="004719C7"/>
    <w:rsid w:val="004763CA"/>
    <w:rsid w:val="004763D5"/>
    <w:rsid w:val="004765D2"/>
    <w:rsid w:val="004768B1"/>
    <w:rsid w:val="00483371"/>
    <w:rsid w:val="00486069"/>
    <w:rsid w:val="00490510"/>
    <w:rsid w:val="004942F6"/>
    <w:rsid w:val="0049477E"/>
    <w:rsid w:val="004966DB"/>
    <w:rsid w:val="004976B1"/>
    <w:rsid w:val="004A099D"/>
    <w:rsid w:val="004A666F"/>
    <w:rsid w:val="004B08AC"/>
    <w:rsid w:val="004B3914"/>
    <w:rsid w:val="004B48E5"/>
    <w:rsid w:val="004B4A19"/>
    <w:rsid w:val="004C2B3E"/>
    <w:rsid w:val="004C4644"/>
    <w:rsid w:val="004C4B33"/>
    <w:rsid w:val="004C5A44"/>
    <w:rsid w:val="004D7DB4"/>
    <w:rsid w:val="004E6E69"/>
    <w:rsid w:val="004F6989"/>
    <w:rsid w:val="004F7097"/>
    <w:rsid w:val="00501C44"/>
    <w:rsid w:val="005022A9"/>
    <w:rsid w:val="0050502D"/>
    <w:rsid w:val="00515235"/>
    <w:rsid w:val="00520582"/>
    <w:rsid w:val="00522981"/>
    <w:rsid w:val="005229B0"/>
    <w:rsid w:val="00525F1D"/>
    <w:rsid w:val="005313F9"/>
    <w:rsid w:val="005353A4"/>
    <w:rsid w:val="00542D2E"/>
    <w:rsid w:val="00550B2F"/>
    <w:rsid w:val="00554535"/>
    <w:rsid w:val="00555B60"/>
    <w:rsid w:val="00560407"/>
    <w:rsid w:val="00561B5A"/>
    <w:rsid w:val="00561D88"/>
    <w:rsid w:val="00567635"/>
    <w:rsid w:val="0057483A"/>
    <w:rsid w:val="00584458"/>
    <w:rsid w:val="0059371C"/>
    <w:rsid w:val="005939EC"/>
    <w:rsid w:val="00594449"/>
    <w:rsid w:val="0059459A"/>
    <w:rsid w:val="00594D4B"/>
    <w:rsid w:val="00595BE5"/>
    <w:rsid w:val="005A2861"/>
    <w:rsid w:val="005A4E79"/>
    <w:rsid w:val="005A5154"/>
    <w:rsid w:val="005B04ED"/>
    <w:rsid w:val="005B1298"/>
    <w:rsid w:val="005B65B6"/>
    <w:rsid w:val="005B7C2F"/>
    <w:rsid w:val="005C000C"/>
    <w:rsid w:val="005C3862"/>
    <w:rsid w:val="005C72FE"/>
    <w:rsid w:val="005D1A0B"/>
    <w:rsid w:val="005D1F58"/>
    <w:rsid w:val="005D2C22"/>
    <w:rsid w:val="005D2E76"/>
    <w:rsid w:val="005D3AA5"/>
    <w:rsid w:val="005D3FA7"/>
    <w:rsid w:val="005D6C26"/>
    <w:rsid w:val="005E60B6"/>
    <w:rsid w:val="005E6C5C"/>
    <w:rsid w:val="005F18DF"/>
    <w:rsid w:val="005F341B"/>
    <w:rsid w:val="005F3C6E"/>
    <w:rsid w:val="005F5921"/>
    <w:rsid w:val="005F73E6"/>
    <w:rsid w:val="00603C06"/>
    <w:rsid w:val="006145C0"/>
    <w:rsid w:val="00632185"/>
    <w:rsid w:val="00633055"/>
    <w:rsid w:val="00636285"/>
    <w:rsid w:val="00640522"/>
    <w:rsid w:val="0064154F"/>
    <w:rsid w:val="00646C89"/>
    <w:rsid w:val="00650F8C"/>
    <w:rsid w:val="006513B5"/>
    <w:rsid w:val="006516EE"/>
    <w:rsid w:val="00652261"/>
    <w:rsid w:val="0065372D"/>
    <w:rsid w:val="006540D4"/>
    <w:rsid w:val="0065621E"/>
    <w:rsid w:val="00657E40"/>
    <w:rsid w:val="0066077A"/>
    <w:rsid w:val="00663058"/>
    <w:rsid w:val="00666507"/>
    <w:rsid w:val="00667213"/>
    <w:rsid w:val="006700C6"/>
    <w:rsid w:val="00671E8B"/>
    <w:rsid w:val="006810D9"/>
    <w:rsid w:val="00686652"/>
    <w:rsid w:val="00686A66"/>
    <w:rsid w:val="00687959"/>
    <w:rsid w:val="006901F3"/>
    <w:rsid w:val="00690AD3"/>
    <w:rsid w:val="00690CB0"/>
    <w:rsid w:val="00692438"/>
    <w:rsid w:val="006A3EA7"/>
    <w:rsid w:val="006A738B"/>
    <w:rsid w:val="006A789B"/>
    <w:rsid w:val="006B06D4"/>
    <w:rsid w:val="006B08B5"/>
    <w:rsid w:val="006B308D"/>
    <w:rsid w:val="006B4077"/>
    <w:rsid w:val="006B5C13"/>
    <w:rsid w:val="006C2569"/>
    <w:rsid w:val="006D3B1F"/>
    <w:rsid w:val="006D4604"/>
    <w:rsid w:val="006E33D7"/>
    <w:rsid w:val="006E40B1"/>
    <w:rsid w:val="006E596E"/>
    <w:rsid w:val="006E7449"/>
    <w:rsid w:val="006F255D"/>
    <w:rsid w:val="006F45F1"/>
    <w:rsid w:val="006F4E43"/>
    <w:rsid w:val="006F63EA"/>
    <w:rsid w:val="006F77FD"/>
    <w:rsid w:val="00703463"/>
    <w:rsid w:val="00706918"/>
    <w:rsid w:val="007101B2"/>
    <w:rsid w:val="00710F6D"/>
    <w:rsid w:val="00714640"/>
    <w:rsid w:val="007152A7"/>
    <w:rsid w:val="0071657D"/>
    <w:rsid w:val="00717D5D"/>
    <w:rsid w:val="007229E1"/>
    <w:rsid w:val="00725300"/>
    <w:rsid w:val="007254CB"/>
    <w:rsid w:val="0072727E"/>
    <w:rsid w:val="00727940"/>
    <w:rsid w:val="0073575C"/>
    <w:rsid w:val="00736FDE"/>
    <w:rsid w:val="00737591"/>
    <w:rsid w:val="00740238"/>
    <w:rsid w:val="0074257F"/>
    <w:rsid w:val="00752032"/>
    <w:rsid w:val="0075419D"/>
    <w:rsid w:val="007543D0"/>
    <w:rsid w:val="00754A9F"/>
    <w:rsid w:val="0076156C"/>
    <w:rsid w:val="00765D58"/>
    <w:rsid w:val="00770D48"/>
    <w:rsid w:val="00773F2B"/>
    <w:rsid w:val="00775794"/>
    <w:rsid w:val="00776823"/>
    <w:rsid w:val="007772A5"/>
    <w:rsid w:val="00777770"/>
    <w:rsid w:val="00777853"/>
    <w:rsid w:val="0078014E"/>
    <w:rsid w:val="007845FD"/>
    <w:rsid w:val="0078496C"/>
    <w:rsid w:val="00785428"/>
    <w:rsid w:val="00797948"/>
    <w:rsid w:val="007A287F"/>
    <w:rsid w:val="007A744B"/>
    <w:rsid w:val="007B23BC"/>
    <w:rsid w:val="007B3129"/>
    <w:rsid w:val="007B3B98"/>
    <w:rsid w:val="007B55CE"/>
    <w:rsid w:val="007B625C"/>
    <w:rsid w:val="007B6C0E"/>
    <w:rsid w:val="007B7555"/>
    <w:rsid w:val="007C0803"/>
    <w:rsid w:val="007C0B79"/>
    <w:rsid w:val="007D3253"/>
    <w:rsid w:val="007D72AE"/>
    <w:rsid w:val="007E1178"/>
    <w:rsid w:val="007E2A88"/>
    <w:rsid w:val="007E3C50"/>
    <w:rsid w:val="007E62E6"/>
    <w:rsid w:val="007F0805"/>
    <w:rsid w:val="007F124C"/>
    <w:rsid w:val="0080099C"/>
    <w:rsid w:val="00801EBC"/>
    <w:rsid w:val="00803A7A"/>
    <w:rsid w:val="00805FF5"/>
    <w:rsid w:val="00806097"/>
    <w:rsid w:val="0081382F"/>
    <w:rsid w:val="00814978"/>
    <w:rsid w:val="008154D5"/>
    <w:rsid w:val="0081772F"/>
    <w:rsid w:val="00820CFF"/>
    <w:rsid w:val="00826009"/>
    <w:rsid w:val="008263A4"/>
    <w:rsid w:val="0082742C"/>
    <w:rsid w:val="00827710"/>
    <w:rsid w:val="00830E17"/>
    <w:rsid w:val="008323FA"/>
    <w:rsid w:val="00834E9B"/>
    <w:rsid w:val="008371DD"/>
    <w:rsid w:val="00837517"/>
    <w:rsid w:val="00844485"/>
    <w:rsid w:val="0086077D"/>
    <w:rsid w:val="00862CA9"/>
    <w:rsid w:val="008652CD"/>
    <w:rsid w:val="0087241C"/>
    <w:rsid w:val="0087278E"/>
    <w:rsid w:val="00872989"/>
    <w:rsid w:val="00872B2D"/>
    <w:rsid w:val="0087635B"/>
    <w:rsid w:val="00877E45"/>
    <w:rsid w:val="00880631"/>
    <w:rsid w:val="00884326"/>
    <w:rsid w:val="00886D56"/>
    <w:rsid w:val="00887137"/>
    <w:rsid w:val="008902D9"/>
    <w:rsid w:val="00891A7C"/>
    <w:rsid w:val="00894956"/>
    <w:rsid w:val="00896287"/>
    <w:rsid w:val="008965CC"/>
    <w:rsid w:val="008A04C2"/>
    <w:rsid w:val="008A0D17"/>
    <w:rsid w:val="008A32D5"/>
    <w:rsid w:val="008A7A69"/>
    <w:rsid w:val="008B0174"/>
    <w:rsid w:val="008B035B"/>
    <w:rsid w:val="008B48FA"/>
    <w:rsid w:val="008B6911"/>
    <w:rsid w:val="008B755A"/>
    <w:rsid w:val="008C06AE"/>
    <w:rsid w:val="008C4B05"/>
    <w:rsid w:val="008D0F38"/>
    <w:rsid w:val="008D4BF2"/>
    <w:rsid w:val="008D6622"/>
    <w:rsid w:val="008D75E3"/>
    <w:rsid w:val="008E0351"/>
    <w:rsid w:val="008E100B"/>
    <w:rsid w:val="008E30BD"/>
    <w:rsid w:val="008E4135"/>
    <w:rsid w:val="008E524D"/>
    <w:rsid w:val="008E5FB7"/>
    <w:rsid w:val="008E7CE0"/>
    <w:rsid w:val="008F243E"/>
    <w:rsid w:val="008F4F75"/>
    <w:rsid w:val="009000A8"/>
    <w:rsid w:val="00901B4D"/>
    <w:rsid w:val="00902BB1"/>
    <w:rsid w:val="0090573A"/>
    <w:rsid w:val="0090698B"/>
    <w:rsid w:val="009127F1"/>
    <w:rsid w:val="00912B4F"/>
    <w:rsid w:val="00922276"/>
    <w:rsid w:val="009239C6"/>
    <w:rsid w:val="00926F90"/>
    <w:rsid w:val="0093091B"/>
    <w:rsid w:val="0093126A"/>
    <w:rsid w:val="00931A7A"/>
    <w:rsid w:val="00935ABF"/>
    <w:rsid w:val="00936AD9"/>
    <w:rsid w:val="009372D0"/>
    <w:rsid w:val="0094042A"/>
    <w:rsid w:val="00940554"/>
    <w:rsid w:val="009411A9"/>
    <w:rsid w:val="00941B69"/>
    <w:rsid w:val="00942CD1"/>
    <w:rsid w:val="00947933"/>
    <w:rsid w:val="0095105E"/>
    <w:rsid w:val="00951184"/>
    <w:rsid w:val="00952C11"/>
    <w:rsid w:val="00952C96"/>
    <w:rsid w:val="00953F5D"/>
    <w:rsid w:val="00960A99"/>
    <w:rsid w:val="00977E12"/>
    <w:rsid w:val="00980DAC"/>
    <w:rsid w:val="009831A5"/>
    <w:rsid w:val="009861C1"/>
    <w:rsid w:val="00990042"/>
    <w:rsid w:val="00991481"/>
    <w:rsid w:val="00994195"/>
    <w:rsid w:val="009948CB"/>
    <w:rsid w:val="00995F9A"/>
    <w:rsid w:val="0099625C"/>
    <w:rsid w:val="009A18D5"/>
    <w:rsid w:val="009A4966"/>
    <w:rsid w:val="009A53EC"/>
    <w:rsid w:val="009A6CCA"/>
    <w:rsid w:val="009C1070"/>
    <w:rsid w:val="009C7C77"/>
    <w:rsid w:val="009D3263"/>
    <w:rsid w:val="009D5818"/>
    <w:rsid w:val="009E0667"/>
    <w:rsid w:val="009E0739"/>
    <w:rsid w:val="009E27B8"/>
    <w:rsid w:val="009E3096"/>
    <w:rsid w:val="009F078A"/>
    <w:rsid w:val="009F7606"/>
    <w:rsid w:val="00A01006"/>
    <w:rsid w:val="00A02EB6"/>
    <w:rsid w:val="00A0369E"/>
    <w:rsid w:val="00A04482"/>
    <w:rsid w:val="00A07ADE"/>
    <w:rsid w:val="00A16142"/>
    <w:rsid w:val="00A17C11"/>
    <w:rsid w:val="00A21863"/>
    <w:rsid w:val="00A21919"/>
    <w:rsid w:val="00A271F7"/>
    <w:rsid w:val="00A3000D"/>
    <w:rsid w:val="00A472B8"/>
    <w:rsid w:val="00A55AE8"/>
    <w:rsid w:val="00A55E97"/>
    <w:rsid w:val="00A62609"/>
    <w:rsid w:val="00A62A9D"/>
    <w:rsid w:val="00A637F8"/>
    <w:rsid w:val="00A64247"/>
    <w:rsid w:val="00A658C8"/>
    <w:rsid w:val="00A67BD6"/>
    <w:rsid w:val="00A67D58"/>
    <w:rsid w:val="00A7142A"/>
    <w:rsid w:val="00A73189"/>
    <w:rsid w:val="00A737F1"/>
    <w:rsid w:val="00A753B8"/>
    <w:rsid w:val="00A82848"/>
    <w:rsid w:val="00A83CB5"/>
    <w:rsid w:val="00A84DFE"/>
    <w:rsid w:val="00A91275"/>
    <w:rsid w:val="00A93725"/>
    <w:rsid w:val="00A94131"/>
    <w:rsid w:val="00AA35E5"/>
    <w:rsid w:val="00AA612B"/>
    <w:rsid w:val="00AA6AEB"/>
    <w:rsid w:val="00AB2EA2"/>
    <w:rsid w:val="00AB3DDC"/>
    <w:rsid w:val="00AB5353"/>
    <w:rsid w:val="00AB60D5"/>
    <w:rsid w:val="00AB61E2"/>
    <w:rsid w:val="00AC14FA"/>
    <w:rsid w:val="00AC1857"/>
    <w:rsid w:val="00AC327B"/>
    <w:rsid w:val="00AC7651"/>
    <w:rsid w:val="00AC7F5B"/>
    <w:rsid w:val="00AD64AB"/>
    <w:rsid w:val="00AE10B3"/>
    <w:rsid w:val="00AF1DF6"/>
    <w:rsid w:val="00AF1EBE"/>
    <w:rsid w:val="00AF623F"/>
    <w:rsid w:val="00AF6ABA"/>
    <w:rsid w:val="00AF6C87"/>
    <w:rsid w:val="00AF76BD"/>
    <w:rsid w:val="00B00C94"/>
    <w:rsid w:val="00B055DA"/>
    <w:rsid w:val="00B129F3"/>
    <w:rsid w:val="00B15A0C"/>
    <w:rsid w:val="00B17563"/>
    <w:rsid w:val="00B17D39"/>
    <w:rsid w:val="00B212AD"/>
    <w:rsid w:val="00B23561"/>
    <w:rsid w:val="00B24172"/>
    <w:rsid w:val="00B305F2"/>
    <w:rsid w:val="00B3625C"/>
    <w:rsid w:val="00B41905"/>
    <w:rsid w:val="00B41B25"/>
    <w:rsid w:val="00B4268A"/>
    <w:rsid w:val="00B43E47"/>
    <w:rsid w:val="00B440AA"/>
    <w:rsid w:val="00B455D5"/>
    <w:rsid w:val="00B50273"/>
    <w:rsid w:val="00B5043B"/>
    <w:rsid w:val="00B5192F"/>
    <w:rsid w:val="00B53C4D"/>
    <w:rsid w:val="00B545E2"/>
    <w:rsid w:val="00B63ECD"/>
    <w:rsid w:val="00B65DA6"/>
    <w:rsid w:val="00B67E55"/>
    <w:rsid w:val="00B72D94"/>
    <w:rsid w:val="00B73F8C"/>
    <w:rsid w:val="00B76ADD"/>
    <w:rsid w:val="00B82651"/>
    <w:rsid w:val="00B84459"/>
    <w:rsid w:val="00B863E4"/>
    <w:rsid w:val="00B86B29"/>
    <w:rsid w:val="00B87BB5"/>
    <w:rsid w:val="00B90BA1"/>
    <w:rsid w:val="00B9436F"/>
    <w:rsid w:val="00B95E45"/>
    <w:rsid w:val="00B97C83"/>
    <w:rsid w:val="00BA0BA1"/>
    <w:rsid w:val="00BA3DA7"/>
    <w:rsid w:val="00BA6E39"/>
    <w:rsid w:val="00BA7E09"/>
    <w:rsid w:val="00BB0C55"/>
    <w:rsid w:val="00BB37DA"/>
    <w:rsid w:val="00BB7B6A"/>
    <w:rsid w:val="00BC047F"/>
    <w:rsid w:val="00BC2A7F"/>
    <w:rsid w:val="00BC2FA1"/>
    <w:rsid w:val="00BC3D74"/>
    <w:rsid w:val="00BD226C"/>
    <w:rsid w:val="00BD53F8"/>
    <w:rsid w:val="00BE2F87"/>
    <w:rsid w:val="00BE4EE9"/>
    <w:rsid w:val="00BE6160"/>
    <w:rsid w:val="00BE73F0"/>
    <w:rsid w:val="00BE7E31"/>
    <w:rsid w:val="00BE7EAB"/>
    <w:rsid w:val="00BF4D9A"/>
    <w:rsid w:val="00BF5A1B"/>
    <w:rsid w:val="00BF6D77"/>
    <w:rsid w:val="00C005B0"/>
    <w:rsid w:val="00C02082"/>
    <w:rsid w:val="00C03AA4"/>
    <w:rsid w:val="00C0424D"/>
    <w:rsid w:val="00C12B9A"/>
    <w:rsid w:val="00C13A5B"/>
    <w:rsid w:val="00C1440F"/>
    <w:rsid w:val="00C15FFF"/>
    <w:rsid w:val="00C17070"/>
    <w:rsid w:val="00C22B0C"/>
    <w:rsid w:val="00C22B7E"/>
    <w:rsid w:val="00C25B77"/>
    <w:rsid w:val="00C26513"/>
    <w:rsid w:val="00C30788"/>
    <w:rsid w:val="00C31B21"/>
    <w:rsid w:val="00C32B81"/>
    <w:rsid w:val="00C35F24"/>
    <w:rsid w:val="00C371C1"/>
    <w:rsid w:val="00C40D65"/>
    <w:rsid w:val="00C454D1"/>
    <w:rsid w:val="00C51D94"/>
    <w:rsid w:val="00C52262"/>
    <w:rsid w:val="00C52314"/>
    <w:rsid w:val="00C52D13"/>
    <w:rsid w:val="00C530A1"/>
    <w:rsid w:val="00C5366F"/>
    <w:rsid w:val="00C536AC"/>
    <w:rsid w:val="00C54154"/>
    <w:rsid w:val="00C54402"/>
    <w:rsid w:val="00C54520"/>
    <w:rsid w:val="00C54D71"/>
    <w:rsid w:val="00C65E29"/>
    <w:rsid w:val="00C7161F"/>
    <w:rsid w:val="00C7408E"/>
    <w:rsid w:val="00C76111"/>
    <w:rsid w:val="00C76DC1"/>
    <w:rsid w:val="00C82994"/>
    <w:rsid w:val="00C84EBB"/>
    <w:rsid w:val="00C90972"/>
    <w:rsid w:val="00C913BA"/>
    <w:rsid w:val="00C92B71"/>
    <w:rsid w:val="00C94FE8"/>
    <w:rsid w:val="00C9571F"/>
    <w:rsid w:val="00CA2B44"/>
    <w:rsid w:val="00CB6BB6"/>
    <w:rsid w:val="00CC0236"/>
    <w:rsid w:val="00CC2CE6"/>
    <w:rsid w:val="00CC3874"/>
    <w:rsid w:val="00CD2394"/>
    <w:rsid w:val="00CE047E"/>
    <w:rsid w:val="00CE11D7"/>
    <w:rsid w:val="00CE15CD"/>
    <w:rsid w:val="00CE4EB7"/>
    <w:rsid w:val="00CE558D"/>
    <w:rsid w:val="00CE5784"/>
    <w:rsid w:val="00CE59B7"/>
    <w:rsid w:val="00D0514E"/>
    <w:rsid w:val="00D051F3"/>
    <w:rsid w:val="00D06BBE"/>
    <w:rsid w:val="00D12C79"/>
    <w:rsid w:val="00D149D3"/>
    <w:rsid w:val="00D1793D"/>
    <w:rsid w:val="00D17DE7"/>
    <w:rsid w:val="00D2010C"/>
    <w:rsid w:val="00D21DF0"/>
    <w:rsid w:val="00D22BA3"/>
    <w:rsid w:val="00D311DD"/>
    <w:rsid w:val="00D3755D"/>
    <w:rsid w:val="00D46810"/>
    <w:rsid w:val="00D5136A"/>
    <w:rsid w:val="00D51CA6"/>
    <w:rsid w:val="00D52162"/>
    <w:rsid w:val="00D52229"/>
    <w:rsid w:val="00D52996"/>
    <w:rsid w:val="00D55F99"/>
    <w:rsid w:val="00D55FD2"/>
    <w:rsid w:val="00D60B36"/>
    <w:rsid w:val="00D62ED6"/>
    <w:rsid w:val="00D64826"/>
    <w:rsid w:val="00D64CD9"/>
    <w:rsid w:val="00D66F3C"/>
    <w:rsid w:val="00D70B76"/>
    <w:rsid w:val="00D7126E"/>
    <w:rsid w:val="00D74F82"/>
    <w:rsid w:val="00D75826"/>
    <w:rsid w:val="00D7598E"/>
    <w:rsid w:val="00D819F1"/>
    <w:rsid w:val="00D911A7"/>
    <w:rsid w:val="00D94128"/>
    <w:rsid w:val="00D97937"/>
    <w:rsid w:val="00DA053A"/>
    <w:rsid w:val="00DA1803"/>
    <w:rsid w:val="00DA3268"/>
    <w:rsid w:val="00DA330B"/>
    <w:rsid w:val="00DA417B"/>
    <w:rsid w:val="00DA42D8"/>
    <w:rsid w:val="00DA7E1F"/>
    <w:rsid w:val="00DB5158"/>
    <w:rsid w:val="00DB6C14"/>
    <w:rsid w:val="00DC3A9A"/>
    <w:rsid w:val="00DD1D6D"/>
    <w:rsid w:val="00DD29FC"/>
    <w:rsid w:val="00DD3299"/>
    <w:rsid w:val="00DD639D"/>
    <w:rsid w:val="00DE079E"/>
    <w:rsid w:val="00DE4757"/>
    <w:rsid w:val="00DE49EE"/>
    <w:rsid w:val="00DF442D"/>
    <w:rsid w:val="00E00407"/>
    <w:rsid w:val="00E05E24"/>
    <w:rsid w:val="00E07279"/>
    <w:rsid w:val="00E14569"/>
    <w:rsid w:val="00E1747C"/>
    <w:rsid w:val="00E234C2"/>
    <w:rsid w:val="00E23A51"/>
    <w:rsid w:val="00E24134"/>
    <w:rsid w:val="00E26066"/>
    <w:rsid w:val="00E26402"/>
    <w:rsid w:val="00E26FDA"/>
    <w:rsid w:val="00E30AF2"/>
    <w:rsid w:val="00E32F06"/>
    <w:rsid w:val="00E33146"/>
    <w:rsid w:val="00E358C1"/>
    <w:rsid w:val="00E37265"/>
    <w:rsid w:val="00E405C8"/>
    <w:rsid w:val="00E4074C"/>
    <w:rsid w:val="00E40A18"/>
    <w:rsid w:val="00E455A5"/>
    <w:rsid w:val="00E47D50"/>
    <w:rsid w:val="00E510EA"/>
    <w:rsid w:val="00E57299"/>
    <w:rsid w:val="00E61E8D"/>
    <w:rsid w:val="00E65B07"/>
    <w:rsid w:val="00E65E67"/>
    <w:rsid w:val="00E732CE"/>
    <w:rsid w:val="00E73AF4"/>
    <w:rsid w:val="00E74322"/>
    <w:rsid w:val="00E76E67"/>
    <w:rsid w:val="00E92313"/>
    <w:rsid w:val="00EA31A8"/>
    <w:rsid w:val="00EA78B2"/>
    <w:rsid w:val="00EB494F"/>
    <w:rsid w:val="00EB69AC"/>
    <w:rsid w:val="00EC0B87"/>
    <w:rsid w:val="00EC17A5"/>
    <w:rsid w:val="00EC2593"/>
    <w:rsid w:val="00ED2462"/>
    <w:rsid w:val="00ED31A0"/>
    <w:rsid w:val="00ED471A"/>
    <w:rsid w:val="00ED7CF0"/>
    <w:rsid w:val="00EE0300"/>
    <w:rsid w:val="00EE57BD"/>
    <w:rsid w:val="00EF2553"/>
    <w:rsid w:val="00EF27C8"/>
    <w:rsid w:val="00F0304C"/>
    <w:rsid w:val="00F049A2"/>
    <w:rsid w:val="00F0737E"/>
    <w:rsid w:val="00F10117"/>
    <w:rsid w:val="00F10EA6"/>
    <w:rsid w:val="00F15087"/>
    <w:rsid w:val="00F16E93"/>
    <w:rsid w:val="00F20743"/>
    <w:rsid w:val="00F2134D"/>
    <w:rsid w:val="00F2219D"/>
    <w:rsid w:val="00F223C5"/>
    <w:rsid w:val="00F22A0B"/>
    <w:rsid w:val="00F231D4"/>
    <w:rsid w:val="00F25AB8"/>
    <w:rsid w:val="00F31D7C"/>
    <w:rsid w:val="00F34807"/>
    <w:rsid w:val="00F37C17"/>
    <w:rsid w:val="00F42044"/>
    <w:rsid w:val="00F4513B"/>
    <w:rsid w:val="00F516B9"/>
    <w:rsid w:val="00F51793"/>
    <w:rsid w:val="00F57DB8"/>
    <w:rsid w:val="00F61E26"/>
    <w:rsid w:val="00F66694"/>
    <w:rsid w:val="00F67739"/>
    <w:rsid w:val="00F70B37"/>
    <w:rsid w:val="00F7155B"/>
    <w:rsid w:val="00F71F49"/>
    <w:rsid w:val="00F72612"/>
    <w:rsid w:val="00F77C9A"/>
    <w:rsid w:val="00F85640"/>
    <w:rsid w:val="00F85A38"/>
    <w:rsid w:val="00F92B67"/>
    <w:rsid w:val="00F94C39"/>
    <w:rsid w:val="00F950CF"/>
    <w:rsid w:val="00FA0862"/>
    <w:rsid w:val="00FA0D1C"/>
    <w:rsid w:val="00FA686B"/>
    <w:rsid w:val="00FA7CB0"/>
    <w:rsid w:val="00FB1022"/>
    <w:rsid w:val="00FC1916"/>
    <w:rsid w:val="00FC2F8C"/>
    <w:rsid w:val="00FC3088"/>
    <w:rsid w:val="00FC537E"/>
    <w:rsid w:val="00FD04C4"/>
    <w:rsid w:val="00FD4E06"/>
    <w:rsid w:val="00FD7013"/>
    <w:rsid w:val="00FE0DA9"/>
    <w:rsid w:val="00FE3F0E"/>
    <w:rsid w:val="00FE50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docId w15:val="{59524F17-17B0-49C9-A054-33F454F7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o-RO"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locked="0"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iPriority="99"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locked="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95105E"/>
    <w:rPr>
      <w:sz w:val="22"/>
    </w:rPr>
  </w:style>
  <w:style w:type="paragraph" w:styleId="Heading1">
    <w:name w:val="heading 1"/>
    <w:basedOn w:val="Normal"/>
    <w:next w:val="Normal"/>
    <w:link w:val="Heading1Char"/>
    <w:qFormat/>
    <w:locked/>
    <w:rsid w:val="003B4FF6"/>
    <w:pPr>
      <w:keepNext/>
      <w:spacing w:before="240" w:after="60"/>
      <w:outlineLvl w:val="0"/>
    </w:pPr>
    <w:rPr>
      <w:rFonts w:ascii="Cambria" w:hAnsi="Cambria" w:cs="Times New Roman"/>
      <w:b/>
      <w:bCs/>
      <w:kern w:val="32"/>
      <w:sz w:val="32"/>
      <w:szCs w:val="32"/>
    </w:rPr>
  </w:style>
  <w:style w:type="paragraph" w:styleId="Heading3">
    <w:name w:val="heading 3"/>
    <w:basedOn w:val="Default"/>
    <w:next w:val="Default"/>
    <w:link w:val="Heading3Char"/>
    <w:uiPriority w:val="99"/>
    <w:qFormat/>
    <w:locked/>
    <w:rsid w:val="005B65B6"/>
    <w:pPr>
      <w:outlineLvl w:val="2"/>
    </w:pPr>
    <w:rPr>
      <w:rFonts w:ascii="Arial" w:eastAsia="Calibri"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95105E"/>
    <w:pPr>
      <w:spacing w:line="220" w:lineRule="exact"/>
      <w:jc w:val="both"/>
    </w:pPr>
    <w:rPr>
      <w:rFonts w:ascii="Times New Roman" w:hAnsi="Times New Roman" w:cs="Times New Roman"/>
      <w:snapToGrid w:val="0"/>
      <w:color w:val="000000"/>
    </w:rPr>
  </w:style>
  <w:style w:type="paragraph" w:customStyle="1" w:styleId="01Undefiniert">
    <w:name w:val="01_Undefiniert"/>
    <w:basedOn w:val="00LegStandard"/>
    <w:semiHidden/>
    <w:locked/>
    <w:rsid w:val="0095105E"/>
  </w:style>
  <w:style w:type="paragraph" w:customStyle="1" w:styleId="02BDGesBlatt">
    <w:name w:val="02_BDGesBlatt"/>
    <w:basedOn w:val="00LegStandard"/>
    <w:next w:val="03RepOesterr"/>
    <w:rsid w:val="0095105E"/>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5105E"/>
    <w:pPr>
      <w:spacing w:before="100" w:line="440" w:lineRule="exact"/>
      <w:jc w:val="center"/>
    </w:pPr>
    <w:rPr>
      <w:b/>
      <w:caps/>
      <w:spacing w:val="20"/>
      <w:sz w:val="40"/>
    </w:rPr>
  </w:style>
  <w:style w:type="paragraph" w:customStyle="1" w:styleId="04AusgabeDaten">
    <w:name w:val="04_AusgabeDaten"/>
    <w:basedOn w:val="00LegStandard"/>
    <w:next w:val="05Kurztitel"/>
    <w:rsid w:val="0095105E"/>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11Titel">
    <w:name w:val="11_Titel"/>
    <w:basedOn w:val="00LegStandard"/>
    <w:next w:val="12PromKlEinlSatz"/>
    <w:rsid w:val="0095105E"/>
    <w:pPr>
      <w:suppressAutoHyphens/>
      <w:spacing w:before="480"/>
    </w:pPr>
    <w:rPr>
      <w:b/>
      <w:sz w:val="22"/>
    </w:rPr>
  </w:style>
  <w:style w:type="paragraph" w:customStyle="1" w:styleId="05Kurztitel">
    <w:name w:val="05_Kurztitel"/>
    <w:basedOn w:val="11Titel"/>
    <w:rsid w:val="0095105E"/>
    <w:pPr>
      <w:pBdr>
        <w:bottom w:val="single" w:sz="12" w:space="3" w:color="auto"/>
      </w:pBdr>
      <w:spacing w:before="40" w:line="240" w:lineRule="auto"/>
      <w:ind w:left="1985" w:hanging="1985"/>
    </w:pPr>
    <w:rPr>
      <w:sz w:val="20"/>
    </w:rPr>
  </w:style>
  <w:style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w:type="paragraph" w:customStyle="1" w:styleId="09Abstand">
    <w:name w:val="09_Abstand"/>
    <w:basedOn w:val="00LegStandard"/>
    <w:rsid w:val="0095105E"/>
    <w:pPr>
      <w:spacing w:line="200" w:lineRule="exact"/>
      <w:jc w:val="left"/>
    </w:pPr>
  </w:style>
  <w:style w:type="paragraph" w:customStyle="1" w:styleId="10Entwurf">
    <w:name w:val="10_Entwurf"/>
    <w:basedOn w:val="00LegStandard"/>
    <w:next w:val="11Titel"/>
    <w:rsid w:val="0095105E"/>
    <w:pPr>
      <w:spacing w:before="1600" w:after="1570"/>
      <w:jc w:val="center"/>
    </w:pPr>
    <w:rPr>
      <w:spacing w:val="26"/>
    </w:rPr>
  </w:style>
  <w:style w:type="paragraph" w:customStyle="1" w:styleId="12PromKlEinlSatz">
    <w:name w:val="12_PromKl_EinlSatz"/>
    <w:basedOn w:val="00LegStandard"/>
    <w:next w:val="41UeberschrG1"/>
    <w:rsid w:val="0095105E"/>
    <w:pPr>
      <w:keepNext/>
      <w:spacing w:before="160"/>
      <w:ind w:firstLine="397"/>
    </w:pPr>
  </w:style>
  <w:style w:type="paragraph" w:customStyle="1" w:styleId="18AbbildungoderObjekt">
    <w:name w:val="18_Abbildung_oder_Objekt"/>
    <w:basedOn w:val="00LegStandard"/>
    <w:next w:val="51Abs"/>
    <w:rsid w:val="0095105E"/>
    <w:pPr>
      <w:spacing w:before="120" w:after="120" w:line="240" w:lineRule="auto"/>
      <w:jc w:val="left"/>
    </w:pPr>
  </w:style>
  <w:style w:type="paragraph" w:customStyle="1" w:styleId="19Beschriftung">
    <w:name w:val="19_Beschriftung"/>
    <w:basedOn w:val="00LegStandard"/>
    <w:next w:val="51Abs"/>
    <w:rsid w:val="0095105E"/>
    <w:pPr>
      <w:spacing w:after="120"/>
      <w:jc w:val="left"/>
    </w:pPr>
  </w:style>
  <w:style w:type="paragraph" w:customStyle="1" w:styleId="21NovAo1">
    <w:name w:val="21_NovAo1"/>
    <w:basedOn w:val="00LegStandard"/>
    <w:next w:val="23SatznachNovao"/>
    <w:qFormat/>
    <w:rsid w:val="0095105E"/>
    <w:pPr>
      <w:keepNext/>
      <w:spacing w:before="160"/>
      <w:outlineLvl w:val="2"/>
    </w:pPr>
    <w:rPr>
      <w:i/>
    </w:rPr>
  </w:style>
  <w:style w:type="paragraph" w:customStyle="1" w:styleId="22NovAo2">
    <w:name w:val="22_NovAo2"/>
    <w:basedOn w:val="21NovAo1"/>
    <w:qFormat/>
    <w:rsid w:val="0095105E"/>
    <w:pPr>
      <w:keepNext w:val="0"/>
    </w:pPr>
  </w:style>
  <w:style w:type="paragraph" w:customStyle="1" w:styleId="23SatznachNovao">
    <w:name w:val="23_Satz_(nach_Novao)"/>
    <w:basedOn w:val="00LegStandard"/>
    <w:next w:val="21NovAo1"/>
    <w:qFormat/>
    <w:rsid w:val="0095105E"/>
    <w:pPr>
      <w:spacing w:before="80"/>
    </w:pPr>
  </w:style>
  <w:style w:type="paragraph" w:customStyle="1" w:styleId="30InhaltUeberschrift">
    <w:name w:val="30_InhaltUeberschrift"/>
    <w:basedOn w:val="00LegStandard"/>
    <w:next w:val="31InhaltSpalte"/>
    <w:rsid w:val="0095105E"/>
    <w:pPr>
      <w:keepNext/>
      <w:spacing w:before="320" w:after="160"/>
      <w:jc w:val="center"/>
      <w:outlineLvl w:val="0"/>
    </w:pPr>
    <w:rPr>
      <w:b/>
    </w:rPr>
  </w:style>
  <w:style w:type="paragraph" w:customStyle="1" w:styleId="31InhaltSpalte">
    <w:name w:val="31_InhaltSpalte"/>
    <w:basedOn w:val="00LegStandard"/>
    <w:next w:val="32InhaltEintrag"/>
    <w:rsid w:val="0095105E"/>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5105E"/>
    <w:pPr>
      <w:jc w:val="left"/>
    </w:pPr>
    <w:rPr>
      <w:lang w:val="ro-RO" w:eastAsia="de-DE"/>
    </w:rPr>
  </w:style>
  <w:style w:type="paragraph" w:customStyle="1" w:styleId="41UeberschrG1">
    <w:name w:val="41_UeberschrG1"/>
    <w:basedOn w:val="00LegStandard"/>
    <w:next w:val="42UeberschrG1-"/>
    <w:rsid w:val="0095105E"/>
    <w:pPr>
      <w:keepNext/>
      <w:spacing w:before="320"/>
      <w:jc w:val="center"/>
      <w:outlineLvl w:val="0"/>
    </w:pPr>
    <w:rPr>
      <w:b/>
      <w:sz w:val="22"/>
    </w:rPr>
  </w:style>
  <w:style w:type="paragraph" w:customStyle="1" w:styleId="42UeberschrG1-">
    <w:name w:val="42_UeberschrG1-"/>
    <w:basedOn w:val="00LegStandard"/>
    <w:next w:val="43UeberschrG2"/>
    <w:rsid w:val="0095105E"/>
    <w:pPr>
      <w:keepNext/>
      <w:spacing w:before="160"/>
      <w:jc w:val="center"/>
      <w:outlineLvl w:val="0"/>
    </w:pPr>
    <w:rPr>
      <w:b/>
      <w:sz w:val="22"/>
    </w:rPr>
  </w:style>
  <w:style w:type="paragraph" w:customStyle="1" w:styleId="43UeberschrG2">
    <w:name w:val="43_UeberschrG2"/>
    <w:basedOn w:val="00LegStandard"/>
    <w:next w:val="45UeberschrPara"/>
    <w:rsid w:val="0095105E"/>
    <w:pPr>
      <w:keepNext/>
      <w:spacing w:before="80" w:after="160"/>
      <w:jc w:val="center"/>
      <w:outlineLvl w:val="1"/>
    </w:pPr>
    <w:rPr>
      <w:b/>
      <w:sz w:val="22"/>
    </w:rPr>
  </w:style>
  <w:style w:type="paragraph" w:customStyle="1" w:styleId="44UeberschrArt">
    <w:name w:val="44_UeberschrArt+"/>
    <w:basedOn w:val="00LegStandard"/>
    <w:next w:val="51Abs"/>
    <w:rsid w:val="0095105E"/>
    <w:pPr>
      <w:keepNext/>
      <w:spacing w:before="160"/>
      <w:jc w:val="center"/>
      <w:outlineLvl w:val="2"/>
    </w:pPr>
    <w:rPr>
      <w:b/>
    </w:rPr>
  </w:style>
  <w:style w:type="paragraph" w:customStyle="1" w:styleId="45UeberschrPara">
    <w:name w:val="45_UeberschrPara"/>
    <w:basedOn w:val="00LegStandard"/>
    <w:next w:val="51Abs"/>
    <w:qFormat/>
    <w:rsid w:val="0095105E"/>
    <w:pPr>
      <w:keepNext/>
      <w:spacing w:before="80"/>
      <w:jc w:val="center"/>
    </w:pPr>
    <w:rPr>
      <w:b/>
    </w:rPr>
  </w:style>
  <w:style w:type="paragraph" w:customStyle="1" w:styleId="51Abs">
    <w:name w:val="51_Abs"/>
    <w:basedOn w:val="00LegStandard"/>
    <w:qFormat/>
    <w:rsid w:val="0095105E"/>
    <w:pPr>
      <w:spacing w:before="80"/>
      <w:ind w:firstLine="397"/>
    </w:pPr>
  </w:style>
  <w:style w:type="paragraph" w:customStyle="1" w:styleId="52Ziffere1">
    <w:name w:val="52_Ziffer_e1"/>
    <w:basedOn w:val="00LegStandard"/>
    <w:qFormat/>
    <w:rsid w:val="0095105E"/>
    <w:pPr>
      <w:tabs>
        <w:tab w:val="right" w:pos="624"/>
        <w:tab w:val="left" w:pos="680"/>
      </w:tabs>
      <w:spacing w:before="40"/>
      <w:ind w:left="680" w:hanging="680"/>
    </w:pPr>
  </w:style>
  <w:style w:type="paragraph" w:customStyle="1" w:styleId="52Ziffere2">
    <w:name w:val="52_Ziffer_e2"/>
    <w:basedOn w:val="00LegStandard"/>
    <w:rsid w:val="0095105E"/>
    <w:pPr>
      <w:tabs>
        <w:tab w:val="right" w:pos="851"/>
        <w:tab w:val="left" w:pos="907"/>
      </w:tabs>
      <w:spacing w:before="40"/>
      <w:ind w:left="907" w:hanging="907"/>
    </w:pPr>
  </w:style>
  <w:style w:type="paragraph" w:customStyle="1" w:styleId="52Ziffere3">
    <w:name w:val="52_Ziffer_e3"/>
    <w:basedOn w:val="00LegStandard"/>
    <w:rsid w:val="0095105E"/>
    <w:pPr>
      <w:tabs>
        <w:tab w:val="right" w:pos="1191"/>
        <w:tab w:val="left" w:pos="1247"/>
      </w:tabs>
      <w:spacing w:before="40"/>
      <w:ind w:left="1247" w:hanging="1247"/>
    </w:pPr>
  </w:style>
  <w:style w:type="paragraph" w:customStyle="1" w:styleId="52Ziffere4">
    <w:name w:val="52_Ziffer_e4"/>
    <w:basedOn w:val="00LegStandard"/>
    <w:rsid w:val="0095105E"/>
    <w:pPr>
      <w:tabs>
        <w:tab w:val="right" w:pos="1588"/>
        <w:tab w:val="left" w:pos="1644"/>
      </w:tabs>
      <w:spacing w:before="40"/>
      <w:ind w:left="1644" w:hanging="1644"/>
    </w:pPr>
  </w:style>
  <w:style w:type="paragraph" w:customStyle="1" w:styleId="52Ziffere5">
    <w:name w:val="52_Ziffer_e5"/>
    <w:basedOn w:val="00LegStandard"/>
    <w:rsid w:val="0095105E"/>
    <w:pPr>
      <w:tabs>
        <w:tab w:val="right" w:pos="1928"/>
        <w:tab w:val="left" w:pos="1985"/>
      </w:tabs>
      <w:spacing w:before="40"/>
      <w:ind w:left="1985" w:hanging="1985"/>
    </w:pPr>
  </w:style>
  <w:style w:type="paragraph" w:customStyle="1" w:styleId="52ZiffermitBetrag">
    <w:name w:val="52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95105E"/>
    <w:pPr>
      <w:tabs>
        <w:tab w:val="clear" w:pos="6663"/>
        <w:tab w:val="clear" w:pos="8505"/>
        <w:tab w:val="right" w:leader="dot" w:pos="4678"/>
        <w:tab w:val="right" w:leader="dot" w:pos="6521"/>
      </w:tabs>
    </w:pPr>
  </w:style>
  <w:style w:type="paragraph" w:customStyle="1" w:styleId="53Literae1">
    <w:name w:val="53_Litera_e1"/>
    <w:basedOn w:val="00LegStandard"/>
    <w:rsid w:val="0095105E"/>
    <w:pPr>
      <w:tabs>
        <w:tab w:val="right" w:pos="624"/>
        <w:tab w:val="left" w:pos="680"/>
      </w:tabs>
      <w:spacing w:before="40"/>
      <w:ind w:left="680" w:hanging="680"/>
    </w:pPr>
  </w:style>
  <w:style w:type="paragraph" w:customStyle="1" w:styleId="53Literae2">
    <w:name w:val="53_Litera_e2"/>
    <w:basedOn w:val="00LegStandard"/>
    <w:qFormat/>
    <w:rsid w:val="0095105E"/>
    <w:pPr>
      <w:tabs>
        <w:tab w:val="right" w:pos="851"/>
        <w:tab w:val="left" w:pos="907"/>
      </w:tabs>
      <w:spacing w:before="40"/>
      <w:ind w:left="907" w:hanging="907"/>
    </w:pPr>
  </w:style>
  <w:style w:type="paragraph" w:customStyle="1" w:styleId="53Literae3">
    <w:name w:val="53_Litera_e3"/>
    <w:basedOn w:val="00LegStandard"/>
    <w:rsid w:val="0095105E"/>
    <w:pPr>
      <w:tabs>
        <w:tab w:val="right" w:pos="1191"/>
        <w:tab w:val="left" w:pos="1247"/>
      </w:tabs>
      <w:spacing w:before="40"/>
      <w:ind w:left="1247" w:hanging="1247"/>
    </w:pPr>
  </w:style>
  <w:style w:type="paragraph" w:customStyle="1" w:styleId="53Literae4">
    <w:name w:val="53_Litera_e4"/>
    <w:basedOn w:val="00LegStandard"/>
    <w:rsid w:val="0095105E"/>
    <w:pPr>
      <w:tabs>
        <w:tab w:val="right" w:pos="1588"/>
        <w:tab w:val="left" w:pos="1644"/>
      </w:tabs>
      <w:spacing w:before="40"/>
      <w:ind w:left="1644" w:hanging="1644"/>
    </w:pPr>
  </w:style>
  <w:style w:type="paragraph" w:customStyle="1" w:styleId="53Literae5">
    <w:name w:val="53_Litera_e5"/>
    <w:basedOn w:val="00LegStandard"/>
    <w:rsid w:val="0095105E"/>
    <w:pPr>
      <w:tabs>
        <w:tab w:val="right" w:pos="1928"/>
        <w:tab w:val="left" w:pos="1985"/>
      </w:tabs>
      <w:spacing w:before="40"/>
      <w:ind w:left="1985" w:hanging="1985"/>
    </w:pPr>
  </w:style>
  <w:style w:type="paragraph" w:customStyle="1" w:styleId="53LiteramitBetrag">
    <w:name w:val="53_Litera_mit_Betrag"/>
    <w:basedOn w:val="52ZiffermitBetrag"/>
    <w:rsid w:val="0095105E"/>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95105E"/>
    <w:pPr>
      <w:tabs>
        <w:tab w:val="clear" w:pos="6663"/>
        <w:tab w:val="clear" w:pos="8505"/>
        <w:tab w:val="right" w:leader="dot" w:pos="4678"/>
        <w:tab w:val="right" w:leader="dot" w:pos="6521"/>
      </w:tabs>
    </w:pPr>
  </w:style>
  <w:style w:type="paragraph" w:customStyle="1" w:styleId="54Subliterae1">
    <w:name w:val="54_Sublitera_e1"/>
    <w:basedOn w:val="00LegStandard"/>
    <w:rsid w:val="0095105E"/>
    <w:pPr>
      <w:tabs>
        <w:tab w:val="right" w:pos="624"/>
        <w:tab w:val="left" w:pos="680"/>
      </w:tabs>
      <w:spacing w:before="40"/>
      <w:ind w:left="680" w:hanging="680"/>
    </w:pPr>
  </w:style>
  <w:style w:type="paragraph" w:customStyle="1" w:styleId="54Subliterae2">
    <w:name w:val="54_Sublitera_e2"/>
    <w:basedOn w:val="00LegStandard"/>
    <w:rsid w:val="0095105E"/>
    <w:pPr>
      <w:tabs>
        <w:tab w:val="right" w:pos="851"/>
        <w:tab w:val="left" w:pos="907"/>
      </w:tabs>
      <w:spacing w:before="40"/>
      <w:ind w:left="907" w:hanging="907"/>
    </w:pPr>
  </w:style>
  <w:style w:type="paragraph" w:customStyle="1" w:styleId="54Subliterae3">
    <w:name w:val="54_Sublitera_e3"/>
    <w:basedOn w:val="00LegStandard"/>
    <w:rsid w:val="0095105E"/>
    <w:pPr>
      <w:tabs>
        <w:tab w:val="right" w:pos="1191"/>
        <w:tab w:val="left" w:pos="1247"/>
      </w:tabs>
      <w:spacing w:before="40"/>
      <w:ind w:left="1247" w:hanging="1247"/>
    </w:pPr>
  </w:style>
  <w:style w:type="paragraph" w:customStyle="1" w:styleId="54Subliterae4">
    <w:name w:val="54_Sublitera_e4"/>
    <w:basedOn w:val="00LegStandard"/>
    <w:rsid w:val="0095105E"/>
    <w:pPr>
      <w:tabs>
        <w:tab w:val="right" w:pos="1588"/>
        <w:tab w:val="left" w:pos="1644"/>
      </w:tabs>
      <w:spacing w:before="40"/>
      <w:ind w:left="1644" w:hanging="1644"/>
    </w:pPr>
  </w:style>
  <w:style w:type="paragraph" w:customStyle="1" w:styleId="54Subliterae5">
    <w:name w:val="54_Sublitera_e5"/>
    <w:basedOn w:val="00LegStandard"/>
    <w:rsid w:val="0095105E"/>
    <w:pPr>
      <w:tabs>
        <w:tab w:val="right" w:pos="1928"/>
        <w:tab w:val="left" w:pos="1985"/>
      </w:tabs>
      <w:spacing w:before="40"/>
      <w:ind w:left="1985" w:hanging="1985"/>
    </w:pPr>
  </w:style>
  <w:style w:type="paragraph" w:customStyle="1" w:styleId="54SubliteramitBetrag">
    <w:name w:val="54_Sublitera_mit_Betrag"/>
    <w:basedOn w:val="52ZiffermitBetrag"/>
    <w:rsid w:val="0095105E"/>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95105E"/>
    <w:pPr>
      <w:tabs>
        <w:tab w:val="right" w:pos="624"/>
        <w:tab w:val="left" w:pos="680"/>
      </w:tabs>
      <w:spacing w:before="40"/>
      <w:ind w:left="680" w:hanging="680"/>
    </w:pPr>
  </w:style>
  <w:style w:type="paragraph" w:customStyle="1" w:styleId="54aStriche2">
    <w:name w:val="54a_Strich_e2"/>
    <w:basedOn w:val="00LegStandard"/>
    <w:rsid w:val="0095105E"/>
    <w:pPr>
      <w:tabs>
        <w:tab w:val="right" w:pos="851"/>
        <w:tab w:val="left" w:pos="907"/>
      </w:tabs>
      <w:spacing w:before="40"/>
      <w:ind w:left="907" w:hanging="907"/>
    </w:pPr>
  </w:style>
  <w:style w:type="paragraph" w:customStyle="1" w:styleId="54aStriche3">
    <w:name w:val="54a_Strich_e3"/>
    <w:basedOn w:val="00LegStandard"/>
    <w:qFormat/>
    <w:rsid w:val="0095105E"/>
    <w:pPr>
      <w:tabs>
        <w:tab w:val="right" w:pos="1191"/>
        <w:tab w:val="left" w:pos="1247"/>
      </w:tabs>
      <w:spacing w:before="40"/>
      <w:ind w:left="1247" w:hanging="1247"/>
    </w:pPr>
  </w:style>
  <w:style w:type="paragraph" w:customStyle="1" w:styleId="54aStriche4">
    <w:name w:val="54a_Strich_e4"/>
    <w:basedOn w:val="00LegStandard"/>
    <w:rsid w:val="0095105E"/>
    <w:pPr>
      <w:tabs>
        <w:tab w:val="right" w:pos="1588"/>
        <w:tab w:val="left" w:pos="1644"/>
      </w:tabs>
      <w:spacing w:before="40"/>
      <w:ind w:left="1644" w:hanging="1644"/>
    </w:pPr>
  </w:style>
  <w:style w:type="paragraph" w:customStyle="1" w:styleId="54aStriche5">
    <w:name w:val="54a_Strich_e5"/>
    <w:basedOn w:val="00LegStandard"/>
    <w:rsid w:val="0095105E"/>
    <w:pPr>
      <w:tabs>
        <w:tab w:val="right" w:pos="1928"/>
        <w:tab w:val="left" w:pos="1985"/>
      </w:tabs>
      <w:spacing w:before="40"/>
      <w:ind w:left="1985" w:hanging="1985"/>
    </w:pPr>
  </w:style>
  <w:style w:type="paragraph" w:customStyle="1" w:styleId="54aStriche6">
    <w:name w:val="54a_Strich_e6"/>
    <w:basedOn w:val="00LegStandard"/>
    <w:rsid w:val="0095105E"/>
    <w:pPr>
      <w:tabs>
        <w:tab w:val="right" w:pos="2268"/>
        <w:tab w:val="left" w:pos="2325"/>
      </w:tabs>
      <w:spacing w:before="40"/>
      <w:ind w:left="2325" w:hanging="2325"/>
    </w:pPr>
  </w:style>
  <w:style w:type="paragraph" w:customStyle="1" w:styleId="54aStriche7">
    <w:name w:val="54a_Strich_e7"/>
    <w:basedOn w:val="00LegStandard"/>
    <w:rsid w:val="0095105E"/>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95105E"/>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95105E"/>
    <w:pPr>
      <w:spacing w:before="40"/>
    </w:pPr>
  </w:style>
  <w:style w:type="paragraph" w:customStyle="1" w:styleId="56SchlussteilZiff">
    <w:name w:val="56_SchlussteilZiff"/>
    <w:basedOn w:val="00LegStandard"/>
    <w:next w:val="51Abs"/>
    <w:rsid w:val="0095105E"/>
    <w:pPr>
      <w:spacing w:before="40"/>
      <w:ind w:left="680"/>
    </w:pPr>
  </w:style>
  <w:style w:type="paragraph" w:customStyle="1" w:styleId="57SchlussteilLit">
    <w:name w:val="57_SchlussteilLit"/>
    <w:basedOn w:val="00LegStandard"/>
    <w:next w:val="51Abs"/>
    <w:rsid w:val="0095105E"/>
    <w:pPr>
      <w:spacing w:before="40"/>
      <w:ind w:left="907"/>
    </w:pPr>
  </w:style>
  <w:style w:type="paragraph" w:customStyle="1" w:styleId="61TabText">
    <w:name w:val="61_TabText"/>
    <w:basedOn w:val="00LegStandard"/>
    <w:rsid w:val="0095105E"/>
    <w:pPr>
      <w:jc w:val="left"/>
    </w:pPr>
  </w:style>
  <w:style w:type="paragraph" w:customStyle="1" w:styleId="61aTabTextRechtsb">
    <w:name w:val="61a_TabTextRechtsb"/>
    <w:basedOn w:val="61TabText"/>
    <w:rsid w:val="0095105E"/>
    <w:pPr>
      <w:jc w:val="right"/>
    </w:pPr>
  </w:style>
  <w:style w:type="paragraph" w:customStyle="1" w:styleId="61bTabTextZentriert">
    <w:name w:val="61b_TabTextZentriert"/>
    <w:basedOn w:val="61TabText"/>
    <w:rsid w:val="0095105E"/>
    <w:pPr>
      <w:jc w:val="center"/>
    </w:pPr>
  </w:style>
  <w:style w:type="paragraph" w:customStyle="1" w:styleId="61cTabTextBlock">
    <w:name w:val="61c_TabTextBlock"/>
    <w:basedOn w:val="61TabText"/>
    <w:rsid w:val="0095105E"/>
    <w:pPr>
      <w:jc w:val="both"/>
    </w:pPr>
  </w:style>
  <w:style w:type="paragraph" w:customStyle="1" w:styleId="62Kopfzeile">
    <w:name w:val="62_Kopfzeile"/>
    <w:basedOn w:val="51Abs"/>
    <w:rsid w:val="0095105E"/>
    <w:pPr>
      <w:tabs>
        <w:tab w:val="center" w:pos="4253"/>
        <w:tab w:val="right" w:pos="8505"/>
      </w:tabs>
      <w:ind w:firstLine="0"/>
    </w:pPr>
  </w:style>
  <w:style w:type="paragraph" w:customStyle="1" w:styleId="65FNText">
    <w:name w:val="65_FN_Text"/>
    <w:basedOn w:val="00LegStandard"/>
    <w:rsid w:val="0095105E"/>
    <w:rPr>
      <w:sz w:val="18"/>
    </w:rPr>
  </w:style>
  <w:style w:type="paragraph" w:customStyle="1" w:styleId="63Fuzeile">
    <w:name w:val="63_Fußzeile"/>
    <w:basedOn w:val="65FNText"/>
    <w:rsid w:val="0095105E"/>
    <w:pPr>
      <w:tabs>
        <w:tab w:val="center" w:pos="4253"/>
        <w:tab w:val="right" w:pos="8505"/>
      </w:tabs>
    </w:pPr>
  </w:style>
  <w:style w:type="character" w:customStyle="1" w:styleId="66FNZeichen">
    <w:name w:val="66_FN_Zeichen"/>
    <w:rsid w:val="0095105E"/>
    <w:rPr>
      <w:sz w:val="20"/>
      <w:szCs w:val="20"/>
      <w:vertAlign w:val="superscript"/>
    </w:rPr>
  </w:style>
  <w:style w:type="paragraph" w:customStyle="1" w:styleId="68UnterschrL">
    <w:name w:val="68_UnterschrL"/>
    <w:basedOn w:val="00LegStandard"/>
    <w:rsid w:val="0095105E"/>
    <w:pPr>
      <w:spacing w:before="160"/>
      <w:jc w:val="left"/>
    </w:pPr>
    <w:rPr>
      <w:b/>
    </w:rPr>
  </w:style>
  <w:style w:type="paragraph" w:customStyle="1" w:styleId="69UnterschrM">
    <w:name w:val="69_UnterschrM"/>
    <w:basedOn w:val="68UnterschrL"/>
    <w:rsid w:val="0095105E"/>
    <w:pPr>
      <w:jc w:val="center"/>
    </w:pPr>
  </w:style>
  <w:style w:type="paragraph" w:customStyle="1" w:styleId="71Anlagenbez">
    <w:name w:val="71_Anlagenbez"/>
    <w:basedOn w:val="00LegStandard"/>
    <w:rsid w:val="0095105E"/>
    <w:pPr>
      <w:spacing w:before="160"/>
      <w:jc w:val="right"/>
      <w:outlineLvl w:val="0"/>
    </w:pPr>
    <w:rPr>
      <w:b/>
      <w:sz w:val="22"/>
    </w:rPr>
  </w:style>
  <w:style w:type="paragraph" w:customStyle="1" w:styleId="81ErlUeberschrZ">
    <w:name w:val="81_ErlUeberschrZ"/>
    <w:basedOn w:val="00LegStandard"/>
    <w:next w:val="83ErlText"/>
    <w:rsid w:val="0095105E"/>
    <w:pPr>
      <w:keepNext/>
      <w:spacing w:before="320"/>
      <w:jc w:val="center"/>
      <w:outlineLvl w:val="0"/>
    </w:pPr>
    <w:rPr>
      <w:b/>
      <w:sz w:val="22"/>
    </w:rPr>
  </w:style>
  <w:style w:type="paragraph" w:customStyle="1" w:styleId="82ErlUeberschrL">
    <w:name w:val="82_ErlUeberschrL"/>
    <w:basedOn w:val="00LegStandard"/>
    <w:next w:val="83ErlText"/>
    <w:rsid w:val="0095105E"/>
    <w:pPr>
      <w:keepNext/>
      <w:spacing w:before="80"/>
      <w:outlineLvl w:val="1"/>
    </w:pPr>
    <w:rPr>
      <w:b/>
    </w:rPr>
  </w:style>
  <w:style w:type="paragraph" w:customStyle="1" w:styleId="83ErlText">
    <w:name w:val="83_ErlText"/>
    <w:basedOn w:val="00LegStandard"/>
    <w:rsid w:val="0095105E"/>
    <w:pPr>
      <w:spacing w:before="80"/>
    </w:pPr>
  </w:style>
  <w:style w:type="paragraph" w:customStyle="1" w:styleId="85ErlAufzaehlg">
    <w:name w:val="85_ErlAufzaehlg"/>
    <w:basedOn w:val="83ErlText"/>
    <w:rsid w:val="0095105E"/>
    <w:pPr>
      <w:tabs>
        <w:tab w:val="left" w:pos="397"/>
      </w:tabs>
      <w:ind w:left="397" w:hanging="397"/>
    </w:pPr>
  </w:style>
  <w:style w:type="paragraph" w:customStyle="1" w:styleId="89TGUEUeberschrSpalte">
    <w:name w:val="89_TGUE_UeberschrSpalte"/>
    <w:basedOn w:val="00LegStandard"/>
    <w:rsid w:val="0095105E"/>
    <w:pPr>
      <w:keepNext/>
      <w:spacing w:before="80"/>
      <w:jc w:val="center"/>
    </w:pPr>
    <w:rPr>
      <w:b/>
    </w:rPr>
  </w:style>
  <w:style w:type="character" w:customStyle="1" w:styleId="990Fehler">
    <w:name w:val="990_Fehler"/>
    <w:semiHidden/>
    <w:rsid w:val="0095105E"/>
    <w:rPr>
      <w:color w:val="FF0000"/>
    </w:rPr>
  </w:style>
  <w:style w:type="character" w:customStyle="1" w:styleId="991GldSymbol">
    <w:name w:val="991_GldSymbol"/>
    <w:rsid w:val="0095105E"/>
    <w:rPr>
      <w:b/>
      <w:color w:val="000000"/>
    </w:rPr>
  </w:style>
  <w:style w:type="character" w:customStyle="1" w:styleId="992Normal">
    <w:name w:val="992_Normal"/>
    <w:rsid w:val="0095105E"/>
    <w:rPr>
      <w:dstrike w:val="0"/>
      <w:vertAlign w:val="baseline"/>
    </w:rPr>
  </w:style>
  <w:style w:type="character" w:customStyle="1" w:styleId="992bNormalundFett">
    <w:name w:val="992b_Normal_und_Fett"/>
    <w:rsid w:val="0095105E"/>
    <w:rPr>
      <w:b/>
      <w:dstrike w:val="0"/>
      <w:vertAlign w:val="baseline"/>
    </w:rPr>
  </w:style>
  <w:style w:type="character" w:customStyle="1" w:styleId="993Fett">
    <w:name w:val="993_Fett"/>
    <w:rsid w:val="0095105E"/>
    <w:rPr>
      <w:b/>
    </w:rPr>
  </w:style>
  <w:style w:type="character" w:customStyle="1" w:styleId="994Kursiv">
    <w:name w:val="994_Kursiv"/>
    <w:rsid w:val="0095105E"/>
    <w:rPr>
      <w:i/>
    </w:rPr>
  </w:style>
  <w:style w:type="character" w:customStyle="1" w:styleId="995Unterstrichen">
    <w:name w:val="995_Unterstrichen"/>
    <w:rsid w:val="0095105E"/>
    <w:rPr>
      <w:u w:val="single"/>
    </w:rPr>
  </w:style>
  <w:style w:type="character" w:customStyle="1" w:styleId="996Gesperrt">
    <w:name w:val="996_Gesperrt"/>
    <w:rsid w:val="0095105E"/>
    <w:rPr>
      <w:spacing w:val="26"/>
    </w:rPr>
  </w:style>
  <w:style w:type="character" w:customStyle="1" w:styleId="997Hoch">
    <w:name w:val="997_Hoch"/>
    <w:rsid w:val="0095105E"/>
    <w:rPr>
      <w:vertAlign w:val="superscript"/>
    </w:rPr>
  </w:style>
  <w:style w:type="character" w:customStyle="1" w:styleId="998Tief">
    <w:name w:val="998_Tief"/>
    <w:rsid w:val="0095105E"/>
    <w:rPr>
      <w:vertAlign w:val="subscript"/>
    </w:rPr>
  </w:style>
  <w:style w:type="character" w:customStyle="1" w:styleId="999FettundKursiv">
    <w:name w:val="999_Fett_und_Kursiv"/>
    <w:rsid w:val="0095105E"/>
    <w:rPr>
      <w:b/>
      <w:i/>
    </w:rPr>
  </w:style>
  <w:style w:type="character" w:styleId="EndnoteReference">
    <w:name w:val="endnote reference"/>
    <w:rsid w:val="0095105E"/>
    <w:rPr>
      <w:sz w:val="20"/>
      <w:vertAlign w:val="baseline"/>
    </w:rPr>
  </w:style>
  <w:style w:type="character" w:styleId="FootnoteReference">
    <w:name w:val="footnote reference"/>
    <w:rsid w:val="0095105E"/>
    <w:rPr>
      <w:sz w:val="20"/>
      <w:vertAlign w:val="baseline"/>
    </w:rPr>
  </w:style>
  <w:style w:type="character" w:styleId="CommentReference">
    <w:name w:val="annotation reference"/>
    <w:semiHidden/>
    <w:locked/>
    <w:rsid w:val="0095105E"/>
    <w:rPr>
      <w:color w:val="FF0000"/>
      <w:sz w:val="16"/>
      <w:szCs w:val="16"/>
    </w:rPr>
  </w:style>
  <w:style w:type="paragraph" w:customStyle="1" w:styleId="PDAntragsformel">
    <w:name w:val="PD_Antragsformel"/>
    <w:basedOn w:val="Normal"/>
    <w:rsid w:val="0095105E"/>
    <w:pPr>
      <w:spacing w:before="280" w:line="220" w:lineRule="exact"/>
      <w:jc w:val="both"/>
    </w:pPr>
    <w:rPr>
      <w:snapToGrid w:val="0"/>
      <w:color w:val="000000"/>
      <w:lang w:eastAsia="en-US"/>
    </w:rPr>
  </w:style>
  <w:style w:type="paragraph" w:customStyle="1" w:styleId="PDAllonge">
    <w:name w:val="PD_Allonge"/>
    <w:basedOn w:val="PDAntragsformel"/>
    <w:rsid w:val="0095105E"/>
    <w:pPr>
      <w:spacing w:after="200" w:line="240" w:lineRule="auto"/>
      <w:jc w:val="center"/>
    </w:pPr>
    <w:rPr>
      <w:sz w:val="28"/>
    </w:rPr>
  </w:style>
  <w:style w:type="paragraph" w:customStyle="1" w:styleId="PDAllongeB">
    <w:name w:val="PD_Allonge_B"/>
    <w:basedOn w:val="PDAllonge"/>
    <w:rsid w:val="0095105E"/>
    <w:pPr>
      <w:jc w:val="both"/>
    </w:pPr>
  </w:style>
  <w:style w:type="paragraph" w:customStyle="1" w:styleId="PDAllongeL">
    <w:name w:val="PD_Allonge_L"/>
    <w:basedOn w:val="PDAllonge"/>
    <w:rsid w:val="0095105E"/>
    <w:pPr>
      <w:jc w:val="left"/>
    </w:pPr>
  </w:style>
  <w:style w:type="paragraph" w:customStyle="1" w:styleId="PDBrief">
    <w:name w:val="PD_Brief"/>
    <w:basedOn w:val="00LegStandard"/>
    <w:rsid w:val="0095105E"/>
    <w:pPr>
      <w:spacing w:before="80" w:line="240" w:lineRule="auto"/>
    </w:pPr>
    <w:rPr>
      <w:sz w:val="22"/>
      <w:lang w:eastAsia="de-DE"/>
    </w:rPr>
  </w:style>
  <w:style w:type="paragraph" w:customStyle="1" w:styleId="PDDatum">
    <w:name w:val="PD_Datum"/>
    <w:basedOn w:val="PDAntragsformel"/>
    <w:next w:val="Normal"/>
    <w:rsid w:val="0095105E"/>
  </w:style>
  <w:style w:type="paragraph" w:customStyle="1" w:styleId="PDEntschliessung">
    <w:name w:val="PD_Entschliessung"/>
    <w:basedOn w:val="00LegStandard"/>
    <w:rsid w:val="0095105E"/>
    <w:pPr>
      <w:spacing w:before="160"/>
    </w:pPr>
    <w:rPr>
      <w:b/>
      <w:snapToGrid/>
      <w:sz w:val="22"/>
      <w:lang w:eastAsia="en-US"/>
    </w:rPr>
  </w:style>
  <w:style w:type="paragraph" w:customStyle="1" w:styleId="PDK1">
    <w:name w:val="PD_K1"/>
    <w:next w:val="PDK1Ausg"/>
    <w:rsid w:val="0095105E"/>
    <w:pPr>
      <w:pBdr>
        <w:bottom w:val="single" w:sz="12" w:space="1" w:color="auto"/>
      </w:pBdr>
      <w:jc w:val="center"/>
    </w:pPr>
    <w:rPr>
      <w:rFonts w:ascii="Times New Roman" w:hAnsi="Times New Roman" w:cs="Times New Roman"/>
      <w:b/>
      <w:noProof/>
      <w:color w:val="000000"/>
      <w:spacing w:val="-8"/>
      <w:sz w:val="24"/>
      <w:lang w:eastAsia="en-US"/>
    </w:rPr>
  </w:style>
  <w:style w:type="paragraph" w:customStyle="1" w:styleId="PDK1Anlage">
    <w:name w:val="PD_K1Anlage"/>
    <w:basedOn w:val="PDK1"/>
    <w:next w:val="PDK1Ausg"/>
    <w:rsid w:val="0095105E"/>
    <w:pPr>
      <w:pBdr>
        <w:bottom w:val="none" w:sz="0" w:space="0" w:color="auto"/>
      </w:pBdr>
      <w:jc w:val="right"/>
    </w:pPr>
    <w:rPr>
      <w:color w:val="000000" w:themeColor="text1"/>
    </w:rPr>
  </w:style>
  <w:style w:type="paragraph" w:customStyle="1" w:styleId="PDK1Ausg">
    <w:name w:val="PD_K1Ausg"/>
    <w:next w:val="Normal"/>
    <w:rsid w:val="0095105E"/>
    <w:pPr>
      <w:spacing w:before="1285" w:after="540"/>
    </w:pPr>
    <w:rPr>
      <w:rFonts w:ascii="Times New Roman" w:hAnsi="Times New Roman" w:cs="Times New Roman"/>
      <w:b/>
      <w:noProof/>
      <w:color w:val="000000" w:themeColor="text1"/>
      <w:sz w:val="22"/>
      <w:lang w:eastAsia="en-US"/>
    </w:rPr>
  </w:style>
  <w:style w:type="paragraph" w:customStyle="1" w:styleId="PDK2">
    <w:name w:val="PD_K2"/>
    <w:basedOn w:val="PDK1"/>
    <w:next w:val="Normal"/>
    <w:rsid w:val="0095105E"/>
    <w:pPr>
      <w:pBdr>
        <w:bottom w:val="none" w:sz="0" w:space="0" w:color="auto"/>
      </w:pBdr>
      <w:spacing w:after="227"/>
      <w:jc w:val="left"/>
    </w:pPr>
    <w:rPr>
      <w:spacing w:val="0"/>
      <w:sz w:val="44"/>
    </w:rPr>
  </w:style>
  <w:style w:type="paragraph" w:customStyle="1" w:styleId="PDK3">
    <w:name w:val="PD_K3"/>
    <w:basedOn w:val="PDK2"/>
    <w:next w:val="PDVorlage"/>
    <w:rsid w:val="0095105E"/>
    <w:pPr>
      <w:spacing w:after="400"/>
    </w:pPr>
    <w:rPr>
      <w:sz w:val="36"/>
    </w:rPr>
  </w:style>
  <w:style w:type="paragraph" w:customStyle="1" w:styleId="PDK4">
    <w:name w:val="PD_K4"/>
    <w:basedOn w:val="PDK3"/>
    <w:rsid w:val="0095105E"/>
    <w:pPr>
      <w:spacing w:after="120"/>
    </w:pPr>
    <w:rPr>
      <w:color w:val="000000" w:themeColor="text1"/>
      <w:sz w:val="26"/>
    </w:rPr>
  </w:style>
  <w:style w:type="paragraph" w:customStyle="1" w:styleId="PDKopfzeile">
    <w:name w:val="PD_Kopfzeile"/>
    <w:basedOn w:val="51Abs"/>
    <w:rsid w:val="0095105E"/>
    <w:pPr>
      <w:tabs>
        <w:tab w:val="center" w:pos="4253"/>
        <w:tab w:val="right" w:pos="8505"/>
      </w:tabs>
    </w:pPr>
    <w:rPr>
      <w:snapToGrid/>
      <w:lang w:eastAsia="de-DE"/>
    </w:rPr>
  </w:style>
  <w:style w:type="paragraph" w:customStyle="1" w:styleId="PDU1">
    <w:name w:val="PD_U1"/>
    <w:basedOn w:val="00LegStandard"/>
    <w:next w:val="Normal"/>
    <w:rsid w:val="0095105E"/>
    <w:pPr>
      <w:tabs>
        <w:tab w:val="center" w:pos="2126"/>
        <w:tab w:val="center" w:pos="6379"/>
      </w:tabs>
      <w:spacing w:before="440"/>
    </w:pPr>
    <w:rPr>
      <w:b/>
      <w:lang w:eastAsia="de-DE"/>
    </w:rPr>
  </w:style>
  <w:style w:type="paragraph" w:customStyle="1" w:styleId="PDU2">
    <w:name w:val="PD_U2"/>
    <w:basedOn w:val="PDU1"/>
    <w:rsid w:val="0095105E"/>
    <w:pPr>
      <w:spacing w:before="100"/>
    </w:pPr>
    <w:rPr>
      <w:b w:val="0"/>
      <w:sz w:val="18"/>
    </w:rPr>
  </w:style>
  <w:style w:type="paragraph" w:customStyle="1" w:styleId="PDU3">
    <w:name w:val="PD_U3"/>
    <w:basedOn w:val="PDU2"/>
    <w:rsid w:val="0095105E"/>
    <w:pPr>
      <w:tabs>
        <w:tab w:val="clear" w:pos="2126"/>
        <w:tab w:val="clear" w:pos="6379"/>
        <w:tab w:val="center" w:pos="4536"/>
      </w:tabs>
      <w:jc w:val="center"/>
    </w:pPr>
  </w:style>
  <w:style w:type="paragraph" w:customStyle="1" w:styleId="PDVorlage">
    <w:name w:val="PD_Vorlage"/>
    <w:basedOn w:val="11Titel"/>
    <w:next w:val="Normal"/>
    <w:rsid w:val="0095105E"/>
    <w:pPr>
      <w:spacing w:before="0" w:after="360"/>
    </w:pPr>
    <w:rPr>
      <w:lang w:eastAsia="en-US"/>
    </w:rPr>
  </w:style>
  <w:style w:type="paragraph" w:customStyle="1" w:styleId="57Schlussteile1">
    <w:name w:val="57_Schlussteil_e1"/>
    <w:basedOn w:val="00LegStandard"/>
    <w:next w:val="51Abs"/>
    <w:rsid w:val="0095105E"/>
    <w:pPr>
      <w:spacing w:before="40"/>
      <w:ind w:left="454"/>
    </w:pPr>
    <w:rPr>
      <w:lang w:val="ro-RO" w:eastAsia="de-DE"/>
    </w:rPr>
  </w:style>
  <w:style w:type="paragraph" w:customStyle="1" w:styleId="57Schlussteile4">
    <w:name w:val="57_Schlussteil_e4"/>
    <w:basedOn w:val="00LegStandard"/>
    <w:next w:val="51Abs"/>
    <w:rsid w:val="0095105E"/>
    <w:pPr>
      <w:spacing w:before="40"/>
      <w:ind w:left="1247"/>
    </w:pPr>
    <w:rPr>
      <w:snapToGrid/>
      <w:lang w:val="ro-RO" w:eastAsia="de-DE"/>
    </w:rPr>
  </w:style>
  <w:style w:type="paragraph" w:customStyle="1" w:styleId="57Schlussteile5">
    <w:name w:val="57_Schlussteil_e5"/>
    <w:basedOn w:val="00LegStandard"/>
    <w:next w:val="51Abs"/>
    <w:rsid w:val="0095105E"/>
    <w:pPr>
      <w:spacing w:before="40"/>
      <w:ind w:left="1644"/>
    </w:pPr>
    <w:rPr>
      <w:snapToGrid/>
      <w:lang w:val="ro-RO" w:eastAsia="de-DE"/>
    </w:rPr>
  </w:style>
  <w:style w:type="paragraph" w:customStyle="1" w:styleId="99PreformattedText">
    <w:name w:val="99_PreformattedText"/>
    <w:rsid w:val="0095105E"/>
    <w:rPr>
      <w:rFonts w:ascii="Courier New" w:hAnsi="Courier New" w:cs="Times New Roman"/>
      <w:snapToGrid w:val="0"/>
      <w:color w:val="000000"/>
    </w:rPr>
  </w:style>
  <w:style w:type="character" w:styleId="Hyperlink">
    <w:name w:val="Hyperlink"/>
    <w:locked/>
    <w:rPr>
      <w:rFonts w:cs="Times New Roman"/>
      <w:color w:val="0000FF"/>
      <w:u w:val="single"/>
    </w:rPr>
  </w:style>
  <w:style w:type="character" w:customStyle="1" w:styleId="PlaceholderText1">
    <w:name w:val="Placeholder Text1"/>
    <w:semiHidden/>
    <w:locked/>
    <w:rPr>
      <w:rFonts w:cs="Times New Roman"/>
      <w:color w:val="808080"/>
    </w:rPr>
  </w:style>
  <w:style w:type="paragraph" w:styleId="BalloonText">
    <w:name w:val="Balloon Text"/>
    <w:basedOn w:val="Normal"/>
    <w:link w:val="BalloonTextChar"/>
    <w:semiHidden/>
    <w:locked/>
    <w:rPr>
      <w:rFonts w:ascii="Tahoma" w:hAnsi="Tahoma" w:cs="Tahoma"/>
      <w:sz w:val="16"/>
      <w:szCs w:val="16"/>
    </w:rPr>
  </w:style>
  <w:style w:type="character" w:customStyle="1" w:styleId="BalloonTextChar">
    <w:name w:val="Balloon Text Char"/>
    <w:link w:val="BalloonText"/>
    <w:semiHidden/>
    <w:rPr>
      <w:rFonts w:ascii="Tahoma" w:eastAsia="Times New Roman" w:hAnsi="Tahoma" w:cs="Tahoma"/>
      <w:sz w:val="16"/>
      <w:szCs w:val="16"/>
      <w:lang w:val="ro-RO" w:eastAsia="de-DE"/>
    </w:rPr>
  </w:style>
  <w:style w:type="table" w:styleId="TableGrid">
    <w:name w:val="Table Grid"/>
    <w:basedOn w:val="TableNormal"/>
    <w:locked/>
    <w:rPr>
      <w:rFonts w:cs="Times New Roman"/>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locked/>
    <w:rsid w:val="00554535"/>
    <w:pPr>
      <w:tabs>
        <w:tab w:val="center" w:pos="4536"/>
        <w:tab w:val="right" w:pos="9072"/>
      </w:tabs>
    </w:pPr>
  </w:style>
  <w:style w:type="character" w:customStyle="1" w:styleId="HeaderChar">
    <w:name w:val="Header Char"/>
    <w:link w:val="Header"/>
    <w:uiPriority w:val="99"/>
    <w:rsid w:val="00554535"/>
    <w:rPr>
      <w:rFonts w:eastAsia="Times New Roman" w:cs="Times New Roman"/>
      <w:lang w:val="ro-RO" w:eastAsia="de-DE"/>
    </w:rPr>
  </w:style>
  <w:style w:type="paragraph" w:styleId="Footer">
    <w:name w:val="footer"/>
    <w:basedOn w:val="Normal"/>
    <w:link w:val="FooterChar1"/>
    <w:uiPriority w:val="99"/>
    <w:unhideWhenUsed/>
    <w:locked/>
    <w:rsid w:val="0095105E"/>
    <w:pPr>
      <w:tabs>
        <w:tab w:val="center" w:pos="4536"/>
        <w:tab w:val="right" w:pos="9072"/>
      </w:tabs>
    </w:pPr>
  </w:style>
  <w:style w:type="character" w:customStyle="1" w:styleId="FooterChar1">
    <w:name w:val="Footer Char1"/>
    <w:link w:val="Footer"/>
    <w:uiPriority w:val="99"/>
    <w:rsid w:val="0095105E"/>
    <w:rPr>
      <w:rFonts w:ascii="Times New Roman" w:hAnsi="Times New Roman" w:cs="Times New Roman"/>
    </w:rPr>
  </w:style>
  <w:style w:type="character" w:customStyle="1" w:styleId="FooterChar">
    <w:name w:val="Footer Char"/>
    <w:semiHidden/>
    <w:locked/>
    <w:rsid w:val="00FD7013"/>
    <w:rPr>
      <w:rFonts w:ascii="Arial" w:hAnsi="Arial" w:cs="Times New Roman"/>
      <w:sz w:val="20"/>
      <w:szCs w:val="20"/>
    </w:rPr>
  </w:style>
  <w:style w:type="paragraph" w:styleId="Subtitle">
    <w:name w:val="Subtitle"/>
    <w:basedOn w:val="Normal"/>
    <w:qFormat/>
    <w:locked/>
    <w:rsid w:val="005C3862"/>
    <w:pPr>
      <w:spacing w:after="60"/>
      <w:jc w:val="center"/>
      <w:outlineLvl w:val="1"/>
    </w:pPr>
    <w:rPr>
      <w:rFonts w:ascii="Arial" w:hAnsi="Arial" w:cs="Arial"/>
      <w:sz w:val="24"/>
      <w:szCs w:val="24"/>
    </w:rPr>
  </w:style>
  <w:style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lang w:val="ro-RO" w:eastAsia="de-DE"/>
    </w:rPr>
  </w:style>
  <w:style w:type="character" w:customStyle="1" w:styleId="Heading3Char">
    <w:name w:val="Heading 3 Char"/>
    <w:link w:val="Heading3"/>
    <w:uiPriority w:val="99"/>
    <w:rsid w:val="005B65B6"/>
    <w:rPr>
      <w:rFonts w:ascii="Arial" w:eastAsia="Calibri" w:hAnsi="Arial" w:cs="Arial"/>
      <w:sz w:val="24"/>
      <w:szCs w:val="24"/>
    </w:rPr>
  </w:style>
  <w:style w:type="character" w:customStyle="1" w:styleId="Heading1Char">
    <w:name w:val="Heading 1 Char"/>
    <w:link w:val="Heading1"/>
    <w:rsid w:val="003B4FF6"/>
    <w:rPr>
      <w:rFonts w:ascii="Cambria" w:eastAsia="Times New Roman" w:hAnsi="Cambria" w:cs="Times New Roman"/>
      <w:b/>
      <w:bCs/>
      <w:kern w:val="32"/>
      <w:sz w:val="32"/>
      <w:szCs w:val="32"/>
      <w:lang w:val="ro-RO" w:eastAsia="de-DE"/>
    </w:rPr>
  </w:style>
  <w:style w:type="paragraph" w:styleId="CommentText">
    <w:name w:val="annotation text"/>
    <w:basedOn w:val="Normal"/>
    <w:link w:val="CommentTextChar"/>
    <w:uiPriority w:val="99"/>
    <w:locked/>
    <w:rsid w:val="00390CD2"/>
    <w:rPr>
      <w:sz w:val="20"/>
    </w:rPr>
  </w:style>
  <w:style w:type="character" w:customStyle="1" w:styleId="CommentTextChar">
    <w:name w:val="Comment Text Char"/>
    <w:link w:val="CommentText"/>
    <w:uiPriority w:val="99"/>
    <w:rsid w:val="00390CD2"/>
    <w:rPr>
      <w:rFonts w:cs="Times New Roman"/>
      <w:lang w:val="ro-RO" w:eastAsia="de-DE"/>
    </w:rPr>
  </w:style>
  <w:style w:type="paragraph" w:styleId="ListParagraph">
    <w:name w:val="List Paragraph"/>
    <w:basedOn w:val="Normal"/>
    <w:uiPriority w:val="34"/>
    <w:qFormat/>
    <w:locked/>
    <w:rsid w:val="00B24172"/>
    <w:pPr>
      <w:spacing w:line="360" w:lineRule="atLeast"/>
      <w:ind w:left="720"/>
      <w:contextualSpacing/>
    </w:pPr>
    <w:rPr>
      <w:rFonts w:ascii="Arial" w:hAnsi="Arial"/>
    </w:rPr>
  </w:style>
  <w:style w:type="table" w:customStyle="1" w:styleId="Tabellenraster1">
    <w:name w:val="Tabellenraster1"/>
    <w:basedOn w:val="TableNormal"/>
    <w:next w:val="TableGrid"/>
    <w:locked/>
    <w:rsid w:val="00B24172"/>
    <w:rPr>
      <w:rFonts w:cs="Times New Roman"/>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2">
    <w:name w:val="Tabellenraster2"/>
    <w:basedOn w:val="TableNormal"/>
    <w:next w:val="TableGrid"/>
    <w:locked/>
    <w:rsid w:val="00E07279"/>
    <w:rPr>
      <w:rFonts w:cs="Times New Roman"/>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3">
    <w:name w:val="Tabellenraster3"/>
    <w:basedOn w:val="TableNormal"/>
    <w:next w:val="TableGrid"/>
    <w:locked/>
    <w:rsid w:val="00A658C8"/>
    <w:rPr>
      <w:rFonts w:cs="Times New Roman"/>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4">
    <w:name w:val="Tabellenraster4"/>
    <w:basedOn w:val="TableNormal"/>
    <w:next w:val="TableGrid"/>
    <w:locked/>
    <w:rsid w:val="00A658C8"/>
    <w:rPr>
      <w:rFonts w:cs="Times New Roman"/>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locked/>
    <w:rsid w:val="005D2C22"/>
    <w:rPr>
      <w:b/>
      <w:bCs/>
    </w:rPr>
  </w:style>
  <w:style w:type="character" w:customStyle="1" w:styleId="CommentSubjectChar">
    <w:name w:val="Comment Subject Char"/>
    <w:link w:val="CommentSubject"/>
    <w:rsid w:val="005D2C22"/>
    <w:rPr>
      <w:rFonts w:cs="Times New Roman"/>
      <w:b/>
      <w:bCs/>
      <w:lang w:val="ro-RO" w:eastAsia="de-DE"/>
    </w:rPr>
  </w:style>
  <w:style w:type="table" w:customStyle="1" w:styleId="Tabellenraster5">
    <w:name w:val="Tabellenraster5"/>
    <w:basedOn w:val="TableNormal"/>
    <w:next w:val="TableGrid"/>
    <w:uiPriority w:val="59"/>
    <w:locked/>
    <w:rsid w:val="00520582"/>
    <w:rPr>
      <w:rFonts w:ascii="Times New Roman" w:hAnsi="Times New Roman" w:cs="Times New Roman"/>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2KopfzeileQuer">
    <w:name w:val="62_KopfzeileQuer"/>
    <w:basedOn w:val="51Abs"/>
    <w:rsid w:val="0095105E"/>
    <w:pPr>
      <w:tabs>
        <w:tab w:val="center" w:pos="6719"/>
        <w:tab w:val="right" w:pos="13438"/>
      </w:tabs>
      <w:ind w:firstLine="0"/>
    </w:pPr>
  </w:style>
  <w:style w:type="paragraph" w:customStyle="1" w:styleId="63FuzeileQuer">
    <w:name w:val="63_FußzeileQuer"/>
    <w:basedOn w:val="65FNText"/>
    <w:rsid w:val="0095105E"/>
    <w:pPr>
      <w:tabs>
        <w:tab w:val="center" w:pos="6719"/>
        <w:tab w:val="right" w:pos="13438"/>
      </w:tabs>
    </w:pPr>
  </w:style>
  <w:style w:type="paragraph" w:customStyle="1" w:styleId="32InhaltEintragEinzug">
    <w:name w:val="32_InhaltEintragEinzug"/>
    <w:basedOn w:val="32InhaltEintrag"/>
    <w:rsid w:val="0095105E"/>
    <w:pPr>
      <w:tabs>
        <w:tab w:val="right" w:pos="1021"/>
        <w:tab w:val="left" w:pos="1191"/>
      </w:tabs>
      <w:ind w:left="1191" w:hanging="1191"/>
    </w:pPr>
  </w:style>
  <w:style w:type="paragraph" w:customStyle="1" w:styleId="07Signaturhinweis">
    <w:name w:val="07_Signaturhinweis"/>
    <w:basedOn w:val="00LegStandard"/>
    <w:next w:val="04AusgabeDaten"/>
    <w:rsid w:val="0095105E"/>
    <w:pPr>
      <w:spacing w:after="120"/>
    </w:pPr>
    <w:rPr>
      <w:rFonts w:ascii="Book Antiqua" w:hAnsi="Book Antiqua"/>
      <w:sz w:val="16"/>
    </w:rPr>
  </w:style>
  <w:style w:type="paragraph" w:customStyle="1" w:styleId="52Aufzaehle1Ziffer">
    <w:name w:val="52_Aufzaehl_e1_Ziffer"/>
    <w:basedOn w:val="00LegStandard"/>
    <w:qFormat/>
    <w:rsid w:val="0095105E"/>
    <w:pPr>
      <w:tabs>
        <w:tab w:val="right" w:pos="624"/>
        <w:tab w:val="left" w:pos="680"/>
      </w:tabs>
      <w:spacing w:before="40"/>
      <w:ind w:left="680" w:hanging="680"/>
    </w:pPr>
  </w:style>
  <w:style w:type="paragraph" w:customStyle="1" w:styleId="52Aufzaehle1ZiffermitBetrag">
    <w:name w:val="52_Aufzaeh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95105E"/>
    <w:pPr>
      <w:tabs>
        <w:tab w:val="clear" w:pos="6663"/>
        <w:tab w:val="clear" w:pos="8505"/>
        <w:tab w:val="right" w:leader="dot" w:pos="4678"/>
        <w:tab w:val="right" w:leader="dot" w:pos="6521"/>
      </w:tabs>
    </w:pPr>
  </w:style>
  <w:style w:type="paragraph" w:customStyle="1" w:styleId="52Aufzaehle2Lit">
    <w:name w:val="52_Aufzaehl_e2_Lit"/>
    <w:basedOn w:val="00LegStandard"/>
    <w:rsid w:val="0095105E"/>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95105E"/>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95105E"/>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95105E"/>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95105E"/>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95105E"/>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95105E"/>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95105E"/>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95105E"/>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95105E"/>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95105E"/>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95105E"/>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95105E"/>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95105E"/>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95105E"/>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95105E"/>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95105E"/>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95105E"/>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95105E"/>
    <w:pPr>
      <w:spacing w:before="40"/>
      <w:ind w:left="454"/>
    </w:pPr>
    <w:rPr>
      <w:lang w:val="ro-RO" w:eastAsia="de-DE"/>
    </w:rPr>
  </w:style>
  <w:style w:type="paragraph" w:customStyle="1" w:styleId="58Schlussteile05mitBetrag">
    <w:name w:val="58_Schlussteil_e0.5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95105E"/>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95105E"/>
    <w:pPr>
      <w:spacing w:before="40"/>
    </w:pPr>
  </w:style>
  <w:style w:type="paragraph" w:customStyle="1" w:styleId="58Schlussteile0AbsmitBetrag">
    <w:name w:val="58_Schlussteil_e0_Abs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95105E"/>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95105E"/>
    <w:pPr>
      <w:spacing w:before="40"/>
      <w:ind w:left="680"/>
    </w:pPr>
  </w:style>
  <w:style w:type="paragraph" w:customStyle="1" w:styleId="58Schlussteile1ZiffermitBetrag">
    <w:name w:val="58_Schlusstei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95105E"/>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95105E"/>
    <w:pPr>
      <w:spacing w:before="40"/>
      <w:ind w:left="907"/>
    </w:pPr>
  </w:style>
  <w:style w:type="paragraph" w:customStyle="1" w:styleId="58Schlussteile2LitmitBetrag">
    <w:name w:val="58_Schlussteil_e2_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95105E"/>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95105E"/>
    <w:pPr>
      <w:spacing w:before="40"/>
      <w:ind w:left="1247"/>
    </w:pPr>
    <w:rPr>
      <w:lang w:val="ro-RO" w:eastAsia="de-DE"/>
    </w:rPr>
  </w:style>
  <w:style w:type="paragraph" w:customStyle="1" w:styleId="58Schlussteile3SublitmitBetrag">
    <w:name w:val="58_Schlussteil_e3_Sub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95105E"/>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95105E"/>
    <w:pPr>
      <w:spacing w:before="40"/>
      <w:ind w:left="1644"/>
    </w:pPr>
    <w:rPr>
      <w:lang w:val="ro-RO" w:eastAsia="de-DE"/>
    </w:rPr>
  </w:style>
  <w:style w:type="paragraph" w:customStyle="1" w:styleId="58Schlussteile4StrichmitBetrag">
    <w:name w:val="58_Schlussteil_e4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95105E"/>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95105E"/>
    <w:pPr>
      <w:spacing w:before="40"/>
      <w:ind w:left="1985"/>
    </w:pPr>
    <w:rPr>
      <w:lang w:val="ro-RO" w:eastAsia="de-DE"/>
    </w:rPr>
  </w:style>
  <w:style w:type="paragraph" w:customStyle="1" w:styleId="58Schlussteile5StrichmitBetrag">
    <w:name w:val="58_Schlussteil_e5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95105E"/>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95105E"/>
    <w:pPr>
      <w:spacing w:before="40"/>
      <w:ind w:left="2325"/>
    </w:pPr>
    <w:rPr>
      <w:lang w:val="ro-RO" w:eastAsia="de-DE"/>
    </w:rPr>
  </w:style>
  <w:style w:type="paragraph" w:customStyle="1" w:styleId="58Schlussteile6StrichmitBetrag">
    <w:name w:val="58_Schlussteil_e6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95105E"/>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95105E"/>
    <w:pPr>
      <w:spacing w:before="40"/>
      <w:ind w:left="2665"/>
    </w:pPr>
    <w:rPr>
      <w:lang w:val="ro-RO" w:eastAsia="de-DE"/>
    </w:rPr>
  </w:style>
  <w:style w:type="paragraph" w:customStyle="1" w:styleId="58Schlussteile7StrichmitBetrag">
    <w:name w:val="58_Schlussteil_e7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95105E"/>
    <w:pPr>
      <w:tabs>
        <w:tab w:val="clear" w:pos="6663"/>
        <w:tab w:val="clear" w:pos="8505"/>
        <w:tab w:val="right" w:leader="dot" w:pos="4678"/>
        <w:tab w:val="right" w:leader="dot" w:pos="6521"/>
      </w:tabs>
    </w:pPr>
  </w:style>
  <w:style w:type="paragraph" w:customStyle="1" w:styleId="PDFuzeile">
    <w:name w:val="PD_Fußzeile"/>
    <w:basedOn w:val="Footer"/>
    <w:rsid w:val="0095105E"/>
    <w:pPr>
      <w:shd w:val="clear" w:color="auto" w:fill="CCCCCC"/>
      <w:spacing w:before="120"/>
      <w:jc w:val="center"/>
    </w:pPr>
    <w:rPr>
      <w:rFonts w:ascii="Times" w:hAnsi="Times" w:cs="Times New Roman"/>
      <w:b/>
      <w:color w:val="000000"/>
      <w:sz w:val="18"/>
      <w:lang w:eastAsia="de-DE"/>
    </w:rPr>
  </w:style>
  <w:style w:type="character" w:customStyle="1" w:styleId="Platzhaltertext1">
    <w:name w:val="Platzhaltertext1"/>
    <w:semiHidden/>
    <w:locked/>
    <w:rsid w:val="00FE3F0E"/>
    <w:rPr>
      <w:rFonts w:cs="Times New Roman"/>
      <w:color w:val="808080"/>
    </w:rPr>
  </w:style>
  <w:style w:type="paragraph" w:styleId="Revision">
    <w:name w:val="Revision"/>
    <w:hidden/>
    <w:uiPriority w:val="99"/>
    <w:semiHidden/>
    <w:rsid w:val="00FE3F0E"/>
    <w:rPr>
      <w:sz w:val="22"/>
    </w:rPr>
  </w:style>
  <w:style w:type="paragraph" w:styleId="PlainText">
    <w:name w:val="Plain Text"/>
    <w:basedOn w:val="Normal"/>
    <w:link w:val="PlainTextChar"/>
    <w:uiPriority w:val="99"/>
    <w:unhideWhenUsed/>
    <w:locked/>
    <w:rsid w:val="003558AF"/>
    <w:rPr>
      <w:rFonts w:ascii="Consolas" w:hAnsi="Consolas" w:cs="Times New Roman"/>
      <w:sz w:val="21"/>
      <w:szCs w:val="21"/>
      <w:lang w:val="ro-RO" w:eastAsia="en-US"/>
    </w:rPr>
  </w:style>
  <w:style w:type="character" w:customStyle="1" w:styleId="PlainTextChar">
    <w:name w:val="Plain Text Char"/>
    <w:basedOn w:val="DefaultParagraphFont"/>
    <w:link w:val="PlainText"/>
    <w:uiPriority w:val="99"/>
    <w:rsid w:val="003558AF"/>
    <w:rPr>
      <w:rFonts w:ascii="Consolas" w:hAnsi="Consolas" w:cs="Times New Roman"/>
      <w:sz w:val="21"/>
      <w:szCs w:val="21"/>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2289">
      <w:bodyDiv w:val="1"/>
      <w:marLeft w:val="0"/>
      <w:marRight w:val="0"/>
      <w:marTop w:val="0"/>
      <w:marBottom w:val="0"/>
      <w:divBdr>
        <w:top w:val="none" w:sz="0" w:space="0" w:color="auto"/>
        <w:left w:val="none" w:sz="0" w:space="0" w:color="auto"/>
        <w:bottom w:val="none" w:sz="0" w:space="0" w:color="auto"/>
        <w:right w:val="none" w:sz="0" w:space="0" w:color="auto"/>
      </w:divBdr>
    </w:div>
    <w:div w:id="569929016">
      <w:bodyDiv w:val="1"/>
      <w:marLeft w:val="0"/>
      <w:marRight w:val="0"/>
      <w:marTop w:val="0"/>
      <w:marBottom w:val="0"/>
      <w:divBdr>
        <w:top w:val="none" w:sz="0" w:space="0" w:color="auto"/>
        <w:left w:val="none" w:sz="0" w:space="0" w:color="auto"/>
        <w:bottom w:val="none" w:sz="0" w:space="0" w:color="auto"/>
        <w:right w:val="none" w:sz="0" w:space="0" w:color="auto"/>
      </w:divBdr>
    </w:div>
    <w:div w:id="611206520">
      <w:bodyDiv w:val="1"/>
      <w:marLeft w:val="0"/>
      <w:marRight w:val="0"/>
      <w:marTop w:val="0"/>
      <w:marBottom w:val="0"/>
      <w:divBdr>
        <w:top w:val="none" w:sz="0" w:space="0" w:color="auto"/>
        <w:left w:val="none" w:sz="0" w:space="0" w:color="auto"/>
        <w:bottom w:val="none" w:sz="0" w:space="0" w:color="auto"/>
        <w:right w:val="none" w:sz="0" w:space="0" w:color="auto"/>
      </w:divBdr>
    </w:div>
    <w:div w:id="773791002">
      <w:bodyDiv w:val="1"/>
      <w:marLeft w:val="0"/>
      <w:marRight w:val="0"/>
      <w:marTop w:val="0"/>
      <w:marBottom w:val="0"/>
      <w:divBdr>
        <w:top w:val="none" w:sz="0" w:space="0" w:color="auto"/>
        <w:left w:val="none" w:sz="0" w:space="0" w:color="auto"/>
        <w:bottom w:val="none" w:sz="0" w:space="0" w:color="auto"/>
        <w:right w:val="none" w:sz="0" w:space="0" w:color="auto"/>
      </w:divBdr>
    </w:div>
    <w:div w:id="914631356">
      <w:bodyDiv w:val="1"/>
      <w:marLeft w:val="0"/>
      <w:marRight w:val="0"/>
      <w:marTop w:val="0"/>
      <w:marBottom w:val="0"/>
      <w:divBdr>
        <w:top w:val="none" w:sz="0" w:space="0" w:color="auto"/>
        <w:left w:val="none" w:sz="0" w:space="0" w:color="auto"/>
        <w:bottom w:val="none" w:sz="0" w:space="0" w:color="auto"/>
        <w:right w:val="none" w:sz="0" w:space="0" w:color="auto"/>
      </w:divBdr>
    </w:div>
    <w:div w:id="1059597439">
      <w:bodyDiv w:val="1"/>
      <w:marLeft w:val="0"/>
      <w:marRight w:val="0"/>
      <w:marTop w:val="0"/>
      <w:marBottom w:val="0"/>
      <w:divBdr>
        <w:top w:val="none" w:sz="0" w:space="0" w:color="auto"/>
        <w:left w:val="none" w:sz="0" w:space="0" w:color="auto"/>
        <w:bottom w:val="none" w:sz="0" w:space="0" w:color="auto"/>
        <w:right w:val="none" w:sz="0" w:space="0" w:color="auto"/>
      </w:divBdr>
    </w:div>
    <w:div w:id="1352603443">
      <w:bodyDiv w:val="1"/>
      <w:marLeft w:val="0"/>
      <w:marRight w:val="0"/>
      <w:marTop w:val="0"/>
      <w:marBottom w:val="0"/>
      <w:divBdr>
        <w:top w:val="none" w:sz="0" w:space="0" w:color="auto"/>
        <w:left w:val="none" w:sz="0" w:space="0" w:color="auto"/>
        <w:bottom w:val="none" w:sz="0" w:space="0" w:color="auto"/>
        <w:right w:val="none" w:sz="0" w:space="0" w:color="auto"/>
      </w:divBdr>
    </w:div>
    <w:div w:id="1883589504">
      <w:bodyDiv w:val="1"/>
      <w:marLeft w:val="0"/>
      <w:marRight w:val="0"/>
      <w:marTop w:val="0"/>
      <w:marBottom w:val="0"/>
      <w:divBdr>
        <w:top w:val="none" w:sz="0" w:space="0" w:color="auto"/>
        <w:left w:val="none" w:sz="0" w:space="0" w:color="auto"/>
        <w:bottom w:val="none" w:sz="0" w:space="0" w:color="auto"/>
        <w:right w:val="none" w:sz="0" w:space="0" w:color="auto"/>
      </w:divBdr>
    </w:div>
    <w:div w:id="1900045501">
      <w:bodyDiv w:val="1"/>
      <w:marLeft w:val="0"/>
      <w:marRight w:val="0"/>
      <w:marTop w:val="0"/>
      <w:marBottom w:val="0"/>
      <w:divBdr>
        <w:top w:val="none" w:sz="0" w:space="0" w:color="auto"/>
        <w:left w:val="none" w:sz="0" w:space="0" w:color="auto"/>
        <w:bottom w:val="none" w:sz="0" w:space="0" w:color="auto"/>
        <w:right w:val="none" w:sz="0" w:space="0" w:color="auto"/>
      </w:divBdr>
    </w:div>
    <w:div w:id="19455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89871\AppData\Roaming\Microsoft\Templates\LR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F5DE2-C980-404A-AFF0-8D04B04F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LRLegistik.dotx</Template>
  <TotalTime>0</TotalTime>
  <Pages>1</Pages>
  <Words>472</Words>
  <Characters>2693</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Verordnung der Landesregierung vom 18</vt:lpstr>
      <vt:lpstr>Verordnung der Landesregierung vom 18</vt:lpstr>
    </vt:vector>
  </TitlesOfParts>
  <Manager>Mag. Barotanyi, BKA</Manager>
  <Company>T-Systems Austria GesmbH.</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Verordnung der Landesregierung vom 18</dc:title>
  <dc:creator>User für Konverter</dc:creator>
  <dc:description>Neues Logo am 29.08.2007 eingefügt._x000d_
25.09.2007: Logo auch auf Folgeseite aktualisiert.</dc:description>
  <cp:lastModifiedBy>Varga, Eszter</cp:lastModifiedBy>
  <cp:revision>2</cp:revision>
  <cp:lastPrinted>2019-11-29T06:42:00Z</cp:lastPrinted>
  <dcterms:created xsi:type="dcterms:W3CDTF">2019-12-20T15:49:00Z</dcterms:created>
  <dcterms:modified xsi:type="dcterms:W3CDTF">2019-12-20T15:49:00Z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
    <vt:lpwstr>bn\para\1976\NOR12017778\NOR12017778.txt</vt:lpwstr>
  </property>
  <property fmtid="{D5CDD505-2E9C-101B-9397-08002B2CF9AE}" pid="3" name="-DOKNR-">
    <vt:lpwstr>12017778</vt:lpwstr>
  </property>
  <property fmtid="{D5CDD505-2E9C-101B-9397-08002B2CF9AE}" pid="4" name="-DOKID-">
    <vt:lpwstr>BRX12017778</vt:lpwstr>
  </property>
  <property fmtid="{D5CDD505-2E9C-101B-9397-08002B2CF9AE}" pid="5" name="-ORGAN-">
    <vt:lpwstr>Bund</vt:lpwstr>
  </property>
  <property fmtid="{D5CDD505-2E9C-101B-9397-08002B2CF9AE}" pid="6" name="-GESNR-">
    <vt:lpwstr>10001622</vt:lpwstr>
  </property>
  <property fmtid="{D5CDD505-2E9C-101B-9397-08002B2CF9AE}" pid="7" name="-STATUS-">
    <vt:lpwstr>f</vt:lpwstr>
  </property>
  <property fmtid="{D5CDD505-2E9C-101B-9397-08002B2CF9AE}" pid="8" name="-LAND-">
    <vt:lpwstr>Bund</vt:lpwstr>
  </property>
  <property fmtid="{D5CDD505-2E9C-101B-9397-08002B2CF9AE}" pid="9" name="-ADOCNR-">
    <vt:lpwstr>N2181110258Z</vt:lpwstr>
  </property>
  <property fmtid="{D5CDD505-2E9C-101B-9397-08002B2CF9AE}" pid="10" name="-KTIT-">
    <vt:lpwstr>Allgemeines bürgerliches Gesetzbuch</vt:lpwstr>
  </property>
  <property fmtid="{D5CDD505-2E9C-101B-9397-08002B2CF9AE}" pid="11" name="-TYP-">
    <vt:lpwstr>BG</vt:lpwstr>
  </property>
  <property fmtid="{D5CDD505-2E9C-101B-9397-08002B2CF9AE}" pid="12" name="-DOKTYP-">
    <vt:lpwstr>P</vt:lpwstr>
  </property>
  <property fmtid="{D5CDD505-2E9C-101B-9397-08002B2CF9AE}" pid="13" name="-IDAT-">
    <vt:lpwstr>1976-01-01</vt:lpwstr>
  </property>
  <property fmtid="{D5CDD505-2E9C-101B-9397-08002B2CF9AE}" pid="14" name="-BGBLNR-">
    <vt:lpwstr>946/1811</vt:lpwstr>
  </property>
  <property fmtid="{D5CDD505-2E9C-101B-9397-08002B2CF9AE}" pid="15" name="-NPUBORG-">
    <vt:lpwstr>BGBl.Nr.</vt:lpwstr>
  </property>
  <property fmtid="{D5CDD505-2E9C-101B-9397-08002B2CF9AE}" pid="16" name="-NBGBLNR-">
    <vt:lpwstr>412/1975</vt:lpwstr>
  </property>
  <property fmtid="{D5CDD505-2E9C-101B-9397-08002B2CF9AE}" pid="17" name="-NTEXT-">
    <vt:lpwstr>zuletzt geändert durch</vt:lpwstr>
  </property>
  <property fmtid="{D5CDD505-2E9C-101B-9397-08002B2CF9AE}" pid="18" name="-PUBORG-">
    <vt:lpwstr>JGS Nr.</vt:lpwstr>
  </property>
  <property fmtid="{D5CDD505-2E9C-101B-9397-08002B2CF9AE}" pid="19" name="-SW-">
    <vt:lpwstr>Ehewirkungen</vt:lpwstr>
  </property>
  <property fmtid="{D5CDD505-2E9C-101B-9397-08002B2CF9AE}" pid="20" name="-INDEX-">
    <vt:lpwstr>20/01 Allgemeines bürgerliches Gesetzbuch (ABGB)</vt:lpwstr>
  </property>
  <property fmtid="{D5CDD505-2E9C-101B-9397-08002B2CF9AE}" pid="21" name="-ABK-">
    <vt:lpwstr>ABGB</vt:lpwstr>
  </property>
  <property fmtid="{D5CDD505-2E9C-101B-9397-08002B2CF9AE}" pid="22" name="-PARA0-">
    <vt:lpwstr>89</vt:lpwstr>
  </property>
  <property fmtid="{D5CDD505-2E9C-101B-9397-08002B2CF9AE}" pid="23" name="-PARA-">
    <vt:lpwstr>89</vt:lpwstr>
  </property>
  <property fmtid="{D5CDD505-2E9C-101B-9397-08002B2CF9AE}" pid="24" name="DocOption_DocumentMap">
    <vt:bool>false</vt:bool>
  </property>
  <property fmtid="{D5CDD505-2E9C-101B-9397-08002B2CF9AE}" pid="25" name="DocOption_OMathJc">
    <vt:i4>1</vt:i4>
  </property>
  <property fmtid="{D5CDD505-2E9C-101B-9397-08002B2CF9AE}" pid="26" name="DocOption_SnapToGrid">
    <vt:bool>false</vt:bool>
  </property>
  <property fmtid="{D5CDD505-2E9C-101B-9397-08002B2CF9AE}" pid="27" name="DocOption_SnapToShapes">
    <vt:bool>false</vt:bool>
  </property>
  <property fmtid="{D5CDD505-2E9C-101B-9397-08002B2CF9AE}" pid="28" name="DocOption_GridDistanceHorizontal">
    <vt:r8>5.40000009536743</vt:r8>
  </property>
  <property fmtid="{D5CDD505-2E9C-101B-9397-08002B2CF9AE}" pid="29" name="DocOption_GridDistanceVertical">
    <vt:r8>5.40000009536743</vt:r8>
  </property>
  <property fmtid="{D5CDD505-2E9C-101B-9397-08002B2CF9AE}" pid="30" name="DocOption_GridOriginFromMargin">
    <vt:bool>false</vt:bool>
  </property>
  <property fmtid="{D5CDD505-2E9C-101B-9397-08002B2CF9AE}" pid="31" name="DocOption_GridOriginHorizontal">
    <vt:r8>0</vt:r8>
  </property>
  <property fmtid="{D5CDD505-2E9C-101B-9397-08002B2CF9AE}" pid="32" name="DocOption_GridOriginVertical">
    <vt:r8>0</vt:r8>
  </property>
  <property fmtid="{D5CDD505-2E9C-101B-9397-08002B2CF9AE}" pid="33" name="DocOption_TrackFormatting">
    <vt:bool>false</vt:bool>
  </property>
  <property fmtid="{D5CDD505-2E9C-101B-9397-08002B2CF9AE}" pid="34" name="DocOption_FormattingShowFilter">
    <vt:i4>5</vt:i4>
  </property>
  <property fmtid="{D5CDD505-2E9C-101B-9397-08002B2CF9AE}" pid="35" name="DocOption_FormattingShowFont">
    <vt:bool>false</vt:bool>
  </property>
  <property fmtid="{D5CDD505-2E9C-101B-9397-08002B2CF9AE}" pid="36" name="DocOption_FormattingShowNextLevel">
    <vt:bool>true</vt:bool>
  </property>
  <property fmtid="{D5CDD505-2E9C-101B-9397-08002B2CF9AE}" pid="37" name="DocOption_FormattingShowNumbering">
    <vt:bool>false</vt:bool>
  </property>
  <property fmtid="{D5CDD505-2E9C-101B-9397-08002B2CF9AE}" pid="38" name="DocOption_FormattingShowParagraph">
    <vt:bool>false</vt:bool>
  </property>
  <property fmtid="{D5CDD505-2E9C-101B-9397-08002B2CF9AE}" pid="39" name="DocOption_ClickAndTypeParagraphStyle">
    <vt:lpwstr>51_Abs</vt:lpwstr>
  </property>
  <property fmtid="{D5CDD505-2E9C-101B-9397-08002B2CF9AE}" pid="40" name="DocOption_NoTabHangIndent">
    <vt:bool>false</vt:bool>
  </property>
  <property fmtid="{D5CDD505-2E9C-101B-9397-08002B2CF9AE}" pid="41" name="DocOption_NoSpaceRaiseLower">
    <vt:bool>false</vt:bool>
  </property>
  <property fmtid="{D5CDD505-2E9C-101B-9397-08002B2CF9AE}" pid="42" name="DocOption_PrintColBlack">
    <vt:bool>false</vt:bool>
  </property>
  <property fmtid="{D5CDD505-2E9C-101B-9397-08002B2CF9AE}" pid="43" name="DocOption_WrapTrailSpaces">
    <vt:bool>false</vt:bool>
  </property>
  <property fmtid="{D5CDD505-2E9C-101B-9397-08002B2CF9AE}" pid="44" name="DocOption_NoColumnBalance">
    <vt:bool>false</vt:bool>
  </property>
  <property fmtid="{D5CDD505-2E9C-101B-9397-08002B2CF9AE}" pid="45" name="DocOption_ConvMailMergeEsc">
    <vt:bool>false</vt:bool>
  </property>
  <property fmtid="{D5CDD505-2E9C-101B-9397-08002B2CF9AE}" pid="46" name="DocOption_SuppressSpBfAfterPgBrk">
    <vt:bool>false</vt:bool>
  </property>
  <property fmtid="{D5CDD505-2E9C-101B-9397-08002B2CF9AE}" pid="47" name="DocOption_SuppressTopSpacing">
    <vt:bool>false</vt:bool>
  </property>
  <property fmtid="{D5CDD505-2E9C-101B-9397-08002B2CF9AE}" pid="48" name="DocOption_OrigWordTableRules">
    <vt:bool>false</vt:bool>
  </property>
  <property fmtid="{D5CDD505-2E9C-101B-9397-08002B2CF9AE}" pid="49" name="DocOption_TransparentMetafiles">
    <vt:bool>false</vt:bool>
  </property>
  <property fmtid="{D5CDD505-2E9C-101B-9397-08002B2CF9AE}" pid="50" name="DocOption_ShowBreaksInFrames">
    <vt:bool>false</vt:bool>
  </property>
  <property fmtid="{D5CDD505-2E9C-101B-9397-08002B2CF9AE}" pid="51" name="DocOption_SwapBordersFacingPages">
    <vt:bool>false</vt:bool>
  </property>
  <property fmtid="{D5CDD505-2E9C-101B-9397-08002B2CF9AE}" pid="52" name="DocOption_LeaveBackslashAlone">
    <vt:bool>true</vt:bool>
  </property>
  <property fmtid="{D5CDD505-2E9C-101B-9397-08002B2CF9AE}" pid="53" name="DocOption_ExpandShiftReturn">
    <vt:bool>true</vt:bool>
  </property>
  <property fmtid="{D5CDD505-2E9C-101B-9397-08002B2CF9AE}" pid="54" name="DocOption_DontULTrailSpace">
    <vt:bool>true</vt:bool>
  </property>
  <property fmtid="{D5CDD505-2E9C-101B-9397-08002B2CF9AE}" pid="55" name="DocOption_DontBalanceSingleByteDoubleByteWidth">
    <vt:bool>true</vt:bool>
  </property>
  <property fmtid="{D5CDD505-2E9C-101B-9397-08002B2CF9AE}" pid="56" name="DocOption_SuppressTopSpacingMac5">
    <vt:bool>false</vt:bool>
  </property>
  <property fmtid="{D5CDD505-2E9C-101B-9397-08002B2CF9AE}" pid="57" name="DocOption_SpacingInWholePoints">
    <vt:bool>false</vt:bool>
  </property>
  <property fmtid="{D5CDD505-2E9C-101B-9397-08002B2CF9AE}" pid="58" name="DocOption_PrintBodyTextBeforeHeader">
    <vt:bool>false</vt:bool>
  </property>
  <property fmtid="{D5CDD505-2E9C-101B-9397-08002B2CF9AE}" pid="59" name="DocOption_NoLeading">
    <vt:bool>false</vt:bool>
  </property>
  <property fmtid="{D5CDD505-2E9C-101B-9397-08002B2CF9AE}" pid="60" name="DocOption_NoSpaceForUL">
    <vt:bool>true</vt:bool>
  </property>
  <property fmtid="{D5CDD505-2E9C-101B-9397-08002B2CF9AE}" pid="61" name="DocOption_MWSmallCaps">
    <vt:bool>false</vt:bool>
  </property>
  <property fmtid="{D5CDD505-2E9C-101B-9397-08002B2CF9AE}" pid="62" name="DocOption_NoExtraLineSpacing">
    <vt:bool>false</vt:bool>
  </property>
  <property fmtid="{D5CDD505-2E9C-101B-9397-08002B2CF9AE}" pid="63" name="DocOption_TruncateFontHeight">
    <vt:bool>false</vt:bool>
  </property>
  <property fmtid="{D5CDD505-2E9C-101B-9397-08002B2CF9AE}" pid="64" name="DocOption_UsePrinterMetrics">
    <vt:bool>false</vt:bool>
  </property>
  <property fmtid="{D5CDD505-2E9C-101B-9397-08002B2CF9AE}" pid="65" name="DocOption_SubFontBySize">
    <vt:bool>false</vt:bool>
  </property>
  <property fmtid="{D5CDD505-2E9C-101B-9397-08002B2CF9AE}" pid="66" name="DocOption_WW6BorderRules">
    <vt:bool>false</vt:bool>
  </property>
  <property fmtid="{D5CDD505-2E9C-101B-9397-08002B2CF9AE}" pid="67" name="DocOption_ExactOnTop">
    <vt:bool>false</vt:bool>
  </property>
  <property fmtid="{D5CDD505-2E9C-101B-9397-08002B2CF9AE}" pid="68" name="DocOption_SuppressBottomSpacing">
    <vt:bool>false</vt:bool>
  </property>
  <property fmtid="{D5CDD505-2E9C-101B-9397-08002B2CF9AE}" pid="69" name="DocOption_WPSpaceWidth">
    <vt:bool>false</vt:bool>
  </property>
  <property fmtid="{D5CDD505-2E9C-101B-9397-08002B2CF9AE}" pid="70" name="DocOption_WPJustification">
    <vt:bool>false</vt:bool>
  </property>
  <property fmtid="{D5CDD505-2E9C-101B-9397-08002B2CF9AE}" pid="71" name="DocOption_LineWrapLikeWord6">
    <vt:bool>false</vt:bool>
  </property>
  <property fmtid="{D5CDD505-2E9C-101B-9397-08002B2CF9AE}" pid="72" name="DocOption_ShapeLayoutLikeWW8">
    <vt:bool>false</vt:bool>
  </property>
  <property fmtid="{D5CDD505-2E9C-101B-9397-08002B2CF9AE}" pid="73" name="DocOption_FootnoteLayoutLikeWW8">
    <vt:bool>false</vt:bool>
  </property>
  <property fmtid="{D5CDD505-2E9C-101B-9397-08002B2CF9AE}" pid="74" name="DocOption_DontUseHTMLParagraphAutoSpacing">
    <vt:bool>false</vt:bool>
  </property>
  <property fmtid="{D5CDD505-2E9C-101B-9397-08002B2CF9AE}" pid="75" name="DocOption_DontAdjustLineHeightInTable">
    <vt:bool>true</vt:bool>
  </property>
  <property fmtid="{D5CDD505-2E9C-101B-9397-08002B2CF9AE}" pid="76" name="DocOption_ForgetLastTabAlignment">
    <vt:bool>false</vt:bool>
  </property>
  <property fmtid="{D5CDD505-2E9C-101B-9397-08002B2CF9AE}" pid="77" name="DocOption_AutospaceLikeWW7">
    <vt:bool>false</vt:bool>
  </property>
  <property fmtid="{D5CDD505-2E9C-101B-9397-08002B2CF9AE}" pid="78" name="DocOption_AlignTablesRowByRow">
    <vt:bool>false</vt:bool>
  </property>
  <property fmtid="{D5CDD505-2E9C-101B-9397-08002B2CF9AE}" pid="79" name="DocOption_LayoutRawTableWidth">
    <vt:bool>false</vt:bool>
  </property>
  <property fmtid="{D5CDD505-2E9C-101B-9397-08002B2CF9AE}" pid="80" name="DocOption_LayoutTableRowsApart">
    <vt:bool>false</vt:bool>
  </property>
  <property fmtid="{D5CDD505-2E9C-101B-9397-08002B2CF9AE}" pid="81" name="DocOption_UseWord97LineBreakingRules">
    <vt:bool>false</vt:bool>
  </property>
  <property fmtid="{D5CDD505-2E9C-101B-9397-08002B2CF9AE}" pid="82" name="DocOption_DontBreakWrappedTables">
    <vt:bool>false</vt:bool>
  </property>
  <property fmtid="{D5CDD505-2E9C-101B-9397-08002B2CF9AE}" pid="83" name="DocOption_DontSnapTextToGridInTableWithObjects">
    <vt:bool>false</vt:bool>
  </property>
  <property fmtid="{D5CDD505-2E9C-101B-9397-08002B2CF9AE}" pid="84" name="DocOption_SelectFieldWithFirstOrLastCharacter">
    <vt:bool>false</vt:bool>
  </property>
  <property fmtid="{D5CDD505-2E9C-101B-9397-08002B2CF9AE}" pid="85" name="DocOption_ApplyBreakingRules">
    <vt:bool>false</vt:bool>
  </property>
  <property fmtid="{D5CDD505-2E9C-101B-9397-08002B2CF9AE}" pid="86" name="DocOption_DontWrapTextWithPunctuation">
    <vt:bool>false</vt:bool>
  </property>
  <property fmtid="{D5CDD505-2E9C-101B-9397-08002B2CF9AE}" pid="87" name="DocOption_DontUseAsianBreakRulesInGrid">
    <vt:bool>false</vt:bool>
  </property>
  <property fmtid="{D5CDD505-2E9C-101B-9397-08002B2CF9AE}" pid="88" name="DocOption_UseWord2002TableStyleRules">
    <vt:bool>false</vt:bool>
  </property>
  <property fmtid="{D5CDD505-2E9C-101B-9397-08002B2CF9AE}" pid="89" name="DocOption_GrowAutofit">
    <vt:bool>false</vt:bool>
  </property>
  <property fmtid="{D5CDD505-2E9C-101B-9397-08002B2CF9AE}" pid="90" name="DocOption_UseNormalStyleForList">
    <vt:bool>true</vt:bool>
  </property>
  <property fmtid="{D5CDD505-2E9C-101B-9397-08002B2CF9AE}" pid="91" name="DocOption_DontUseIndentAsNumberingTabStop">
    <vt:bool>true</vt:bool>
  </property>
  <property fmtid="{D5CDD505-2E9C-101B-9397-08002B2CF9AE}" pid="92" name="DocOption_FELineBreak11">
    <vt:bool>true</vt:bool>
  </property>
  <property fmtid="{D5CDD505-2E9C-101B-9397-08002B2CF9AE}" pid="93" name="DocOption_AllowSpaceOfSameStyleInTable">
    <vt:bool>true</vt:bool>
  </property>
  <property fmtid="{D5CDD505-2E9C-101B-9397-08002B2CF9AE}" pid="94" name="DocOption_WW11IndentRules">
    <vt:bool>true</vt:bool>
  </property>
  <property fmtid="{D5CDD505-2E9C-101B-9397-08002B2CF9AE}" pid="95" name="DocOption_DontAutofitConstrainedTables">
    <vt:bool>true</vt:bool>
  </property>
  <property fmtid="{D5CDD505-2E9C-101B-9397-08002B2CF9AE}" pid="96" name="DocOption_AutofitLikeWW11">
    <vt:bool>true</vt:bool>
  </property>
  <property fmtid="{D5CDD505-2E9C-101B-9397-08002B2CF9AE}" pid="97" name="DocOption_UnderlineTabInNumList">
    <vt:bool>false</vt:bool>
  </property>
  <property fmtid="{D5CDD505-2E9C-101B-9397-08002B2CF9AE}" pid="98" name="DocOption_HangulWidthLikeWW11">
    <vt:bool>true</vt:bool>
  </property>
  <property fmtid="{D5CDD505-2E9C-101B-9397-08002B2CF9AE}" pid="99" name="DocOption_SplitPgBreakAndParaMark">
    <vt:bool>true</vt:bool>
  </property>
  <property fmtid="{D5CDD505-2E9C-101B-9397-08002B2CF9AE}" pid="100" name="DocOption_DontVertAlignCellWithShape">
    <vt:bool>true</vt:bool>
  </property>
  <property fmtid="{D5CDD505-2E9C-101B-9397-08002B2CF9AE}" pid="101" name="DocOption_DontBreakConstrainedForcedTables">
    <vt:bool>true</vt:bool>
  </property>
  <property fmtid="{D5CDD505-2E9C-101B-9397-08002B2CF9AE}" pid="102" name="DocOption_DontVertAlignInTextbox">
    <vt:bool>true</vt:bool>
  </property>
  <property fmtid="{D5CDD505-2E9C-101B-9397-08002B2CF9AE}" pid="103" name="DocOption_Word11KerningPairs">
    <vt:bool>true</vt:bool>
  </property>
  <property fmtid="{D5CDD505-2E9C-101B-9397-08002B2CF9AE}" pid="104" name="DocOption_CachedColBalance">
    <vt:bool>true</vt:bool>
  </property>
  <property fmtid="{D5CDD505-2E9C-101B-9397-08002B2CF9AE}" pid="105" name="DocOption_DisableOTKerning">
    <vt:bool>true</vt:bool>
  </property>
  <property fmtid="{D5CDD505-2E9C-101B-9397-08002B2CF9AE}" pid="106" name="DocOption_FlipMirrorIndents">
    <vt:bool>true</vt:bool>
  </property>
  <property fmtid="{D5CDD505-2E9C-101B-9397-08002B2CF9AE}" pid="107" name="DocOption_DontOverrideTableStyleFontSzAndJustification">
    <vt:bool>true</vt:bool>
  </property>
  <property fmtid="{D5CDD505-2E9C-101B-9397-08002B2CF9AE}" pid="108" name="LRLegistikAktiv">
    <vt:bool>true</vt:bool>
  </property>
  <property fmtid="{D5CDD505-2E9C-101B-9397-08002B2CF9AE}" pid="109" name="Land/Bund">
    <vt:lpwstr>Landesgesetzblatt Tirol,Times New Roman,10,Times New Roman,10,2,1,3,3</vt:lpwstr>
  </property>
  <property fmtid="{D5CDD505-2E9C-101B-9397-08002B2CF9AE}" pid="110" name="LegistikVersion">
    <vt:lpwstr>1.6.0.0 (21.03.2019)</vt:lpwstr>
  </property>
  <property fmtid="{D5CDD505-2E9C-101B-9397-08002B2CF9AE}" pid="111" name="SaveCopyFileName">
    <vt:lpwstr>I:\ALLE\Thurner\TGHKV_Novelle_SaveCopy_18.12.2019 um 113355.docx</vt:lpwstr>
  </property>
  <property fmtid="{D5CDD505-2E9C-101B-9397-08002B2CF9AE}" pid="112" name="Autoformatprotokoll0">
    <vt:lpwstr>Au8+QO9TII7LAOv+mKLt+99SDn4xY5Ee3hscE/xzVKaQXARIfZsBMGLfQV0NwB1Vn7fxSv2JNHaaXhKkaXDNcVuqd5ZkBmsHuNfdvfh+oF24rtomYta8lUo9H+T5gDR9Xo3TBq8xQjhM5ERv8NVQTbb+xbjd5FeGKDEajC+GMjlKAIijhsuXqcVgh0GghldiGsdMAvEhzTItINyPDEH2RgWFw89H6tyZPsUJlV/VeME0cJOJEJ8tCU7vIhwrZGG</vt:lpwstr>
  </property>
  <property fmtid="{D5CDD505-2E9C-101B-9397-08002B2CF9AE}" pid="113" name="Autoformatprotokoll1">
    <vt:lpwstr>3rEitlBMbuSunXcjZMQcgnXvEsx2m3WyMEDC7W5Q+vX6vQ1GH1wHbuyk9/Qaj3KcyqqGkYnJDBs7JnR5V+YUjTEHm1drXuCC53HCd6N0FyXlig3eTchAI+bgg938BLiFByfkldweywNZujjB5zv7RbLAIrYvyXoKbTi3hKnRHfT1YbdrWfJNAILp7YtIKyXe5z9rTPLClSr1PhKHQhqSTrkbLqU81S5geFgg7Jr+gU1XNImnCEdI0EaO3GoKpVf</vt:lpwstr>
  </property>
  <property fmtid="{D5CDD505-2E9C-101B-9397-08002B2CF9AE}" pid="114" name="Autoformatprotokoll2">
    <vt:lpwstr>BUwgjABL4xBxv0uxcQO1/6ZJLArUG980FWUxazcq6WcTTq7C38e6D6YVgRLl3+n0SiCTi3VTrixDNhZmlpedRGsdNrdMPVG8iRFWZTjqFXcQAhH1bcPU0iXYVM8mAAQdwF93mcpouqng7yl4aKEPGgeF3PAfJgX4ZdefVkOSXgrxGY2FVXWP6VQmojdrBqi4F36nI8aBd6KCYt3ubzEQ/tl2smgiMIDwH4psqxSKytrtygeYyrDgcB6rDpQ/beb</vt:lpwstr>
  </property>
  <property fmtid="{D5CDD505-2E9C-101B-9397-08002B2CF9AE}" pid="115" name="Autoformatprotokoll3">
    <vt:lpwstr>fVMiV5J2mLnhMT/lxjupESOWPIJl9hiquY7ZbwMujDSe0MDcAU8Lsq/18TU+MUAkYVktfSw4zfA7wzpX+idQxVPK+ckJgxxO2LL+EbTfRX1gFJFFDYscHwyXpRUs7C/K86+YaPEb/QkTTJxzlzSQiDFUiJ+15eLRglgh0GR4H786Y3RjDgpey0chEN4IK98Kj2641qLfOIJLcErPqB/mMV+5SrXYRUfH55NJHTsaX6//YaOjhelCtl1UvnNhHj+</vt:lpwstr>
  </property>
  <property fmtid="{D5CDD505-2E9C-101B-9397-08002B2CF9AE}" pid="116" name="Autoformatprotokoll4">
    <vt:lpwstr>GDrGYlxWd32vRR8zVn/waF1g/aBrnN/JNx2sO9mAGdw70ZMfRqgLn0o5fqzmPZY+k8WCOg6TonXUMekRj9CBIGreFK5QQMs3T73qBbL7x9RRdNfSwXSAnnVp7WCPQGpP4PG6GREtBMfex3DTb7pP3gQ4XnPHL8q2ebvDVuibrudwoH2b4NV/6t5NLeMWZneYJAuCFiRNT+sTfgBSyleKKMzt2so6vwntcZivvRzcw7J3eEi5I86UxJYJfgSTxMa</vt:lpwstr>
  </property>
  <property fmtid="{D5CDD505-2E9C-101B-9397-08002B2CF9AE}" pid="117" name="Autoformatprotokoll5">
    <vt:lpwstr>ZUz8/KcsEFLjXPy95tmbIEPrk6OXFjLVVBwCai40dQh6aSoF+dofzHEDQDiS56WIka2mFDuJEQeLiEHXTHAGq3d2mSPTjG06iyO5O/NeH/LC9KEMCASqPTvaQIklD0kmZvtHM3nKA9SUWsI7+8YKUYeMPS2js9ApiaK0DyMvH6kXVH//jyiHQVVlSclQ022aBZFtFegyE6A50+tEsvWNG6d/8/DrOBkgUoKUOoIoaMT91MTMc9g0R8XGXNDy43b</vt:lpwstr>
  </property>
  <property fmtid="{D5CDD505-2E9C-101B-9397-08002B2CF9AE}" pid="118" name="Autoformatprotokoll6">
    <vt:lpwstr>5aeVUeoKZCMNWMtaWV5w7nADf1WvXLKhXn4s4tSkd8wLVjprPLhqWS7P+l9n6hVoK5cI5nCGUerzPVddHvBzEvno/j8scJOkIYbtX14yWlvQndMjGEg5sOeE7y+FwgKMD1oqn1d2sBTdpqnsGXoV+K+Xd8T/PeOdTlctxc1572XdT4IF5noCmMgERnE4nDqp/cmm+uqv0MVpaBzrGeqybhoJEUnd2d2trQ09vEj5n91VtlWM0L2JeNI7Y8NfVz0</vt:lpwstr>
  </property>
  <property fmtid="{D5CDD505-2E9C-101B-9397-08002B2CF9AE}" pid="119" name="Autoformatprotokoll7">
    <vt:lpwstr>YNuTRAFYBqfNekeCfaB66fp+q9lSfNErPi7WE0+FqrgRfpS6YeDj08ftFm+GP/mxXSsCiXmHhbjLUT3pHylm/Wa0IqXY08QAahxxcxjjyC5zqle1lqWZdjIyOV34jvuDZtzUaTzMACxZvUNlICjTT+YK5eS2nml3hauomYoB1NWHWNELNefcrvRnfuuFJrnEjOtWDKPTFRpXARLWKfnI4fk2MIcjCGwrOX0n+H83LED6SuJ+ZnV6vWmQiBxWY7n</vt:lpwstr>
  </property>
  <property fmtid="{D5CDD505-2E9C-101B-9397-08002B2CF9AE}" pid="120" name="Autoformatprotokoll8">
    <vt:lpwstr>M12lPFbUykAWlbWHzrKQB+z4aR29xKlr64L5m0sOHxOIIJb0IIRf+kOBPb+i6l0IJ3JHQFXbTSfIgxcEueaBGyE2lb2oju+aEdj2IwdP5eb9W66ySAXF//+i1jhY5DVe2la9faCV08vsIa2f/LeDohj88bS16UC6yvS3C/srU2xqfeaPByPIXM+jDZ+9VVKyMgX9SQ8VaqllpifugYc2cKi7efIXs5Np/MMurWAXPYPSGr6pGyXj9qNgieod51+</vt:lpwstr>
  </property>
  <property fmtid="{D5CDD505-2E9C-101B-9397-08002B2CF9AE}" pid="121" name="Autoformatprotokoll9">
    <vt:lpwstr>0fSlADAiVlBxbN4EIujDJA3Nri0SCKSTyr23MwdauUbkwDqVTRHQ7oDNRuimjMUc8GWEuY7uRVA48U4wzzqOyJBtfbiibQoZnsy24G10Sqre18DrMmHZoEojLiYTuVrWGvczptjXWhupl44zBsJzY0KTToeuXBQEyKdOAxfgYG9xGpmvOTKTpchr2hyBphA9USG8u2mQOkgt/UjUmY3wDLn2a+jM8fKTEiANO5EwtRvFCJhnotLLbJO3ZYmzznt</vt:lpwstr>
  </property>
  <property fmtid="{D5CDD505-2E9C-101B-9397-08002B2CF9AE}" pid="122" name="Autoformatprotokoll10">
    <vt:lpwstr>8HfafEpRdGUEZ6E/LJa9VheXaB7s57yN3trgHjT6kz2vEg9nNFidF8/0Eq4Vz+ro+lnl6AqpuG6OsD2Vm0H+ccerDtDVWjSO1ku5MGpnrGP1AEAf/M4Ffa6/Lc7xgfX69FKX3wZlomqcgUSiCDZTCe1Dqf89ZHjkRW/zyPRhrh3MJcpUx+zFL0+s6Yn8hGvojWYrfIMltxreUUWp0nrIZpLKL7ulu3S2rJbvAPsgJlVNc/Wy/50r0lPbSK2e+XU</vt:lpwstr>
  </property>
  <property fmtid="{D5CDD505-2E9C-101B-9397-08002B2CF9AE}" pid="123" name="Autoformatprotokoll11">
    <vt:lpwstr>uXekzFYf7h8xEclbZt6bpfE4TS8+I1PdE5R3DbstPltgntTwJCRe15ajko/yHBQtH0lcS+gF4YOioVhhgk++bpH9Rog7Agy/AVk9JtABvpeyBdsLw1NNjWCotwTBWzV9kgSLMSDw3XVRwKbC+6vOXPaGurn4mKOb9gvZ7Z35XQo7wyVyXOo/5lIGokEh1FV20n+oYFa7C0BzJb1MRi8l4QRmaZoGnOGJDt7vkMLBcsUJhIm6CA0U8apODIYhgN+</vt:lpwstr>
  </property>
  <property fmtid="{D5CDD505-2E9C-101B-9397-08002B2CF9AE}" pid="124" name="Autoformatprotokoll12">
    <vt:lpwstr>s/6NbfvKEu7Jozxh6KRei8692P564E42CIua7joyLggkyFb8U7S/wDiyO18deoel5DOoM6L2x4H/RILwuj3jKqFWHNYKE1hXBKi509UVPxAi1iiTk+V+/6keltkrknBrpggpwZThP3VSDF1D9p8D+ngOgk6vE7O7wAEhkmAS69fucPxCUZX1k858NJh4trw3VMKYWOSUfbEc00tbgD48zwWTER9l/GkMUjniJM1t8Wc71JGA8BVDYikSs2SNkm7</vt:lpwstr>
  </property>
  <property fmtid="{D5CDD505-2E9C-101B-9397-08002B2CF9AE}" pid="125" name="Autoformatprotokoll13">
    <vt:lpwstr>qzFe9yd/x529KLH4wFwE1ZTE9SrqCLvmeLb8MmVyVwKcfPHdH5bS6vrsG196ICAJv0sKLC8CAZyASKo8XI7/+JN1E9tZIjvKW1yeW4EdPotP6g4zgcyQa+dFA3YnVM8GcqvIBbo4VyAJ0GfPpH2aqLQFADAFJm6gPcKpYd3tedy65VhhTd3i6tYTDeKO/npb3gzUZcSwrLPLT/5xLAGHOmpMdTrySUkoh7ze+dnJJHUO9zSnpqhB7+EhUQEe/13</vt:lpwstr>
  </property>
  <property fmtid="{D5CDD505-2E9C-101B-9397-08002B2CF9AE}" pid="126" name="Autoformatprotokoll14">
    <vt:lpwstr>YYEWUdmIW/sJd86Cxld0yazLDEwO4vHN6cyd9xr7UJND08SU4OyYRjNHsXSIylMjMqcIPI/5BnhGplv7HEWFVHfKEdJiYFnolkAZTmXIT5jXQOhWIyvWfX2f//sGB7cqeJyLCmYQ1np9G12rLqt6eIaIbIzEojWQBFtdH72tMAGJPfgoH9UgfQa1ZcDgrjapNti668fOcoiHIkELCTCFGMdT6+8HoR6inRxvXwjNOQ1ddCpG9W3GbaxFvTEVQd+</vt:lpwstr>
  </property>
  <property fmtid="{D5CDD505-2E9C-101B-9397-08002B2CF9AE}" pid="127" name="Autoformatprotokoll15">
    <vt:lpwstr>L4r5dKuizm8yQ+EHrVmuDJH3t4ZNtTTN67VtCI5q7Mi4WZNN00rneUF74Z4zpOkMYMGVVG2wF2DcTrhsvsunflxatI5PtlHvNv2pJykvUtPo+Mpr8Hw+BijFxxTxYySncPvnxrox+ji38m/GIi5sBHASgmA3CIDftd7jCGYaxAG32FGqUwiHRa3hbzXaYYgkZ7iM9LYOjuQnePD1jKLdK4OWHDTBkD8pswann+br2uVKHS/97gwhh9FEbn+241W</vt:lpwstr>
  </property>
  <property fmtid="{D5CDD505-2E9C-101B-9397-08002B2CF9AE}" pid="128" name="Autoformatprotokoll16">
    <vt:lpwstr>mkHMmnCYAcTpf/bpQVUHcR/iz6R5Po/cA+zbB5LXA0Rqqb76rLQUjPdWpV0AbHQmOXr/hNc8NCK43pbc0x8swytE2Hkcec95JWl+TRn8L5iBZnlMIhsLeM9MU5b4in3oYNS7nggoNzOZaj6WGHWIZkeXj+Et/gnXQhB/efG//9MK1wkr3Fib30zsHaG4LEvURquEDQx408j1YUogUnuflTzqwI04RzU0bUz11zFDTV7bf421i1hxgtKpXlesujr</vt:lpwstr>
  </property>
  <property fmtid="{D5CDD505-2E9C-101B-9397-08002B2CF9AE}" pid="129" name="Autoformatprotokoll17">
    <vt:lpwstr>Jzs05XCRcoV1xIcAAbZXxprYv4XwK2zWI+U2/VpFMqrTlXh+wJBv6w5VgORa1axO9ZTIvfRncoVhzKyRAKQ6FbkqBjOMJl0z7mmrZK4GzfbmKxbj2b9jtI0SoX8tWyXYIBoZl68dNZqCoZplRRxqBb95OtOJyfOWS26WCU3DPupEH0yWAaRbNXLLE3xPMLN35t0unmbOXftyPsjBDLCWNpKM6kKT7Mvytn/BUcuXWjoYlMG82NprV/6vN6HcH7Q</vt:lpwstr>
  </property>
  <property fmtid="{D5CDD505-2E9C-101B-9397-08002B2CF9AE}" pid="130" name="Autoformatprotokoll18">
    <vt:lpwstr>euEtaip7qiVsGFcLqSlOFEdNIy0bgTzQ7VxMXGjVT73lZnpEbrnnxGlL44SSQSn931luxHWcaQCC9wQR02WOsyHGjsROuQCB1vk9itgJb5uJ2gJVMvn7FDBe2dsGWqJrh6W/8rwLonQzZ4dcaFCsgTt1HB8zqgFm1Kb233glliWMfO+yG92+YdUxCj84Il/iYTkQaV93Yz1fOR+LF6Ag1gKfoZteUa3kdjGUaX/bJg/ZS7e1EAI8UFO5CVXd+oy</vt:lpwstr>
  </property>
  <property fmtid="{D5CDD505-2E9C-101B-9397-08002B2CF9AE}" pid="131" name="Autoformatprotokoll19">
    <vt:lpwstr>duOxVWbaJtoE5DtO148OCXZ5jPJTogWbaEKXHsJkej0Dlp/fDHV0U0ofPSVnuMwDCxO2bQwVWLjD4DeSUCts/Gk9KCOXagWW+7ICYkqeWU1UkaCZgoaLXD12EjEf4cJCTr3XwVg5tj+oHkV/Fue4tQgeMhVhu9b11+Ha5S5PsmOQguG7kk8CjITs24apbor2xH8z2u0LitfxoMhGy0aKUbUrJq5x8X9C35CCTKczMnPYx2mFja6HTARz3hymzbs</vt:lpwstr>
  </property>
  <property fmtid="{D5CDD505-2E9C-101B-9397-08002B2CF9AE}" pid="132" name="Autoformatprotokoll20">
    <vt:lpwstr>RrT7uOZlPvwl0rpw3AKnYk0ZENcu+kzTMTGkEVOKcPFVvP5qY/uaKL4k4cIrrjN1G9jdN3/paiH0bVJe655ayZZhwjSo3INUJhWCuuhXdjkIcFBiGfby7ENLu378YTcBJ8q4Zn9ZG0fGfA8MC3ODd2bx3pPiKk8ndaLJbsqyWtJp7hh3qMpkg9F1b+b+zDB6+3NHZPMrpkE8RjsG2J69YSWRYqbHueDh+mOg05+PQJwFNnH/4iLigNDXiwFbpnd</vt:lpwstr>
  </property>
  <property fmtid="{D5CDD505-2E9C-101B-9397-08002B2CF9AE}" pid="133" name="Autoformatprotokoll21">
    <vt:lpwstr>zzyyIVdJknpLcfWcxJ++uPRgtcZ7E0DzfhH/E5nN+fQ6ASuUJ9LL5bKRcLiqpLV9U0MkXe/NWBPvRrKP/VmUX1ZGwJ4VRfhg2awyYYAixtjS9q/F5YmgatY02vnukHITWaUvU7v3wy4QMU4QKl+82ZURmk0Ce5hU64bhdjpcgHSIaiJNuItEiilP8ApWJc5QuyIPVhPkSQTI8R205uUTDVz6taq21WXTSzLJ/FXzCvayTyBkHUwAMlshF/ZrU+G</vt:lpwstr>
  </property>
  <property fmtid="{D5CDD505-2E9C-101B-9397-08002B2CF9AE}" pid="134" name="Autoformatprotokoll22">
    <vt:lpwstr>QEPUlsmbOjKCx8yIFiyC8pmHpIxvCHQGDdROcn2/E07XjOV0IUoMMi6uCt28QSFZvlhQU9Gptb4GksjyBleqCjkaoMgEXJ1e0e6HH7rlwQm3ECEIAgiDgw1Ar+ugjXkuPmXReFGfdOpRVhbJXyzVE1PQYYxil5WsPbYPeoDw0svZqC0XWBwA27SO+CXl8PneM9kusSTFXhNTq9dZUG6ebNoAOxGKxzq0BcNDPCXGHVq/JWJyeTSdha636tMkL1L</vt:lpwstr>
  </property>
  <property fmtid="{D5CDD505-2E9C-101B-9397-08002B2CF9AE}" pid="135" name="Autoformatprotokoll23">
    <vt:lpwstr>585BnCI4BpNEsa0EENuNPbLJUGO94LuXkIGa3mubrfykFguISs00P9bJ81EYc8RgzDN1s6lnzaOnxr1DT8KaVY0xvYRVpZXbXOcyGpUBgVJh/I+ldAre4eIE9C5xGyIqVYnWTWxINPCaFPAla9MwV1rKgRXhWnpYYU3vp11GlOIWXGQ0PTQJyjQG4tC7vPt1jpyZ9x2LTEV5IONbfBE14b74CEjTprhyPh6jNe+V0ctJyh2dt8YgUpigo2IySxT</vt:lpwstr>
  </property>
  <property fmtid="{D5CDD505-2E9C-101B-9397-08002B2CF9AE}" pid="136" name="Autoformatprotokoll24">
    <vt:lpwstr>YcqT1As66yxX7pVAVUBPwaPPFAhdmcRiEnKsB6LVmPMh1BQomgqL6Dz3laG0C9e+zo7pG5GHLwoCumKcMyKaLl+P0DXDWoO1+ihyJfo88VcjwTaB5WtQJS5WpZCEIzwGW/zWHSVlLKBPsIiPrQb8K3T3M+vIRvabXJfjqQ+tgZf6B3CqyYv1AlKviLP+GeSpPqtYOTDPaQnAdW2QCkQaQMyXr2cWYpGjEG4QOYPlmtdPVS+Tq53Z6tFjBL54AMz</vt:lpwstr>
  </property>
  <property fmtid="{D5CDD505-2E9C-101B-9397-08002B2CF9AE}" pid="137" name="Autoformatprotokoll25">
    <vt:lpwstr>txaLQ0Me3hAOBEdVv/+3UxG2OdcmO2EnIoyNwcVm89deZ5ESlr37Ppx+ldAgrN8ELq13BUdoNg0E72q1mWvQdMWlXv0/hqJ/JzwE1DoMwaXCy9OXQqdOtkJz5r+/qa1dK2I0wjuH7MYe2l6UTjowsRoARh5bbKf0AApnnSsEtCA0eWTh5JLjypG6VfvlblxsQpWkyPcSmn9cogxX9CJyFzuhq4xcAdbqcr+UXWnrlVSeERAAzi4sapSe883/a1O</vt:lpwstr>
  </property>
  <property fmtid="{D5CDD505-2E9C-101B-9397-08002B2CF9AE}" pid="138" name="Autoformatprotokoll26">
    <vt:lpwstr>eGqmjSOPTb7f3vLGbzChUK2r5GQDXlvlJ0cedwurM93U0gbbjN43TqWrCHyMt4QOExASzfQJsK0Evogg7B3iMjHtgBRRqVBt/CT6zj3oOehWIu6mI0+CGEbFE1W8kESKTXaD5L86cZFDj7CN9UhGaDAuIWPIUXaOvxvfnv61j231nRJWepZ4KwSGoLCYPm2AXXIEsW2lQlyJMngxEmhASYe0IFBi3aTlyhx2Lft8XirUkvMu+TwJxVOKuJCuwIA</vt:lpwstr>
  </property>
  <property fmtid="{D5CDD505-2E9C-101B-9397-08002B2CF9AE}" pid="139" name="Autoformatprotokoll27">
    <vt:lpwstr>r09OAeGUUml/h6f517JQZSR7GZlXq1U3clXUG7+lCZ1oX0NKLLZeLCRVYh9dKqVVi7LIpIFh/cGQK+Mlp1Bg2b4JI0620rg7Sp1um4iXltmo7sj+xC8DEXzvOhMiyTLz2frvsPDMYthtlAozIjmmv67uylNJyu9RXJisofL+6Xqob4NQ8wsfWhKS4v4c2rNLZeHFRpCT9U6Kjb4SUTpHMm+Xc5UhMap1LZTRTFz8e3Wjsg846V0+f/caamWQKKg</vt:lpwstr>
  </property>
  <property fmtid="{D5CDD505-2E9C-101B-9397-08002B2CF9AE}" pid="140" name="Autoformatprotokoll28">
    <vt:lpwstr>DOtGLOl60ks6s0TwGKdKEFcHBGUCqd0eI11hVD4BGZ4mYXrrWzdwqTObw3nsScqtC1ZBRuWSgD2k/kuvtOXiXyeh2e8g5/AYVH95/CuYxrL3HoyQLqnp6UXJ4T+2wZ0i9eDkCDeGGWVeLMmRF3xvC14wjqlfWMWKQzIU+nR9lPm9sFqU7DhSSWmE1nijn5JWWeYcaWl4/Y/4RvyqT45EofkzA2Fo3YdOLFJvjW+l45FmOY0X9P5QC08p4kSzMf+</vt:lpwstr>
  </property>
  <property fmtid="{D5CDD505-2E9C-101B-9397-08002B2CF9AE}" pid="141" name="Autoformatprotokoll29">
    <vt:lpwstr>onZYPigaxWE6hYwzbeHqTeu5czMG7kLuawjN9kyrvUdvpWjnKrOOQXiejGJkrM2GT59fKWHmvNK2wXHB1vorbB4ArxQD9nODGbm0EM8VAqZjBSPLq+9F0HiB1Npp4/tyvbuQoblZ0JZJpwrmXkGDtOFA4ZXW1/wOepr3sGCuya/WmkRLnAZjsqNdG0LxG+jnRJW0DRt39LAgUs64Za2KQIlDAgnsuvV/3ol86tRxbvMYdE4gGNGJxu1SajoWiWj</vt:lpwstr>
  </property>
  <property fmtid="{D5CDD505-2E9C-101B-9397-08002B2CF9AE}" pid="142" name="Autoformatprotokoll30">
    <vt:lpwstr>n/vcFKgdCZbIZMdiEYZzDcNYRPyVcFmySLyHfEc6kHuD04CPERnwGMs+3bKsJAJNqY87I95VmQRxwDrDHxlsDqo09ihOAKvoaTJ1ZvaFcEnOykv14h3m9lcQkOXbeTt8ASdV+mgmitu7St9JRCW1K+Y2ISVjaiPnWsDumcCK2MP+nj2nBomeWt0k3hEGXB2CgL4qE1D1i9qY6L+K/AUIJiRSZ4dbNNeYJczGCjJmoGIRMwSftKrKpTqDtds9uLP</vt:lpwstr>
  </property>
  <property fmtid="{D5CDD505-2E9C-101B-9397-08002B2CF9AE}" pid="143" name="Autoformatprotokoll31">
    <vt:lpwstr>J/b6EZ9POtoSdqSPJHvxkV7XVmBt12s654npEmeMXgCqT8mUQOnoRn0ayrAuylIcqHVSCLRXQzmwvafP7E+2iR8za4mMYnDbcANvrzWao0rOWN/Glxgs+25/cLtL1cNvactUFj28k+drr2DOW0lLokbrBO6L+InX1JhvN6nCx7Y42p8yJgr/MHhcO0+bJczkYSeDaSEwqQGY/NhaxUV5KDY8ZPsa1p66G762t20rIrL2QnEJtGzHHt7kw6jpMWa</vt:lpwstr>
  </property>
  <property fmtid="{D5CDD505-2E9C-101B-9397-08002B2CF9AE}" pid="144" name="Autoformatprotokoll32">
    <vt:lpwstr>qGOcNS2aCXRm1SbLUsm6wGgBkAhSJPTiZU/snzsPo7Uf43km55TFsdUvrNDyMuEUvl3u31gtFpCVmHW/TWiGQ8JCsGIu/rT5Sk4l6fqFULcxs3xhzA5euAIuUOl9sjxU3BqDJjYDfA3iQzo7UQ2L/9CuXj1XBCMcHJyzzGsN3uwazqjBMh/whBOU9jFNhe8es7+5LKjV7uhZ4q7SV8Kh+T3xvOq4jPCUcJ2YACKVR2d7eh+NpHUbLfoSESdJaRO</vt:lpwstr>
  </property>
  <property fmtid="{D5CDD505-2E9C-101B-9397-08002B2CF9AE}" pid="145" name="Autoformatprotokoll33">
    <vt:lpwstr>2yvCkqK5+twWmugLn85T+P35fTgJI6gYyS229y8k2mG4WCL8uaMziaQ4Hn5Pj+FwQyUK+UFSFhKTD9KXt/VcmuKic+jsWEtJ3eZ31IG+PGvPjvarOiwRC3Lp9fGeT4/IFmlDMeNEmJioT2IR3UVoSDXMgtx11UePXx14X0H/QEfUnc4pmeYUgYvfivhdN6aFKt17CQTMVxdesSHNJllOott1pqnDzhEC31wBlGeQaKVGQjuo+SERSawsOObdSnT</vt:lpwstr>
  </property>
  <property fmtid="{D5CDD505-2E9C-101B-9397-08002B2CF9AE}" pid="146" name="Autoformatprotokoll34">
    <vt:lpwstr>oVI3dc9PKYBlJ9du7NaWMJkvxlFzOlspoJ1bFEeieXzSYaVBs4flXkBlIFCEQAX4XqR7JzhuYW8j/ZkDg874TnbW8aR/ikLE8z9PgD9Kz9oQREoTYp909ZUI99FWgDaLR2o+GWysxcOrP8MiHzn2w7ZuKqHg3WEdtYY42IBqGj/io4Vz93dbRvbSn/mFhk06DUo5cGQ/nG2GLfOY+XDwQxPNLJHwaIcCziCODUoYoM0rEd8GCywuYV+OpKVnsqV</vt:lpwstr>
  </property>
  <property fmtid="{D5CDD505-2E9C-101B-9397-08002B2CF9AE}" pid="147" name="Autoformatprotokoll35">
    <vt:lpwstr>LTPlP8yQUozhTzsWDyR6KviDJDigC8Z0ajj+HqJUH+WIYrNlb+UbCbuCwNKm1GP3Ov2V13mPZHCyHdGDfTYoJdOQLQjBj1zdtHfqGgKNxi/Funl61sctQNNGvbR12Z5nL2BK7wu0XkFYBgOo/tbJxl+ZxO+zu492Kgw8RXqAnOQE9YJ4cM2GqoWrcgHgaSGPx75w0svg5y45u6r0rzx2Rk2amkW3wZ86WF6NVlzUgtB5zj//9NaYHGDeYfkq4Le</vt:lpwstr>
  </property>
  <property fmtid="{D5CDD505-2E9C-101B-9397-08002B2CF9AE}" pid="148" name="Autoformatprotokoll36">
    <vt:lpwstr>3ykYoHdP6V/10hYsfuRjHmI2KPHZLmvKuQhJlgI3fLoj08XT4Dq37oArm/cBt1J4LGGenHfVHHY8/tuvsbtOjsaDaeCULRXHD1WkoK9QskLT8ILEf3FYCjHps9sn+s6Kip93+AiGXZOEZq4a248t05uhlpFgnZPEhJkgNMVAfu0F/i207ueB16qZ4n2RRpU97mqX2o3L/Ht3l7Hp0+IXhRghXIdDmzQTW4c/mtso+XiewPgJS6KHBsys8k1l47w</vt:lpwstr>
  </property>
  <property fmtid="{D5CDD505-2E9C-101B-9397-08002B2CF9AE}" pid="149" name="Autoformatprotokoll37">
    <vt:lpwstr>hbxoAM3Vn2gIPetCEfe19MhrqDkzcVGN+y7FrTn1RoIIpLp2sNrtlwbgSgnNwxW1CgtL1kvUrU2Ip1xgh5gX4QxqRFa1h0jPFRZedBlunt3XGRWqdLR736nyEOFxO9zlInCA0Qdhre4eKotsXr3hPN8x3tBtzhPo98mumZodY37wStOyxYekDjQD8kZfBECa8d+PlnuBuUGuULxdxqlp4H3T8YGuRUgNmnNGFDgJqcVXNbjeP6HC5OumEa1258P</vt:lpwstr>
  </property>
  <property fmtid="{D5CDD505-2E9C-101B-9397-08002B2CF9AE}" pid="150" name="Autoformatprotokoll38">
    <vt:lpwstr>/nNHWWRV/Y063PV3IPeUy5NP+AsYz51bHvDHtIZwVga5Uxnj0SUAZNLJC+CctX0F1hS/VWV2frnejcPGfx1/WPq9KdAeMD6NtTNzjtTkUxosAgmoiqhXg+nOoARK0niGIpINsSqX+Vb5+CwGutWq42wwPxz1a+/Nv9/gBcaqoFiH6uGR6ClVtJIuF7QzPco5BlVuZCF6omRy71MEru8Hz18jHAOdlA/hZ8Ib0LA6mo+sEV1W9IDKZbFtzloXL7/</vt:lpwstr>
  </property>
  <property fmtid="{D5CDD505-2E9C-101B-9397-08002B2CF9AE}" pid="151" name="Autoformatprotokoll39">
    <vt:lpwstr>deZrF5Uu3TYWLLr9ljnsLUokKpmgDRyTuhCz7VS1pZBVGY3OM6gqMFgBXcI6nlyswKu0cG0ifYxgDuVyehimbZ/nxpV04lnfdj4UJhMOTXwiBlybtZ/p7E3GSGEKlQ5tYl9/7g7w+x1Qg0DqgyfcmLfPJ0gC9pISLDI96bqwmz1ubs6sEa/BpAG4SXUZwYF02TZ+s58DDhp9h8g3KCiNqS0UE+Q8PP8ukUOtIsiqjnWqIuY9+WwhcBdajbyitQK</vt:lpwstr>
  </property>
  <property fmtid="{D5CDD505-2E9C-101B-9397-08002B2CF9AE}" pid="152" name="Autoformatprotokoll40">
    <vt:lpwstr>WPf6zyL9pdnFjn/XD704MwLx4C3Ltc1d3RJt0OFW4wcG9wR8L0lFK7jpP882IuFfEl99lp/jjbur/IOtvLxLg5MnZ9QOBiuKrzr2dAluXsocjw1CGk9JfelDMam41LRAYmiQ3jNzTJEJb+AlMurhznqGhN+kDonq+BkAAvOUiKq0+XyXgP+d2u7AEFvPgXbk8NFCcPWN2fUwsHTLyqNYsf67rKoeBO+hxlhxIn6c0PGNs1FxriCsk9mZJdvGemu</vt:lpwstr>
  </property>
  <property fmtid="{D5CDD505-2E9C-101B-9397-08002B2CF9AE}" pid="153" name="Autoformatprotokoll41">
    <vt:lpwstr>HQv9QAF91BUqSpRahdNnq1ftqzoxqD7sjvxv6IDkgvghR+MHKUXNP38umMNiKRq2d9UEs1kP0e8QpqkeJR74VmFu1+yarPLgKw3GOHjArXfTfmCrTNlGSsbIy6wnYMCdqJpv/hy1/+D2yPdRtFQ9c9DkVqlZeTKkMdkMGV2hYV/py2c0j76gqtKdITw1MEcmVwj9R4n2lXIssbOZaN1skIDcoy97KIH8ih57/RUpRPY0NRNFPLsGEu+zKSGNNn2</vt:lpwstr>
  </property>
  <property fmtid="{D5CDD505-2E9C-101B-9397-08002B2CF9AE}" pid="154" name="Autoformatprotokoll42">
    <vt:lpwstr>UWy5JTq0Js2MVz2MVW/1QLv1By96dR6GBKOqgxUNHcZI0qzQTmcy1GgeA017GQgKR5//RGDMkRDpkB9lh0oenBFSAeg7YrrvlDFDWjlgR0H9pS4f1XlvApT4WdeMMQAK78SJB4mFb/E+TOuqv7Ci6IoomNpuIlJ3iHu+3r1NE3mrjahHMKcnRPBy89Gzt0KTQfJ7VzID/kqxfJlznJLrw2NZdal1CWbChjGPoI5YN41oN9h3dtCXUwaxmDJFCJD</vt:lpwstr>
  </property>
  <property fmtid="{D5CDD505-2E9C-101B-9397-08002B2CF9AE}" pid="155" name="Autoformatprotokoll43">
    <vt:lpwstr>VoUeLGWlWqe5rKjgPTaAar72AWL7XZ0X2MQxjXw8Fg7Mmqw/jcSgs4o7iF5qREl4Fp/UGRjZURquLfshjd1EdeEUyDU5gTRWTLnspgesu0dt1GbmzB3M9BCoLlWvFl12wUZSEvKXHsnCXpORbcGDJOsJ36myLT4GkUZ5XPITWwYxo95d56KWNdpa8EgtYK3Kda9MfaQL9Xs0LfNGUYtJuGcMu49VpR5PsJcEKPgaLvwVCxGcqP75O6MpPCqGlXt</vt:lpwstr>
  </property>
  <property fmtid="{D5CDD505-2E9C-101B-9397-08002B2CF9AE}" pid="156" name="Autoformatprotokoll44">
    <vt:lpwstr>JSFDnyuaC+XpT1OCTDt1YoNh99BdxDNkpxVJmzIxyXDdzULZ1EV+7RuNGPHyYsUMq4pvuoZ9AIMiW/3xCX8+ODk/cOagbB5owMfvWxklztQlp+Bp6aXiM3r6M3zHZXGkH7ehMAJruB8pPsGc+cG/WiqTd/Ycv4RGs6Q4oEbmAbf6nze8FdTV0Tn39fyEr32dlkIGlLM0UgoImz6mreJlYHOEVPQiDU8SCtrE25r3b1X6ktwXb/+P6CSkFaSTSoF</vt:lpwstr>
  </property>
  <property fmtid="{D5CDD505-2E9C-101B-9397-08002B2CF9AE}" pid="157" name="Autoformatprotokoll45">
    <vt:lpwstr>mJPOAMLSi1msPtE3+S194FrlF09WxM08sHGeaCf/92ZSZR5EAUnNXUE3tBm4OE4DqQjx01M7eMQ3BGxH1TIvY9fHK7JE6txgfSt+P45ges9lGyzxDeI5Yji1L+iKxkrrSeLzeqxhfIjcBPZgE2hDT3DoLNHLRzoZAgCWhah0cAc1cf1EhA9qfL3cFKZtGWY4Vm3zSk394Ez8tOrUPeJSysj5ZqkBhVuHwpM7KSN9QEvX9uNqhyLVxB6eUhoSJl6</vt:lpwstr>
  </property>
  <property fmtid="{D5CDD505-2E9C-101B-9397-08002B2CF9AE}" pid="158" name="Autoformatprotokoll46">
    <vt:lpwstr>jR4SC6scLT20oThj/37DjRhZw39DSOMAbNZD8jaSeawCJ+FIBqhd401FZABssGyGmeYTRWSQ9LonKKktpoPwuiukbEJGZAMrLWaAQMlytKWGXbIXIEG8o7E9F3GNXzIk/7k9i729Sj1sf8imakEajsPOlLjqog49ASGPCPWqU0NfufHERXTX+8uGuVwkghaWuVmZNh5cNG96QJPU+OwEe9HF0KYeNBkQTsHexJ+R/VELEwlvIZscV76cv+JlWf5</vt:lpwstr>
  </property>
  <property fmtid="{D5CDD505-2E9C-101B-9397-08002B2CF9AE}" pid="159" name="Autoformatprotokoll47">
    <vt:lpwstr>zevHenNrvFWSAVYXyYgd3/Cgq+3MGB7XWmJ5xLdCbfFQ2zOcWIAraZVXW2a1XosBITpq5FgsWrdZ8wz623n3DeYc3fkhfynoV8Rfqbv7GzjIQpH0ZD5Fst7TeP9MOeM8Wn93IOQgLXYdqbKcyaCe1FFES6jxSuivOK/XOk2uUDuzb/Mqbd22TqmiyjvQ+l6rCePV2I91kiotBG7HTOSIK+QZ5JdhPAKEGTmLsahKYzEVqXeBlWFRUOX3Vlm61qV</vt:lpwstr>
  </property>
  <property fmtid="{D5CDD505-2E9C-101B-9397-08002B2CF9AE}" pid="160" name="Autoformatprotokoll48">
    <vt:lpwstr>lHtoWMK2220jLXtJPW3hbAx90ytpN9w7lw4xorOoRoiimj/679C3zNqdulSYo0xvT6vQLy8YLac+zb+7jWVboSkXofAF9GbVBoIAQths9OpabwjLFQvhom7UFrkOtK4+Cpj0fdBU4jK8RC/NADrgwTai3tDAmwEZl2y7wJjYWInJjZUGvGG1feZxR7OzXYo+NIiWJRGiqkvrJ95FqWt4IzUJinVMT0aDVxFqvAFdxhgeAyjxKX5jBAkmCyja4ck</vt:lpwstr>
  </property>
  <property fmtid="{D5CDD505-2E9C-101B-9397-08002B2CF9AE}" pid="161" name="Autoformatprotokoll49">
    <vt:lpwstr>ffhYdbvI0rHE0ofeOgUzqBnZ3xzzl8kdYTmb1fFNl+Q2zKnNGodwssoTSpVJkdqPOpDlY6zfkC6jyV26yNHcBiA22vehVmZ+p1AjxwHsrB/Qz6Dyjgt11Y7TmBpsMM5QNeloeakYeHMu6hNByPO54S3NLTM5bVli7LaLHZ+L5o7goG+0+cIUTCdcB2L+jUM9SMxRNgISOFrDPNiwX+7unUMDL08Gewkaz8q1Am55dpMfviypZnbxu8csiuRcuNo</vt:lpwstr>
  </property>
  <property fmtid="{D5CDD505-2E9C-101B-9397-08002B2CF9AE}" pid="162" name="Autoformatprotokoll50">
    <vt:lpwstr>7J9Ex6rQmtN2ZGXhTkfwKXMYN8NoS6WJyHXWAPdIGjbSPnWxW29XXa2SJsz7KNK+Yt3lO8CjxDNrMSBZHPCyCK5MaOueUTnjrN7BcQKoYLCC1W2hB3M3YoFePElvXXM6sQZycS+3XQBiCir85ik0U05Hqj/CjC0ZEW1es6fJ1mbmIEI/cYY0LuzJkBE8SlNlLU7c5wZCVeypKvBYWvBosLI/5ayoyCkb/f3n7kyjJFxkWVWn2YPlj/iAtHR1mYc</vt:lpwstr>
  </property>
  <property fmtid="{D5CDD505-2E9C-101B-9397-08002B2CF9AE}" pid="163" name="Autoformatprotokoll51">
    <vt:lpwstr>A0WKi9mW5u6oUHuzu4k73Zz3tvqGmPXb3orC4msJw745Ul7YrfG5myypwn2pZuUtpR5D8bWGGqkpFJi+xOjHebDQJe1NwhcEFhvodGJX3EzueCqIk0kkVoyWrf7l1QNqj+3v/PTWB2h906q6RPXhhw6IufphT4BlDp5hkkjnQ59Vmp6NNOg+D3RNEvsuHJ7qB3mMe+bMqv6/xh4/KeXMFYoTxcTZNfmKbbtbfReep+66RN9RTqoKMd+JK46Bdbt</vt:lpwstr>
  </property>
  <property fmtid="{D5CDD505-2E9C-101B-9397-08002B2CF9AE}" pid="164" name="Autoformatprotokoll52">
    <vt:lpwstr>LqT6IM3Xcle5r6VoHHk8mTDiMhqMvZK9eyVetKzqHxarC6XrSc0D/GoBVgeAoP2QmoEr8bvrLLx9raVkirQkvgN8qCpyUDuJwqxnQqfjGVSDVeSo4FO1UwAx3KxRF+MrqnAqlhZljlkdLE/9eRxlygAVqbqEigFrVuZePYS5cGYrfN+c+UVgigrwERganch4g/Opqv80FeoikBU76HJxerCsigjM4QwpiRMmBKXuxrYjcHXEZHym6AaDi1EHvES</vt:lpwstr>
  </property>
  <property fmtid="{D5CDD505-2E9C-101B-9397-08002B2CF9AE}" pid="165" name="Autoformatprotokoll53">
    <vt:lpwstr>yrjCgsMHA+ja6tUuZnwgGuBO21gByYga6cgbcgA8GlHypgILFsoc0ZXxdYa0CXXsWp3PtymUznu4GZWzJPCXhhVXMZ7d+e+IoI+mgq3xjuLiRJGqff5TKhTHa8eFcsn1o/ebK6Ll5tuwMQo84SdRJShFwj6qv4y9GHtFd+ymrN+l18P24+jIseVUKFN670Tl/RIexP5Vd4bnlVxHreckax9b8G6iAWkj23/7P7Iyr5E07OYsmUEYSV5f54E6RYq</vt:lpwstr>
  </property>
  <property fmtid="{D5CDD505-2E9C-101B-9397-08002B2CF9AE}" pid="166" name="Autoformatprotokoll54">
    <vt:lpwstr>S2yxzzXLL5Qei3/zu27W6X26m30No9++hW/db9Ftc/FPz28gIsGeVGNC0ZNzgNWxHg1vHqnSrHjnEfN+WgkvhbFi/o+AZPeqduMz0IqF30aJB4og/q4WrlR14o7a7Eiq0NxcSNx1I8hMqxrxmRnoiKE7WZcJ5NQjEG21BG5yiuvwSla814df8nIifs5ijK30bDdt6K20FKXJp7ViJzjKuLHXSp3Rf+AhvJZDi/Ng4nY+zhXF7dEoiYBt+qg+Fiw</vt:lpwstr>
  </property>
  <property fmtid="{D5CDD505-2E9C-101B-9397-08002B2CF9AE}" pid="167" name="Autoformatprotokoll55">
    <vt:lpwstr>up7g1nxHZRF8rS24uPEoym4AGqUsO559Y4I++0nI/8gbsDWjiOTc919fw+EjQKGefTlItZCMp++qfQJ/wqpFMJrp3bzwMXgGFccY7U7prkFL+3fZ8x2CNeNh9SQTNeJQZafhj/5D/+FLkxs9MG5ANT+3Xzg8APQm5x94Dzmkx0JiqGDIIem+2fCxLNxW+6aoc/2U+CMZvJlnoLYqeyAedyNobDRtkFMMq2W+wUQthigVjQb5iR0ndW/IZT38fvj</vt:lpwstr>
  </property>
  <property fmtid="{D5CDD505-2E9C-101B-9397-08002B2CF9AE}" pid="168" name="Autoformatprotokoll56">
    <vt:lpwstr>i0mUqAKyBtU+7Cj6MmY7dAL0hlq1u4PVbi9YqMj0cxRVVXAjk4Tn8IFCEMhhakZv3N7NS0DHe7jvSzXELOEma49x4m4wv9jDJ2R1l3abdpYhOsyrgEDSrCt7OuZy5vOxLngU5YBO16L81ML+ZPLiRDbQ+/B9jufRyvFTqPVAY0Maa8847AQDJwb1u3Axc3ciZyHZMK+9Atr8wIYXHEBslID+YyHJzSL7GBgD09FKE0rkP5WdqSuNNFk9hIelefG</vt:lpwstr>
  </property>
  <property fmtid="{D5CDD505-2E9C-101B-9397-08002B2CF9AE}" pid="169" name="Autoformatprotokoll57">
    <vt:lpwstr>otOVXuvHfkEFYN63WawnUhVMEm2/RBSx/UZmurOaWc5F3Dk2qiDWYmkC6HQwcukdG4H6KreUA5T1cz4RuSz1kHUgS85Is3a+xlmr620hq1F6+ZK/xHlhBp58VmSBzfAqn8Uh0vpIldEBFQtyoOlUjcxu3VJn897MNxpJ1PNssfsIuTvbUdVS0EqHoSrEfY2Wxt+vMaAMrYxLfhKDvNNWeiMzrrHGOkvGyx+QyaTXcaWX/+UKmBmvmP+SAxWFyYk</vt:lpwstr>
  </property>
  <property fmtid="{D5CDD505-2E9C-101B-9397-08002B2CF9AE}" pid="170" name="Autoformatprotokoll58">
    <vt:lpwstr>df9exS35qVTxoYVZrcnSS7zDbc4OrilS4GYGOrhakaLNmqZAF53A8pc1VZ4RD5j79mI4/cIsjbidTSOw==</vt:lpwstr>
  </property>
</Properties>
</file>