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D236" w14:textId="77777777" w:rsidR="00D75B38" w:rsidRPr="00D75B38" w:rsidRDefault="00D75B38" w:rsidP="00D75B38">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Hallituksen asetus nro 559/2023, annettu 14 päivänä joulukuuta 2023</w:t>
      </w:r>
    </w:p>
    <w:p w14:paraId="4F6543EC" w14:textId="77777777" w:rsidR="00D75B38" w:rsidRPr="00D75B38" w:rsidRDefault="00D75B38" w:rsidP="00D75B38">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Toimet, joilla ehkäistään biohajoavan jätteen syntymistä, yksityiskohtaiset säännöt biohajoavaan jätteeseen liittyvistä jätehuoltotoimista ja biojätteestä tuotetun kompostin luokittelu</w:t>
      </w:r>
    </w:p>
    <w:p w14:paraId="7AEB9A8F" w14:textId="77777777"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3B955A6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Jätteistä vuonna 2012 annetun lain CLXXXV 88 §:n 1 momentin 28 ja 29 kohdan nojalla myönnetyn luvan ja 20 §:n osalta, joka perustuu lainsäädännöstä vuonna 2010 annetun lain CXXX 31 §:n 1 momentin a kohdan a alakohdan nojalla myönnettyyn lupaan ja joka toimii perustuslain 15 §:n 1 momentissa säädettyjen tehtävien puitteissa, hallitus vahvistaa seuraavaa:</w:t>
      </w:r>
    </w:p>
    <w:p w14:paraId="6BB933F2" w14:textId="30C8CBCD" w:rsidR="00D75B38" w:rsidRPr="00D75B38" w:rsidRDefault="00D75B38" w:rsidP="00D75B38">
      <w:pPr>
        <w:spacing w:before="100" w:beforeAutospacing="1" w:after="0" w:line="240" w:lineRule="auto"/>
        <w:jc w:val="both"/>
        <w:rPr>
          <w:rFonts w:ascii="Times New Roman" w:eastAsia="Times New Roman" w:hAnsi="Times New Roman" w:cs="Times New Roman"/>
          <w:noProof w:val="0"/>
          <w:sz w:val="24"/>
          <w:szCs w:val="24"/>
        </w:rPr>
      </w:pPr>
    </w:p>
    <w:p w14:paraId="3B0ABCA8" w14:textId="7FE33330" w:rsidR="00D75B38" w:rsidRPr="00D75B38" w:rsidRDefault="00D75B38" w:rsidP="00D75B38">
      <w:pPr>
        <w:spacing w:after="100" w:afterAutospacing="1" w:line="240" w:lineRule="auto"/>
        <w:jc w:val="both"/>
        <w:rPr>
          <w:rFonts w:ascii="Times New Roman" w:eastAsia="Times New Roman" w:hAnsi="Times New Roman" w:cs="Times New Roman"/>
          <w:noProof w:val="0"/>
          <w:sz w:val="24"/>
          <w:szCs w:val="24"/>
        </w:rPr>
      </w:pPr>
    </w:p>
    <w:p w14:paraId="25F44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 Soveltamisala</w:t>
      </w:r>
    </w:p>
    <w:p w14:paraId="279518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1. 1 §</w:t>
      </w:r>
      <w:r>
        <w:rPr>
          <w:rFonts w:ascii="Times New Roman" w:hAnsi="Times New Roman"/>
          <w:sz w:val="24"/>
        </w:rPr>
        <w:t xml:space="preserve"> Tämä määräys koskee seuraavia:</w:t>
      </w:r>
    </w:p>
    <w:p w14:paraId="1DD0FFD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biohajoavan jätteen syntymisen estäminen,</w:t>
      </w:r>
    </w:p>
    <w:p w14:paraId="75F376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biohajoava jäte,</w:t>
      </w:r>
    </w:p>
    <w:p w14:paraId="181145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stabiloitu jäte,</w:t>
      </w:r>
    </w:p>
    <w:p w14:paraId="69A6E640"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sekajäte,</w:t>
      </w:r>
    </w:p>
    <w:p w14:paraId="42DC1AE3"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käymisjäännös,</w:t>
      </w:r>
    </w:p>
    <w:p w14:paraId="110057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komposti,</w:t>
      </w:r>
    </w:p>
    <w:p w14:paraId="5518465E" w14:textId="3EABB7D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 kompostointi kotitalouksissa ja yhteisökompostointi,</w:t>
      </w:r>
    </w:p>
    <w:p w14:paraId="1F506A4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h) paikan päällä tapahtuva kompostointi,</w:t>
      </w:r>
    </w:p>
    <w:p w14:paraId="6B09EF5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i) kompostoitavat biomuovit,</w:t>
      </w:r>
    </w:p>
    <w:p w14:paraId="7730F79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j) apuaineet, joita voidaan käyttää paikan päällä tapahtuvaan kompostointiin,</w:t>
      </w:r>
    </w:p>
    <w:p w14:paraId="2C971A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k) stabilisointi,</w:t>
      </w:r>
    </w:p>
    <w:p w14:paraId="3BEEAD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l) biokaasun tuotanto,</w:t>
      </w:r>
    </w:p>
    <w:p w14:paraId="4E8AEAA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m) apuaineet, joita voidaan käyttää biokaasun tuotantoon ja</w:t>
      </w:r>
    </w:p>
    <w:p w14:paraId="4258996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n) biohajoavan jätteen jätteeksi luokittelun päättyminen.</w:t>
      </w:r>
    </w:p>
    <w:p w14:paraId="5C00E51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2962A9A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(2) Tämä määräys ei koske seuraavia:</w:t>
      </w:r>
    </w:p>
    <w:p w14:paraId="491372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saastuneiden geologisten muodostumien tai kaivetun saastuneen maaperän biologinen hävittäminen kunnostusprosessissa,</w:t>
      </w:r>
    </w:p>
    <w:p w14:paraId="0A1270B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maa- ja metsätaloustoiminnan aikana muodostuneet maanpinnalle ja maan alle jäävät kasvitähteet,</w:t>
      </w:r>
    </w:p>
    <w:p w14:paraId="007A0AA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kaatopaikalla luonnostaan muodostuva biokaasu ja</w:t>
      </w:r>
    </w:p>
    <w:p w14:paraId="64F830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laajennetun tuottajavastuujärjestelmän piiriin kuuluvat ruokaöljystä ja rasvasta syntyvät jätteet.</w:t>
      </w:r>
    </w:p>
    <w:p w14:paraId="205D9B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Määritelmät</w:t>
      </w:r>
    </w:p>
    <w:p w14:paraId="4214D8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2 §</w:t>
      </w:r>
      <w:r>
        <w:rPr>
          <w:rFonts w:ascii="Times New Roman" w:hAnsi="Times New Roman"/>
          <w:sz w:val="24"/>
        </w:rPr>
        <w:t xml:space="preserve"> Tässä asetuksessa sovelletaan seuraavia määritelmiä:</w:t>
      </w:r>
    </w:p>
    <w:p w14:paraId="34D45A5E" w14:textId="295B32C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i/>
          <w:sz w:val="24"/>
        </w:rPr>
        <w:t>eläimistä saatavat sivutuotteet:</w:t>
      </w:r>
      <w:r>
        <w:rPr>
          <w:rFonts w:ascii="Times New Roman" w:hAnsi="Times New Roman"/>
          <w:sz w:val="24"/>
        </w:rPr>
        <w:t xml:space="preserve"> muiden kuin ihmisravinnoksi tarkoitettujen eläimistä saatavien sivutuotteiden ja niistä johdettujen tuotteiden terveyssäännöistä sekä asetuksen (EY) N:o 1774/2002 kumoamisesta 21 päivänä lokakuuta 2009 annetun Euroopan parlamentin ja neuvoston asetuksen (EY) N:o 1069/2009 (jäljempänä ’sivutuoteasetus’) 3 artiklan 1 kohdassa tarkoitetut eläimistä saatavat sivutuotteet, </w:t>
      </w:r>
    </w:p>
    <w:p w14:paraId="519B8B6F" w14:textId="2AB767F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i/>
          <w:sz w:val="24"/>
        </w:rPr>
        <w:t>johdetut tuotteet</w:t>
      </w:r>
      <w:r>
        <w:rPr>
          <w:rFonts w:ascii="Times New Roman" w:hAnsi="Times New Roman"/>
          <w:sz w:val="24"/>
        </w:rPr>
        <w:t xml:space="preserve">: muiden kuin ihmisravinnoksi tarkoitettujen eläimistä saatavien sivutuotteiden ja niistä johdettujen tuotteiden terveyssäännöistä sekä asetuksen (EY) N:o 1774/2002 kumoamisesta 21 päivänä lokakuuta 2009 annetun Euroopan parlamentin ja neuvoston asetuksen (EY) N:o 1069/2009 (jäljempänä ’sivutuoteasetus’) 3 artiklan 2 kohdassa tarkoitetut eläimistä saatavista sivutuotteista johdetut tuotteet, </w:t>
      </w:r>
    </w:p>
    <w:p w14:paraId="5740FF82" w14:textId="70E0703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i/>
          <w:sz w:val="24"/>
        </w:rPr>
        <w:t>biokaasu:</w:t>
      </w:r>
      <w:r>
        <w:rPr>
          <w:rFonts w:ascii="Times New Roman" w:hAnsi="Times New Roman"/>
          <w:sz w:val="24"/>
        </w:rPr>
        <w:t xml:space="preserve"> metaanin, hiilidioksidin ja hivenkaasujen seos, joka muodostuu biohajoavan aineen anaerobisen hajoamisen aikana,</w:t>
      </w:r>
    </w:p>
    <w:p w14:paraId="7397046D" w14:textId="044A4F1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w:t>
      </w:r>
      <w:r>
        <w:rPr>
          <w:rFonts w:ascii="Times New Roman" w:hAnsi="Times New Roman"/>
          <w:i/>
          <w:sz w:val="24"/>
        </w:rPr>
        <w:t>biokaasun tuotanto:</w:t>
      </w:r>
      <w:r>
        <w:rPr>
          <w:rFonts w:ascii="Times New Roman" w:hAnsi="Times New Roman"/>
          <w:sz w:val="24"/>
        </w:rPr>
        <w:t xml:space="preserve"> hyödyntämistoimi, jossa biohajoava materiaali tai jäte hajoaa valvotuissa olosuhteissa anaerobisessa ympäristössä ja jossa käytetään mikro-organismeja, mikä johtaa biokaasun ja käymisjäämien muodostumiseen hajoamisen seurauksena,</w:t>
      </w:r>
    </w:p>
    <w:p w14:paraId="0391C083" w14:textId="0AAA680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w:t>
      </w:r>
      <w:r>
        <w:rPr>
          <w:rFonts w:ascii="Times New Roman" w:hAnsi="Times New Roman"/>
          <w:i/>
          <w:sz w:val="24"/>
        </w:rPr>
        <w:t>biologinen käsittely:</w:t>
      </w:r>
      <w:r>
        <w:rPr>
          <w:rFonts w:ascii="Times New Roman" w:hAnsi="Times New Roman"/>
          <w:sz w:val="24"/>
        </w:rPr>
        <w:t xml:space="preserve"> biokaasun tuotanto, viherjätteen esikäsittely, kompostointi ja stabilointi,</w:t>
      </w:r>
    </w:p>
    <w:p w14:paraId="09931F42" w14:textId="485AFAB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w:t>
      </w:r>
      <w:r>
        <w:rPr>
          <w:rFonts w:ascii="Times New Roman" w:hAnsi="Times New Roman"/>
          <w:i/>
          <w:sz w:val="24"/>
        </w:rPr>
        <w:t>esikäsittelyalue:</w:t>
      </w:r>
      <w:r>
        <w:rPr>
          <w:rFonts w:ascii="Times New Roman" w:hAnsi="Times New Roman"/>
          <w:sz w:val="24"/>
        </w:rPr>
        <w:t xml:space="preserve"> teknisesti suojattu paikka tai alue, joka on osa biologisen käsittelyn valmisteluun käytettävää aluetta ja jossa biohajoavan jätteen käsittely aloitetaan,</w:t>
      </w:r>
    </w:p>
    <w:p w14:paraId="6C22ED42" w14:textId="520D705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7. </w:t>
      </w:r>
      <w:r>
        <w:rPr>
          <w:rFonts w:ascii="Times New Roman" w:hAnsi="Times New Roman"/>
          <w:i/>
          <w:sz w:val="24"/>
        </w:rPr>
        <w:t>käymisjäännös:</w:t>
      </w:r>
      <w:r>
        <w:rPr>
          <w:rFonts w:ascii="Times New Roman" w:hAnsi="Times New Roman"/>
          <w:sz w:val="24"/>
        </w:rPr>
        <w:t xml:space="preserve"> biokaasun tuotannossa syntyvä kiinteä tai nestemäinen jäte,</w:t>
      </w:r>
    </w:p>
    <w:p w14:paraId="12F4E55B" w14:textId="1E72200F"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w:t>
      </w:r>
      <w:r>
        <w:rPr>
          <w:rFonts w:ascii="Times New Roman" w:hAnsi="Times New Roman"/>
          <w:i/>
          <w:sz w:val="24"/>
        </w:rPr>
        <w:t>elintarvikejäte:</w:t>
      </w:r>
      <w:r>
        <w:rPr>
          <w:rFonts w:ascii="Times New Roman" w:hAnsi="Times New Roman"/>
          <w:sz w:val="24"/>
        </w:rPr>
        <w:t xml:space="preserve"> elintarvikejäte sellaisena kuin se on määritelty muiden kuin ihmisravinnoksi tarkoitettujen eläimistä saatavien sivutuotteiden ja niistä johdettujen tuotteiden terveyssäännöistä ja neuvoston asetuksen (EY) N:o 1069/2009 täytäntöönpanosta sekä neuvoston direktiivin 97/78/EY täytäntöönpanosta tiettyjen näytteiden ja tuotteiden osalta, jotka vapautetaan kyseisen direktiivin mukaisista eläinlääkärintarkastuksista rajatarkastusasemilla annetun komission asetuksen (EU) N:o 142/2011 liitteessä 1, sekä elintarvikelainsäädäntöä koskevista yleisistä periaatteista ja vaatimuksista, Euroopan elintarviketurvallisuusviranomaisen perustamisesta sekä elintarvikkeiden turvallisuuteen liittyvistä menettelyistä 28 päivänä tammikuuta 2002 annetun Euroopan parlamentin ja </w:t>
      </w:r>
      <w:r>
        <w:rPr>
          <w:rFonts w:ascii="Times New Roman" w:hAnsi="Times New Roman"/>
          <w:sz w:val="24"/>
        </w:rPr>
        <w:lastRenderedPageBreak/>
        <w:t>neuvoston asetuksen (EY) N:o 178/2002 2 artiklassa tarkoitettu elintarvike, josta on tullut jätettä,</w:t>
      </w:r>
    </w:p>
    <w:p w14:paraId="580F8895" w14:textId="0564816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w:t>
      </w:r>
      <w:r>
        <w:rPr>
          <w:rFonts w:ascii="Times New Roman" w:hAnsi="Times New Roman"/>
          <w:i/>
          <w:sz w:val="24"/>
        </w:rPr>
        <w:t>kotitalouskompostointi:</w:t>
      </w:r>
      <w:r>
        <w:rPr>
          <w:rFonts w:ascii="Times New Roman" w:hAnsi="Times New Roman"/>
          <w:sz w:val="24"/>
        </w:rPr>
        <w:t xml:space="preserve"> viherjätteen ja keittiön viherjätteen tai muun kasviperäisen orgaanisen aineksen käsittely omaan käyttöön sen kiinteistön alueella, jossa sitä muodostuu, tai muun kotitalouskompostoivan kiinteistön alueella kasviravinteiden tuottamiseksi, minkä tuloksena muodostuu kotitekoista kompostia,</w:t>
      </w:r>
    </w:p>
    <w:p w14:paraId="66F7A2A1" w14:textId="3062AD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10. </w:t>
      </w:r>
      <w:r>
        <w:rPr>
          <w:rFonts w:ascii="Times New Roman" w:hAnsi="Times New Roman"/>
          <w:i/>
          <w:sz w:val="24"/>
        </w:rPr>
        <w:t>hygienisointi:</w:t>
      </w:r>
      <w:r>
        <w:rPr>
          <w:rFonts w:ascii="Times New Roman" w:hAnsi="Times New Roman"/>
          <w:sz w:val="24"/>
        </w:rPr>
        <w:t xml:space="preserve"> biohajoavassa jätteessä olevien tarttuvien mikrobien kasvullisen muodon minimoiminen tartuntojen poissulkemiseksi,</w:t>
      </w:r>
    </w:p>
    <w:p w14:paraId="4526E6E9" w14:textId="382869A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11. </w:t>
      </w:r>
      <w:r>
        <w:rPr>
          <w:rFonts w:ascii="Times New Roman" w:hAnsi="Times New Roman"/>
          <w:i/>
          <w:sz w:val="24"/>
        </w:rPr>
        <w:t>komposti:</w:t>
      </w:r>
      <w:r>
        <w:rPr>
          <w:rFonts w:ascii="Times New Roman" w:hAnsi="Times New Roman"/>
          <w:sz w:val="24"/>
        </w:rPr>
        <w:t xml:space="preserve"> liitteen 1 mukainen jäte sekä humuksen kaltainen materiaali, joka sisältää runsaasti orgaanista ainesta, sellaisena kuin se on määritelty erillisessä lainsäädännössä, ja jota tuotetaan kotitalouksien viherjätteestä ja keittiön viherjätteestä apuaineita käyttäen kotitaloudessa ja yhdyskunnassa tai paikan päällä tapahtuvassa kompostoinnissa ja joka on lakannut olemasta jätettä,</w:t>
      </w:r>
    </w:p>
    <w:p w14:paraId="00754C1E" w14:textId="37E0F6D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12. </w:t>
      </w:r>
      <w:r>
        <w:rPr>
          <w:rFonts w:ascii="Times New Roman" w:hAnsi="Times New Roman"/>
          <w:i/>
          <w:sz w:val="24"/>
        </w:rPr>
        <w:t>kompostointiyksikkö:</w:t>
      </w:r>
      <w:r>
        <w:rPr>
          <w:rFonts w:ascii="Times New Roman" w:hAnsi="Times New Roman"/>
          <w:sz w:val="24"/>
        </w:rPr>
        <w:t xml:space="preserve"> biohajoavasta jätteestä ja apuaineista muodostettu erä, joka esikäsittelyn jälkeen käsitellään yhdenmukaisesti käytetyn tekniikan mukaisesti,</w:t>
      </w:r>
    </w:p>
    <w:p w14:paraId="2EF5DBB6" w14:textId="171C517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13. </w:t>
      </w:r>
      <w:r>
        <w:rPr>
          <w:rFonts w:ascii="Times New Roman" w:hAnsi="Times New Roman"/>
          <w:i/>
          <w:sz w:val="24"/>
        </w:rPr>
        <w:t>kompostierä:</w:t>
      </w:r>
      <w:r>
        <w:rPr>
          <w:rFonts w:ascii="Times New Roman" w:hAnsi="Times New Roman"/>
          <w:sz w:val="24"/>
        </w:rPr>
        <w:t xml:space="preserve"> samasta kompostointiyksiköstä peräisin oleva komposti,</w:t>
      </w:r>
    </w:p>
    <w:p w14:paraId="28FAB388" w14:textId="71E9697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w:t>
      </w:r>
      <w:r>
        <w:rPr>
          <w:rFonts w:ascii="Times New Roman" w:hAnsi="Times New Roman"/>
          <w:i/>
          <w:sz w:val="24"/>
        </w:rPr>
        <w:t>toimiluvan piiriin kuuluva biohajoava jäte:</w:t>
      </w:r>
      <w:r>
        <w:rPr>
          <w:rFonts w:ascii="Times New Roman" w:hAnsi="Times New Roman"/>
          <w:sz w:val="24"/>
        </w:rPr>
        <w:t xml:space="preserve"> biohajoava vihanneskasvijäte, joka on peräisin puutarhasta tai puistosta ja johon sovelletaan jätelain mukaista toimilupaa, sekä keittiön kasvi- ja ruokajäte, jota käsitellään kotitalousjätteen kaltaisena kotitalouden tai kiinteistönkäyttäjän (muuta kuin liiketoimintaa harjoittava tahon) tuottamana kotitalousjätteenä, tai muiden kuin ihmisravinnoksi tarkoitettujen eläimistä saatavien sivutuotteiden terveyssäännöistä annetun ministeriön asetuksen mukaisen kiinteistönomistajan (talousorganisaation) tuottama keittiön kasvi- ja ruokajäte,</w:t>
      </w:r>
    </w:p>
    <w:p w14:paraId="34C6224A" w14:textId="18D897A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15. </w:t>
      </w:r>
      <w:r>
        <w:rPr>
          <w:rFonts w:ascii="Times New Roman" w:hAnsi="Times New Roman"/>
          <w:i/>
          <w:sz w:val="24"/>
        </w:rPr>
        <w:t>keittiön ruokajäte:</w:t>
      </w:r>
      <w:r>
        <w:rPr>
          <w:rFonts w:ascii="Times New Roman" w:hAnsi="Times New Roman"/>
          <w:sz w:val="24"/>
        </w:rPr>
        <w:t xml:space="preserve"> kotitalouksissa ihmisravinnoksi tarkoitetut keittiöruoat ja elintarvikkeet, joista on tullut jätettä ja joita ei luokitella keittiön viherjätteeksi,</w:t>
      </w:r>
    </w:p>
    <w:p w14:paraId="301E43B8" w14:textId="48C9758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16. </w:t>
      </w:r>
      <w:r>
        <w:rPr>
          <w:rFonts w:ascii="Times New Roman" w:hAnsi="Times New Roman"/>
          <w:i/>
          <w:sz w:val="24"/>
        </w:rPr>
        <w:t>keittiön viherjäte:</w:t>
      </w:r>
      <w:r>
        <w:rPr>
          <w:rFonts w:ascii="Times New Roman" w:hAnsi="Times New Roman"/>
          <w:sz w:val="24"/>
        </w:rPr>
        <w:t xml:space="preserve"> kotitalouksista peräisin oleva keittiön kasviperäinen jäte katsotaan keittiön viherjätteeksi, joka sisältää raakoja vihannes- ja hedelmätähteitä, kahvinporoja (ilman suodattimia, kapseleita ja muita pakkausmateriaaleja), teenlehtiä (ilman pussia ja muita pakkausmateriaaleja), mausteita, yrttejä, munankuoria,</w:t>
      </w:r>
    </w:p>
    <w:p w14:paraId="1418A8F9" w14:textId="73AEEEF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17. </w:t>
      </w:r>
      <w:r>
        <w:rPr>
          <w:rFonts w:ascii="Times New Roman" w:hAnsi="Times New Roman"/>
          <w:i/>
          <w:sz w:val="24"/>
        </w:rPr>
        <w:t>yhdyskuntakeräys:</w:t>
      </w:r>
      <w:r>
        <w:rPr>
          <w:rFonts w:ascii="Times New Roman" w:hAnsi="Times New Roman"/>
          <w:sz w:val="24"/>
        </w:rPr>
        <w:t xml:space="preserve"> viherjätteen ja keittiön viherjätteen erilliskeräys, jonka suorittaa useissa asuinrakennuksissa asuvien luonnollisten henkilöiden muodostama yhteisö asuinrakennusten välittömässä läheisyydessä sijaitsevassa paikassa,</w:t>
      </w:r>
    </w:p>
    <w:p w14:paraId="1117205B" w14:textId="7937E5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18. </w:t>
      </w:r>
      <w:r>
        <w:rPr>
          <w:rFonts w:ascii="Times New Roman" w:hAnsi="Times New Roman"/>
          <w:i/>
          <w:sz w:val="24"/>
        </w:rPr>
        <w:t>yhdyskuntakompostointi:</w:t>
      </w:r>
      <w:r>
        <w:rPr>
          <w:rFonts w:ascii="Times New Roman" w:hAnsi="Times New Roman"/>
          <w:sz w:val="24"/>
        </w:rPr>
        <w:t xml:space="preserve"> kotitalouskompostointi, jossa asunto-osakeyhtiöt, taloyhtiöt tai pienet yhdyskunnat esikäsittelevät kompostin, kompostoivat ja käyttävät kompostin yhdessä,</w:t>
      </w:r>
    </w:p>
    <w:p w14:paraId="3F40EE41" w14:textId="33F17F0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19. </w:t>
      </w:r>
      <w:r>
        <w:rPr>
          <w:rFonts w:ascii="Times New Roman" w:hAnsi="Times New Roman"/>
          <w:i/>
          <w:sz w:val="24"/>
        </w:rPr>
        <w:t>hengitysvoimakkuus:</w:t>
      </w:r>
      <w:r>
        <w:rPr>
          <w:rFonts w:ascii="Times New Roman" w:hAnsi="Times New Roman"/>
          <w:sz w:val="24"/>
        </w:rPr>
        <w:t xml:space="preserve"> biohajoavan jätteen orgaanisen aineksen hapenkulutus [mg O</w:t>
      </w:r>
      <w:r>
        <w:rPr>
          <w:rFonts w:ascii="Times New Roman" w:hAnsi="Times New Roman"/>
          <w:sz w:val="24"/>
          <w:vertAlign w:val="subscript"/>
        </w:rPr>
        <w:t>2</w:t>
      </w:r>
      <w:r>
        <w:rPr>
          <w:rFonts w:ascii="Times New Roman" w:hAnsi="Times New Roman"/>
          <w:sz w:val="24"/>
        </w:rPr>
        <w:t>/g kuiva-ainetta],</w:t>
      </w:r>
    </w:p>
    <w:p w14:paraId="390115BC" w14:textId="3796A9B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20. </w:t>
      </w:r>
      <w:r>
        <w:rPr>
          <w:rFonts w:ascii="Times New Roman" w:hAnsi="Times New Roman"/>
          <w:i/>
          <w:sz w:val="24"/>
        </w:rPr>
        <w:t>sertifioidut tuotekompostit:</w:t>
      </w:r>
      <w:r>
        <w:rPr>
          <w:rFonts w:ascii="Times New Roman" w:hAnsi="Times New Roman"/>
          <w:sz w:val="24"/>
        </w:rPr>
        <w:t xml:space="preserve"> liitteen 1 jätteet sekä lannoitus- ja maanparannustuotteet, jotka eivät enää ole jätettä ja jotka soveltuvat luvan mukaisesti maatalouskäyttöön; tällaiset humuksen kaltaiset lannoitteet ja maanparannusaineet tuotetaan paikan päällä kompostoimalla apuaineiden avulla, niissä on runsaasti kasviravinteita, joissa on runsaasti orgaanista ainesta, ja </w:t>
      </w:r>
      <w:r>
        <w:rPr>
          <w:rFonts w:ascii="Times New Roman" w:hAnsi="Times New Roman"/>
          <w:sz w:val="24"/>
        </w:rPr>
        <w:lastRenderedPageBreak/>
        <w:t>niitä voidaan pitää kaupan satoa parantavien valmisteiden luvasta, varastoinnista, kaupan pitämisestä ja käytöstä annetun ministeriön asetuksen mukaisesti,</w:t>
      </w:r>
    </w:p>
    <w:p w14:paraId="79AB8E7B" w14:textId="6DEB6F6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21. </w:t>
      </w:r>
      <w:r>
        <w:rPr>
          <w:rFonts w:ascii="Times New Roman" w:hAnsi="Times New Roman"/>
          <w:i/>
          <w:sz w:val="24"/>
        </w:rPr>
        <w:t>avoin kompostointijärjestelmä:</w:t>
      </w:r>
      <w:r>
        <w:rPr>
          <w:rFonts w:ascii="Times New Roman" w:hAnsi="Times New Roman"/>
          <w:sz w:val="24"/>
        </w:rPr>
        <w:t xml:space="preserve"> kompostointilaitoksessa käytetty kompostointitekniikka, jossa kompostointiyksikkö on suorassa kosketuksessa ilmaan eikä kompostointiyksikköä ole peitetty teknisillä tai arkkitehtonisilla elementeillä,</w:t>
      </w:r>
    </w:p>
    <w:p w14:paraId="458605EF" w14:textId="60A0836A"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22. </w:t>
      </w:r>
      <w:r>
        <w:rPr>
          <w:rFonts w:ascii="Times New Roman" w:hAnsi="Times New Roman"/>
          <w:i/>
          <w:sz w:val="24"/>
        </w:rPr>
        <w:t>stabilointi:</w:t>
      </w:r>
      <w:r>
        <w:rPr>
          <w:rFonts w:ascii="Times New Roman" w:hAnsi="Times New Roman"/>
          <w:sz w:val="24"/>
        </w:rPr>
        <w:t xml:space="preserve"> esikäsittelytoimi, jossa sekajätteen (joka sisältää biohajoavaa jätettä) biohajoavuutta vähennetään tarvittavilla mekaanisten ja biologisten prosessien yhdistelmillä, mikä vähentää hengitysvoimakkuutta ja luo stabiloitua jätettä, joka täyttää hygieniaolosuhteet ja jonka hengitysvoimakkuus (AT4) on laskenut alle 10 mg O</w:t>
      </w:r>
      <w:r>
        <w:rPr>
          <w:rFonts w:ascii="Times New Roman" w:hAnsi="Times New Roman"/>
          <w:sz w:val="24"/>
          <w:vertAlign w:val="subscript"/>
        </w:rPr>
        <w:t>2</w:t>
      </w:r>
      <w:r>
        <w:rPr>
          <w:rFonts w:ascii="Times New Roman" w:hAnsi="Times New Roman"/>
          <w:sz w:val="24"/>
        </w:rPr>
        <w:t>/g kuiva-ainetta,</w:t>
      </w:r>
    </w:p>
    <w:p w14:paraId="419E8867" w14:textId="7758468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23. </w:t>
      </w:r>
      <w:r>
        <w:rPr>
          <w:rFonts w:ascii="Times New Roman" w:hAnsi="Times New Roman"/>
          <w:i/>
          <w:sz w:val="24"/>
        </w:rPr>
        <w:t>stabiloitu jäte:</w:t>
      </w:r>
      <w:r>
        <w:rPr>
          <w:rFonts w:ascii="Times New Roman" w:hAnsi="Times New Roman"/>
          <w:sz w:val="24"/>
        </w:rPr>
        <w:t xml:space="preserve"> kompostoimiseen tai anaerobiseen biohajoamiseen soveltumattoman biojätteen mekaanisesta ja biologisesta käsittelystä saatu aine, jonka hengitysvoimakkuus (AT4) stabiloinnin jälkeen on neljän päivän kuluttua alle 10 mg O</w:t>
      </w:r>
      <w:r>
        <w:rPr>
          <w:rFonts w:ascii="Times New Roman" w:hAnsi="Times New Roman"/>
          <w:sz w:val="24"/>
          <w:vertAlign w:val="subscript"/>
        </w:rPr>
        <w:t>2</w:t>
      </w:r>
      <w:r>
        <w:rPr>
          <w:rFonts w:ascii="Times New Roman" w:hAnsi="Times New Roman"/>
          <w:sz w:val="24"/>
        </w:rPr>
        <w:t>/g, ja dynaaminen hengitysvoimakkuus on alle 1 000 mg O</w:t>
      </w:r>
      <w:r>
        <w:rPr>
          <w:rFonts w:ascii="Times New Roman" w:hAnsi="Times New Roman"/>
          <w:sz w:val="24"/>
          <w:vertAlign w:val="subscript"/>
        </w:rPr>
        <w:t>2</w:t>
      </w:r>
      <w:r>
        <w:rPr>
          <w:rFonts w:ascii="Times New Roman" w:hAnsi="Times New Roman"/>
          <w:sz w:val="24"/>
        </w:rPr>
        <w:t>/kg VS * h,</w:t>
      </w:r>
    </w:p>
    <w:p w14:paraId="79E3A471" w14:textId="7A8A6AB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24. </w:t>
      </w:r>
      <w:r>
        <w:rPr>
          <w:rFonts w:ascii="Times New Roman" w:hAnsi="Times New Roman"/>
          <w:i/>
          <w:sz w:val="24"/>
        </w:rPr>
        <w:t>paikan päällä tapahtuva kompostointi:</w:t>
      </w:r>
      <w:r>
        <w:rPr>
          <w:rFonts w:ascii="Times New Roman" w:hAnsi="Times New Roman"/>
          <w:sz w:val="24"/>
        </w:rPr>
        <w:t xml:space="preserve"> kompostointipaikalla suoritettava hyödyntämistoimi, jonka aikana biohajoava jäte ja lisätyt prosessoinnin apuaineet hajoavat autotermisillä ja termofiilisillä biologisilla prosesseilla mikro-organismien ja muiden elävien organismien avulla hapen läsnä ollessa, minkä seurauksena syntyy komposti, joka sisältää biologisesti stabiileja orgaanisia ja epäorgaanisia komponentteja ja taudinaiheuttajia pitoisuuksina, joiden pitoisuudet kompostissa eivät ylitä liitteessä 2 määriteltyjä arvoja,</w:t>
      </w:r>
    </w:p>
    <w:p w14:paraId="2D2878C4" w14:textId="6B003DBB"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25. </w:t>
      </w:r>
      <w:r>
        <w:rPr>
          <w:rFonts w:ascii="Times New Roman" w:hAnsi="Times New Roman"/>
          <w:i/>
          <w:sz w:val="24"/>
        </w:rPr>
        <w:t>paikan päällä kompostoitaviksi soveltuvat biomuovit:</w:t>
      </w:r>
      <w:r>
        <w:rPr>
          <w:rFonts w:ascii="Times New Roman" w:hAnsi="Times New Roman"/>
          <w:sz w:val="24"/>
        </w:rPr>
        <w:t xml:space="preserve"> biohajoaviksi merkityt tai sertifioidut muovijätteet, jotka ovat standardin MSZ EN 13432 tai vastaavan teknisen ratkaisun mukaisia ja joita voidaan paikan päällä tapahtuvan kompostoimisen lisäksi käyttää biokaasun tuotantoon, jos ne kerätään yhdessä keittiön ruokajätteen kanssa,</w:t>
      </w:r>
    </w:p>
    <w:p w14:paraId="04ADB878" w14:textId="4044A3D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26. </w:t>
      </w:r>
      <w:r>
        <w:rPr>
          <w:rFonts w:ascii="Times New Roman" w:hAnsi="Times New Roman"/>
          <w:i/>
          <w:sz w:val="24"/>
        </w:rPr>
        <w:t>suljettu kompostointijärjestelmä:</w:t>
      </w:r>
      <w:r>
        <w:rPr>
          <w:rFonts w:ascii="Times New Roman" w:hAnsi="Times New Roman"/>
          <w:sz w:val="24"/>
        </w:rPr>
        <w:t xml:space="preserve"> kompostointilaitoksessa käytettävä kompostointitekniikka, jossa kompostointiprosessi suoritetaan suljetussa yksikössä teknisten tai arkkitehtonisten elementtien avulla.</w:t>
      </w:r>
    </w:p>
    <w:p w14:paraId="178A8F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 Biohajoavan jätteen syntymisen ehkäisemistä koskevat säännöt</w:t>
      </w:r>
    </w:p>
    <w:p w14:paraId="39A021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3. 1 §</w:t>
      </w:r>
      <w:r>
        <w:rPr>
          <w:rFonts w:ascii="Times New Roman" w:hAnsi="Times New Roman"/>
          <w:sz w:val="24"/>
        </w:rPr>
        <w:t xml:space="preserve"> Jos se on teknisesti mahdollista, ympäristön kannalta hyödyllistä ja taloudellisesti tarkoituksenmukaista, kasviperäinen orgaaninen aines on kompostoitava kotona tai yhdyskunnassa.</w:t>
      </w:r>
    </w:p>
    <w:p w14:paraId="4F2D264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Tämän asetuksen sääntöjen mukainen komposti voidaan laskea mukaan sääntöjen vahvistamisesta jätettä koskevien tietojen laskentaa, todentamista ja toimittamista varten Euroopan parlamentin ja neuvoston direktiivin 2008/98/EY mukaisesti ja komission täytäntöönpanopäätöksen C(2012) 2384 kumoamisesta 7 päivänä kesäkuuta 2019 annetun komission täytäntöönpanopäätöksen (EU) 2019/1004 mukaisen tavoitearvon saavuttamiseksi.</w:t>
      </w:r>
    </w:p>
    <w:p w14:paraId="12237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Toimilupayritys kerää vähintään viiden vuoden välein tietoja koti- tai yhdyskuntakompostoinnilla tuotetun kompostin määrästä ja käytöstä.</w:t>
      </w:r>
    </w:p>
    <w:p w14:paraId="753ED6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Väestön tietoisuuden lisääminen ja valistus biohajoavan jätteen syntymisen ehkäisemisestä toteutetaan elintarvikejätteen syntymisen ehkäisemistä koskevan kansallisen ohjelman avulla. Tämä ohjelma, jota ylläpitää kansallisen elintarvikeketjun turvallisuusvirasto (NÉBIH), edistää asiaa sarjalla valtakunnallisesti järjestettäviä luentoja, joiden teemana on ”maradék nélkül” </w:t>
      </w:r>
      <w:r>
        <w:rPr>
          <w:rFonts w:ascii="Times New Roman" w:hAnsi="Times New Roman"/>
          <w:sz w:val="24"/>
        </w:rPr>
        <w:lastRenderedPageBreak/>
        <w:t>(”ilman jäämiä”), jotta Unkari voi saavuttaa Yhdistyneiden kansakuntien kestävän kehityksen tavoitteen nro 12.3 vuoteen 2030 mennessä.</w:t>
      </w:r>
    </w:p>
    <w:p w14:paraId="06C62F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 Biohajoavan jätteen erilliskeräystä koskevat säännöt</w:t>
      </w:r>
    </w:p>
    <w:p w14:paraId="7C1F29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4. 1 §</w:t>
      </w:r>
      <w:r>
        <w:rPr>
          <w:rFonts w:ascii="Times New Roman" w:hAnsi="Times New Roman"/>
          <w:sz w:val="24"/>
        </w:rPr>
        <w:t xml:space="preserve"> Jätteen haltija kerää biohajoavan jätteen vapaaehtoisesti jätteen syntypaikalla yksinomaan tätä tarkoitusta varten tarkoitettuun keräysastiaan tavalla, joka ei vaaranna ympäristöä.</w:t>
      </w:r>
    </w:p>
    <w:p w14:paraId="528BF68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Toimilupayrityksen on 9 momentissa tarkoitetun toimintansa puitteissa toimitettava jätteen haltijalle erityinen säiliö keittiön viherjätteen ja keittiön ruokajätteen keräämistä varten.</w:t>
      </w:r>
    </w:p>
    <w:p w14:paraId="5E7D5D0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Keittiön ruokajätteen kuljetukseen ja valvontaan sovelletaan muiden kuin ihmisravinnoksi tarkoitettujen eläimistä saatavien sivutuotteiden terveyssäännöistä annetun ministeriön asetuksen asiaa koskevia säännöksiä, jos käsittely tapahtuu biokaasu- tai kompostointilaitoksessa. Kaupallisen asiakirjan antamista koskevia säännöksiä, joista säädetään muiden kuin ihmisravinnoksi tarkoitettujen eläimistä saatavien sivutuotteiden terveyssäännöistä annetussa ministeriön asetuksessa, ei sovelleta kotitalouksista vastaanotettavaan biohajoavaan jätteeseen, joka kuuluu toimiluvan piiriin.</w:t>
      </w:r>
    </w:p>
    <w:p w14:paraId="0A65BF8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Kotitalouksien erilliskerätyn ruokajätteen käyttö eläinten ruokintaan on kiellettyä, eikä luvanhaltijalla ole oikeutta käyttää tällaista jätettä suoraan tai välillisesti.</w:t>
      </w:r>
    </w:p>
    <w:p w14:paraId="7C71D23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Biokaasu- ja kompostointilaitoksessa käsiteltävän elintarvikejätteen keräämisessä, kuljetuksessa ja valvonnassa on noudatettava muiden kuin ihmisravinnoksi tarkoitettujen eläimistä saatavien sivutuotteiden terveyssäännöistä annetun ministeriön asetuksen asiaa koskevia säännöksiä.</w:t>
      </w:r>
    </w:p>
    <w:p w14:paraId="359B8EC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Toimilupayrityksen on määritettävä toimiluvan piiriin kuuluvan biohajoavan jätteen vastaanotto-, keräys- ja kuljetusmenetelmä ja -tiheys.</w:t>
      </w:r>
    </w:p>
    <w:p w14:paraId="2BC25F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Toimiluvan piiriin kuuluvan biohajoavan jätteen keräys ja kuljetus voidaan toteuttaa jätehuoltoluvan nojalla.</w:t>
      </w:r>
    </w:p>
    <w:p w14:paraId="5AD4F7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(8) Jätteen haltijan on varmistettava, että toimilupayritykselle toimitettu biohajoava jäte ei sisällä mitään muuta jätettä, mukaan lukien pakkausmateriaaleja ja vieraita aineita.</w:t>
      </w:r>
    </w:p>
    <w:p w14:paraId="3729B33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Toimilupayrityksen on varmistettava tämän asetuksen mukaiset erilliskeräyksen edellytykset, jos se on teknisesti ja ammattimaisesti mahdollista. Toimilupayritys tarjoaa ensisijaisesti jätteen keräyspalvelun, jos siitä ei aiheudu suhteettomia taloudellisia kustannuksia. Toimilupayrityksen on perustettava asukkaiden määrää vastaavia jätteenkeräyspisteitä alueilla, joissa jätteen keräyspalvelua ei ole saatavilla.</w:t>
      </w:r>
    </w:p>
    <w:p w14:paraId="55CD1A6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Sen estämättä, mitä tiettyjen jätehuoltolaitosten suunnittelusta ja toiminnasta annetussa valtioneuvoston asetuksessa säädetään, toimilupayritys nimeää jätteenkeräyspaikaksi sen jätteenkeräyslaitoksen, jota toimilupayritys tai toimiluvan saanut alihankkija ylläpitää jätteenkeräyspaikkana.</w:t>
      </w:r>
    </w:p>
    <w:p w14:paraId="387A97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5 §</w:t>
      </w:r>
      <w:r>
        <w:rPr>
          <w:rFonts w:ascii="Times New Roman" w:hAnsi="Times New Roman"/>
          <w:sz w:val="24"/>
        </w:rPr>
        <w:t xml:space="preserve"> Pysyvistä orgaanisista yhdisteistä annetun asetuksen (EU) 2019/1021 liitteissä I ja II lueteltuja aineita sisältäviä biohajoavia jätteitä ei kompostoida eikä niitä saa muuntaa käymisjäännöksiksi.</w:t>
      </w:r>
    </w:p>
    <w:p w14:paraId="5216623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 Viherjätteen ja keittiön viherjätteen erilliskeräystä koskevat säännöt yhdyskunnan tasolla</w:t>
      </w:r>
    </w:p>
    <w:p w14:paraId="3FC269B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6 §</w:t>
      </w:r>
      <w:r>
        <w:rPr>
          <w:rFonts w:ascii="Times New Roman" w:hAnsi="Times New Roman"/>
          <w:sz w:val="24"/>
        </w:rPr>
        <w:t xml:space="preserve"> Jos viherjätettä ja keittiön viherjätettä ei voida käyttää muulla 8 §:ssä määritellyllä tavalla, erilliskerättyä viherjätettä ja keittiön viherjätettä on käytettävä ensisijaisesti paikan päällä tapahtuvassa kompostoinnissa tai biokaasun tuotannossa, ja viimeisenä keinona sitä on hyödynnettävä biomassavoimalaitoksessa energian talteenottoon. </w:t>
      </w:r>
    </w:p>
    <w:p w14:paraId="205F53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7. 1 §</w:t>
      </w:r>
      <w:r>
        <w:rPr>
          <w:rFonts w:ascii="Times New Roman" w:hAnsi="Times New Roman"/>
          <w:sz w:val="24"/>
        </w:rPr>
        <w:t xml:space="preserve"> Yhdyskuntakeräys voidaan suorittaa toimilupayrityksen määrittämällä paikallisyhteisön kanssa sovitulla alueella tai taloyhtiön ylläpitämällä yksityisellä alueella, mutta vain kiinteistön alueella sijaitsevalla sille osoitetulla paikalla.</w:t>
      </w:r>
    </w:p>
    <w:p w14:paraId="040E49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Esteetön pääsy yhdyskunnan keräyspaikalle on aina varmistettava myös vammaisille.</w:t>
      </w:r>
    </w:p>
    <w:p w14:paraId="333761A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Yhdyskuntakeräys voidaan toteuttaa ilman jätehuoltolupaa.</w:t>
      </w:r>
    </w:p>
    <w:p w14:paraId="6EA9A82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Yhdyskunnan keräyspaikalle ei saa viedä vaarallisia ainesosia sisältävää viherjätettä, muovia, jonka biohajoavuutta ei ole sertifioitu kotikompostointiolosuhteissa, ja muuta jätettä kuin viherjätettä ja keittiön viherjätettä.</w:t>
      </w:r>
    </w:p>
    <w:p w14:paraId="7DA5606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Kiinteistön omistajan tai henkilön, jonka yhdyskunta tai asuinyhdyskunta on valtuuttanut kirjallisella sopimuksella, on huolehdittava seuraavista:</w:t>
      </w:r>
    </w:p>
    <w:p w14:paraId="4C70F12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yhdyskunnan keräyspaikan puhdistaminen ja ylläpito sekä tarvittavan henkilöstön ja aineellisten olosuhteiden tarjoaminen, ja</w:t>
      </w:r>
    </w:p>
    <w:p w14:paraId="23E0C1A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käyttöehdot sisältävän infotaulun asentaminen paikan päälle.</w:t>
      </w:r>
    </w:p>
    <w:p w14:paraId="00731FD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Keräykseen osallistuvan kiinteistön omistajan tai omistajan valtuuttaman henkilön on ilmoitettava yhdyskuntakeräystoiminnasta toimilupayritykselle aidatun alueen sijaintia määriteltäessä ennen yhdyskuntakeräyksen alkamista ja sen päättymisen jälkeen.</w:t>
      </w:r>
    </w:p>
    <w:p w14:paraId="5B99E0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 Kotikompostointia, yhdyskuntakompostointia ja paikan päällä tapahtuvaa kompostointia koskevat säännöt</w:t>
      </w:r>
    </w:p>
    <w:p w14:paraId="3950684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8. 1 §</w:t>
      </w:r>
      <w:r>
        <w:rPr>
          <w:rFonts w:ascii="Times New Roman" w:hAnsi="Times New Roman"/>
          <w:sz w:val="24"/>
        </w:rPr>
        <w:t xml:space="preserve"> Muuhun kuin maatalouskäyttöön tarkoitettujen kompostien fyysiset, kemialliset ja biologiset vaatimukset määritellään liitteessä 2.</w:t>
      </w:r>
    </w:p>
    <w:p w14:paraId="5CBC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Kompostointiin käytettävän kiinteistön omistaja vastaa yhdyskunta- ja kotikompostointiin liittyvien tehtävien toteuttamisesta.</w:t>
      </w:r>
    </w:p>
    <w:p w14:paraId="51F75AE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Edellä 2 momentissa tarkoitettujen yhdyskuntatason kompostointitehtävien toteuttamista hallinnoidaan yhdyskunnassa yhdyskunnan nimeämän henkilön tai yrityksen taikka yhdyskunnan kirjallisella sopimuksella valtuuttaman henkilön tai yrityksen välityksellä.</w:t>
      </w:r>
    </w:p>
    <w:p w14:paraId="1967261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Edellä 3 momentissa tarkoitetun henkilön tai tahon on huolehdittava seuraavista:</w:t>
      </w:r>
    </w:p>
    <w:p w14:paraId="252CEF7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keräyspaikan puhdistaminen ja ylläpito sekä tarvittavan henkilöstön ja aineellisten olosuhteiden tarjoaminen,</w:t>
      </w:r>
    </w:p>
    <w:p w14:paraId="47EC4B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käyttöehdot sisältävän infotaulun asentaminen paikan päälle,</w:t>
      </w:r>
    </w:p>
    <w:p w14:paraId="4F1B4274" w14:textId="244E93C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muodostuneen kompostin käyttö,</w:t>
      </w:r>
    </w:p>
    <w:p w14:paraId="63D13AF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d) tuotetun kompostin määrää ja käyttöä koskevien tietojen toimittaminen toimilupayritykselle toimilupayrityksen määräämällä tavalla.</w:t>
      </w:r>
    </w:p>
    <w:p w14:paraId="6CD147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Koti- tai yhdyskuntakompostointia ei voida käyttää sellaisten eläimistä saatavien sivutuotteiden ja niistä johdettujen tuotteiden tai muovien käsittelyyn, joiden biohajoavuutta ei ole varmennettu kotikompostointiolosuhteissa.</w:t>
      </w:r>
    </w:p>
    <w:p w14:paraId="33A4F4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Vaarallisia ainesosia sisältävää viherjätettä ja muuta jätettä kuin viherjätettä ei saa käyttää koti- eikä yhdyskuntakompostoinnissa.</w:t>
      </w:r>
    </w:p>
    <w:p w14:paraId="5A495F1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9. 1 §</w:t>
      </w:r>
      <w:r>
        <w:rPr>
          <w:rFonts w:ascii="Times New Roman" w:hAnsi="Times New Roman"/>
          <w:sz w:val="24"/>
        </w:rPr>
        <w:t xml:space="preserve"> Paikan päällä tapahtuva kompostointi voidaan suorittaa ainoastaan hyötykäytön jätehuoltoluvalla, ja se tulee tehdä kompostointilaitoksessa jätehuoltoon liittyvistä loppusijoitus- ja hyödyntämistoimista annetussa ministeriön asetuksessa määritellyn R3c-hyödyntämistoimenpiteen avulla.</w:t>
      </w:r>
    </w:p>
    <w:p w14:paraId="4BD1BB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Biohajoavan jätteen paikan päällä suoritettavassa kompostoinnissa voidaan käyttää liitteen 1 mukaisia​jätetyyppejä ja apuaineita sekä lisäksi apuaineina käytettäviä jätelajeja.</w:t>
      </w:r>
    </w:p>
    <w:p w14:paraId="480CC5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Puhdistamolietettä saa käyttää paikan päällä kompostoinnissa edellyttäen, että jätevesien ja puhdistamolietteen maatalouskäytön ja -huollon säännöistä annetussa valtioneuvoston asetuksessa säädettyjä vaatimuksia noudatetaan ja toiminnanharjoittajalla on jätehuoltotoiminnan rekisteröinnistä ja viranomaisluvasta annetun valtioneuvoston asetuksen mukaisesti myönnetty jätehuoltolupa.</w:t>
      </w:r>
    </w:p>
    <w:p w14:paraId="2CF288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Kompostoitavia biomuoveja voidaan käsitellä vain paikan päällä tapahtuvan kompostoinnin yhteydessä.</w:t>
      </w:r>
    </w:p>
    <w:p w14:paraId="6F5C51D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10. 1 §</w:t>
      </w:r>
      <w:r>
        <w:rPr>
          <w:rFonts w:ascii="Times New Roman" w:hAnsi="Times New Roman"/>
          <w:sz w:val="24"/>
        </w:rPr>
        <w:t xml:space="preserve"> Liite 3 sisältää paikan päällä kompostoinnin, stabiloinnin ja biokaasun tuotannon tekniset säännöt sekä paikan päällä tapahtuvan kompostoinnin tekniset ja toimintaedellytykset.</w:t>
      </w:r>
    </w:p>
    <w:p w14:paraId="43BCA3B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Biohajoavat jätteet, mukaan lukien biomuovit, jotka voidaan käsitellä paikan päällä kompostoimalla, on varastoitava erillään kaikesta muusta jätteestä ja materiaalista esikäsittelyalueella siihen asti, kunnes kompostointi aloitetaan.</w:t>
      </w:r>
    </w:p>
    <w:p w14:paraId="36E23C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Biohajoavan jätteen, mukaan lukien paikan päällä kompostoitavissa olevan biomuovin, kompostointi on aloitettava esikäsittelyalueella. Jäte on tämän jälkeen siirrettävä kompostointialueelle jatkokäsittelyä varten.</w:t>
      </w:r>
    </w:p>
    <w:p w14:paraId="202DBA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Kompostointi voidaan suorittaa kompostointialueella</w:t>
      </w:r>
    </w:p>
    <w:p w14:paraId="15696DA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avoimessa kompostointijärjestelmässä,</w:t>
      </w:r>
    </w:p>
    <w:p w14:paraId="08A102D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suljetussa kompostointijärjestelmässä tai</w:t>
      </w:r>
    </w:p>
    <w:p w14:paraId="23F734D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yksikköjen yhdistelmänä a ja b kohdan mukaisesti.</w:t>
      </w:r>
    </w:p>
    <w:p w14:paraId="5DB31F8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3BCD6E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Biohajoava jäte, mukaan lukien biomuovit, jotka voidaan käsitellä paikan päällä kompostoimalla, on sijoitettava kompostointialueen kompostointiyksikköön valitusta kompostointijärjestelmästä riippuen.</w:t>
      </w:r>
    </w:p>
    <w:p w14:paraId="5320E33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(6) Elintarvikeketjun tarkastuslaitoksen keräämät tiedot (sellaisena kuin niistä säädetään muiden kuin ihmisravinnoksi tarkoitettujen eläimistä saatavien sivutuotteiden terveyssäännöistä annetussa ministeriön asetuksessa), jotka koskevat sellaisen elintarvikejätteen määrää, joka voidaan luokitella siirrettäviksi tai jalostukseen vastaanotetuiksi eläimistä saaduiksi sivutuotteiksi, voidaan jalostuksen osalta ottaa huomioon kierrätyksen tavoitearvossa, kun varmistetaan tavoitteen toteutuminen.</w:t>
      </w:r>
    </w:p>
    <w:p w14:paraId="2FB8F9D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 Stabilointia koskevat säännöt</w:t>
      </w:r>
    </w:p>
    <w:p w14:paraId="6656610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11. 1 §</w:t>
      </w:r>
      <w:r>
        <w:rPr>
          <w:rFonts w:ascii="Times New Roman" w:hAnsi="Times New Roman"/>
          <w:sz w:val="24"/>
        </w:rPr>
        <w:t xml:space="preserve"> Biologiseen käsittelyyn ja stabilointiin käytettävät jätetyypit ja käsittelyn apuaineet sekä jätetyypit, joita voidaan käyttää valmistuksen apuaineena, on eritelty liitteessä 1.</w:t>
      </w:r>
    </w:p>
    <w:p w14:paraId="1AD66B1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Stabilointiin voidaan käyttää ainoastaan liitteessä 1 lueteltuja jätteitä, joiden biologinen käsittely voidaan suorittaa jätehuoltoluvan nojalla, jollei jätehuoltotoiminnan rekisteröinnistä ja viranomaisluvasta annetussa valtioneuvoston asetuksessa säädetyistä säännöksistä muuta johdu.</w:t>
      </w:r>
    </w:p>
    <w:p w14:paraId="2ED842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Stabiloinnista syntyvää stabiloitua jätettä saa käyttää ainoastaan jätehuoltoviranomaisen määrittämiin hyödyntämis- tai loppusijoitustoimiin.</w:t>
      </w:r>
    </w:p>
    <w:p w14:paraId="397FEC9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Stabilointi on suoritettava alueella, jolla on kiinteä päällyste.</w:t>
      </w:r>
    </w:p>
    <w:p w14:paraId="7BA3D36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Kaatopaikan toiminnan aikana stabiloitua jätettä voidaan käyttää peitekerroksena tai sen uudelleenviljelyssä voidaan käyttää stabilointi- tai peitekerroksena osana ylempää loppukerrosta tietyistä jätteiden luvatta sijoittamista ja kaatopaikkoja koskevista säännöistä ja edellytyksistä annetun ministeriön asetuksen mukaisesti, jolloin stabiloitua jätettä voidaan käyttää teknistä suojelua ja tekniikkaa koskevissa ohjeissa määritellyssä laajuudessa ottaen huomioon parhaat käytettävissä olevat menetelmät ympäristön pilaantumisen ehkäisemiseksi ja vähentämiseksi, sellaisina kuin ne on määritelty loppusijoituksen jätehuoltoluvassa. Stabiloitua biojätettä ei saa suuremmassa määrin käyttää hyödyntämistarkoituksiin kaatopaikan toiminnan aikana.</w:t>
      </w:r>
    </w:p>
    <w:p w14:paraId="56F267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Kaatopaikan uudelleenviljelyssä käytettävän stabiloidun jätteen määrä saa olla enintään 500 tonnia hehtaaria kohden kuiva-aineena.</w:t>
      </w:r>
    </w:p>
    <w:p w14:paraId="2C80D79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Stabilointia varten tarvittavat tekniset edellytykset on täsmennetty liitteessä 3.</w:t>
      </w:r>
    </w:p>
    <w:p w14:paraId="65DB20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 Biokaasun tuotantoa koskevat säännöt</w:t>
      </w:r>
    </w:p>
    <w:p w14:paraId="227249F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12. 1 §</w:t>
      </w:r>
      <w:r>
        <w:rPr>
          <w:rFonts w:ascii="Times New Roman" w:hAnsi="Times New Roman"/>
          <w:sz w:val="24"/>
        </w:rPr>
        <w:t xml:space="preserve"> Jos biohajoava jäte toimitetaan biokaasulaitokseen, biokaasun tuotanto voidaan toteuttaa jätehuoltoon liittyvien käsittely- ja hyödyntämistoimien luettelosta annetussa ministeriön asetuksessa määritellyn hyödyntämistoimen R3 avulla jätehuoltoluvan turvin.</w:t>
      </w:r>
    </w:p>
    <w:p w14:paraId="158D54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Biokaasulaitoksen, jossa käsitellään myös eläimistä saatavia sivutuotteita, perustamiseen, lupaan ja toimintaan sovelletaan muiden kuin ihmisravinnoksi tarkoitettujen eläimistä saatavien sivutuotteiden terveyssäännöistä annetun ministeriön asetusta, muiden kuin ihmisravinnoksi tarkoitettujen eläimistä saatavien sivutuotteiden ja niistä johdettujen tuotteiden terveyssäännöistä sekä asetuksen (EY) N:o 1774/2002 kumoamisesta (sivutuoteasetus) 21 päivänä lokakuuta 2009 annetun Euroopan parlamentin ja neuvoston asetuksen (EY) N:o 1774/2009 24 artiklaa, muiden kuin ihmisravinnoksi tarkoitettujen eläimistä saatavien sivutuotteiden ja niistä johdettujen tuotteiden terveyssäännöistä sekä asetuksen (EY) N:o 1774/2002 kumoamisesta annetun Euroopan parlamentin ja neuvoston asetuksen (EY) N:o </w:t>
      </w:r>
      <w:r>
        <w:rPr>
          <w:rFonts w:ascii="Times New Roman" w:hAnsi="Times New Roman"/>
          <w:sz w:val="24"/>
        </w:rPr>
        <w:lastRenderedPageBreak/>
        <w:t xml:space="preserve">1069/2009 täytäntöönpanosta sekä neuvoston direktiivin 97/78/EY täytäntöönpanosta tiettyjen näytteiden ja tuotteiden osalta, jotka vapautetaan kyseisen direktiivin mukaisista eläinlääkärintarkastuksista rajatarkastusasemilla annetun komission asetuksen (EU) N:o 142/2011 (jäljempänä ”komission asetus (EU) N:o 142/2011”) liitettä V. </w:t>
      </w:r>
    </w:p>
    <w:p w14:paraId="6A014A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Biokaasun tuottamiseen biohajoavasta jätteestä voidaan käyttää liitteen 1 mukaisia jätetyyppejä, mukaan lukien paikan päällä kompostoimiseen soveltuvaa biomuovia.</w:t>
      </w:r>
    </w:p>
    <w:p w14:paraId="4E8DD7C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Biokaasun tuotanto biohajoavasta jätteestä biokaasulaitoksessa voidaan toteuttaa</w:t>
      </w:r>
    </w:p>
    <w:p w14:paraId="329CB86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märkä- tai</w:t>
      </w:r>
    </w:p>
    <w:p w14:paraId="415B14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kuiva-</w:t>
      </w:r>
    </w:p>
    <w:p w14:paraId="5E31E8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käymisprosessilla.</w:t>
      </w:r>
    </w:p>
    <w:p w14:paraId="3BB17C2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Biokaasuntuotannon tekniset edellytykset on eritelty liitteessä 3.</w:t>
      </w:r>
    </w:p>
    <w:p w14:paraId="22F57F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Elintarvikeketjun tarkastuslaitoksen keräämät tiedot (sellaisena kuin niistä säädetään muiden kuin ihmisravinnoksi tarkoitettujen eläimistä saatavien sivutuotteiden terveyssäännöistä annetussa ministeriön asetuksessa), jotka koskevat sellaisen elintarvikejätteen määrää, joka voidaan luokitella siirrettäviksi tai jalostukseen vastaanotetuiksi eläimistä saaduiksi sivutuotteiksi, voidaan jalostuksen osalta ottaa huomioon kierrätyksen tavoitearvossa, kun varmistetaan tavoitteen toteutuminen.</w:t>
      </w:r>
    </w:p>
    <w:p w14:paraId="3F2DD6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 Jätteeksi luokittelun päättymistä koskevat säännöt</w:t>
      </w:r>
    </w:p>
    <w:p w14:paraId="5C800BE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13. 1 §</w:t>
      </w:r>
      <w:r>
        <w:rPr>
          <w:rFonts w:ascii="Times New Roman" w:hAnsi="Times New Roman"/>
          <w:sz w:val="24"/>
        </w:rPr>
        <w:t xml:space="preserve"> Maatalouskäytössä biohajoavan jätteen jäteasema lakkaa, jos siitä syntyvä komposti ja käymisjäännös on</w:t>
      </w:r>
    </w:p>
    <w:p w14:paraId="37560D9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tuotantoa tehostavien aineiden luvasta, varastoinnista, markkinoille saattamisesta ja käytöstä annetun ministeriön asetuksen mukaista sekä</w:t>
      </w:r>
    </w:p>
    <w:p w14:paraId="7B541D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EU:n lannoitevalmisteiden asettamista saataville markkinoilla koskevista säännöistä annetun asetuksen (EY) 2019/1009 mukaista.</w:t>
      </w:r>
    </w:p>
    <w:p w14:paraId="6508AB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1898C5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Muussa kuin maatalouskäytössä biohajoavan jätteen jäteasema lakkaa, jos siitä syntyvä komposti ja käymisjäännös täyttää liitteen 2 vaatimukset.</w:t>
      </w:r>
    </w:p>
    <w:p w14:paraId="37E5929C" w14:textId="7CC1C2C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14. 1 §</w:t>
      </w:r>
      <w:r>
        <w:rPr>
          <w:rFonts w:ascii="Times New Roman" w:hAnsi="Times New Roman"/>
          <w:sz w:val="24"/>
        </w:rPr>
        <w:t xml:space="preserve"> Kompostointilaitoksen toiminnanharjoittaja voi luovuttaa kompostia ja biokaasulaitoksen toiminnanharjoittaja voi luovuttaa käymisjäämiä toiselle henkilölle käytettäväksi, jos toiminnanharjoittaja vahvistaa jätteistä vuonna 2012 annetun lain CLXXXV 9 §:n 1 momentin säännösten noudattamisen jätteeksi luokittelun päättymisen osalta vaatimustenmukaisuusvakuutuksella liitteen 4mukaisesti, paitsi jos komposti tai käymisjäännös luovutetaan jatkokäsittelyyn jätteenä. </w:t>
      </w:r>
    </w:p>
    <w:p w14:paraId="7D364D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Vaatimustenmukaisuusvakuutus on laadittava yksilöllisesti vastaanottajaa ja liiketapahtumaa kohden.</w:t>
      </w:r>
    </w:p>
    <w:p w14:paraId="2736D88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(3) Vaatimustenmukaisuusvakuutuksella todistetaan sen sisältämät tiedot seuraavan vaatimustenmukaisuusvakuutuksen antamiseen asti.</w:t>
      </w:r>
    </w:p>
    <w:p w14:paraId="7E1D364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Edellä 1 momentissa tarkoitetun toiminnanharjoittajan on laadittava vaatimustenmukaisuusvakuutuksesta kaksi jäljennöstä, ja heidän on säilytettävä ensimmäinen kappale todisteena ja luovutettava toinen kappale käyttäjälle myöntämishetkellä tai toimitettava se todennettavissa olevalla tavalla.</w:t>
      </w:r>
    </w:p>
    <w:p w14:paraId="41B7A1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Toiminnanharjoittajan ja käyttäjän on säilytettävä vaatimustenmukaisuusvakuutus vähintään viiden vuoden ajan.</w:t>
      </w:r>
    </w:p>
    <w:p w14:paraId="3CB2DAD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15. 1 §</w:t>
      </w:r>
      <w:r>
        <w:rPr>
          <w:rFonts w:ascii="Times New Roman" w:hAnsi="Times New Roman"/>
          <w:sz w:val="24"/>
        </w:rPr>
        <w:t xml:space="preserve"> Jos kyse on muusta kuin maatalouskäytöstä, kompostointilaitoksen toiminnanharjoittajan on tarkastettava kompostin fyysisten, kemiallisten, biologisten ja hygieenis-mikrobiologisten ominaisuuksien riittävyys kompostista otetulla edustavalla näytteellä. Akkreditoitu näytteenotto ja näytteen valmistelu on suoritettava standardin mukaisesti.</w:t>
      </w:r>
    </w:p>
    <w:p w14:paraId="3483215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Kompostointilaitoksessa tuotetusta kompostista on otettava näytteet kompostointierää kohden seuraavissa tapauksissa ja seuraavalla tiheydellä:</w:t>
      </w:r>
    </w:p>
    <w:p w14:paraId="25A38E6E" w14:textId="7588F3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jos kompostointilaitoksen kapasiteetti on enintään 10 000 tonnia biohajoavaa jätettä viitevuotta kohti, vähintään kerran vuodessa tuotetusta kompostista,</w:t>
      </w:r>
    </w:p>
    <w:p w14:paraId="0E9BDACB" w14:textId="21EE2DF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jos kompostointilaitoksen kapasiteetti on yli 10 000 tonnia biohajoavaa jätettä viitevuotta kohti, vähintään kaksi kertaa vuodessa tuotetusta kompostista, tai</w:t>
      </w:r>
    </w:p>
    <w:p w14:paraId="0C25668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jos kompostointilaitoksen käyttämä tekniikka muuttuu.</w:t>
      </w:r>
    </w:p>
    <w:p w14:paraId="11DA2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Kompostista otetun näytteen laboratoriokokeet on suoritettava standardin tai vastaavan menetelmän mukaisesti testausta varten akkreditoidussa laboratoriossa. Kokeen tulokset sisältävä laboratoriotestiraportti on säilytettävä vähintään viiden vuoden ajan.</w:t>
      </w:r>
    </w:p>
    <w:p w14:paraId="78BCE0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Orgaanisia yhdisteitä koskevat testit on tehtävä, jos yksi tai useampi käytetyistä aineista on luokiteltu vaaralliseksi aineeksi liitteen 1 mukaisesti.</w:t>
      </w:r>
    </w:p>
    <w:p w14:paraId="0100534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Jos komposti ei täytä liitteessä 2 vahvistettuja jätteeksi luokittelun päättymistä koskevia vaatimuksia, se on edelleen käsiteltävä ja luokiteltava jätteeksi jäteluettelosta annetun ministeriön asetuksen mukaisesti ja sen jälkeen siirrettävä jätehuoltopalveluun, jolla on voimassa oleva jätehuolto- tai yhtenäinen ympäristönkäyttölupa.</w:t>
      </w:r>
    </w:p>
    <w:p w14:paraId="04887A0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16. 1 §</w:t>
      </w:r>
      <w:r>
        <w:rPr>
          <w:rFonts w:ascii="Times New Roman" w:hAnsi="Times New Roman"/>
          <w:sz w:val="24"/>
        </w:rPr>
        <w:t xml:space="preserve"> Jos kyse on muusta kuin maatalouskäytöstä, biokaasulaitoksen toiminnanharjoittajan on tarkastettava käymisjäännöksen fyysisten, kemiallisten, biologisten ja hygieenis-mikrobiologisten ominaisuuksien riittävyys käymisjäännöksestä otetulla edustavalla näytteellä.</w:t>
      </w:r>
    </w:p>
    <w:p w14:paraId="02BE3C3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Biokaasulaitoksessa tuotetusta käymisjäännöksestä on otettava näytteitä seuraavissa tapauksissa ja seuraavalla tiheydellä:</w:t>
      </w:r>
    </w:p>
    <w:p w14:paraId="57187E2C" w14:textId="4965AF6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jos biokaasulaitoksen kapasiteetti on enintään 10 000 tonnia biohajoavaa jätettä viitevuotta kohti, vähintään kerran vuodessa syntyvästä käymisjäännöksestä,</w:t>
      </w:r>
    </w:p>
    <w:p w14:paraId="61AD5266" w14:textId="5D06BA0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jos biokaasulaitoksen kapasiteetti on enintään 10 000 tonnia biohajoavaa jätettä viitevuotta kohti, vähintään kaksi kertaa vuodessa syntyvästä käymisjäännöksestä, tai</w:t>
      </w:r>
    </w:p>
    <w:p w14:paraId="513F0E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c) jos biokaasulaitoksen käyttämä tekniikka muuttuu.</w:t>
      </w:r>
    </w:p>
    <w:p w14:paraId="7B1AA4E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Käymisjäännösnäytteen laboratoriokokeet on suoritettava standardin mukaisesti testausta varten akkreditoidussa laboratoriossa. Kokeen tulokset sisältävä laboratoriotestiraportti on säilytettävä vähintään viiden vuoden ajan.</w:t>
      </w:r>
    </w:p>
    <w:p w14:paraId="4835EC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Orgaanisia yhdisteitä koskevat testit on tehtävä, jos yksi tai useampi käytetyistä aineista on luokiteltu vaaralliseksi aineeksi liitteen 1 mukaisesti.</w:t>
      </w:r>
    </w:p>
    <w:p w14:paraId="57C61EF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 Loppusäännökset</w:t>
      </w:r>
    </w:p>
    <w:p w14:paraId="669F9DD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17 §</w:t>
      </w:r>
      <w:r>
        <w:rPr>
          <w:rFonts w:ascii="Times New Roman" w:hAnsi="Times New Roman"/>
          <w:sz w:val="24"/>
        </w:rPr>
        <w:t xml:space="preserve"> Tämä asetus tulee voimaan 31 päivänä joulukuuta 2023</w:t>
      </w:r>
    </w:p>
    <w:p w14:paraId="1476F0F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18. 1 §</w:t>
      </w:r>
      <w:r>
        <w:rPr>
          <w:rFonts w:ascii="Times New Roman" w:hAnsi="Times New Roman"/>
          <w:sz w:val="24"/>
        </w:rPr>
        <w:t xml:space="preserve"> Tämän asetuksen tarkoituksena on noudattaa</w:t>
      </w:r>
    </w:p>
    <w:p w14:paraId="3207D00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jätteistä ja tiettyjen direktiivien kumoamisesta 19 päivänä marraskuuta 2008 annettua Euroopan parlamentin ja neuvoston direktiiviä 2008/98/EY ja</w:t>
      </w:r>
    </w:p>
    <w:p w14:paraId="70C3BC1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kaatopaikoista 26 päivänä huhtikuuta 1999 annettua neuvoston direktiiviä 1999/31/EY.</w:t>
      </w:r>
    </w:p>
    <w:p w14:paraId="201460C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48D18DA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Asetusluonnoksesta on tehty ennakkoilmoitus teknisiä määräyksiä ja tietoyhteiskunnan palveluja koskevia määräyksiä koskevien tietojen toimittamisessa noudatettavasta menettelystä 9 päivänä syyskuuta 2015 annetun Euroopan parlamentin ja neuvoston direktiivin (EU) 2015/1535 mukaisesti.</w:t>
      </w:r>
    </w:p>
    <w:p w14:paraId="2A33437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19 §</w:t>
      </w:r>
      <w:r>
        <w:rPr>
          <w:rFonts w:ascii="Times New Roman" w:hAnsi="Times New Roman"/>
          <w:sz w:val="24"/>
        </w:rPr>
        <w:t xml:space="preserve"> Ne, jotka ovat huolehtineet elintarvikejätteestään ennen tämän asetuksen voimaantuloa muiden kuin ihmisravinnoksi tarkoitettujen eläimistä saatavien sivutuotteiden terveyssäännöistä annetun asetuksen säännösten mukaisesti (jäljempänä ’asetus’), voivat jatkaa toimintaansa tämän asetuksen voimaantulon jälkeen kyseisen asetuksen säännösten mukaisesti.</w:t>
      </w:r>
    </w:p>
    <w:p w14:paraId="0BAEF363" w14:textId="479FD32C"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20 §</w:t>
      </w:r>
      <w:r>
        <w:rPr>
          <w:rFonts w:ascii="Times New Roman" w:hAnsi="Times New Roman"/>
          <w:sz w:val="24"/>
        </w:rPr>
        <w:t xml:space="preserve"> Kumotaan biojätteen käsittelystä ja kompostoimisen teknisistä vaatimuksista 29 päivänä joulukuuta 2003 annettu ympäristönsuojelu- ja vesihuoltoministeriön KvVM-asetus nro 23/2003.  </w:t>
      </w:r>
    </w:p>
    <w:p w14:paraId="51BB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2C9A37D6" w14:textId="661AFCC0"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Viktor Orbán</w:t>
      </w:r>
    </w:p>
    <w:p w14:paraId="335CE29C" w14:textId="77777777"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sz w:val="24"/>
        </w:rPr>
        <w:t>Pääministeri (allekirjoittanut)</w:t>
      </w:r>
    </w:p>
    <w:p w14:paraId="2087E1C0"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Joulukuun 14 päivänä 2023 annetun valtioneuvoston asetuksen nro 559/2023 liite 1 </w:t>
      </w:r>
    </w:p>
    <w:p w14:paraId="17EC3E78"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Biologiseen käsittelyyn ja stabilointiin käytettävät soveltuvat jäte- ja apuaineet sekä käsittelyn apuaineena käytettävät jätetyypit</w:t>
      </w:r>
    </w:p>
    <w:p w14:paraId="5D25528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Jätetyypit, joita voidaan käyttää biologiseen käsittelyyn: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4"/>
        <w:gridCol w:w="1156"/>
        <w:gridCol w:w="1097"/>
        <w:gridCol w:w="3360"/>
        <w:gridCol w:w="1892"/>
        <w:gridCol w:w="1195"/>
      </w:tblGrid>
      <w:tr w:rsidR="00D75B38" w:rsidRPr="00D75B38" w14:paraId="6361741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DB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2CC01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5F5A7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3F40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118CD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6FC2BF73"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B03B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7FE3A1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Tunnistekoodi</w:t>
            </w:r>
          </w:p>
        </w:tc>
        <w:tc>
          <w:tcPr>
            <w:tcW w:w="0" w:type="auto"/>
            <w:vMerge w:val="restart"/>
            <w:tcBorders>
              <w:top w:val="outset" w:sz="6" w:space="0" w:color="auto"/>
              <w:left w:val="outset" w:sz="6" w:space="0" w:color="auto"/>
              <w:bottom w:val="outset" w:sz="6" w:space="0" w:color="auto"/>
              <w:right w:val="outset" w:sz="6" w:space="0" w:color="auto"/>
            </w:tcBorders>
            <w:hideMark/>
          </w:tcPr>
          <w:p w14:paraId="5AA855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Jätetyypin kuvaus</w:t>
            </w:r>
          </w:p>
        </w:tc>
        <w:tc>
          <w:tcPr>
            <w:tcW w:w="0" w:type="auto"/>
            <w:vMerge w:val="restart"/>
            <w:tcBorders>
              <w:top w:val="outset" w:sz="6" w:space="0" w:color="auto"/>
              <w:left w:val="outset" w:sz="6" w:space="0" w:color="auto"/>
              <w:bottom w:val="outset" w:sz="6" w:space="0" w:color="auto"/>
              <w:right w:val="outset" w:sz="6" w:space="0" w:color="auto"/>
            </w:tcBorders>
            <w:hideMark/>
          </w:tcPr>
          <w:p w14:paraId="06E92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Huomautus</w:t>
            </w:r>
          </w:p>
        </w:tc>
        <w:tc>
          <w:tcPr>
            <w:tcW w:w="0" w:type="auto"/>
            <w:vMerge w:val="restart"/>
            <w:tcBorders>
              <w:top w:val="outset" w:sz="6" w:space="0" w:color="auto"/>
              <w:left w:val="outset" w:sz="6" w:space="0" w:color="auto"/>
              <w:bottom w:val="outset" w:sz="6" w:space="0" w:color="auto"/>
              <w:right w:val="outset" w:sz="6" w:space="0" w:color="auto"/>
            </w:tcBorders>
            <w:hideMark/>
          </w:tcPr>
          <w:p w14:paraId="38DF76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Vaarallinen aine</w:t>
            </w:r>
          </w:p>
        </w:tc>
      </w:tr>
      <w:tr w:rsidR="00D75B38" w:rsidRPr="00D75B38" w14:paraId="228B1050"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3790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7A48E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pääryhmän numero</w:t>
            </w:r>
          </w:p>
        </w:tc>
        <w:tc>
          <w:tcPr>
            <w:tcW w:w="0" w:type="auto"/>
            <w:tcBorders>
              <w:top w:val="outset" w:sz="6" w:space="0" w:color="auto"/>
              <w:left w:val="outset" w:sz="6" w:space="0" w:color="auto"/>
              <w:bottom w:val="outset" w:sz="6" w:space="0" w:color="auto"/>
              <w:right w:val="outset" w:sz="6" w:space="0" w:color="auto"/>
            </w:tcBorders>
            <w:hideMark/>
          </w:tcPr>
          <w:p w14:paraId="7EFAF23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alaryhmän numero</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2B8A7C"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6CBB2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545D4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r>
      <w:tr w:rsidR="00D75B38" w:rsidRPr="00D75B38" w14:paraId="59C71D5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FD84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57C8B95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w:t>
            </w:r>
          </w:p>
        </w:tc>
        <w:tc>
          <w:tcPr>
            <w:tcW w:w="0" w:type="auto"/>
            <w:tcBorders>
              <w:top w:val="outset" w:sz="6" w:space="0" w:color="auto"/>
              <w:left w:val="outset" w:sz="6" w:space="0" w:color="auto"/>
              <w:bottom w:val="outset" w:sz="6" w:space="0" w:color="auto"/>
              <w:right w:val="outset" w:sz="6" w:space="0" w:color="auto"/>
            </w:tcBorders>
            <w:hideMark/>
          </w:tcPr>
          <w:p w14:paraId="4A7B0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2386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MAATALOUDESSA, PUUTARHATALOUDESSA, VESIVILJELYSSÄ, METSÄTALOUDESSA, METSÄSTYKSESSÄ, KALASTUKSESSA SEKÄ ELINTARVIKKEIDEN VALMISTUKSESSA JA JALOSTUKSESSA SYNTYVÄT JÄTTEET</w:t>
            </w:r>
          </w:p>
        </w:tc>
        <w:tc>
          <w:tcPr>
            <w:tcW w:w="0" w:type="auto"/>
            <w:tcBorders>
              <w:top w:val="outset" w:sz="6" w:space="0" w:color="auto"/>
              <w:left w:val="outset" w:sz="6" w:space="0" w:color="auto"/>
              <w:bottom w:val="outset" w:sz="6" w:space="0" w:color="auto"/>
              <w:right w:val="outset" w:sz="6" w:space="0" w:color="auto"/>
            </w:tcBorders>
            <w:hideMark/>
          </w:tcPr>
          <w:p w14:paraId="3AABD5D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65E2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E8C559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BC7E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48583D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C34CF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02 01</w:t>
            </w:r>
          </w:p>
        </w:tc>
        <w:tc>
          <w:tcPr>
            <w:tcW w:w="0" w:type="auto"/>
            <w:tcBorders>
              <w:top w:val="outset" w:sz="6" w:space="0" w:color="auto"/>
              <w:left w:val="outset" w:sz="6" w:space="0" w:color="auto"/>
              <w:bottom w:val="outset" w:sz="6" w:space="0" w:color="auto"/>
              <w:right w:val="outset" w:sz="6" w:space="0" w:color="auto"/>
            </w:tcBorders>
            <w:hideMark/>
          </w:tcPr>
          <w:p w14:paraId="10FDA6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maataloudessa, puutarhataloudessa, vesiviljelyssä, metsätaloudessa, metsästyksessä ja kalastuksessa syntyvät jätteet</w:t>
            </w:r>
          </w:p>
        </w:tc>
        <w:tc>
          <w:tcPr>
            <w:tcW w:w="0" w:type="auto"/>
            <w:tcBorders>
              <w:top w:val="outset" w:sz="6" w:space="0" w:color="auto"/>
              <w:left w:val="outset" w:sz="6" w:space="0" w:color="auto"/>
              <w:bottom w:val="outset" w:sz="6" w:space="0" w:color="auto"/>
              <w:right w:val="outset" w:sz="6" w:space="0" w:color="auto"/>
            </w:tcBorders>
            <w:hideMark/>
          </w:tcPr>
          <w:p w14:paraId="6DEF275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C40F5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4DE6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BC606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DCBA53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88D04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02 01 01</w:t>
            </w:r>
          </w:p>
        </w:tc>
        <w:tc>
          <w:tcPr>
            <w:tcW w:w="0" w:type="auto"/>
            <w:tcBorders>
              <w:top w:val="outset" w:sz="6" w:space="0" w:color="auto"/>
              <w:left w:val="outset" w:sz="6" w:space="0" w:color="auto"/>
              <w:bottom w:val="outset" w:sz="6" w:space="0" w:color="auto"/>
              <w:right w:val="outset" w:sz="6" w:space="0" w:color="auto"/>
            </w:tcBorders>
            <w:hideMark/>
          </w:tcPr>
          <w:p w14:paraId="64FBD2D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pesu- ja puhdistuslietteet</w:t>
            </w:r>
          </w:p>
        </w:tc>
        <w:tc>
          <w:tcPr>
            <w:tcW w:w="0" w:type="auto"/>
            <w:tcBorders>
              <w:top w:val="outset" w:sz="6" w:space="0" w:color="auto"/>
              <w:left w:val="outset" w:sz="6" w:space="0" w:color="auto"/>
              <w:bottom w:val="outset" w:sz="6" w:space="0" w:color="auto"/>
              <w:right w:val="outset" w:sz="6" w:space="0" w:color="auto"/>
            </w:tcBorders>
            <w:hideMark/>
          </w:tcPr>
          <w:p w14:paraId="2BD4C94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Ainoastaan liete, joka ei sisällä kemiallisia puhdistus-, saostus- tai uuttoaineita.</w:t>
            </w:r>
          </w:p>
        </w:tc>
        <w:tc>
          <w:tcPr>
            <w:tcW w:w="0" w:type="auto"/>
            <w:tcBorders>
              <w:top w:val="outset" w:sz="6" w:space="0" w:color="auto"/>
              <w:left w:val="outset" w:sz="6" w:space="0" w:color="auto"/>
              <w:bottom w:val="outset" w:sz="6" w:space="0" w:color="auto"/>
              <w:right w:val="outset" w:sz="6" w:space="0" w:color="auto"/>
            </w:tcBorders>
            <w:hideMark/>
          </w:tcPr>
          <w:p w14:paraId="1D3A07E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3FB43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8B2F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479D2CA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C61C8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02 01 02</w:t>
            </w:r>
          </w:p>
        </w:tc>
        <w:tc>
          <w:tcPr>
            <w:tcW w:w="0" w:type="auto"/>
            <w:tcBorders>
              <w:top w:val="outset" w:sz="6" w:space="0" w:color="auto"/>
              <w:left w:val="outset" w:sz="6" w:space="0" w:color="auto"/>
              <w:bottom w:val="outset" w:sz="6" w:space="0" w:color="auto"/>
              <w:right w:val="outset" w:sz="6" w:space="0" w:color="auto"/>
            </w:tcBorders>
            <w:hideMark/>
          </w:tcPr>
          <w:p w14:paraId="1241C4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eläinkudosjätteet</w:t>
            </w:r>
          </w:p>
        </w:tc>
        <w:tc>
          <w:tcPr>
            <w:tcW w:w="0" w:type="auto"/>
            <w:tcBorders>
              <w:top w:val="outset" w:sz="6" w:space="0" w:color="auto"/>
              <w:left w:val="outset" w:sz="6" w:space="0" w:color="auto"/>
              <w:bottom w:val="outset" w:sz="6" w:space="0" w:color="auto"/>
              <w:right w:val="outset" w:sz="6" w:space="0" w:color="auto"/>
            </w:tcBorders>
            <w:hideMark/>
          </w:tcPr>
          <w:p w14:paraId="0011ED1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Lukuun ottamatta luukudosta.</w:t>
            </w:r>
            <w:r>
              <w:rPr>
                <w:rFonts w:ascii="Times New Roman" w:hAnsi="Times New Roman"/>
                <w:sz w:val="24"/>
              </w:rPr>
              <w:br/>
              <w:t>Rajoittamatta eläimistä saatavia sivutuotteita koskevan kansallisen ja EU:n lainsäädännön soveltamista.</w:t>
            </w:r>
          </w:p>
        </w:tc>
        <w:tc>
          <w:tcPr>
            <w:tcW w:w="0" w:type="auto"/>
            <w:tcBorders>
              <w:top w:val="outset" w:sz="6" w:space="0" w:color="auto"/>
              <w:left w:val="outset" w:sz="6" w:space="0" w:color="auto"/>
              <w:bottom w:val="outset" w:sz="6" w:space="0" w:color="auto"/>
              <w:right w:val="outset" w:sz="6" w:space="0" w:color="auto"/>
            </w:tcBorders>
            <w:hideMark/>
          </w:tcPr>
          <w:p w14:paraId="4AC072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BD3CF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5808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71524D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D7B15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02 01 03</w:t>
            </w:r>
          </w:p>
        </w:tc>
        <w:tc>
          <w:tcPr>
            <w:tcW w:w="0" w:type="auto"/>
            <w:tcBorders>
              <w:top w:val="outset" w:sz="6" w:space="0" w:color="auto"/>
              <w:left w:val="outset" w:sz="6" w:space="0" w:color="auto"/>
              <w:bottom w:val="outset" w:sz="6" w:space="0" w:color="auto"/>
              <w:right w:val="outset" w:sz="6" w:space="0" w:color="auto"/>
            </w:tcBorders>
            <w:hideMark/>
          </w:tcPr>
          <w:p w14:paraId="75E8610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kasvikudosjätteet</w:t>
            </w:r>
          </w:p>
        </w:tc>
        <w:tc>
          <w:tcPr>
            <w:tcW w:w="0" w:type="auto"/>
            <w:tcBorders>
              <w:top w:val="outset" w:sz="6" w:space="0" w:color="auto"/>
              <w:left w:val="outset" w:sz="6" w:space="0" w:color="auto"/>
              <w:bottom w:val="outset" w:sz="6" w:space="0" w:color="auto"/>
              <w:right w:val="outset" w:sz="6" w:space="0" w:color="auto"/>
            </w:tcBorders>
            <w:hideMark/>
          </w:tcPr>
          <w:p w14:paraId="6EDFF36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88D1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EF0F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C279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0AAEC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A5A9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02 01 06</w:t>
            </w:r>
          </w:p>
        </w:tc>
        <w:tc>
          <w:tcPr>
            <w:tcW w:w="0" w:type="auto"/>
            <w:tcBorders>
              <w:top w:val="outset" w:sz="6" w:space="0" w:color="auto"/>
              <w:left w:val="outset" w:sz="6" w:space="0" w:color="auto"/>
              <w:bottom w:val="outset" w:sz="6" w:space="0" w:color="auto"/>
              <w:right w:val="outset" w:sz="6" w:space="0" w:color="auto"/>
            </w:tcBorders>
            <w:hideMark/>
          </w:tcPr>
          <w:p w14:paraId="3E51E3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eläinten ulosteet, virtsa, ja lanta (likaantunut olki mukaan luettuna) sekä erikseen kootut ja muualla käsiteltävät nestemäiset jätteet</w:t>
            </w:r>
          </w:p>
        </w:tc>
        <w:tc>
          <w:tcPr>
            <w:tcW w:w="0" w:type="auto"/>
            <w:tcBorders>
              <w:top w:val="outset" w:sz="6" w:space="0" w:color="auto"/>
              <w:left w:val="outset" w:sz="6" w:space="0" w:color="auto"/>
              <w:bottom w:val="outset" w:sz="6" w:space="0" w:color="auto"/>
              <w:right w:val="outset" w:sz="6" w:space="0" w:color="auto"/>
            </w:tcBorders>
            <w:hideMark/>
          </w:tcPr>
          <w:p w14:paraId="669F781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Likaantunut olki tarkoittaa kuiviketta, johon on imeytetty eläinten ulosteita, virtsaa ja lantaa. </w:t>
            </w:r>
            <w:r>
              <w:rPr>
                <w:rFonts w:ascii="Times New Roman" w:hAnsi="Times New Roman"/>
                <w:sz w:val="24"/>
              </w:rPr>
              <w:lastRenderedPageBreak/>
              <w:t>Rajoittamatta eläimistä saatavia sivutuotteita koskevan kansallisen ja EU:n lainsäädännön soveltamista.</w:t>
            </w:r>
          </w:p>
        </w:tc>
        <w:tc>
          <w:tcPr>
            <w:tcW w:w="0" w:type="auto"/>
            <w:tcBorders>
              <w:top w:val="outset" w:sz="6" w:space="0" w:color="auto"/>
              <w:left w:val="outset" w:sz="6" w:space="0" w:color="auto"/>
              <w:bottom w:val="outset" w:sz="6" w:space="0" w:color="auto"/>
              <w:right w:val="outset" w:sz="6" w:space="0" w:color="auto"/>
            </w:tcBorders>
            <w:hideMark/>
          </w:tcPr>
          <w:p w14:paraId="0ECFE0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15A705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40FF9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1D98DC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40B2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02 01 07</w:t>
            </w:r>
          </w:p>
        </w:tc>
        <w:tc>
          <w:tcPr>
            <w:tcW w:w="0" w:type="auto"/>
            <w:tcBorders>
              <w:top w:val="outset" w:sz="6" w:space="0" w:color="auto"/>
              <w:left w:val="outset" w:sz="6" w:space="0" w:color="auto"/>
              <w:bottom w:val="outset" w:sz="6" w:space="0" w:color="auto"/>
              <w:right w:val="outset" w:sz="6" w:space="0" w:color="auto"/>
            </w:tcBorders>
            <w:hideMark/>
          </w:tcPr>
          <w:p w14:paraId="2908F4E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metsätalouden jätteet</w:t>
            </w:r>
          </w:p>
        </w:tc>
        <w:tc>
          <w:tcPr>
            <w:tcW w:w="0" w:type="auto"/>
            <w:tcBorders>
              <w:top w:val="outset" w:sz="6" w:space="0" w:color="auto"/>
              <w:left w:val="outset" w:sz="6" w:space="0" w:color="auto"/>
              <w:bottom w:val="outset" w:sz="6" w:space="0" w:color="auto"/>
              <w:right w:val="outset" w:sz="6" w:space="0" w:color="auto"/>
            </w:tcBorders>
            <w:hideMark/>
          </w:tcPr>
          <w:p w14:paraId="57A839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Vain käsittelemätön puu.</w:t>
            </w:r>
          </w:p>
        </w:tc>
        <w:tc>
          <w:tcPr>
            <w:tcW w:w="0" w:type="auto"/>
            <w:tcBorders>
              <w:top w:val="outset" w:sz="6" w:space="0" w:color="auto"/>
              <w:left w:val="outset" w:sz="6" w:space="0" w:color="auto"/>
              <w:bottom w:val="outset" w:sz="6" w:space="0" w:color="auto"/>
              <w:right w:val="outset" w:sz="6" w:space="0" w:color="auto"/>
            </w:tcBorders>
            <w:hideMark/>
          </w:tcPr>
          <w:p w14:paraId="6BBE5F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408CC1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94F7D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EF520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CF7CC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02 02</w:t>
            </w:r>
          </w:p>
        </w:tc>
        <w:tc>
          <w:tcPr>
            <w:tcW w:w="0" w:type="auto"/>
            <w:tcBorders>
              <w:top w:val="outset" w:sz="6" w:space="0" w:color="auto"/>
              <w:left w:val="outset" w:sz="6" w:space="0" w:color="auto"/>
              <w:bottom w:val="outset" w:sz="6" w:space="0" w:color="auto"/>
              <w:right w:val="outset" w:sz="6" w:space="0" w:color="auto"/>
            </w:tcBorders>
            <w:hideMark/>
          </w:tcPr>
          <w:p w14:paraId="29680A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lihan, kalan ja muiden eläinperäisten elintarvikkeiden valmistuksessa ja jalostuksessa syntyvät jätteet</w:t>
            </w:r>
          </w:p>
        </w:tc>
        <w:tc>
          <w:tcPr>
            <w:tcW w:w="0" w:type="auto"/>
            <w:tcBorders>
              <w:top w:val="outset" w:sz="6" w:space="0" w:color="auto"/>
              <w:left w:val="outset" w:sz="6" w:space="0" w:color="auto"/>
              <w:bottom w:val="outset" w:sz="6" w:space="0" w:color="auto"/>
              <w:right w:val="outset" w:sz="6" w:space="0" w:color="auto"/>
            </w:tcBorders>
            <w:hideMark/>
          </w:tcPr>
          <w:p w14:paraId="176FDC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975B7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93633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8A95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2FA868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ACFC11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02 02 01</w:t>
            </w:r>
          </w:p>
        </w:tc>
        <w:tc>
          <w:tcPr>
            <w:tcW w:w="0" w:type="auto"/>
            <w:tcBorders>
              <w:top w:val="outset" w:sz="6" w:space="0" w:color="auto"/>
              <w:left w:val="outset" w:sz="6" w:space="0" w:color="auto"/>
              <w:bottom w:val="outset" w:sz="6" w:space="0" w:color="auto"/>
              <w:right w:val="outset" w:sz="6" w:space="0" w:color="auto"/>
            </w:tcBorders>
            <w:hideMark/>
          </w:tcPr>
          <w:p w14:paraId="3F2E944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pesu- ja puhdistuslietteet</w:t>
            </w:r>
          </w:p>
        </w:tc>
        <w:tc>
          <w:tcPr>
            <w:tcW w:w="0" w:type="auto"/>
            <w:tcBorders>
              <w:top w:val="outset" w:sz="6" w:space="0" w:color="auto"/>
              <w:left w:val="outset" w:sz="6" w:space="0" w:color="auto"/>
              <w:bottom w:val="outset" w:sz="6" w:space="0" w:color="auto"/>
              <w:right w:val="outset" w:sz="6" w:space="0" w:color="auto"/>
            </w:tcBorders>
            <w:hideMark/>
          </w:tcPr>
          <w:p w14:paraId="78FA24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F5561B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3E1D2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51B0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26DB23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FF5B9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02 02 02</w:t>
            </w:r>
          </w:p>
        </w:tc>
        <w:tc>
          <w:tcPr>
            <w:tcW w:w="0" w:type="auto"/>
            <w:tcBorders>
              <w:top w:val="outset" w:sz="6" w:space="0" w:color="auto"/>
              <w:left w:val="outset" w:sz="6" w:space="0" w:color="auto"/>
              <w:bottom w:val="outset" w:sz="6" w:space="0" w:color="auto"/>
              <w:right w:val="outset" w:sz="6" w:space="0" w:color="auto"/>
            </w:tcBorders>
            <w:hideMark/>
          </w:tcPr>
          <w:p w14:paraId="50E618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eläinkudosjätteet</w:t>
            </w:r>
          </w:p>
        </w:tc>
        <w:tc>
          <w:tcPr>
            <w:tcW w:w="0" w:type="auto"/>
            <w:tcBorders>
              <w:top w:val="outset" w:sz="6" w:space="0" w:color="auto"/>
              <w:left w:val="outset" w:sz="6" w:space="0" w:color="auto"/>
              <w:bottom w:val="outset" w:sz="6" w:space="0" w:color="auto"/>
              <w:right w:val="outset" w:sz="6" w:space="0" w:color="auto"/>
            </w:tcBorders>
            <w:hideMark/>
          </w:tcPr>
          <w:p w14:paraId="26594CC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Rajoittamatta eläimistä saatavia sivutuotteita koskevan kansallisen ja EU:n lainsäädännön soveltamista.</w:t>
            </w:r>
          </w:p>
        </w:tc>
        <w:tc>
          <w:tcPr>
            <w:tcW w:w="0" w:type="auto"/>
            <w:tcBorders>
              <w:top w:val="outset" w:sz="6" w:space="0" w:color="auto"/>
              <w:left w:val="outset" w:sz="6" w:space="0" w:color="auto"/>
              <w:bottom w:val="outset" w:sz="6" w:space="0" w:color="auto"/>
              <w:right w:val="outset" w:sz="6" w:space="0" w:color="auto"/>
            </w:tcBorders>
            <w:hideMark/>
          </w:tcPr>
          <w:p w14:paraId="4AE2F78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FD85A1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F237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0C3D1A1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1EB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02 02 03</w:t>
            </w:r>
          </w:p>
        </w:tc>
        <w:tc>
          <w:tcPr>
            <w:tcW w:w="0" w:type="auto"/>
            <w:tcBorders>
              <w:top w:val="outset" w:sz="6" w:space="0" w:color="auto"/>
              <w:left w:val="outset" w:sz="6" w:space="0" w:color="auto"/>
              <w:bottom w:val="outset" w:sz="6" w:space="0" w:color="auto"/>
              <w:right w:val="outset" w:sz="6" w:space="0" w:color="auto"/>
            </w:tcBorders>
            <w:hideMark/>
          </w:tcPr>
          <w:p w14:paraId="783164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kulutukseen tai jalostukseen soveltumattomat aineet</w:t>
            </w:r>
          </w:p>
        </w:tc>
        <w:tc>
          <w:tcPr>
            <w:tcW w:w="0" w:type="auto"/>
            <w:tcBorders>
              <w:top w:val="outset" w:sz="6" w:space="0" w:color="auto"/>
              <w:left w:val="outset" w:sz="6" w:space="0" w:color="auto"/>
              <w:bottom w:val="outset" w:sz="6" w:space="0" w:color="auto"/>
              <w:right w:val="outset" w:sz="6" w:space="0" w:color="auto"/>
            </w:tcBorders>
            <w:hideMark/>
          </w:tcPr>
          <w:p w14:paraId="19E278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Rajoittamatta eläimistä saatavia sivutuotteita koskevan kansallisen ja EU:n lainsäädännön soveltamista.</w:t>
            </w:r>
          </w:p>
        </w:tc>
        <w:tc>
          <w:tcPr>
            <w:tcW w:w="0" w:type="auto"/>
            <w:tcBorders>
              <w:top w:val="outset" w:sz="6" w:space="0" w:color="auto"/>
              <w:left w:val="outset" w:sz="6" w:space="0" w:color="auto"/>
              <w:bottom w:val="outset" w:sz="6" w:space="0" w:color="auto"/>
              <w:right w:val="outset" w:sz="6" w:space="0" w:color="auto"/>
            </w:tcBorders>
            <w:hideMark/>
          </w:tcPr>
          <w:p w14:paraId="2030EB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90AE40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03E5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028E7A0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EEC65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02 02 04</w:t>
            </w:r>
          </w:p>
        </w:tc>
        <w:tc>
          <w:tcPr>
            <w:tcW w:w="0" w:type="auto"/>
            <w:tcBorders>
              <w:top w:val="outset" w:sz="6" w:space="0" w:color="auto"/>
              <w:left w:val="outset" w:sz="6" w:space="0" w:color="auto"/>
              <w:bottom w:val="outset" w:sz="6" w:space="0" w:color="auto"/>
              <w:right w:val="outset" w:sz="6" w:space="0" w:color="auto"/>
            </w:tcBorders>
            <w:hideMark/>
          </w:tcPr>
          <w:p w14:paraId="3E040B2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jätevesien käsittelystä toimipaikalla syntyvät lietteet</w:t>
            </w:r>
          </w:p>
        </w:tc>
        <w:tc>
          <w:tcPr>
            <w:tcW w:w="0" w:type="auto"/>
            <w:tcBorders>
              <w:top w:val="outset" w:sz="6" w:space="0" w:color="auto"/>
              <w:left w:val="outset" w:sz="6" w:space="0" w:color="auto"/>
              <w:bottom w:val="outset" w:sz="6" w:space="0" w:color="auto"/>
              <w:right w:val="outset" w:sz="6" w:space="0" w:color="auto"/>
            </w:tcBorders>
            <w:hideMark/>
          </w:tcPr>
          <w:p w14:paraId="3C2D18C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Ainoastaan liete, joka ei sisällä kemiallisia puhdistus-, saostus- tai uuttoaineita.</w:t>
            </w:r>
            <w:r>
              <w:rPr>
                <w:rFonts w:ascii="Times New Roman" w:hAnsi="Times New Roman"/>
                <w:sz w:val="24"/>
              </w:rPr>
              <w:br/>
              <w:t xml:space="preserve">Rajoittamatta eläimistä saatavia sivutuotteita koskevan kansallisen ja EU:n </w:t>
            </w:r>
            <w:r>
              <w:rPr>
                <w:rFonts w:ascii="Times New Roman" w:hAnsi="Times New Roman"/>
                <w:sz w:val="24"/>
              </w:rPr>
              <w:lastRenderedPageBreak/>
              <w:t>lainsäädännön soveltamista.</w:t>
            </w:r>
          </w:p>
        </w:tc>
        <w:tc>
          <w:tcPr>
            <w:tcW w:w="0" w:type="auto"/>
            <w:tcBorders>
              <w:top w:val="outset" w:sz="6" w:space="0" w:color="auto"/>
              <w:left w:val="outset" w:sz="6" w:space="0" w:color="auto"/>
              <w:bottom w:val="outset" w:sz="6" w:space="0" w:color="auto"/>
              <w:right w:val="outset" w:sz="6" w:space="0" w:color="auto"/>
            </w:tcBorders>
            <w:hideMark/>
          </w:tcPr>
          <w:p w14:paraId="291C98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C5311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DA29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975CD6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5545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02 03</w:t>
            </w:r>
          </w:p>
        </w:tc>
        <w:tc>
          <w:tcPr>
            <w:tcW w:w="0" w:type="auto"/>
            <w:tcBorders>
              <w:top w:val="outset" w:sz="6" w:space="0" w:color="auto"/>
              <w:left w:val="outset" w:sz="6" w:space="0" w:color="auto"/>
              <w:bottom w:val="outset" w:sz="6" w:space="0" w:color="auto"/>
              <w:right w:val="outset" w:sz="6" w:space="0" w:color="auto"/>
            </w:tcBorders>
            <w:hideMark/>
          </w:tcPr>
          <w:p w14:paraId="4D4F875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hedelmien, vihannesten, viljojen, ruokaöljyjen, kaakaon, kahvin, teen ja tupakan valmistuksessa ja jalostuksessa, säilykkeiden valmistuksessa, hiivan ja hiivauutteen valmistuksessa sekä melassin valmistuksessa ja käymisessä syntyvät jätteet  </w:t>
            </w:r>
          </w:p>
        </w:tc>
        <w:tc>
          <w:tcPr>
            <w:tcW w:w="0" w:type="auto"/>
            <w:tcBorders>
              <w:top w:val="outset" w:sz="6" w:space="0" w:color="auto"/>
              <w:left w:val="outset" w:sz="6" w:space="0" w:color="auto"/>
              <w:bottom w:val="outset" w:sz="6" w:space="0" w:color="auto"/>
              <w:right w:val="outset" w:sz="6" w:space="0" w:color="auto"/>
            </w:tcBorders>
            <w:hideMark/>
          </w:tcPr>
          <w:p w14:paraId="7F08DB1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C904A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8D4D41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F954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021E9F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C8C7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02 03 01</w:t>
            </w:r>
          </w:p>
        </w:tc>
        <w:tc>
          <w:tcPr>
            <w:tcW w:w="0" w:type="auto"/>
            <w:tcBorders>
              <w:top w:val="outset" w:sz="6" w:space="0" w:color="auto"/>
              <w:left w:val="outset" w:sz="6" w:space="0" w:color="auto"/>
              <w:bottom w:val="outset" w:sz="6" w:space="0" w:color="auto"/>
              <w:right w:val="outset" w:sz="6" w:space="0" w:color="auto"/>
            </w:tcBorders>
            <w:hideMark/>
          </w:tcPr>
          <w:p w14:paraId="108A592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pesu-, puhdistus-, kuorinta-, sentrifugointi- ja erotuslietteet</w:t>
            </w:r>
          </w:p>
        </w:tc>
        <w:tc>
          <w:tcPr>
            <w:tcW w:w="0" w:type="auto"/>
            <w:tcBorders>
              <w:top w:val="outset" w:sz="6" w:space="0" w:color="auto"/>
              <w:left w:val="outset" w:sz="6" w:space="0" w:color="auto"/>
              <w:bottom w:val="outset" w:sz="6" w:space="0" w:color="auto"/>
              <w:right w:val="outset" w:sz="6" w:space="0" w:color="auto"/>
            </w:tcBorders>
            <w:hideMark/>
          </w:tcPr>
          <w:p w14:paraId="268B2C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Ainoastaan liete, joka ei sisällä kemiallisia puhdistus-, saostus- tai uuttoaineita.</w:t>
            </w:r>
          </w:p>
        </w:tc>
        <w:tc>
          <w:tcPr>
            <w:tcW w:w="0" w:type="auto"/>
            <w:tcBorders>
              <w:top w:val="outset" w:sz="6" w:space="0" w:color="auto"/>
              <w:left w:val="outset" w:sz="6" w:space="0" w:color="auto"/>
              <w:bottom w:val="outset" w:sz="6" w:space="0" w:color="auto"/>
              <w:right w:val="outset" w:sz="6" w:space="0" w:color="auto"/>
            </w:tcBorders>
            <w:hideMark/>
          </w:tcPr>
          <w:p w14:paraId="444727F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FE9F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A753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32D086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4B8E8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02 03 04</w:t>
            </w:r>
          </w:p>
        </w:tc>
        <w:tc>
          <w:tcPr>
            <w:tcW w:w="0" w:type="auto"/>
            <w:tcBorders>
              <w:top w:val="outset" w:sz="6" w:space="0" w:color="auto"/>
              <w:left w:val="outset" w:sz="6" w:space="0" w:color="auto"/>
              <w:bottom w:val="outset" w:sz="6" w:space="0" w:color="auto"/>
              <w:right w:val="outset" w:sz="6" w:space="0" w:color="auto"/>
            </w:tcBorders>
            <w:hideMark/>
          </w:tcPr>
          <w:p w14:paraId="44B2F9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kulutukseen tai jalostukseen soveltumattomat aineet</w:t>
            </w:r>
          </w:p>
        </w:tc>
        <w:tc>
          <w:tcPr>
            <w:tcW w:w="0" w:type="auto"/>
            <w:tcBorders>
              <w:top w:val="outset" w:sz="6" w:space="0" w:color="auto"/>
              <w:left w:val="outset" w:sz="6" w:space="0" w:color="auto"/>
              <w:bottom w:val="outset" w:sz="6" w:space="0" w:color="auto"/>
              <w:right w:val="outset" w:sz="6" w:space="0" w:color="auto"/>
            </w:tcBorders>
            <w:hideMark/>
          </w:tcPr>
          <w:p w14:paraId="2115CA1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Uuttamisaineita ei käytetty.</w:t>
            </w:r>
          </w:p>
        </w:tc>
        <w:tc>
          <w:tcPr>
            <w:tcW w:w="0" w:type="auto"/>
            <w:tcBorders>
              <w:top w:val="outset" w:sz="6" w:space="0" w:color="auto"/>
              <w:left w:val="outset" w:sz="6" w:space="0" w:color="auto"/>
              <w:bottom w:val="outset" w:sz="6" w:space="0" w:color="auto"/>
              <w:right w:val="outset" w:sz="6" w:space="0" w:color="auto"/>
            </w:tcBorders>
            <w:hideMark/>
          </w:tcPr>
          <w:p w14:paraId="5BF5C11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F3998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277E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021C7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2BAFE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02 03 05</w:t>
            </w:r>
          </w:p>
        </w:tc>
        <w:tc>
          <w:tcPr>
            <w:tcW w:w="0" w:type="auto"/>
            <w:tcBorders>
              <w:top w:val="outset" w:sz="6" w:space="0" w:color="auto"/>
              <w:left w:val="outset" w:sz="6" w:space="0" w:color="auto"/>
              <w:bottom w:val="outset" w:sz="6" w:space="0" w:color="auto"/>
              <w:right w:val="outset" w:sz="6" w:space="0" w:color="auto"/>
            </w:tcBorders>
            <w:hideMark/>
          </w:tcPr>
          <w:p w14:paraId="5F076F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jätevesien käsittelystä toimipaikalla syntyvät lietteet</w:t>
            </w:r>
          </w:p>
        </w:tc>
        <w:tc>
          <w:tcPr>
            <w:tcW w:w="0" w:type="auto"/>
            <w:tcBorders>
              <w:top w:val="outset" w:sz="6" w:space="0" w:color="auto"/>
              <w:left w:val="outset" w:sz="6" w:space="0" w:color="auto"/>
              <w:bottom w:val="outset" w:sz="6" w:space="0" w:color="auto"/>
              <w:right w:val="outset" w:sz="6" w:space="0" w:color="auto"/>
            </w:tcBorders>
            <w:hideMark/>
          </w:tcPr>
          <w:p w14:paraId="3B4229A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Ainoastaan liete, joka ei sisällä kemiallisia puhdistus-, saostus- tai uuttoaineita.</w:t>
            </w:r>
          </w:p>
        </w:tc>
        <w:tc>
          <w:tcPr>
            <w:tcW w:w="0" w:type="auto"/>
            <w:tcBorders>
              <w:top w:val="outset" w:sz="6" w:space="0" w:color="auto"/>
              <w:left w:val="outset" w:sz="6" w:space="0" w:color="auto"/>
              <w:bottom w:val="outset" w:sz="6" w:space="0" w:color="auto"/>
              <w:right w:val="outset" w:sz="6" w:space="0" w:color="auto"/>
            </w:tcBorders>
            <w:hideMark/>
          </w:tcPr>
          <w:p w14:paraId="7443FC7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A014AA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AAD1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272EF7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C8FA9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02 04</w:t>
            </w:r>
          </w:p>
        </w:tc>
        <w:tc>
          <w:tcPr>
            <w:tcW w:w="0" w:type="auto"/>
            <w:tcBorders>
              <w:top w:val="outset" w:sz="6" w:space="0" w:color="auto"/>
              <w:left w:val="outset" w:sz="6" w:space="0" w:color="auto"/>
              <w:bottom w:val="outset" w:sz="6" w:space="0" w:color="auto"/>
              <w:right w:val="outset" w:sz="6" w:space="0" w:color="auto"/>
            </w:tcBorders>
            <w:hideMark/>
          </w:tcPr>
          <w:p w14:paraId="6C41CA7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sokerinjalostuksessa syntyvät jätteet</w:t>
            </w:r>
          </w:p>
        </w:tc>
        <w:tc>
          <w:tcPr>
            <w:tcW w:w="0" w:type="auto"/>
            <w:tcBorders>
              <w:top w:val="outset" w:sz="6" w:space="0" w:color="auto"/>
              <w:left w:val="outset" w:sz="6" w:space="0" w:color="auto"/>
              <w:bottom w:val="outset" w:sz="6" w:space="0" w:color="auto"/>
              <w:right w:val="outset" w:sz="6" w:space="0" w:color="auto"/>
            </w:tcBorders>
            <w:hideMark/>
          </w:tcPr>
          <w:p w14:paraId="33013B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4548A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BA510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9A62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13C972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2369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02 04 03</w:t>
            </w:r>
          </w:p>
        </w:tc>
        <w:tc>
          <w:tcPr>
            <w:tcW w:w="0" w:type="auto"/>
            <w:tcBorders>
              <w:top w:val="outset" w:sz="6" w:space="0" w:color="auto"/>
              <w:left w:val="outset" w:sz="6" w:space="0" w:color="auto"/>
              <w:bottom w:val="outset" w:sz="6" w:space="0" w:color="auto"/>
              <w:right w:val="outset" w:sz="6" w:space="0" w:color="auto"/>
            </w:tcBorders>
            <w:hideMark/>
          </w:tcPr>
          <w:p w14:paraId="739F69A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jätevesien käsittelystä toimipaikalla syntyvät lietteet</w:t>
            </w:r>
          </w:p>
        </w:tc>
        <w:tc>
          <w:tcPr>
            <w:tcW w:w="0" w:type="auto"/>
            <w:tcBorders>
              <w:top w:val="outset" w:sz="6" w:space="0" w:color="auto"/>
              <w:left w:val="outset" w:sz="6" w:space="0" w:color="auto"/>
              <w:bottom w:val="outset" w:sz="6" w:space="0" w:color="auto"/>
              <w:right w:val="outset" w:sz="6" w:space="0" w:color="auto"/>
            </w:tcBorders>
            <w:hideMark/>
          </w:tcPr>
          <w:p w14:paraId="45A513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Ainoastaan liete, joka ei sisällä kemiallisia puhdistus-, saostus- tai uuttoaineita.</w:t>
            </w:r>
          </w:p>
        </w:tc>
        <w:tc>
          <w:tcPr>
            <w:tcW w:w="0" w:type="auto"/>
            <w:tcBorders>
              <w:top w:val="outset" w:sz="6" w:space="0" w:color="auto"/>
              <w:left w:val="outset" w:sz="6" w:space="0" w:color="auto"/>
              <w:bottom w:val="outset" w:sz="6" w:space="0" w:color="auto"/>
              <w:right w:val="outset" w:sz="6" w:space="0" w:color="auto"/>
            </w:tcBorders>
            <w:hideMark/>
          </w:tcPr>
          <w:p w14:paraId="68F34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3D82D7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C3D7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7131442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1005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02 05</w:t>
            </w:r>
          </w:p>
        </w:tc>
        <w:tc>
          <w:tcPr>
            <w:tcW w:w="0" w:type="auto"/>
            <w:tcBorders>
              <w:top w:val="outset" w:sz="6" w:space="0" w:color="auto"/>
              <w:left w:val="outset" w:sz="6" w:space="0" w:color="auto"/>
              <w:bottom w:val="outset" w:sz="6" w:space="0" w:color="auto"/>
              <w:right w:val="outset" w:sz="6" w:space="0" w:color="auto"/>
            </w:tcBorders>
            <w:hideMark/>
          </w:tcPr>
          <w:p w14:paraId="23C1124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maidonjalostusteollisuudessa syntyvät jätteet</w:t>
            </w:r>
          </w:p>
        </w:tc>
        <w:tc>
          <w:tcPr>
            <w:tcW w:w="0" w:type="auto"/>
            <w:tcBorders>
              <w:top w:val="outset" w:sz="6" w:space="0" w:color="auto"/>
              <w:left w:val="outset" w:sz="6" w:space="0" w:color="auto"/>
              <w:bottom w:val="outset" w:sz="6" w:space="0" w:color="auto"/>
              <w:right w:val="outset" w:sz="6" w:space="0" w:color="auto"/>
            </w:tcBorders>
            <w:hideMark/>
          </w:tcPr>
          <w:p w14:paraId="40E6B67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F38F9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4F980B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55A6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7BDA5B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2E4C6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02 05 01</w:t>
            </w:r>
          </w:p>
        </w:tc>
        <w:tc>
          <w:tcPr>
            <w:tcW w:w="0" w:type="auto"/>
            <w:tcBorders>
              <w:top w:val="outset" w:sz="6" w:space="0" w:color="auto"/>
              <w:left w:val="outset" w:sz="6" w:space="0" w:color="auto"/>
              <w:bottom w:val="outset" w:sz="6" w:space="0" w:color="auto"/>
              <w:right w:val="outset" w:sz="6" w:space="0" w:color="auto"/>
            </w:tcBorders>
            <w:hideMark/>
          </w:tcPr>
          <w:p w14:paraId="1D90204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kulutukseen tai jalostukseen soveltumattomat aineet</w:t>
            </w:r>
          </w:p>
        </w:tc>
        <w:tc>
          <w:tcPr>
            <w:tcW w:w="0" w:type="auto"/>
            <w:tcBorders>
              <w:top w:val="outset" w:sz="6" w:space="0" w:color="auto"/>
              <w:left w:val="outset" w:sz="6" w:space="0" w:color="auto"/>
              <w:bottom w:val="outset" w:sz="6" w:space="0" w:color="auto"/>
              <w:right w:val="outset" w:sz="6" w:space="0" w:color="auto"/>
            </w:tcBorders>
            <w:hideMark/>
          </w:tcPr>
          <w:p w14:paraId="3D32CE9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Rajoittamatta eläimistä saatavia sivutuotteita koskevan kansallisen ja EU:n lainsäädännön soveltamista.</w:t>
            </w:r>
          </w:p>
        </w:tc>
        <w:tc>
          <w:tcPr>
            <w:tcW w:w="0" w:type="auto"/>
            <w:tcBorders>
              <w:top w:val="outset" w:sz="6" w:space="0" w:color="auto"/>
              <w:left w:val="outset" w:sz="6" w:space="0" w:color="auto"/>
              <w:bottom w:val="outset" w:sz="6" w:space="0" w:color="auto"/>
              <w:right w:val="outset" w:sz="6" w:space="0" w:color="auto"/>
            </w:tcBorders>
            <w:hideMark/>
          </w:tcPr>
          <w:p w14:paraId="612C20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05C04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CBD6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23.</w:t>
            </w:r>
          </w:p>
        </w:tc>
        <w:tc>
          <w:tcPr>
            <w:tcW w:w="0" w:type="auto"/>
            <w:tcBorders>
              <w:top w:val="outset" w:sz="6" w:space="0" w:color="auto"/>
              <w:left w:val="outset" w:sz="6" w:space="0" w:color="auto"/>
              <w:bottom w:val="outset" w:sz="6" w:space="0" w:color="auto"/>
              <w:right w:val="outset" w:sz="6" w:space="0" w:color="auto"/>
            </w:tcBorders>
            <w:hideMark/>
          </w:tcPr>
          <w:p w14:paraId="00E84D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01E7F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02 05 02</w:t>
            </w:r>
          </w:p>
        </w:tc>
        <w:tc>
          <w:tcPr>
            <w:tcW w:w="0" w:type="auto"/>
            <w:tcBorders>
              <w:top w:val="outset" w:sz="6" w:space="0" w:color="auto"/>
              <w:left w:val="outset" w:sz="6" w:space="0" w:color="auto"/>
              <w:bottom w:val="outset" w:sz="6" w:space="0" w:color="auto"/>
              <w:right w:val="outset" w:sz="6" w:space="0" w:color="auto"/>
            </w:tcBorders>
            <w:hideMark/>
          </w:tcPr>
          <w:p w14:paraId="432CE6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jätevesien käsittelystä toimipaikalla syntyvät lietteet</w:t>
            </w:r>
          </w:p>
        </w:tc>
        <w:tc>
          <w:tcPr>
            <w:tcW w:w="0" w:type="auto"/>
            <w:tcBorders>
              <w:top w:val="outset" w:sz="6" w:space="0" w:color="auto"/>
              <w:left w:val="outset" w:sz="6" w:space="0" w:color="auto"/>
              <w:bottom w:val="outset" w:sz="6" w:space="0" w:color="auto"/>
              <w:right w:val="outset" w:sz="6" w:space="0" w:color="auto"/>
            </w:tcBorders>
            <w:hideMark/>
          </w:tcPr>
          <w:p w14:paraId="2C8F72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Ainoastaan liete, joka ei sisällä kemiallisia puhdistus-, saostus- tai uuttoaineita.</w:t>
            </w:r>
            <w:r>
              <w:rPr>
                <w:rFonts w:ascii="Times New Roman" w:hAnsi="Times New Roman"/>
                <w:sz w:val="24"/>
              </w:rPr>
              <w:br/>
              <w:t>Rajoittamatta eläimistä saatavia sivutuotteita koskevan kansallisen ja EU:n lainsäädännön soveltamista.</w:t>
            </w:r>
          </w:p>
        </w:tc>
        <w:tc>
          <w:tcPr>
            <w:tcW w:w="0" w:type="auto"/>
            <w:tcBorders>
              <w:top w:val="outset" w:sz="6" w:space="0" w:color="auto"/>
              <w:left w:val="outset" w:sz="6" w:space="0" w:color="auto"/>
              <w:bottom w:val="outset" w:sz="6" w:space="0" w:color="auto"/>
              <w:right w:val="outset" w:sz="6" w:space="0" w:color="auto"/>
            </w:tcBorders>
            <w:hideMark/>
          </w:tcPr>
          <w:p w14:paraId="1635FDF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8FD52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1A302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68B747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307E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02 06</w:t>
            </w:r>
          </w:p>
        </w:tc>
        <w:tc>
          <w:tcPr>
            <w:tcW w:w="0" w:type="auto"/>
            <w:tcBorders>
              <w:top w:val="outset" w:sz="6" w:space="0" w:color="auto"/>
              <w:left w:val="outset" w:sz="6" w:space="0" w:color="auto"/>
              <w:bottom w:val="outset" w:sz="6" w:space="0" w:color="auto"/>
              <w:right w:val="outset" w:sz="6" w:space="0" w:color="auto"/>
            </w:tcBorders>
            <w:hideMark/>
          </w:tcPr>
          <w:p w14:paraId="1170DEB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leipomo-, konditoria- ja makeisteollisuudessa syntyvät jätteet</w:t>
            </w:r>
          </w:p>
        </w:tc>
        <w:tc>
          <w:tcPr>
            <w:tcW w:w="0" w:type="auto"/>
            <w:tcBorders>
              <w:top w:val="outset" w:sz="6" w:space="0" w:color="auto"/>
              <w:left w:val="outset" w:sz="6" w:space="0" w:color="auto"/>
              <w:bottom w:val="outset" w:sz="6" w:space="0" w:color="auto"/>
              <w:right w:val="outset" w:sz="6" w:space="0" w:color="auto"/>
            </w:tcBorders>
            <w:hideMark/>
          </w:tcPr>
          <w:p w14:paraId="321D0ED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CFFBD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FAFF01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05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7FEA10B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9170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02 06 01</w:t>
            </w:r>
          </w:p>
        </w:tc>
        <w:tc>
          <w:tcPr>
            <w:tcW w:w="0" w:type="auto"/>
            <w:tcBorders>
              <w:top w:val="outset" w:sz="6" w:space="0" w:color="auto"/>
              <w:left w:val="outset" w:sz="6" w:space="0" w:color="auto"/>
              <w:bottom w:val="outset" w:sz="6" w:space="0" w:color="auto"/>
              <w:right w:val="outset" w:sz="6" w:space="0" w:color="auto"/>
            </w:tcBorders>
            <w:hideMark/>
          </w:tcPr>
          <w:p w14:paraId="53A0C38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kulutukseen tai jalostukseen soveltumattomat aineet</w:t>
            </w:r>
          </w:p>
        </w:tc>
        <w:tc>
          <w:tcPr>
            <w:tcW w:w="0" w:type="auto"/>
            <w:tcBorders>
              <w:top w:val="outset" w:sz="6" w:space="0" w:color="auto"/>
              <w:left w:val="outset" w:sz="6" w:space="0" w:color="auto"/>
              <w:bottom w:val="outset" w:sz="6" w:space="0" w:color="auto"/>
              <w:right w:val="outset" w:sz="6" w:space="0" w:color="auto"/>
            </w:tcBorders>
            <w:hideMark/>
          </w:tcPr>
          <w:p w14:paraId="597A238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B2CEA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11AD5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9A2D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14D6E35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DD7CD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02 06 03</w:t>
            </w:r>
          </w:p>
        </w:tc>
        <w:tc>
          <w:tcPr>
            <w:tcW w:w="0" w:type="auto"/>
            <w:tcBorders>
              <w:top w:val="outset" w:sz="6" w:space="0" w:color="auto"/>
              <w:left w:val="outset" w:sz="6" w:space="0" w:color="auto"/>
              <w:bottom w:val="outset" w:sz="6" w:space="0" w:color="auto"/>
              <w:right w:val="outset" w:sz="6" w:space="0" w:color="auto"/>
            </w:tcBorders>
            <w:hideMark/>
          </w:tcPr>
          <w:p w14:paraId="560C23D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jätevesien käsittelystä toimipaikalla syntyvät lietteet</w:t>
            </w:r>
          </w:p>
        </w:tc>
        <w:tc>
          <w:tcPr>
            <w:tcW w:w="0" w:type="auto"/>
            <w:tcBorders>
              <w:top w:val="outset" w:sz="6" w:space="0" w:color="auto"/>
              <w:left w:val="outset" w:sz="6" w:space="0" w:color="auto"/>
              <w:bottom w:val="outset" w:sz="6" w:space="0" w:color="auto"/>
              <w:right w:val="outset" w:sz="6" w:space="0" w:color="auto"/>
            </w:tcBorders>
            <w:hideMark/>
          </w:tcPr>
          <w:p w14:paraId="2AC6FA9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Ainoastaan liete, joka ei sisällä kemiallisia puhdistus-, saostus- tai uuttoaineita.</w:t>
            </w:r>
          </w:p>
        </w:tc>
        <w:tc>
          <w:tcPr>
            <w:tcW w:w="0" w:type="auto"/>
            <w:tcBorders>
              <w:top w:val="outset" w:sz="6" w:space="0" w:color="auto"/>
              <w:left w:val="outset" w:sz="6" w:space="0" w:color="auto"/>
              <w:bottom w:val="outset" w:sz="6" w:space="0" w:color="auto"/>
              <w:right w:val="outset" w:sz="6" w:space="0" w:color="auto"/>
            </w:tcBorders>
            <w:hideMark/>
          </w:tcPr>
          <w:p w14:paraId="2E886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8536D9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9069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683BD4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42F0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02 07</w:t>
            </w:r>
          </w:p>
        </w:tc>
        <w:tc>
          <w:tcPr>
            <w:tcW w:w="0" w:type="auto"/>
            <w:tcBorders>
              <w:top w:val="outset" w:sz="6" w:space="0" w:color="auto"/>
              <w:left w:val="outset" w:sz="6" w:space="0" w:color="auto"/>
              <w:bottom w:val="outset" w:sz="6" w:space="0" w:color="auto"/>
              <w:right w:val="outset" w:sz="6" w:space="0" w:color="auto"/>
            </w:tcBorders>
            <w:hideMark/>
          </w:tcPr>
          <w:p w14:paraId="55191E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jätteet, jotka syntyvät alkoholijuomien ja alkoholittomien juomien valmistuksessa (lukuun ottamatta kahvin, teen ja kaakaon valmistusta)</w:t>
            </w:r>
          </w:p>
        </w:tc>
        <w:tc>
          <w:tcPr>
            <w:tcW w:w="0" w:type="auto"/>
            <w:tcBorders>
              <w:top w:val="outset" w:sz="6" w:space="0" w:color="auto"/>
              <w:left w:val="outset" w:sz="6" w:space="0" w:color="auto"/>
              <w:bottom w:val="outset" w:sz="6" w:space="0" w:color="auto"/>
              <w:right w:val="outset" w:sz="6" w:space="0" w:color="auto"/>
            </w:tcBorders>
            <w:hideMark/>
          </w:tcPr>
          <w:p w14:paraId="3FB4110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FE356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8B8F98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9EE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2264689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10C81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02 07 01</w:t>
            </w:r>
          </w:p>
        </w:tc>
        <w:tc>
          <w:tcPr>
            <w:tcW w:w="0" w:type="auto"/>
            <w:tcBorders>
              <w:top w:val="outset" w:sz="6" w:space="0" w:color="auto"/>
              <w:left w:val="outset" w:sz="6" w:space="0" w:color="auto"/>
              <w:bottom w:val="outset" w:sz="6" w:space="0" w:color="auto"/>
              <w:right w:val="outset" w:sz="6" w:space="0" w:color="auto"/>
            </w:tcBorders>
            <w:hideMark/>
          </w:tcPr>
          <w:p w14:paraId="57C6864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raaka-aineiden pesussa ja puhdistuksessa sekä mekaanisessa käsittelyssä syntyvät jätteet</w:t>
            </w:r>
          </w:p>
        </w:tc>
        <w:tc>
          <w:tcPr>
            <w:tcW w:w="0" w:type="auto"/>
            <w:tcBorders>
              <w:top w:val="outset" w:sz="6" w:space="0" w:color="auto"/>
              <w:left w:val="outset" w:sz="6" w:space="0" w:color="auto"/>
              <w:bottom w:val="outset" w:sz="6" w:space="0" w:color="auto"/>
              <w:right w:val="outset" w:sz="6" w:space="0" w:color="auto"/>
            </w:tcBorders>
            <w:hideMark/>
          </w:tcPr>
          <w:p w14:paraId="761952F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8FB8F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CEE7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4AC4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0E6175B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BEE84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02 07 02</w:t>
            </w:r>
          </w:p>
        </w:tc>
        <w:tc>
          <w:tcPr>
            <w:tcW w:w="0" w:type="auto"/>
            <w:tcBorders>
              <w:top w:val="outset" w:sz="6" w:space="0" w:color="auto"/>
              <w:left w:val="outset" w:sz="6" w:space="0" w:color="auto"/>
              <w:bottom w:val="outset" w:sz="6" w:space="0" w:color="auto"/>
              <w:right w:val="outset" w:sz="6" w:space="0" w:color="auto"/>
            </w:tcBorders>
            <w:hideMark/>
          </w:tcPr>
          <w:p w14:paraId="1853006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alkoholin tislausjätteet</w:t>
            </w:r>
          </w:p>
        </w:tc>
        <w:tc>
          <w:tcPr>
            <w:tcW w:w="0" w:type="auto"/>
            <w:tcBorders>
              <w:top w:val="outset" w:sz="6" w:space="0" w:color="auto"/>
              <w:left w:val="outset" w:sz="6" w:space="0" w:color="auto"/>
              <w:bottom w:val="outset" w:sz="6" w:space="0" w:color="auto"/>
              <w:right w:val="outset" w:sz="6" w:space="0" w:color="auto"/>
            </w:tcBorders>
            <w:hideMark/>
          </w:tcPr>
          <w:p w14:paraId="43445C9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0A1FF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72180E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A29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CF064A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1B8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02 07 04</w:t>
            </w:r>
          </w:p>
        </w:tc>
        <w:tc>
          <w:tcPr>
            <w:tcW w:w="0" w:type="auto"/>
            <w:tcBorders>
              <w:top w:val="outset" w:sz="6" w:space="0" w:color="auto"/>
              <w:left w:val="outset" w:sz="6" w:space="0" w:color="auto"/>
              <w:bottom w:val="outset" w:sz="6" w:space="0" w:color="auto"/>
              <w:right w:val="outset" w:sz="6" w:space="0" w:color="auto"/>
            </w:tcBorders>
            <w:hideMark/>
          </w:tcPr>
          <w:p w14:paraId="731747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kulutukseen tai jalostukseen soveltumattomat aineet</w:t>
            </w:r>
          </w:p>
        </w:tc>
        <w:tc>
          <w:tcPr>
            <w:tcW w:w="0" w:type="auto"/>
            <w:tcBorders>
              <w:top w:val="outset" w:sz="6" w:space="0" w:color="auto"/>
              <w:left w:val="outset" w:sz="6" w:space="0" w:color="auto"/>
              <w:bottom w:val="outset" w:sz="6" w:space="0" w:color="auto"/>
              <w:right w:val="outset" w:sz="6" w:space="0" w:color="auto"/>
            </w:tcBorders>
            <w:hideMark/>
          </w:tcPr>
          <w:p w14:paraId="5F17F2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4B4620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BBADE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5B205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61F599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5FD7EE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02 07 05</w:t>
            </w:r>
          </w:p>
        </w:tc>
        <w:tc>
          <w:tcPr>
            <w:tcW w:w="0" w:type="auto"/>
            <w:tcBorders>
              <w:top w:val="outset" w:sz="6" w:space="0" w:color="auto"/>
              <w:left w:val="outset" w:sz="6" w:space="0" w:color="auto"/>
              <w:bottom w:val="outset" w:sz="6" w:space="0" w:color="auto"/>
              <w:right w:val="outset" w:sz="6" w:space="0" w:color="auto"/>
            </w:tcBorders>
            <w:hideMark/>
          </w:tcPr>
          <w:p w14:paraId="08FB70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jätevesien käsittelystä toimipaikalla syntyvät lietteet</w:t>
            </w:r>
          </w:p>
        </w:tc>
        <w:tc>
          <w:tcPr>
            <w:tcW w:w="0" w:type="auto"/>
            <w:tcBorders>
              <w:top w:val="outset" w:sz="6" w:space="0" w:color="auto"/>
              <w:left w:val="outset" w:sz="6" w:space="0" w:color="auto"/>
              <w:bottom w:val="outset" w:sz="6" w:space="0" w:color="auto"/>
              <w:right w:val="outset" w:sz="6" w:space="0" w:color="auto"/>
            </w:tcBorders>
            <w:hideMark/>
          </w:tcPr>
          <w:p w14:paraId="310F9C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Ainoastaan liete, joka ei sisällä kemiallisia puhdistus-, </w:t>
            </w:r>
            <w:r>
              <w:rPr>
                <w:rFonts w:ascii="Times New Roman" w:hAnsi="Times New Roman"/>
                <w:sz w:val="24"/>
              </w:rPr>
              <w:lastRenderedPageBreak/>
              <w:t>saostus- tai uuttoaineita.</w:t>
            </w:r>
          </w:p>
        </w:tc>
        <w:tc>
          <w:tcPr>
            <w:tcW w:w="0" w:type="auto"/>
            <w:tcBorders>
              <w:top w:val="outset" w:sz="6" w:space="0" w:color="auto"/>
              <w:left w:val="outset" w:sz="6" w:space="0" w:color="auto"/>
              <w:bottom w:val="outset" w:sz="6" w:space="0" w:color="auto"/>
              <w:right w:val="outset" w:sz="6" w:space="0" w:color="auto"/>
            </w:tcBorders>
            <w:hideMark/>
          </w:tcPr>
          <w:p w14:paraId="3EE37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CEB8B6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0B7A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286CCBD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w:t>
            </w:r>
          </w:p>
        </w:tc>
        <w:tc>
          <w:tcPr>
            <w:tcW w:w="0" w:type="auto"/>
            <w:tcBorders>
              <w:top w:val="outset" w:sz="6" w:space="0" w:color="auto"/>
              <w:left w:val="outset" w:sz="6" w:space="0" w:color="auto"/>
              <w:bottom w:val="outset" w:sz="6" w:space="0" w:color="auto"/>
              <w:right w:val="outset" w:sz="6" w:space="0" w:color="auto"/>
            </w:tcBorders>
            <w:hideMark/>
          </w:tcPr>
          <w:p w14:paraId="70D568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0680B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PUUN KÄSITTELYSSÄ SEKÄ LEVYJEN JA HUONEKALUJEN, MASSAN, PAPERIN JA KARTONGIN VALMISTUKSESSA SYNTYVÄT JÄTTEET</w:t>
            </w:r>
          </w:p>
        </w:tc>
        <w:tc>
          <w:tcPr>
            <w:tcW w:w="0" w:type="auto"/>
            <w:tcBorders>
              <w:top w:val="outset" w:sz="6" w:space="0" w:color="auto"/>
              <w:left w:val="outset" w:sz="6" w:space="0" w:color="auto"/>
              <w:bottom w:val="outset" w:sz="6" w:space="0" w:color="auto"/>
              <w:right w:val="outset" w:sz="6" w:space="0" w:color="auto"/>
            </w:tcBorders>
            <w:hideMark/>
          </w:tcPr>
          <w:p w14:paraId="0285926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4F292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F32A17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50AA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48AB571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038B07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03 01</w:t>
            </w:r>
          </w:p>
        </w:tc>
        <w:tc>
          <w:tcPr>
            <w:tcW w:w="0" w:type="auto"/>
            <w:tcBorders>
              <w:top w:val="outset" w:sz="6" w:space="0" w:color="auto"/>
              <w:left w:val="outset" w:sz="6" w:space="0" w:color="auto"/>
              <w:bottom w:val="outset" w:sz="6" w:space="0" w:color="auto"/>
              <w:right w:val="outset" w:sz="6" w:space="0" w:color="auto"/>
            </w:tcBorders>
            <w:hideMark/>
          </w:tcPr>
          <w:p w14:paraId="49D7F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puunjalostuksessa sekä levyjen ja huonekalujen valmistuksessa syntyvät jätteet</w:t>
            </w:r>
          </w:p>
        </w:tc>
        <w:tc>
          <w:tcPr>
            <w:tcW w:w="0" w:type="auto"/>
            <w:tcBorders>
              <w:top w:val="outset" w:sz="6" w:space="0" w:color="auto"/>
              <w:left w:val="outset" w:sz="6" w:space="0" w:color="auto"/>
              <w:bottom w:val="outset" w:sz="6" w:space="0" w:color="auto"/>
              <w:right w:val="outset" w:sz="6" w:space="0" w:color="auto"/>
            </w:tcBorders>
            <w:hideMark/>
          </w:tcPr>
          <w:p w14:paraId="7C2881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8F5F7D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EC552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6842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0ED832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721CB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03 01 01</w:t>
            </w:r>
          </w:p>
        </w:tc>
        <w:tc>
          <w:tcPr>
            <w:tcW w:w="0" w:type="auto"/>
            <w:tcBorders>
              <w:top w:val="outset" w:sz="6" w:space="0" w:color="auto"/>
              <w:left w:val="outset" w:sz="6" w:space="0" w:color="auto"/>
              <w:bottom w:val="outset" w:sz="6" w:space="0" w:color="auto"/>
              <w:right w:val="outset" w:sz="6" w:space="0" w:color="auto"/>
            </w:tcBorders>
            <w:hideMark/>
          </w:tcPr>
          <w:p w14:paraId="0683E0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kuori- ja korkkijäte</w:t>
            </w:r>
          </w:p>
        </w:tc>
        <w:tc>
          <w:tcPr>
            <w:tcW w:w="0" w:type="auto"/>
            <w:tcBorders>
              <w:top w:val="outset" w:sz="6" w:space="0" w:color="auto"/>
              <w:left w:val="outset" w:sz="6" w:space="0" w:color="auto"/>
              <w:bottom w:val="outset" w:sz="6" w:space="0" w:color="auto"/>
              <w:right w:val="outset" w:sz="6" w:space="0" w:color="auto"/>
            </w:tcBorders>
            <w:hideMark/>
          </w:tcPr>
          <w:p w14:paraId="0C519B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Vain käsittelemätön puu.</w:t>
            </w:r>
          </w:p>
        </w:tc>
        <w:tc>
          <w:tcPr>
            <w:tcW w:w="0" w:type="auto"/>
            <w:tcBorders>
              <w:top w:val="outset" w:sz="6" w:space="0" w:color="auto"/>
              <w:left w:val="outset" w:sz="6" w:space="0" w:color="auto"/>
              <w:bottom w:val="outset" w:sz="6" w:space="0" w:color="auto"/>
              <w:right w:val="outset" w:sz="6" w:space="0" w:color="auto"/>
            </w:tcBorders>
            <w:hideMark/>
          </w:tcPr>
          <w:p w14:paraId="31CF61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E8D569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8C934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FA4B2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022F56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03 01 05</w:t>
            </w:r>
          </w:p>
        </w:tc>
        <w:tc>
          <w:tcPr>
            <w:tcW w:w="0" w:type="auto"/>
            <w:tcBorders>
              <w:top w:val="outset" w:sz="6" w:space="0" w:color="auto"/>
              <w:left w:val="outset" w:sz="6" w:space="0" w:color="auto"/>
              <w:bottom w:val="outset" w:sz="6" w:space="0" w:color="auto"/>
              <w:right w:val="outset" w:sz="6" w:space="0" w:color="auto"/>
            </w:tcBorders>
            <w:hideMark/>
          </w:tcPr>
          <w:p w14:paraId="282C89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muut kuin nimikkeessä 03 01 04 mainitut sahajauho, lastut, palaset, puu, lastulevy ja vaneri</w:t>
            </w:r>
          </w:p>
        </w:tc>
        <w:tc>
          <w:tcPr>
            <w:tcW w:w="0" w:type="auto"/>
            <w:tcBorders>
              <w:top w:val="outset" w:sz="6" w:space="0" w:color="auto"/>
              <w:left w:val="outset" w:sz="6" w:space="0" w:color="auto"/>
              <w:bottom w:val="outset" w:sz="6" w:space="0" w:color="auto"/>
              <w:right w:val="outset" w:sz="6" w:space="0" w:color="auto"/>
            </w:tcBorders>
            <w:hideMark/>
          </w:tcPr>
          <w:p w14:paraId="4FB6A3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Vain käsittelemätön puu.</w:t>
            </w:r>
          </w:p>
        </w:tc>
        <w:tc>
          <w:tcPr>
            <w:tcW w:w="0" w:type="auto"/>
            <w:tcBorders>
              <w:top w:val="outset" w:sz="6" w:space="0" w:color="auto"/>
              <w:left w:val="outset" w:sz="6" w:space="0" w:color="auto"/>
              <w:bottom w:val="outset" w:sz="6" w:space="0" w:color="auto"/>
              <w:right w:val="outset" w:sz="6" w:space="0" w:color="auto"/>
            </w:tcBorders>
            <w:hideMark/>
          </w:tcPr>
          <w:p w14:paraId="2CAB3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D3820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3FBF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5BAB8A2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EE0DC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03 03</w:t>
            </w:r>
          </w:p>
        </w:tc>
        <w:tc>
          <w:tcPr>
            <w:tcW w:w="0" w:type="auto"/>
            <w:tcBorders>
              <w:top w:val="outset" w:sz="6" w:space="0" w:color="auto"/>
              <w:left w:val="outset" w:sz="6" w:space="0" w:color="auto"/>
              <w:bottom w:val="outset" w:sz="6" w:space="0" w:color="auto"/>
              <w:right w:val="outset" w:sz="6" w:space="0" w:color="auto"/>
            </w:tcBorders>
            <w:hideMark/>
          </w:tcPr>
          <w:p w14:paraId="73725A2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massojen, paperin ja kartongin valmistuksessa ja jalostuksessa syntyvät jätteet</w:t>
            </w:r>
          </w:p>
        </w:tc>
        <w:tc>
          <w:tcPr>
            <w:tcW w:w="0" w:type="auto"/>
            <w:tcBorders>
              <w:top w:val="outset" w:sz="6" w:space="0" w:color="auto"/>
              <w:left w:val="outset" w:sz="6" w:space="0" w:color="auto"/>
              <w:bottom w:val="outset" w:sz="6" w:space="0" w:color="auto"/>
              <w:right w:val="outset" w:sz="6" w:space="0" w:color="auto"/>
            </w:tcBorders>
            <w:hideMark/>
          </w:tcPr>
          <w:p w14:paraId="04F8CAB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7853B1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08EEAA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312A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423ECD9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E611F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03 03 01</w:t>
            </w:r>
          </w:p>
        </w:tc>
        <w:tc>
          <w:tcPr>
            <w:tcW w:w="0" w:type="auto"/>
            <w:tcBorders>
              <w:top w:val="outset" w:sz="6" w:space="0" w:color="auto"/>
              <w:left w:val="outset" w:sz="6" w:space="0" w:color="auto"/>
              <w:bottom w:val="outset" w:sz="6" w:space="0" w:color="auto"/>
              <w:right w:val="outset" w:sz="6" w:space="0" w:color="auto"/>
            </w:tcBorders>
            <w:hideMark/>
          </w:tcPr>
          <w:p w14:paraId="6F07F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kuori- ja puujäte</w:t>
            </w:r>
          </w:p>
        </w:tc>
        <w:tc>
          <w:tcPr>
            <w:tcW w:w="0" w:type="auto"/>
            <w:tcBorders>
              <w:top w:val="outset" w:sz="6" w:space="0" w:color="auto"/>
              <w:left w:val="outset" w:sz="6" w:space="0" w:color="auto"/>
              <w:bottom w:val="outset" w:sz="6" w:space="0" w:color="auto"/>
              <w:right w:val="outset" w:sz="6" w:space="0" w:color="auto"/>
            </w:tcBorders>
            <w:hideMark/>
          </w:tcPr>
          <w:p w14:paraId="1F0EB7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91705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EA8D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CC1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0C68F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8733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03 03 07</w:t>
            </w:r>
          </w:p>
        </w:tc>
        <w:tc>
          <w:tcPr>
            <w:tcW w:w="0" w:type="auto"/>
            <w:tcBorders>
              <w:top w:val="outset" w:sz="6" w:space="0" w:color="auto"/>
              <w:left w:val="outset" w:sz="6" w:space="0" w:color="auto"/>
              <w:bottom w:val="outset" w:sz="6" w:space="0" w:color="auto"/>
              <w:right w:val="outset" w:sz="6" w:space="0" w:color="auto"/>
            </w:tcBorders>
            <w:hideMark/>
          </w:tcPr>
          <w:p w14:paraId="39DD8C5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keräyspaperin ja -kartongin pulpperoinnissa syntyvät mekaanisesti erotetut jätteet</w:t>
            </w:r>
          </w:p>
        </w:tc>
        <w:tc>
          <w:tcPr>
            <w:tcW w:w="0" w:type="auto"/>
            <w:tcBorders>
              <w:top w:val="outset" w:sz="6" w:space="0" w:color="auto"/>
              <w:left w:val="outset" w:sz="6" w:space="0" w:color="auto"/>
              <w:bottom w:val="outset" w:sz="6" w:space="0" w:color="auto"/>
              <w:right w:val="outset" w:sz="6" w:space="0" w:color="auto"/>
            </w:tcBorders>
            <w:hideMark/>
          </w:tcPr>
          <w:p w14:paraId="035CA9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Ainoastaan jäämät, jotka eivät sisällä kemiallisia käsittelyaineita.</w:t>
            </w:r>
          </w:p>
        </w:tc>
        <w:tc>
          <w:tcPr>
            <w:tcW w:w="0" w:type="auto"/>
            <w:tcBorders>
              <w:top w:val="outset" w:sz="6" w:space="0" w:color="auto"/>
              <w:left w:val="outset" w:sz="6" w:space="0" w:color="auto"/>
              <w:bottom w:val="outset" w:sz="6" w:space="0" w:color="auto"/>
              <w:right w:val="outset" w:sz="6" w:space="0" w:color="auto"/>
            </w:tcBorders>
            <w:hideMark/>
          </w:tcPr>
          <w:p w14:paraId="14E0C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043829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E308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66D425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A28D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03 03 08</w:t>
            </w:r>
          </w:p>
        </w:tc>
        <w:tc>
          <w:tcPr>
            <w:tcW w:w="0" w:type="auto"/>
            <w:tcBorders>
              <w:top w:val="outset" w:sz="6" w:space="0" w:color="auto"/>
              <w:left w:val="outset" w:sz="6" w:space="0" w:color="auto"/>
              <w:bottom w:val="outset" w:sz="6" w:space="0" w:color="auto"/>
              <w:right w:val="outset" w:sz="6" w:space="0" w:color="auto"/>
            </w:tcBorders>
            <w:hideMark/>
          </w:tcPr>
          <w:p w14:paraId="3E231D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kierrätykseen tarkoitetun paperin ja kartongin lajittelussa syntyvät jätteet</w:t>
            </w:r>
          </w:p>
        </w:tc>
        <w:tc>
          <w:tcPr>
            <w:tcW w:w="0" w:type="auto"/>
            <w:tcBorders>
              <w:top w:val="outset" w:sz="6" w:space="0" w:color="auto"/>
              <w:left w:val="outset" w:sz="6" w:space="0" w:color="auto"/>
              <w:bottom w:val="outset" w:sz="6" w:space="0" w:color="auto"/>
              <w:right w:val="outset" w:sz="6" w:space="0" w:color="auto"/>
            </w:tcBorders>
            <w:hideMark/>
          </w:tcPr>
          <w:p w14:paraId="642587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Ainoastaan jäämät, jotka eivät sisällä kemiallisia käsittelyaineita.</w:t>
            </w:r>
          </w:p>
        </w:tc>
        <w:tc>
          <w:tcPr>
            <w:tcW w:w="0" w:type="auto"/>
            <w:tcBorders>
              <w:top w:val="outset" w:sz="6" w:space="0" w:color="auto"/>
              <w:left w:val="outset" w:sz="6" w:space="0" w:color="auto"/>
              <w:bottom w:val="outset" w:sz="6" w:space="0" w:color="auto"/>
              <w:right w:val="outset" w:sz="6" w:space="0" w:color="auto"/>
            </w:tcBorders>
            <w:hideMark/>
          </w:tcPr>
          <w:p w14:paraId="0EDB5B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7E6D56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F4A10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2BD29E2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A0912E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03 03 10</w:t>
            </w:r>
          </w:p>
        </w:tc>
        <w:tc>
          <w:tcPr>
            <w:tcW w:w="0" w:type="auto"/>
            <w:tcBorders>
              <w:top w:val="outset" w:sz="6" w:space="0" w:color="auto"/>
              <w:left w:val="outset" w:sz="6" w:space="0" w:color="auto"/>
              <w:bottom w:val="outset" w:sz="6" w:space="0" w:color="auto"/>
              <w:right w:val="outset" w:sz="6" w:space="0" w:color="auto"/>
            </w:tcBorders>
            <w:hideMark/>
          </w:tcPr>
          <w:p w14:paraId="592639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mekaanisessa erotuksessa syntyvät kuitujätteet sekä kuitu-, täyteaine- ja päällystysainelietteet</w:t>
            </w:r>
          </w:p>
        </w:tc>
        <w:tc>
          <w:tcPr>
            <w:tcW w:w="0" w:type="auto"/>
            <w:tcBorders>
              <w:top w:val="outset" w:sz="6" w:space="0" w:color="auto"/>
              <w:left w:val="outset" w:sz="6" w:space="0" w:color="auto"/>
              <w:bottom w:val="outset" w:sz="6" w:space="0" w:color="auto"/>
              <w:right w:val="outset" w:sz="6" w:space="0" w:color="auto"/>
            </w:tcBorders>
            <w:hideMark/>
          </w:tcPr>
          <w:p w14:paraId="2A695B7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Ainoastaan liete, joka ei sisällä kemiallisia puhdistus-, saostus- tai uuttoaineita.</w:t>
            </w:r>
          </w:p>
        </w:tc>
        <w:tc>
          <w:tcPr>
            <w:tcW w:w="0" w:type="auto"/>
            <w:tcBorders>
              <w:top w:val="outset" w:sz="6" w:space="0" w:color="auto"/>
              <w:left w:val="outset" w:sz="6" w:space="0" w:color="auto"/>
              <w:bottom w:val="outset" w:sz="6" w:space="0" w:color="auto"/>
              <w:right w:val="outset" w:sz="6" w:space="0" w:color="auto"/>
            </w:tcBorders>
            <w:hideMark/>
          </w:tcPr>
          <w:p w14:paraId="26E7710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A5BF2D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94D5E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21DF26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C7B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03 03 11</w:t>
            </w:r>
          </w:p>
        </w:tc>
        <w:tc>
          <w:tcPr>
            <w:tcW w:w="0" w:type="auto"/>
            <w:tcBorders>
              <w:top w:val="outset" w:sz="6" w:space="0" w:color="auto"/>
              <w:left w:val="outset" w:sz="6" w:space="0" w:color="auto"/>
              <w:bottom w:val="outset" w:sz="6" w:space="0" w:color="auto"/>
              <w:right w:val="outset" w:sz="6" w:space="0" w:color="auto"/>
            </w:tcBorders>
            <w:hideMark/>
          </w:tcPr>
          <w:p w14:paraId="70B34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muut kuin nimikkeessä 03 03 10 mainitut, jätevesien käsittelystä toimipaikalla syntyvät lietteet</w:t>
            </w:r>
          </w:p>
        </w:tc>
        <w:tc>
          <w:tcPr>
            <w:tcW w:w="0" w:type="auto"/>
            <w:tcBorders>
              <w:top w:val="outset" w:sz="6" w:space="0" w:color="auto"/>
              <w:left w:val="outset" w:sz="6" w:space="0" w:color="auto"/>
              <w:bottom w:val="outset" w:sz="6" w:space="0" w:color="auto"/>
              <w:right w:val="outset" w:sz="6" w:space="0" w:color="auto"/>
            </w:tcBorders>
            <w:hideMark/>
          </w:tcPr>
          <w:p w14:paraId="27B4A8D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8BE5F5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6A67E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47F9CA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EA8E9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w:t>
            </w:r>
          </w:p>
        </w:tc>
        <w:tc>
          <w:tcPr>
            <w:tcW w:w="0" w:type="auto"/>
            <w:tcBorders>
              <w:top w:val="outset" w:sz="6" w:space="0" w:color="auto"/>
              <w:left w:val="outset" w:sz="6" w:space="0" w:color="auto"/>
              <w:bottom w:val="outset" w:sz="6" w:space="0" w:color="auto"/>
              <w:right w:val="outset" w:sz="6" w:space="0" w:color="auto"/>
            </w:tcBorders>
            <w:hideMark/>
          </w:tcPr>
          <w:p w14:paraId="7102E2F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C9B56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NAHKA-, TURKIS- JA TEKSTIILITEOLLISUUDEN JÄTTEET</w:t>
            </w:r>
          </w:p>
        </w:tc>
        <w:tc>
          <w:tcPr>
            <w:tcW w:w="0" w:type="auto"/>
            <w:tcBorders>
              <w:top w:val="outset" w:sz="6" w:space="0" w:color="auto"/>
              <w:left w:val="outset" w:sz="6" w:space="0" w:color="auto"/>
              <w:bottom w:val="outset" w:sz="6" w:space="0" w:color="auto"/>
              <w:right w:val="outset" w:sz="6" w:space="0" w:color="auto"/>
            </w:tcBorders>
            <w:hideMark/>
          </w:tcPr>
          <w:p w14:paraId="53413FE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3D7B0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53D53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4C50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42.</w:t>
            </w:r>
          </w:p>
        </w:tc>
        <w:tc>
          <w:tcPr>
            <w:tcW w:w="0" w:type="auto"/>
            <w:tcBorders>
              <w:top w:val="outset" w:sz="6" w:space="0" w:color="auto"/>
              <w:left w:val="outset" w:sz="6" w:space="0" w:color="auto"/>
              <w:bottom w:val="outset" w:sz="6" w:space="0" w:color="auto"/>
              <w:right w:val="outset" w:sz="6" w:space="0" w:color="auto"/>
            </w:tcBorders>
            <w:hideMark/>
          </w:tcPr>
          <w:p w14:paraId="66A898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CFA0D1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04 01</w:t>
            </w:r>
          </w:p>
        </w:tc>
        <w:tc>
          <w:tcPr>
            <w:tcW w:w="0" w:type="auto"/>
            <w:tcBorders>
              <w:top w:val="outset" w:sz="6" w:space="0" w:color="auto"/>
              <w:left w:val="outset" w:sz="6" w:space="0" w:color="auto"/>
              <w:bottom w:val="outset" w:sz="6" w:space="0" w:color="auto"/>
              <w:right w:val="outset" w:sz="6" w:space="0" w:color="auto"/>
            </w:tcBorders>
            <w:hideMark/>
          </w:tcPr>
          <w:p w14:paraId="4FD6174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nahka- ja turkisteollisuuden jätteet</w:t>
            </w:r>
          </w:p>
        </w:tc>
        <w:tc>
          <w:tcPr>
            <w:tcW w:w="0" w:type="auto"/>
            <w:tcBorders>
              <w:top w:val="outset" w:sz="6" w:space="0" w:color="auto"/>
              <w:left w:val="outset" w:sz="6" w:space="0" w:color="auto"/>
              <w:bottom w:val="outset" w:sz="6" w:space="0" w:color="auto"/>
              <w:right w:val="outset" w:sz="6" w:space="0" w:color="auto"/>
            </w:tcBorders>
            <w:hideMark/>
          </w:tcPr>
          <w:p w14:paraId="634807D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Rajoittamatta eläimistä saatavia sivutuotteita koskevan kansallisen ja EU:n lainsäädännön soveltamista.</w:t>
            </w:r>
          </w:p>
        </w:tc>
        <w:tc>
          <w:tcPr>
            <w:tcW w:w="0" w:type="auto"/>
            <w:tcBorders>
              <w:top w:val="outset" w:sz="6" w:space="0" w:color="auto"/>
              <w:left w:val="outset" w:sz="6" w:space="0" w:color="auto"/>
              <w:bottom w:val="outset" w:sz="6" w:space="0" w:color="auto"/>
              <w:right w:val="outset" w:sz="6" w:space="0" w:color="auto"/>
            </w:tcBorders>
            <w:hideMark/>
          </w:tcPr>
          <w:p w14:paraId="5D617F0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2D4062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2666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7B375B6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5BB306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04 01 07</w:t>
            </w:r>
          </w:p>
        </w:tc>
        <w:tc>
          <w:tcPr>
            <w:tcW w:w="0" w:type="auto"/>
            <w:tcBorders>
              <w:top w:val="outset" w:sz="6" w:space="0" w:color="auto"/>
              <w:left w:val="outset" w:sz="6" w:space="0" w:color="auto"/>
              <w:bottom w:val="outset" w:sz="6" w:space="0" w:color="auto"/>
              <w:right w:val="outset" w:sz="6" w:space="0" w:color="auto"/>
            </w:tcBorders>
            <w:hideMark/>
          </w:tcPr>
          <w:p w14:paraId="493D9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erityisesti jätevesien käsittelyssä toimipaikalla syntyvät lietteet, jotka eivät sisällä kromia</w:t>
            </w:r>
          </w:p>
        </w:tc>
        <w:tc>
          <w:tcPr>
            <w:tcW w:w="0" w:type="auto"/>
            <w:tcBorders>
              <w:top w:val="outset" w:sz="6" w:space="0" w:color="auto"/>
              <w:left w:val="outset" w:sz="6" w:space="0" w:color="auto"/>
              <w:bottom w:val="outset" w:sz="6" w:space="0" w:color="auto"/>
              <w:right w:val="outset" w:sz="6" w:space="0" w:color="auto"/>
            </w:tcBorders>
            <w:hideMark/>
          </w:tcPr>
          <w:p w14:paraId="5B11E94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Ainoastaan liete, joka ei sisällä kemiallisia puhdistus-, saostus- tai uuttoaineita.</w:t>
            </w:r>
          </w:p>
        </w:tc>
        <w:tc>
          <w:tcPr>
            <w:tcW w:w="0" w:type="auto"/>
            <w:tcBorders>
              <w:top w:val="outset" w:sz="6" w:space="0" w:color="auto"/>
              <w:left w:val="outset" w:sz="6" w:space="0" w:color="auto"/>
              <w:bottom w:val="outset" w:sz="6" w:space="0" w:color="auto"/>
              <w:right w:val="outset" w:sz="6" w:space="0" w:color="auto"/>
            </w:tcBorders>
            <w:hideMark/>
          </w:tcPr>
          <w:p w14:paraId="592E5D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Kyllä</w:t>
            </w:r>
          </w:p>
        </w:tc>
      </w:tr>
      <w:tr w:rsidR="00D75B38" w:rsidRPr="00D75B38" w14:paraId="168EB1F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FC23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5DEC4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1D8C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04 02</w:t>
            </w:r>
          </w:p>
        </w:tc>
        <w:tc>
          <w:tcPr>
            <w:tcW w:w="0" w:type="auto"/>
            <w:tcBorders>
              <w:top w:val="outset" w:sz="6" w:space="0" w:color="auto"/>
              <w:left w:val="outset" w:sz="6" w:space="0" w:color="auto"/>
              <w:bottom w:val="outset" w:sz="6" w:space="0" w:color="auto"/>
              <w:right w:val="outset" w:sz="6" w:space="0" w:color="auto"/>
            </w:tcBorders>
            <w:hideMark/>
          </w:tcPr>
          <w:p w14:paraId="0E956C6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tekstiiliteollisuuden jätteet</w:t>
            </w:r>
          </w:p>
        </w:tc>
        <w:tc>
          <w:tcPr>
            <w:tcW w:w="0" w:type="auto"/>
            <w:tcBorders>
              <w:top w:val="outset" w:sz="6" w:space="0" w:color="auto"/>
              <w:left w:val="outset" w:sz="6" w:space="0" w:color="auto"/>
              <w:bottom w:val="outset" w:sz="6" w:space="0" w:color="auto"/>
              <w:right w:val="outset" w:sz="6" w:space="0" w:color="auto"/>
            </w:tcBorders>
            <w:hideMark/>
          </w:tcPr>
          <w:p w14:paraId="156CC83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4AD30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0C57E4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D7B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667AC37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EA971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04 02 10</w:t>
            </w:r>
          </w:p>
        </w:tc>
        <w:tc>
          <w:tcPr>
            <w:tcW w:w="0" w:type="auto"/>
            <w:tcBorders>
              <w:top w:val="outset" w:sz="6" w:space="0" w:color="auto"/>
              <w:left w:val="outset" w:sz="6" w:space="0" w:color="auto"/>
              <w:bottom w:val="outset" w:sz="6" w:space="0" w:color="auto"/>
              <w:right w:val="outset" w:sz="6" w:space="0" w:color="auto"/>
            </w:tcBorders>
            <w:hideMark/>
          </w:tcPr>
          <w:p w14:paraId="157595A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luonnonmateriaaleista syntyvä orgaaninen aines (kuten rasva ja vaha)</w:t>
            </w:r>
          </w:p>
        </w:tc>
        <w:tc>
          <w:tcPr>
            <w:tcW w:w="0" w:type="auto"/>
            <w:tcBorders>
              <w:top w:val="outset" w:sz="6" w:space="0" w:color="auto"/>
              <w:left w:val="outset" w:sz="6" w:space="0" w:color="auto"/>
              <w:bottom w:val="outset" w:sz="6" w:space="0" w:color="auto"/>
              <w:right w:val="outset" w:sz="6" w:space="0" w:color="auto"/>
            </w:tcBorders>
            <w:hideMark/>
          </w:tcPr>
          <w:p w14:paraId="5AFAC4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63126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8324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8AAF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A7415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270A5F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04 02 20</w:t>
            </w:r>
          </w:p>
        </w:tc>
        <w:tc>
          <w:tcPr>
            <w:tcW w:w="0" w:type="auto"/>
            <w:tcBorders>
              <w:top w:val="outset" w:sz="6" w:space="0" w:color="auto"/>
              <w:left w:val="outset" w:sz="6" w:space="0" w:color="auto"/>
              <w:bottom w:val="outset" w:sz="6" w:space="0" w:color="auto"/>
              <w:right w:val="outset" w:sz="6" w:space="0" w:color="auto"/>
            </w:tcBorders>
            <w:hideMark/>
          </w:tcPr>
          <w:p w14:paraId="669B512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muut kuin nimikkeessä 04 02 19 mainitut, jätevesien käsittelyssä toimipaikalla syntyvät lietteet</w:t>
            </w:r>
          </w:p>
        </w:tc>
        <w:tc>
          <w:tcPr>
            <w:tcW w:w="0" w:type="auto"/>
            <w:tcBorders>
              <w:top w:val="outset" w:sz="6" w:space="0" w:color="auto"/>
              <w:left w:val="outset" w:sz="6" w:space="0" w:color="auto"/>
              <w:bottom w:val="outset" w:sz="6" w:space="0" w:color="auto"/>
              <w:right w:val="outset" w:sz="6" w:space="0" w:color="auto"/>
            </w:tcBorders>
            <w:hideMark/>
          </w:tcPr>
          <w:p w14:paraId="6F84A14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BFA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Kyllä</w:t>
            </w:r>
          </w:p>
        </w:tc>
      </w:tr>
      <w:tr w:rsidR="00D75B38" w:rsidRPr="00D75B38" w14:paraId="2A6762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70B2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5A78C0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57094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04 02 21</w:t>
            </w:r>
          </w:p>
        </w:tc>
        <w:tc>
          <w:tcPr>
            <w:tcW w:w="0" w:type="auto"/>
            <w:tcBorders>
              <w:top w:val="outset" w:sz="6" w:space="0" w:color="auto"/>
              <w:left w:val="outset" w:sz="6" w:space="0" w:color="auto"/>
              <w:bottom w:val="outset" w:sz="6" w:space="0" w:color="auto"/>
              <w:right w:val="outset" w:sz="6" w:space="0" w:color="auto"/>
            </w:tcBorders>
            <w:hideMark/>
          </w:tcPr>
          <w:p w14:paraId="2B0B2C4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käsittelemättömien tekstiilikuitujen jätteet</w:t>
            </w:r>
          </w:p>
        </w:tc>
        <w:tc>
          <w:tcPr>
            <w:tcW w:w="0" w:type="auto"/>
            <w:tcBorders>
              <w:top w:val="outset" w:sz="6" w:space="0" w:color="auto"/>
              <w:left w:val="outset" w:sz="6" w:space="0" w:color="auto"/>
              <w:bottom w:val="outset" w:sz="6" w:space="0" w:color="auto"/>
              <w:right w:val="outset" w:sz="6" w:space="0" w:color="auto"/>
            </w:tcBorders>
            <w:hideMark/>
          </w:tcPr>
          <w:p w14:paraId="66ADE19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Vain luonnonkuidut.</w:t>
            </w:r>
          </w:p>
        </w:tc>
        <w:tc>
          <w:tcPr>
            <w:tcW w:w="0" w:type="auto"/>
            <w:tcBorders>
              <w:top w:val="outset" w:sz="6" w:space="0" w:color="auto"/>
              <w:left w:val="outset" w:sz="6" w:space="0" w:color="auto"/>
              <w:bottom w:val="outset" w:sz="6" w:space="0" w:color="auto"/>
              <w:right w:val="outset" w:sz="6" w:space="0" w:color="auto"/>
            </w:tcBorders>
            <w:hideMark/>
          </w:tcPr>
          <w:p w14:paraId="37B4B3E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9EA485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4A80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542AD2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13E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04 02 22</w:t>
            </w:r>
          </w:p>
        </w:tc>
        <w:tc>
          <w:tcPr>
            <w:tcW w:w="0" w:type="auto"/>
            <w:tcBorders>
              <w:top w:val="outset" w:sz="6" w:space="0" w:color="auto"/>
              <w:left w:val="outset" w:sz="6" w:space="0" w:color="auto"/>
              <w:bottom w:val="outset" w:sz="6" w:space="0" w:color="auto"/>
              <w:right w:val="outset" w:sz="6" w:space="0" w:color="auto"/>
            </w:tcBorders>
            <w:hideMark/>
          </w:tcPr>
          <w:p w14:paraId="3B638FA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käsiteltyjen tekstiilikuitujen jätteet</w:t>
            </w:r>
          </w:p>
        </w:tc>
        <w:tc>
          <w:tcPr>
            <w:tcW w:w="0" w:type="auto"/>
            <w:tcBorders>
              <w:top w:val="outset" w:sz="6" w:space="0" w:color="auto"/>
              <w:left w:val="outset" w:sz="6" w:space="0" w:color="auto"/>
              <w:bottom w:val="outset" w:sz="6" w:space="0" w:color="auto"/>
              <w:right w:val="outset" w:sz="6" w:space="0" w:color="auto"/>
            </w:tcBorders>
            <w:hideMark/>
          </w:tcPr>
          <w:p w14:paraId="758B98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Ainoastaan ne, jotka eivät sisällä kemiallista kontaminaatiota.</w:t>
            </w:r>
          </w:p>
        </w:tc>
        <w:tc>
          <w:tcPr>
            <w:tcW w:w="0" w:type="auto"/>
            <w:tcBorders>
              <w:top w:val="outset" w:sz="6" w:space="0" w:color="auto"/>
              <w:left w:val="outset" w:sz="6" w:space="0" w:color="auto"/>
              <w:bottom w:val="outset" w:sz="6" w:space="0" w:color="auto"/>
              <w:right w:val="outset" w:sz="6" w:space="0" w:color="auto"/>
            </w:tcBorders>
            <w:hideMark/>
          </w:tcPr>
          <w:p w14:paraId="076E9F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3213F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E54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53760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w:t>
            </w:r>
          </w:p>
        </w:tc>
        <w:tc>
          <w:tcPr>
            <w:tcW w:w="0" w:type="auto"/>
            <w:tcBorders>
              <w:top w:val="outset" w:sz="6" w:space="0" w:color="auto"/>
              <w:left w:val="outset" w:sz="6" w:space="0" w:color="auto"/>
              <w:bottom w:val="outset" w:sz="6" w:space="0" w:color="auto"/>
              <w:right w:val="outset" w:sz="6" w:space="0" w:color="auto"/>
            </w:tcBorders>
            <w:hideMark/>
          </w:tcPr>
          <w:p w14:paraId="4889BE9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6175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PAKKAUSJÄTTEET; ABSORBOIMISAINEET, PUHDISTUSLIINAT, SUODATINMATERIAALIT JA SUOJAVAATTEET, JOITA EI OLE MAINITTU MUUALLA</w:t>
            </w:r>
          </w:p>
        </w:tc>
        <w:tc>
          <w:tcPr>
            <w:tcW w:w="0" w:type="auto"/>
            <w:tcBorders>
              <w:top w:val="outset" w:sz="6" w:space="0" w:color="auto"/>
              <w:left w:val="outset" w:sz="6" w:space="0" w:color="auto"/>
              <w:bottom w:val="outset" w:sz="6" w:space="0" w:color="auto"/>
              <w:right w:val="outset" w:sz="6" w:space="0" w:color="auto"/>
            </w:tcBorders>
            <w:hideMark/>
          </w:tcPr>
          <w:p w14:paraId="20D5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791E59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AD4225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9397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02344F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D2E1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15 01</w:t>
            </w:r>
          </w:p>
        </w:tc>
        <w:tc>
          <w:tcPr>
            <w:tcW w:w="0" w:type="auto"/>
            <w:tcBorders>
              <w:top w:val="outset" w:sz="6" w:space="0" w:color="auto"/>
              <w:left w:val="outset" w:sz="6" w:space="0" w:color="auto"/>
              <w:bottom w:val="outset" w:sz="6" w:space="0" w:color="auto"/>
              <w:right w:val="outset" w:sz="6" w:space="0" w:color="auto"/>
            </w:tcBorders>
            <w:hideMark/>
          </w:tcPr>
          <w:p w14:paraId="5428F6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pakkausjäte (mukaan lukien erilliskerätty biohajoava kunnallinen pakkausjäte)</w:t>
            </w:r>
          </w:p>
        </w:tc>
        <w:tc>
          <w:tcPr>
            <w:tcW w:w="0" w:type="auto"/>
            <w:tcBorders>
              <w:top w:val="outset" w:sz="6" w:space="0" w:color="auto"/>
              <w:left w:val="outset" w:sz="6" w:space="0" w:color="auto"/>
              <w:bottom w:val="outset" w:sz="6" w:space="0" w:color="auto"/>
              <w:right w:val="outset" w:sz="6" w:space="0" w:color="auto"/>
            </w:tcBorders>
            <w:hideMark/>
          </w:tcPr>
          <w:p w14:paraId="4295D8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A7863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9D44F6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35B5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51.</w:t>
            </w:r>
          </w:p>
        </w:tc>
        <w:tc>
          <w:tcPr>
            <w:tcW w:w="0" w:type="auto"/>
            <w:tcBorders>
              <w:top w:val="outset" w:sz="6" w:space="0" w:color="auto"/>
              <w:left w:val="outset" w:sz="6" w:space="0" w:color="auto"/>
              <w:bottom w:val="outset" w:sz="6" w:space="0" w:color="auto"/>
              <w:right w:val="outset" w:sz="6" w:space="0" w:color="auto"/>
            </w:tcBorders>
            <w:hideMark/>
          </w:tcPr>
          <w:p w14:paraId="22735B5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838E4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15 01 01</w:t>
            </w:r>
          </w:p>
        </w:tc>
        <w:tc>
          <w:tcPr>
            <w:tcW w:w="0" w:type="auto"/>
            <w:tcBorders>
              <w:top w:val="outset" w:sz="6" w:space="0" w:color="auto"/>
              <w:left w:val="outset" w:sz="6" w:space="0" w:color="auto"/>
              <w:bottom w:val="outset" w:sz="6" w:space="0" w:color="auto"/>
              <w:right w:val="outset" w:sz="6" w:space="0" w:color="auto"/>
            </w:tcBorders>
            <w:hideMark/>
          </w:tcPr>
          <w:p w14:paraId="57F59D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paperi- ja pahvipakkausjätteet</w:t>
            </w:r>
          </w:p>
        </w:tc>
        <w:tc>
          <w:tcPr>
            <w:tcW w:w="0" w:type="auto"/>
            <w:tcBorders>
              <w:top w:val="outset" w:sz="6" w:space="0" w:color="auto"/>
              <w:left w:val="outset" w:sz="6" w:space="0" w:color="auto"/>
              <w:bottom w:val="outset" w:sz="6" w:space="0" w:color="auto"/>
              <w:right w:val="outset" w:sz="6" w:space="0" w:color="auto"/>
            </w:tcBorders>
            <w:hideMark/>
          </w:tcPr>
          <w:p w14:paraId="04BB0A9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Jos kierrätys paperiteollisuudessa ei ole mahdollista tai jos se on välttämätöntä </w:t>
            </w:r>
            <w:r>
              <w:rPr>
                <w:rFonts w:ascii="Times New Roman" w:hAnsi="Times New Roman"/>
                <w:sz w:val="24"/>
              </w:rPr>
              <w:lastRenderedPageBreak/>
              <w:t>käsiteltäväksi valmistetun biohajoavan jätteen hiili-typpisuhteen vuoksi.</w:t>
            </w:r>
          </w:p>
        </w:tc>
        <w:tc>
          <w:tcPr>
            <w:tcW w:w="0" w:type="auto"/>
            <w:tcBorders>
              <w:top w:val="outset" w:sz="6" w:space="0" w:color="auto"/>
              <w:left w:val="outset" w:sz="6" w:space="0" w:color="auto"/>
              <w:bottom w:val="outset" w:sz="6" w:space="0" w:color="auto"/>
              <w:right w:val="outset" w:sz="6" w:space="0" w:color="auto"/>
            </w:tcBorders>
            <w:hideMark/>
          </w:tcPr>
          <w:p w14:paraId="169128B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5CE529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F7B2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52.</w:t>
            </w:r>
          </w:p>
        </w:tc>
        <w:tc>
          <w:tcPr>
            <w:tcW w:w="0" w:type="auto"/>
            <w:tcBorders>
              <w:top w:val="outset" w:sz="6" w:space="0" w:color="auto"/>
              <w:left w:val="outset" w:sz="6" w:space="0" w:color="auto"/>
              <w:bottom w:val="outset" w:sz="6" w:space="0" w:color="auto"/>
              <w:right w:val="outset" w:sz="6" w:space="0" w:color="auto"/>
            </w:tcBorders>
            <w:hideMark/>
          </w:tcPr>
          <w:p w14:paraId="798CC6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B620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15 01 03</w:t>
            </w:r>
          </w:p>
        </w:tc>
        <w:tc>
          <w:tcPr>
            <w:tcW w:w="0" w:type="auto"/>
            <w:tcBorders>
              <w:top w:val="outset" w:sz="6" w:space="0" w:color="auto"/>
              <w:left w:val="outset" w:sz="6" w:space="0" w:color="auto"/>
              <w:bottom w:val="outset" w:sz="6" w:space="0" w:color="auto"/>
              <w:right w:val="outset" w:sz="6" w:space="0" w:color="auto"/>
            </w:tcBorders>
            <w:hideMark/>
          </w:tcPr>
          <w:p w14:paraId="6E0C46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puiset pakkausjätteet</w:t>
            </w:r>
          </w:p>
        </w:tc>
        <w:tc>
          <w:tcPr>
            <w:tcW w:w="0" w:type="auto"/>
            <w:tcBorders>
              <w:top w:val="outset" w:sz="6" w:space="0" w:color="auto"/>
              <w:left w:val="outset" w:sz="6" w:space="0" w:color="auto"/>
              <w:bottom w:val="outset" w:sz="6" w:space="0" w:color="auto"/>
              <w:right w:val="outset" w:sz="6" w:space="0" w:color="auto"/>
            </w:tcBorders>
            <w:hideMark/>
          </w:tcPr>
          <w:p w14:paraId="67F95E9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4AE826C"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0BE3D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306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53.</w:t>
            </w:r>
          </w:p>
        </w:tc>
        <w:tc>
          <w:tcPr>
            <w:tcW w:w="0" w:type="auto"/>
            <w:tcBorders>
              <w:top w:val="outset" w:sz="6" w:space="0" w:color="auto"/>
              <w:left w:val="outset" w:sz="6" w:space="0" w:color="auto"/>
              <w:bottom w:val="outset" w:sz="6" w:space="0" w:color="auto"/>
              <w:right w:val="outset" w:sz="6" w:space="0" w:color="auto"/>
            </w:tcBorders>
            <w:hideMark/>
          </w:tcPr>
          <w:p w14:paraId="5168D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w:t>
            </w:r>
          </w:p>
        </w:tc>
        <w:tc>
          <w:tcPr>
            <w:tcW w:w="0" w:type="auto"/>
            <w:tcBorders>
              <w:top w:val="outset" w:sz="6" w:space="0" w:color="auto"/>
              <w:left w:val="outset" w:sz="6" w:space="0" w:color="auto"/>
              <w:bottom w:val="outset" w:sz="6" w:space="0" w:color="auto"/>
              <w:right w:val="outset" w:sz="6" w:space="0" w:color="auto"/>
            </w:tcBorders>
            <w:hideMark/>
          </w:tcPr>
          <w:p w14:paraId="3EF93C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AA3DB9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JÄTTEET, JOITA EI OLE MAINITTU JÄTELUETTELOSSA</w:t>
            </w:r>
          </w:p>
        </w:tc>
        <w:tc>
          <w:tcPr>
            <w:tcW w:w="0" w:type="auto"/>
            <w:tcBorders>
              <w:top w:val="outset" w:sz="6" w:space="0" w:color="auto"/>
              <w:left w:val="outset" w:sz="6" w:space="0" w:color="auto"/>
              <w:bottom w:val="outset" w:sz="6" w:space="0" w:color="auto"/>
              <w:right w:val="outset" w:sz="6" w:space="0" w:color="auto"/>
            </w:tcBorders>
            <w:hideMark/>
          </w:tcPr>
          <w:p w14:paraId="7B2C1B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61D652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7D11E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5D15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54.</w:t>
            </w:r>
          </w:p>
        </w:tc>
        <w:tc>
          <w:tcPr>
            <w:tcW w:w="0" w:type="auto"/>
            <w:tcBorders>
              <w:top w:val="outset" w:sz="6" w:space="0" w:color="auto"/>
              <w:left w:val="outset" w:sz="6" w:space="0" w:color="auto"/>
              <w:bottom w:val="outset" w:sz="6" w:space="0" w:color="auto"/>
              <w:right w:val="outset" w:sz="6" w:space="0" w:color="auto"/>
            </w:tcBorders>
            <w:hideMark/>
          </w:tcPr>
          <w:p w14:paraId="27066D7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CA1F68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16 03</w:t>
            </w:r>
          </w:p>
        </w:tc>
        <w:tc>
          <w:tcPr>
            <w:tcW w:w="0" w:type="auto"/>
            <w:tcBorders>
              <w:top w:val="outset" w:sz="6" w:space="0" w:color="auto"/>
              <w:left w:val="outset" w:sz="6" w:space="0" w:color="auto"/>
              <w:bottom w:val="outset" w:sz="6" w:space="0" w:color="auto"/>
              <w:right w:val="outset" w:sz="6" w:space="0" w:color="auto"/>
            </w:tcBorders>
            <w:hideMark/>
          </w:tcPr>
          <w:p w14:paraId="2C7C38E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vaatimustenvastaiset ja käyttämättömät tuotteet</w:t>
            </w:r>
          </w:p>
        </w:tc>
        <w:tc>
          <w:tcPr>
            <w:tcW w:w="0" w:type="auto"/>
            <w:tcBorders>
              <w:top w:val="outset" w:sz="6" w:space="0" w:color="auto"/>
              <w:left w:val="outset" w:sz="6" w:space="0" w:color="auto"/>
              <w:bottom w:val="outset" w:sz="6" w:space="0" w:color="auto"/>
              <w:right w:val="outset" w:sz="6" w:space="0" w:color="auto"/>
            </w:tcBorders>
            <w:hideMark/>
          </w:tcPr>
          <w:p w14:paraId="34A063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27D7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56E60A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258B7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55.</w:t>
            </w:r>
          </w:p>
        </w:tc>
        <w:tc>
          <w:tcPr>
            <w:tcW w:w="0" w:type="auto"/>
            <w:tcBorders>
              <w:top w:val="outset" w:sz="6" w:space="0" w:color="auto"/>
              <w:left w:val="outset" w:sz="6" w:space="0" w:color="auto"/>
              <w:bottom w:val="outset" w:sz="6" w:space="0" w:color="auto"/>
              <w:right w:val="outset" w:sz="6" w:space="0" w:color="auto"/>
            </w:tcBorders>
            <w:hideMark/>
          </w:tcPr>
          <w:p w14:paraId="23640A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E478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16 03 06</w:t>
            </w:r>
          </w:p>
        </w:tc>
        <w:tc>
          <w:tcPr>
            <w:tcW w:w="0" w:type="auto"/>
            <w:tcBorders>
              <w:top w:val="outset" w:sz="6" w:space="0" w:color="auto"/>
              <w:left w:val="outset" w:sz="6" w:space="0" w:color="auto"/>
              <w:bottom w:val="outset" w:sz="6" w:space="0" w:color="auto"/>
              <w:right w:val="outset" w:sz="6" w:space="0" w:color="auto"/>
            </w:tcBorders>
            <w:hideMark/>
          </w:tcPr>
          <w:p w14:paraId="0AE7777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muut kuin nimikkeessä 16 03 05 mainitut orgaaniset jätteet</w:t>
            </w:r>
          </w:p>
        </w:tc>
        <w:tc>
          <w:tcPr>
            <w:tcW w:w="0" w:type="auto"/>
            <w:tcBorders>
              <w:top w:val="outset" w:sz="6" w:space="0" w:color="auto"/>
              <w:left w:val="outset" w:sz="6" w:space="0" w:color="auto"/>
              <w:bottom w:val="outset" w:sz="6" w:space="0" w:color="auto"/>
              <w:right w:val="outset" w:sz="6" w:space="0" w:color="auto"/>
            </w:tcBorders>
            <w:hideMark/>
          </w:tcPr>
          <w:p w14:paraId="6CDFD09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53584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C27AF4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7EBD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56.</w:t>
            </w:r>
          </w:p>
        </w:tc>
        <w:tc>
          <w:tcPr>
            <w:tcW w:w="0" w:type="auto"/>
            <w:tcBorders>
              <w:top w:val="outset" w:sz="6" w:space="0" w:color="auto"/>
              <w:left w:val="outset" w:sz="6" w:space="0" w:color="auto"/>
              <w:bottom w:val="outset" w:sz="6" w:space="0" w:color="auto"/>
              <w:right w:val="outset" w:sz="6" w:space="0" w:color="auto"/>
            </w:tcBorders>
            <w:hideMark/>
          </w:tcPr>
          <w:p w14:paraId="4741B1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w:t>
            </w:r>
          </w:p>
        </w:tc>
        <w:tc>
          <w:tcPr>
            <w:tcW w:w="0" w:type="auto"/>
            <w:tcBorders>
              <w:top w:val="outset" w:sz="6" w:space="0" w:color="auto"/>
              <w:left w:val="outset" w:sz="6" w:space="0" w:color="auto"/>
              <w:bottom w:val="outset" w:sz="6" w:space="0" w:color="auto"/>
              <w:right w:val="outset" w:sz="6" w:space="0" w:color="auto"/>
            </w:tcBorders>
            <w:hideMark/>
          </w:tcPr>
          <w:p w14:paraId="3E4A5E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2AF6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JÄTEHUOLTOLAITOKSISSA, ERILLISISSÄ JÄTEVEDENPUHDISTAMOISSA SEKÄ IHMISTEN KÄYTTÖÖN TAI TEOLLISUUSKÄYTTÖÖN TARKOITETUN VEDEN VALMISTUKSESSA SYNTYVÄT JÄTTEET</w:t>
            </w:r>
          </w:p>
        </w:tc>
        <w:tc>
          <w:tcPr>
            <w:tcW w:w="0" w:type="auto"/>
            <w:tcBorders>
              <w:top w:val="outset" w:sz="6" w:space="0" w:color="auto"/>
              <w:left w:val="outset" w:sz="6" w:space="0" w:color="auto"/>
              <w:bottom w:val="outset" w:sz="6" w:space="0" w:color="auto"/>
              <w:right w:val="outset" w:sz="6" w:space="0" w:color="auto"/>
            </w:tcBorders>
            <w:hideMark/>
          </w:tcPr>
          <w:p w14:paraId="7944A62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A7F9D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BADE4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7CF7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57.</w:t>
            </w:r>
          </w:p>
        </w:tc>
        <w:tc>
          <w:tcPr>
            <w:tcW w:w="0" w:type="auto"/>
            <w:tcBorders>
              <w:top w:val="outset" w:sz="6" w:space="0" w:color="auto"/>
              <w:left w:val="outset" w:sz="6" w:space="0" w:color="auto"/>
              <w:bottom w:val="outset" w:sz="6" w:space="0" w:color="auto"/>
              <w:right w:val="outset" w:sz="6" w:space="0" w:color="auto"/>
            </w:tcBorders>
            <w:hideMark/>
          </w:tcPr>
          <w:p w14:paraId="0A3AB98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ED46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19 05</w:t>
            </w:r>
          </w:p>
        </w:tc>
        <w:tc>
          <w:tcPr>
            <w:tcW w:w="0" w:type="auto"/>
            <w:tcBorders>
              <w:top w:val="outset" w:sz="6" w:space="0" w:color="auto"/>
              <w:left w:val="outset" w:sz="6" w:space="0" w:color="auto"/>
              <w:bottom w:val="outset" w:sz="6" w:space="0" w:color="auto"/>
              <w:right w:val="outset" w:sz="6" w:space="0" w:color="auto"/>
            </w:tcBorders>
            <w:hideMark/>
          </w:tcPr>
          <w:p w14:paraId="6EC0A04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ED26E4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DE995B"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C1A1B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29445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58.</w:t>
            </w:r>
          </w:p>
        </w:tc>
        <w:tc>
          <w:tcPr>
            <w:tcW w:w="0" w:type="auto"/>
            <w:tcBorders>
              <w:top w:val="outset" w:sz="6" w:space="0" w:color="auto"/>
              <w:left w:val="outset" w:sz="6" w:space="0" w:color="auto"/>
              <w:bottom w:val="outset" w:sz="6" w:space="0" w:color="auto"/>
              <w:right w:val="outset" w:sz="6" w:space="0" w:color="auto"/>
            </w:tcBorders>
            <w:hideMark/>
          </w:tcPr>
          <w:p w14:paraId="2F2F92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140A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19 05 03</w:t>
            </w:r>
          </w:p>
        </w:tc>
        <w:tc>
          <w:tcPr>
            <w:tcW w:w="0" w:type="auto"/>
            <w:tcBorders>
              <w:top w:val="outset" w:sz="6" w:space="0" w:color="auto"/>
              <w:left w:val="outset" w:sz="6" w:space="0" w:color="auto"/>
              <w:bottom w:val="outset" w:sz="6" w:space="0" w:color="auto"/>
              <w:right w:val="outset" w:sz="6" w:space="0" w:color="auto"/>
            </w:tcBorders>
            <w:hideMark/>
          </w:tcPr>
          <w:p w14:paraId="4EE8529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komposti, joka ei täytä sille asetettuja laatuvaatimuksia</w:t>
            </w:r>
          </w:p>
        </w:tc>
        <w:tc>
          <w:tcPr>
            <w:tcW w:w="0" w:type="auto"/>
            <w:tcBorders>
              <w:top w:val="outset" w:sz="6" w:space="0" w:color="auto"/>
              <w:left w:val="outset" w:sz="6" w:space="0" w:color="auto"/>
              <w:bottom w:val="outset" w:sz="6" w:space="0" w:color="auto"/>
              <w:right w:val="outset" w:sz="6" w:space="0" w:color="auto"/>
            </w:tcBorders>
            <w:hideMark/>
          </w:tcPr>
          <w:p w14:paraId="41B5937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Se käsitellyn materiaalin osa, joka on saatu mekaanisen ja biologisen jätteen käsittelyn loppuseulonnasta ja joka voidaan palauttaa tähän käsittelyyn uudelleen stabilointikokeita varten tai käytettäväksi biologisena "ymppinä".</w:t>
            </w:r>
          </w:p>
        </w:tc>
        <w:tc>
          <w:tcPr>
            <w:tcW w:w="0" w:type="auto"/>
            <w:tcBorders>
              <w:top w:val="outset" w:sz="6" w:space="0" w:color="auto"/>
              <w:left w:val="outset" w:sz="6" w:space="0" w:color="auto"/>
              <w:bottom w:val="outset" w:sz="6" w:space="0" w:color="auto"/>
              <w:right w:val="outset" w:sz="6" w:space="0" w:color="auto"/>
            </w:tcBorders>
            <w:hideMark/>
          </w:tcPr>
          <w:p w14:paraId="6DE64A6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6F107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65E8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59.</w:t>
            </w:r>
          </w:p>
        </w:tc>
        <w:tc>
          <w:tcPr>
            <w:tcW w:w="0" w:type="auto"/>
            <w:tcBorders>
              <w:top w:val="outset" w:sz="6" w:space="0" w:color="auto"/>
              <w:left w:val="outset" w:sz="6" w:space="0" w:color="auto"/>
              <w:bottom w:val="outset" w:sz="6" w:space="0" w:color="auto"/>
              <w:right w:val="outset" w:sz="6" w:space="0" w:color="auto"/>
            </w:tcBorders>
            <w:hideMark/>
          </w:tcPr>
          <w:p w14:paraId="098932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F6FF4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19 06</w:t>
            </w:r>
          </w:p>
        </w:tc>
        <w:tc>
          <w:tcPr>
            <w:tcW w:w="0" w:type="auto"/>
            <w:tcBorders>
              <w:top w:val="outset" w:sz="6" w:space="0" w:color="auto"/>
              <w:left w:val="outset" w:sz="6" w:space="0" w:color="auto"/>
              <w:bottom w:val="outset" w:sz="6" w:space="0" w:color="auto"/>
              <w:right w:val="outset" w:sz="6" w:space="0" w:color="auto"/>
            </w:tcBorders>
            <w:hideMark/>
          </w:tcPr>
          <w:p w14:paraId="35023FF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jätteiden anaerobisessa käsittelyssä syntyvät jätteet</w:t>
            </w:r>
          </w:p>
        </w:tc>
        <w:tc>
          <w:tcPr>
            <w:tcW w:w="0" w:type="auto"/>
            <w:tcBorders>
              <w:top w:val="outset" w:sz="6" w:space="0" w:color="auto"/>
              <w:left w:val="outset" w:sz="6" w:space="0" w:color="auto"/>
              <w:bottom w:val="outset" w:sz="6" w:space="0" w:color="auto"/>
              <w:right w:val="outset" w:sz="6" w:space="0" w:color="auto"/>
            </w:tcBorders>
            <w:hideMark/>
          </w:tcPr>
          <w:p w14:paraId="325CAC3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4695E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3FBCAA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AFD74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60.</w:t>
            </w:r>
          </w:p>
        </w:tc>
        <w:tc>
          <w:tcPr>
            <w:tcW w:w="0" w:type="auto"/>
            <w:tcBorders>
              <w:top w:val="outset" w:sz="6" w:space="0" w:color="auto"/>
              <w:left w:val="outset" w:sz="6" w:space="0" w:color="auto"/>
              <w:bottom w:val="outset" w:sz="6" w:space="0" w:color="auto"/>
              <w:right w:val="outset" w:sz="6" w:space="0" w:color="auto"/>
            </w:tcBorders>
            <w:hideMark/>
          </w:tcPr>
          <w:p w14:paraId="0FE36F8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3A5D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19 06 04</w:t>
            </w:r>
          </w:p>
        </w:tc>
        <w:tc>
          <w:tcPr>
            <w:tcW w:w="0" w:type="auto"/>
            <w:tcBorders>
              <w:top w:val="outset" w:sz="6" w:space="0" w:color="auto"/>
              <w:left w:val="outset" w:sz="6" w:space="0" w:color="auto"/>
              <w:bottom w:val="outset" w:sz="6" w:space="0" w:color="auto"/>
              <w:right w:val="outset" w:sz="6" w:space="0" w:color="auto"/>
            </w:tcBorders>
            <w:hideMark/>
          </w:tcPr>
          <w:p w14:paraId="11264C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yhdyskuntajätteiden anaerobisessa käsittelyssä syntyvä liete</w:t>
            </w:r>
          </w:p>
        </w:tc>
        <w:tc>
          <w:tcPr>
            <w:tcW w:w="0" w:type="auto"/>
            <w:tcBorders>
              <w:top w:val="outset" w:sz="6" w:space="0" w:color="auto"/>
              <w:left w:val="outset" w:sz="6" w:space="0" w:color="auto"/>
              <w:bottom w:val="outset" w:sz="6" w:space="0" w:color="auto"/>
              <w:right w:val="outset" w:sz="6" w:space="0" w:color="auto"/>
            </w:tcBorders>
            <w:hideMark/>
          </w:tcPr>
          <w:p w14:paraId="05514C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E8E7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Kyllä</w:t>
            </w:r>
          </w:p>
        </w:tc>
      </w:tr>
      <w:tr w:rsidR="00D75B38" w:rsidRPr="00D75B38" w14:paraId="231AFB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9A4B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61.</w:t>
            </w:r>
          </w:p>
        </w:tc>
        <w:tc>
          <w:tcPr>
            <w:tcW w:w="0" w:type="auto"/>
            <w:tcBorders>
              <w:top w:val="outset" w:sz="6" w:space="0" w:color="auto"/>
              <w:left w:val="outset" w:sz="6" w:space="0" w:color="auto"/>
              <w:bottom w:val="outset" w:sz="6" w:space="0" w:color="auto"/>
              <w:right w:val="outset" w:sz="6" w:space="0" w:color="auto"/>
            </w:tcBorders>
            <w:hideMark/>
          </w:tcPr>
          <w:p w14:paraId="433DF83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B68C6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19 06 06</w:t>
            </w:r>
          </w:p>
        </w:tc>
        <w:tc>
          <w:tcPr>
            <w:tcW w:w="0" w:type="auto"/>
            <w:tcBorders>
              <w:top w:val="outset" w:sz="6" w:space="0" w:color="auto"/>
              <w:left w:val="outset" w:sz="6" w:space="0" w:color="auto"/>
              <w:bottom w:val="outset" w:sz="6" w:space="0" w:color="auto"/>
              <w:right w:val="outset" w:sz="6" w:space="0" w:color="auto"/>
            </w:tcBorders>
            <w:hideMark/>
          </w:tcPr>
          <w:p w14:paraId="3D8E392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eläin- ja kasvijätteiden anaerobisessa käsittelyssä syntyvä liete</w:t>
            </w:r>
          </w:p>
        </w:tc>
        <w:tc>
          <w:tcPr>
            <w:tcW w:w="0" w:type="auto"/>
            <w:tcBorders>
              <w:top w:val="outset" w:sz="6" w:space="0" w:color="auto"/>
              <w:left w:val="outset" w:sz="6" w:space="0" w:color="auto"/>
              <w:bottom w:val="outset" w:sz="6" w:space="0" w:color="auto"/>
              <w:right w:val="outset" w:sz="6" w:space="0" w:color="auto"/>
            </w:tcBorders>
            <w:hideMark/>
          </w:tcPr>
          <w:p w14:paraId="14332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89A210"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E978F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2D8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62.</w:t>
            </w:r>
          </w:p>
        </w:tc>
        <w:tc>
          <w:tcPr>
            <w:tcW w:w="0" w:type="auto"/>
            <w:tcBorders>
              <w:top w:val="outset" w:sz="6" w:space="0" w:color="auto"/>
              <w:left w:val="outset" w:sz="6" w:space="0" w:color="auto"/>
              <w:bottom w:val="outset" w:sz="6" w:space="0" w:color="auto"/>
              <w:right w:val="outset" w:sz="6" w:space="0" w:color="auto"/>
            </w:tcBorders>
            <w:hideMark/>
          </w:tcPr>
          <w:p w14:paraId="35CC4A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1F2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19 08</w:t>
            </w:r>
          </w:p>
        </w:tc>
        <w:tc>
          <w:tcPr>
            <w:tcW w:w="0" w:type="auto"/>
            <w:tcBorders>
              <w:top w:val="outset" w:sz="6" w:space="0" w:color="auto"/>
              <w:left w:val="outset" w:sz="6" w:space="0" w:color="auto"/>
              <w:bottom w:val="outset" w:sz="6" w:space="0" w:color="auto"/>
              <w:right w:val="outset" w:sz="6" w:space="0" w:color="auto"/>
            </w:tcBorders>
            <w:hideMark/>
          </w:tcPr>
          <w:p w14:paraId="71F36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jätevedenpuhdistamoissa syntyvät jätteet, joita ei ole mainittu muualla</w:t>
            </w:r>
          </w:p>
        </w:tc>
        <w:tc>
          <w:tcPr>
            <w:tcW w:w="0" w:type="auto"/>
            <w:tcBorders>
              <w:top w:val="outset" w:sz="6" w:space="0" w:color="auto"/>
              <w:left w:val="outset" w:sz="6" w:space="0" w:color="auto"/>
              <w:bottom w:val="outset" w:sz="6" w:space="0" w:color="auto"/>
              <w:right w:val="outset" w:sz="6" w:space="0" w:color="auto"/>
            </w:tcBorders>
            <w:hideMark/>
          </w:tcPr>
          <w:p w14:paraId="21D005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68BB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Kyllä</w:t>
            </w:r>
          </w:p>
        </w:tc>
      </w:tr>
      <w:tr w:rsidR="00D75B38" w:rsidRPr="00D75B38" w14:paraId="4F4D015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277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63.</w:t>
            </w:r>
          </w:p>
        </w:tc>
        <w:tc>
          <w:tcPr>
            <w:tcW w:w="0" w:type="auto"/>
            <w:tcBorders>
              <w:top w:val="outset" w:sz="6" w:space="0" w:color="auto"/>
              <w:left w:val="outset" w:sz="6" w:space="0" w:color="auto"/>
              <w:bottom w:val="outset" w:sz="6" w:space="0" w:color="auto"/>
              <w:right w:val="outset" w:sz="6" w:space="0" w:color="auto"/>
            </w:tcBorders>
            <w:hideMark/>
          </w:tcPr>
          <w:p w14:paraId="004B6F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90E1AB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19 08 05</w:t>
            </w:r>
          </w:p>
        </w:tc>
        <w:tc>
          <w:tcPr>
            <w:tcW w:w="0" w:type="auto"/>
            <w:tcBorders>
              <w:top w:val="outset" w:sz="6" w:space="0" w:color="auto"/>
              <w:left w:val="outset" w:sz="6" w:space="0" w:color="auto"/>
              <w:bottom w:val="outset" w:sz="6" w:space="0" w:color="auto"/>
              <w:right w:val="outset" w:sz="6" w:space="0" w:color="auto"/>
            </w:tcBorders>
            <w:hideMark/>
          </w:tcPr>
          <w:p w14:paraId="5D2439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asumisjätevesien käsittelyssä syntyvät lietteet</w:t>
            </w:r>
          </w:p>
        </w:tc>
        <w:tc>
          <w:tcPr>
            <w:tcW w:w="0" w:type="auto"/>
            <w:tcBorders>
              <w:top w:val="outset" w:sz="6" w:space="0" w:color="auto"/>
              <w:left w:val="outset" w:sz="6" w:space="0" w:color="auto"/>
              <w:bottom w:val="outset" w:sz="6" w:space="0" w:color="auto"/>
              <w:right w:val="outset" w:sz="6" w:space="0" w:color="auto"/>
            </w:tcBorders>
            <w:hideMark/>
          </w:tcPr>
          <w:p w14:paraId="51C5D28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D2A6A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Kyllä</w:t>
            </w:r>
          </w:p>
        </w:tc>
      </w:tr>
      <w:tr w:rsidR="00D75B38" w:rsidRPr="00D75B38" w14:paraId="79A6F49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3941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64.</w:t>
            </w:r>
          </w:p>
        </w:tc>
        <w:tc>
          <w:tcPr>
            <w:tcW w:w="0" w:type="auto"/>
            <w:tcBorders>
              <w:top w:val="outset" w:sz="6" w:space="0" w:color="auto"/>
              <w:left w:val="outset" w:sz="6" w:space="0" w:color="auto"/>
              <w:bottom w:val="outset" w:sz="6" w:space="0" w:color="auto"/>
              <w:right w:val="outset" w:sz="6" w:space="0" w:color="auto"/>
            </w:tcBorders>
            <w:hideMark/>
          </w:tcPr>
          <w:p w14:paraId="2781260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9D9F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19 08 12</w:t>
            </w:r>
          </w:p>
        </w:tc>
        <w:tc>
          <w:tcPr>
            <w:tcW w:w="0" w:type="auto"/>
            <w:tcBorders>
              <w:top w:val="outset" w:sz="6" w:space="0" w:color="auto"/>
              <w:left w:val="outset" w:sz="6" w:space="0" w:color="auto"/>
              <w:bottom w:val="outset" w:sz="6" w:space="0" w:color="auto"/>
              <w:right w:val="outset" w:sz="6" w:space="0" w:color="auto"/>
            </w:tcBorders>
            <w:hideMark/>
          </w:tcPr>
          <w:p w14:paraId="59FD0F7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muut kuin nimikkeessä 19 08 11 mainitut teollisuuden jätevesien biologisessa käsittelyssä syntyvät lietteet</w:t>
            </w:r>
          </w:p>
        </w:tc>
        <w:tc>
          <w:tcPr>
            <w:tcW w:w="0" w:type="auto"/>
            <w:tcBorders>
              <w:top w:val="outset" w:sz="6" w:space="0" w:color="auto"/>
              <w:left w:val="outset" w:sz="6" w:space="0" w:color="auto"/>
              <w:bottom w:val="outset" w:sz="6" w:space="0" w:color="auto"/>
              <w:right w:val="outset" w:sz="6" w:space="0" w:color="auto"/>
            </w:tcBorders>
            <w:hideMark/>
          </w:tcPr>
          <w:p w14:paraId="5C4684B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5E6D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Kyllä</w:t>
            </w:r>
          </w:p>
        </w:tc>
      </w:tr>
      <w:tr w:rsidR="00D75B38" w:rsidRPr="00D75B38" w14:paraId="5851511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030C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65.</w:t>
            </w:r>
          </w:p>
        </w:tc>
        <w:tc>
          <w:tcPr>
            <w:tcW w:w="0" w:type="auto"/>
            <w:tcBorders>
              <w:top w:val="outset" w:sz="6" w:space="0" w:color="auto"/>
              <w:left w:val="outset" w:sz="6" w:space="0" w:color="auto"/>
              <w:bottom w:val="outset" w:sz="6" w:space="0" w:color="auto"/>
              <w:right w:val="outset" w:sz="6" w:space="0" w:color="auto"/>
            </w:tcBorders>
            <w:hideMark/>
          </w:tcPr>
          <w:p w14:paraId="30F5AA8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9AE02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19 08 14</w:t>
            </w:r>
          </w:p>
        </w:tc>
        <w:tc>
          <w:tcPr>
            <w:tcW w:w="0" w:type="auto"/>
            <w:tcBorders>
              <w:top w:val="outset" w:sz="6" w:space="0" w:color="auto"/>
              <w:left w:val="outset" w:sz="6" w:space="0" w:color="auto"/>
              <w:bottom w:val="outset" w:sz="6" w:space="0" w:color="auto"/>
              <w:right w:val="outset" w:sz="6" w:space="0" w:color="auto"/>
            </w:tcBorders>
            <w:hideMark/>
          </w:tcPr>
          <w:p w14:paraId="5F95B7A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muut kuin nimikkeessä 19 08 13 mainitut teollisuuden jätevesien käsittelyssä syntyvät lietteet</w:t>
            </w:r>
          </w:p>
        </w:tc>
        <w:tc>
          <w:tcPr>
            <w:tcW w:w="0" w:type="auto"/>
            <w:tcBorders>
              <w:top w:val="outset" w:sz="6" w:space="0" w:color="auto"/>
              <w:left w:val="outset" w:sz="6" w:space="0" w:color="auto"/>
              <w:bottom w:val="outset" w:sz="6" w:space="0" w:color="auto"/>
              <w:right w:val="outset" w:sz="6" w:space="0" w:color="auto"/>
            </w:tcBorders>
            <w:hideMark/>
          </w:tcPr>
          <w:p w14:paraId="0DB3045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BB52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Kyllä</w:t>
            </w:r>
          </w:p>
        </w:tc>
      </w:tr>
      <w:tr w:rsidR="00D75B38" w:rsidRPr="00D75B38" w14:paraId="779346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A139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66.</w:t>
            </w:r>
          </w:p>
        </w:tc>
        <w:tc>
          <w:tcPr>
            <w:tcW w:w="0" w:type="auto"/>
            <w:tcBorders>
              <w:top w:val="outset" w:sz="6" w:space="0" w:color="auto"/>
              <w:left w:val="outset" w:sz="6" w:space="0" w:color="auto"/>
              <w:bottom w:val="outset" w:sz="6" w:space="0" w:color="auto"/>
              <w:right w:val="outset" w:sz="6" w:space="0" w:color="auto"/>
            </w:tcBorders>
            <w:hideMark/>
          </w:tcPr>
          <w:p w14:paraId="3E20E7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6530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19 09</w:t>
            </w:r>
          </w:p>
        </w:tc>
        <w:tc>
          <w:tcPr>
            <w:tcW w:w="0" w:type="auto"/>
            <w:tcBorders>
              <w:top w:val="outset" w:sz="6" w:space="0" w:color="auto"/>
              <w:left w:val="outset" w:sz="6" w:space="0" w:color="auto"/>
              <w:bottom w:val="outset" w:sz="6" w:space="0" w:color="auto"/>
              <w:right w:val="outset" w:sz="6" w:space="0" w:color="auto"/>
            </w:tcBorders>
            <w:hideMark/>
          </w:tcPr>
          <w:p w14:paraId="37F5A44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ihmisten käyttöön tai teollisuuskäyttöön tarkoitetun veden valmistuksessa syntyvät jätteet</w:t>
            </w:r>
          </w:p>
        </w:tc>
        <w:tc>
          <w:tcPr>
            <w:tcW w:w="0" w:type="auto"/>
            <w:tcBorders>
              <w:top w:val="outset" w:sz="6" w:space="0" w:color="auto"/>
              <w:left w:val="outset" w:sz="6" w:space="0" w:color="auto"/>
              <w:bottom w:val="outset" w:sz="6" w:space="0" w:color="auto"/>
              <w:right w:val="outset" w:sz="6" w:space="0" w:color="auto"/>
            </w:tcBorders>
            <w:hideMark/>
          </w:tcPr>
          <w:p w14:paraId="65AD37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1370A4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4047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FADF0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67.</w:t>
            </w:r>
          </w:p>
        </w:tc>
        <w:tc>
          <w:tcPr>
            <w:tcW w:w="0" w:type="auto"/>
            <w:tcBorders>
              <w:top w:val="outset" w:sz="6" w:space="0" w:color="auto"/>
              <w:left w:val="outset" w:sz="6" w:space="0" w:color="auto"/>
              <w:bottom w:val="outset" w:sz="6" w:space="0" w:color="auto"/>
              <w:right w:val="outset" w:sz="6" w:space="0" w:color="auto"/>
            </w:tcBorders>
            <w:hideMark/>
          </w:tcPr>
          <w:p w14:paraId="1E4A67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6A06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19 09 01</w:t>
            </w:r>
          </w:p>
        </w:tc>
        <w:tc>
          <w:tcPr>
            <w:tcW w:w="0" w:type="auto"/>
            <w:tcBorders>
              <w:top w:val="outset" w:sz="6" w:space="0" w:color="auto"/>
              <w:left w:val="outset" w:sz="6" w:space="0" w:color="auto"/>
              <w:bottom w:val="outset" w:sz="6" w:space="0" w:color="auto"/>
              <w:right w:val="outset" w:sz="6" w:space="0" w:color="auto"/>
            </w:tcBorders>
            <w:hideMark/>
          </w:tcPr>
          <w:p w14:paraId="299312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ensisuodatuksessa, siivilöinnissä ja välppäyksessä syntyvät kiinteät jätteet</w:t>
            </w:r>
          </w:p>
        </w:tc>
        <w:tc>
          <w:tcPr>
            <w:tcW w:w="0" w:type="auto"/>
            <w:tcBorders>
              <w:top w:val="outset" w:sz="6" w:space="0" w:color="auto"/>
              <w:left w:val="outset" w:sz="6" w:space="0" w:color="auto"/>
              <w:bottom w:val="outset" w:sz="6" w:space="0" w:color="auto"/>
              <w:right w:val="outset" w:sz="6" w:space="0" w:color="auto"/>
            </w:tcBorders>
            <w:hideMark/>
          </w:tcPr>
          <w:p w14:paraId="0A3E7A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EECD2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Kyllä</w:t>
            </w:r>
          </w:p>
        </w:tc>
      </w:tr>
      <w:tr w:rsidR="00D75B38" w:rsidRPr="00D75B38" w14:paraId="4D05DC3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F666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68.</w:t>
            </w:r>
          </w:p>
        </w:tc>
        <w:tc>
          <w:tcPr>
            <w:tcW w:w="0" w:type="auto"/>
            <w:tcBorders>
              <w:top w:val="outset" w:sz="6" w:space="0" w:color="auto"/>
              <w:left w:val="outset" w:sz="6" w:space="0" w:color="auto"/>
              <w:bottom w:val="outset" w:sz="6" w:space="0" w:color="auto"/>
              <w:right w:val="outset" w:sz="6" w:space="0" w:color="auto"/>
            </w:tcBorders>
            <w:hideMark/>
          </w:tcPr>
          <w:p w14:paraId="54CDEE0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B30C9E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19 09 02</w:t>
            </w:r>
          </w:p>
        </w:tc>
        <w:tc>
          <w:tcPr>
            <w:tcW w:w="0" w:type="auto"/>
            <w:tcBorders>
              <w:top w:val="outset" w:sz="6" w:space="0" w:color="auto"/>
              <w:left w:val="outset" w:sz="6" w:space="0" w:color="auto"/>
              <w:bottom w:val="outset" w:sz="6" w:space="0" w:color="auto"/>
              <w:right w:val="outset" w:sz="6" w:space="0" w:color="auto"/>
            </w:tcBorders>
            <w:hideMark/>
          </w:tcPr>
          <w:p w14:paraId="19BE4A1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selkeytyksessä syntyvät lietteet</w:t>
            </w:r>
          </w:p>
        </w:tc>
        <w:tc>
          <w:tcPr>
            <w:tcW w:w="0" w:type="auto"/>
            <w:tcBorders>
              <w:top w:val="outset" w:sz="6" w:space="0" w:color="auto"/>
              <w:left w:val="outset" w:sz="6" w:space="0" w:color="auto"/>
              <w:bottom w:val="outset" w:sz="6" w:space="0" w:color="auto"/>
              <w:right w:val="outset" w:sz="6" w:space="0" w:color="auto"/>
            </w:tcBorders>
            <w:hideMark/>
          </w:tcPr>
          <w:p w14:paraId="342DC7A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50FCFA"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798480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DDD1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69.</w:t>
            </w:r>
          </w:p>
        </w:tc>
        <w:tc>
          <w:tcPr>
            <w:tcW w:w="0" w:type="auto"/>
            <w:tcBorders>
              <w:top w:val="outset" w:sz="6" w:space="0" w:color="auto"/>
              <w:left w:val="outset" w:sz="6" w:space="0" w:color="auto"/>
              <w:bottom w:val="outset" w:sz="6" w:space="0" w:color="auto"/>
              <w:right w:val="outset" w:sz="6" w:space="0" w:color="auto"/>
            </w:tcBorders>
            <w:hideMark/>
          </w:tcPr>
          <w:p w14:paraId="7CC8173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2FB1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19 09 03</w:t>
            </w:r>
          </w:p>
        </w:tc>
        <w:tc>
          <w:tcPr>
            <w:tcW w:w="0" w:type="auto"/>
            <w:tcBorders>
              <w:top w:val="outset" w:sz="6" w:space="0" w:color="auto"/>
              <w:left w:val="outset" w:sz="6" w:space="0" w:color="auto"/>
              <w:bottom w:val="outset" w:sz="6" w:space="0" w:color="auto"/>
              <w:right w:val="outset" w:sz="6" w:space="0" w:color="auto"/>
            </w:tcBorders>
            <w:hideMark/>
          </w:tcPr>
          <w:p w14:paraId="77C3476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veden pehmennyksessä syntyvät lietteet</w:t>
            </w:r>
          </w:p>
        </w:tc>
        <w:tc>
          <w:tcPr>
            <w:tcW w:w="0" w:type="auto"/>
            <w:tcBorders>
              <w:top w:val="outset" w:sz="6" w:space="0" w:color="auto"/>
              <w:left w:val="outset" w:sz="6" w:space="0" w:color="auto"/>
              <w:bottom w:val="outset" w:sz="6" w:space="0" w:color="auto"/>
              <w:right w:val="outset" w:sz="6" w:space="0" w:color="auto"/>
            </w:tcBorders>
            <w:hideMark/>
          </w:tcPr>
          <w:p w14:paraId="199711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3921E1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4A4D8C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10AD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70.</w:t>
            </w:r>
          </w:p>
        </w:tc>
        <w:tc>
          <w:tcPr>
            <w:tcW w:w="0" w:type="auto"/>
            <w:tcBorders>
              <w:top w:val="outset" w:sz="6" w:space="0" w:color="auto"/>
              <w:left w:val="outset" w:sz="6" w:space="0" w:color="auto"/>
              <w:bottom w:val="outset" w:sz="6" w:space="0" w:color="auto"/>
              <w:right w:val="outset" w:sz="6" w:space="0" w:color="auto"/>
            </w:tcBorders>
            <w:hideMark/>
          </w:tcPr>
          <w:p w14:paraId="52EF43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w:t>
            </w:r>
          </w:p>
        </w:tc>
        <w:tc>
          <w:tcPr>
            <w:tcW w:w="0" w:type="auto"/>
            <w:tcBorders>
              <w:top w:val="outset" w:sz="6" w:space="0" w:color="auto"/>
              <w:left w:val="outset" w:sz="6" w:space="0" w:color="auto"/>
              <w:bottom w:val="outset" w:sz="6" w:space="0" w:color="auto"/>
              <w:right w:val="outset" w:sz="6" w:space="0" w:color="auto"/>
            </w:tcBorders>
            <w:hideMark/>
          </w:tcPr>
          <w:p w14:paraId="40093CE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73636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YHDYSKUNTAJÄTTEET (KOTITALOUSJÄTTEET JA NIIHIN RINNASTETTAVAT KAUPAN, TEOLLISUUDEN JA MUIDEN LAITOSTEN JÄTTEET), ERILLISKERÄTYT JAKEET MUKAAN LUETTUINA</w:t>
            </w:r>
          </w:p>
        </w:tc>
        <w:tc>
          <w:tcPr>
            <w:tcW w:w="0" w:type="auto"/>
            <w:tcBorders>
              <w:top w:val="outset" w:sz="6" w:space="0" w:color="auto"/>
              <w:left w:val="outset" w:sz="6" w:space="0" w:color="auto"/>
              <w:bottom w:val="outset" w:sz="6" w:space="0" w:color="auto"/>
              <w:right w:val="outset" w:sz="6" w:space="0" w:color="auto"/>
            </w:tcBorders>
            <w:hideMark/>
          </w:tcPr>
          <w:p w14:paraId="0EB96AA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Vain, jos se on peräisin erillisestä keräysjärjestelmästä.</w:t>
            </w:r>
          </w:p>
        </w:tc>
        <w:tc>
          <w:tcPr>
            <w:tcW w:w="0" w:type="auto"/>
            <w:tcBorders>
              <w:top w:val="outset" w:sz="6" w:space="0" w:color="auto"/>
              <w:left w:val="outset" w:sz="6" w:space="0" w:color="auto"/>
              <w:bottom w:val="outset" w:sz="6" w:space="0" w:color="auto"/>
              <w:right w:val="outset" w:sz="6" w:space="0" w:color="auto"/>
            </w:tcBorders>
            <w:hideMark/>
          </w:tcPr>
          <w:p w14:paraId="7A3DEC7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61ABA2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1E5F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71.</w:t>
            </w:r>
          </w:p>
        </w:tc>
        <w:tc>
          <w:tcPr>
            <w:tcW w:w="0" w:type="auto"/>
            <w:tcBorders>
              <w:top w:val="outset" w:sz="6" w:space="0" w:color="auto"/>
              <w:left w:val="outset" w:sz="6" w:space="0" w:color="auto"/>
              <w:bottom w:val="outset" w:sz="6" w:space="0" w:color="auto"/>
              <w:right w:val="outset" w:sz="6" w:space="0" w:color="auto"/>
            </w:tcBorders>
            <w:hideMark/>
          </w:tcPr>
          <w:p w14:paraId="2F4B5D4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74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20 01</w:t>
            </w:r>
          </w:p>
        </w:tc>
        <w:tc>
          <w:tcPr>
            <w:tcW w:w="0" w:type="auto"/>
            <w:tcBorders>
              <w:top w:val="outset" w:sz="6" w:space="0" w:color="auto"/>
              <w:left w:val="outset" w:sz="6" w:space="0" w:color="auto"/>
              <w:bottom w:val="outset" w:sz="6" w:space="0" w:color="auto"/>
              <w:right w:val="outset" w:sz="6" w:space="0" w:color="auto"/>
            </w:tcBorders>
            <w:hideMark/>
          </w:tcPr>
          <w:p w14:paraId="3D9716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erilliskerätyt jakeet (lukuun ottamatta nimikeryhmää 15 01)</w:t>
            </w:r>
          </w:p>
        </w:tc>
        <w:tc>
          <w:tcPr>
            <w:tcW w:w="0" w:type="auto"/>
            <w:tcBorders>
              <w:top w:val="outset" w:sz="6" w:space="0" w:color="auto"/>
              <w:left w:val="outset" w:sz="6" w:space="0" w:color="auto"/>
              <w:bottom w:val="outset" w:sz="6" w:space="0" w:color="auto"/>
              <w:right w:val="outset" w:sz="6" w:space="0" w:color="auto"/>
            </w:tcBorders>
            <w:hideMark/>
          </w:tcPr>
          <w:p w14:paraId="683FFAA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80326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AEC13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63C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72.</w:t>
            </w:r>
          </w:p>
        </w:tc>
        <w:tc>
          <w:tcPr>
            <w:tcW w:w="0" w:type="auto"/>
            <w:tcBorders>
              <w:top w:val="outset" w:sz="6" w:space="0" w:color="auto"/>
              <w:left w:val="outset" w:sz="6" w:space="0" w:color="auto"/>
              <w:bottom w:val="outset" w:sz="6" w:space="0" w:color="auto"/>
              <w:right w:val="outset" w:sz="6" w:space="0" w:color="auto"/>
            </w:tcBorders>
            <w:hideMark/>
          </w:tcPr>
          <w:p w14:paraId="3024F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469D5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20 01 01</w:t>
            </w:r>
          </w:p>
        </w:tc>
        <w:tc>
          <w:tcPr>
            <w:tcW w:w="0" w:type="auto"/>
            <w:tcBorders>
              <w:top w:val="outset" w:sz="6" w:space="0" w:color="auto"/>
              <w:left w:val="outset" w:sz="6" w:space="0" w:color="auto"/>
              <w:bottom w:val="outset" w:sz="6" w:space="0" w:color="auto"/>
              <w:right w:val="outset" w:sz="6" w:space="0" w:color="auto"/>
            </w:tcBorders>
            <w:hideMark/>
          </w:tcPr>
          <w:p w14:paraId="3B3420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paperi ja kartonki</w:t>
            </w:r>
          </w:p>
        </w:tc>
        <w:tc>
          <w:tcPr>
            <w:tcW w:w="0" w:type="auto"/>
            <w:tcBorders>
              <w:top w:val="outset" w:sz="6" w:space="0" w:color="auto"/>
              <w:left w:val="outset" w:sz="6" w:space="0" w:color="auto"/>
              <w:bottom w:val="outset" w:sz="6" w:space="0" w:color="auto"/>
              <w:right w:val="outset" w:sz="6" w:space="0" w:color="auto"/>
            </w:tcBorders>
            <w:hideMark/>
          </w:tcPr>
          <w:p w14:paraId="59DD35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6C3EB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6444458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37CA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73.</w:t>
            </w:r>
          </w:p>
        </w:tc>
        <w:tc>
          <w:tcPr>
            <w:tcW w:w="0" w:type="auto"/>
            <w:tcBorders>
              <w:top w:val="outset" w:sz="6" w:space="0" w:color="auto"/>
              <w:left w:val="outset" w:sz="6" w:space="0" w:color="auto"/>
              <w:bottom w:val="outset" w:sz="6" w:space="0" w:color="auto"/>
              <w:right w:val="outset" w:sz="6" w:space="0" w:color="auto"/>
            </w:tcBorders>
            <w:hideMark/>
          </w:tcPr>
          <w:p w14:paraId="4F644B7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5AEEB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20 01 08</w:t>
            </w:r>
          </w:p>
        </w:tc>
        <w:tc>
          <w:tcPr>
            <w:tcW w:w="0" w:type="auto"/>
            <w:tcBorders>
              <w:top w:val="outset" w:sz="6" w:space="0" w:color="auto"/>
              <w:left w:val="outset" w:sz="6" w:space="0" w:color="auto"/>
              <w:bottom w:val="outset" w:sz="6" w:space="0" w:color="auto"/>
              <w:right w:val="outset" w:sz="6" w:space="0" w:color="auto"/>
            </w:tcBorders>
            <w:hideMark/>
          </w:tcPr>
          <w:p w14:paraId="3281990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biohajoavat keittiö- ja ruokalajätteet</w:t>
            </w:r>
          </w:p>
        </w:tc>
        <w:tc>
          <w:tcPr>
            <w:tcW w:w="0" w:type="auto"/>
            <w:tcBorders>
              <w:top w:val="outset" w:sz="6" w:space="0" w:color="auto"/>
              <w:left w:val="outset" w:sz="6" w:space="0" w:color="auto"/>
              <w:bottom w:val="outset" w:sz="6" w:space="0" w:color="auto"/>
              <w:right w:val="outset" w:sz="6" w:space="0" w:color="auto"/>
            </w:tcBorders>
            <w:hideMark/>
          </w:tcPr>
          <w:p w14:paraId="30D8A6C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Rajoittamatta eläimistä saatavia </w:t>
            </w:r>
            <w:r>
              <w:rPr>
                <w:rFonts w:ascii="Times New Roman" w:hAnsi="Times New Roman"/>
                <w:sz w:val="24"/>
              </w:rPr>
              <w:lastRenderedPageBreak/>
              <w:t>sivutuotteita koskevan kansallisen ja EU:n lainsäädännön soveltamista.</w:t>
            </w:r>
          </w:p>
        </w:tc>
        <w:tc>
          <w:tcPr>
            <w:tcW w:w="0" w:type="auto"/>
            <w:tcBorders>
              <w:top w:val="outset" w:sz="6" w:space="0" w:color="auto"/>
              <w:left w:val="outset" w:sz="6" w:space="0" w:color="auto"/>
              <w:bottom w:val="outset" w:sz="6" w:space="0" w:color="auto"/>
              <w:right w:val="outset" w:sz="6" w:space="0" w:color="auto"/>
            </w:tcBorders>
            <w:hideMark/>
          </w:tcPr>
          <w:p w14:paraId="02828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68C771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2B99E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74.</w:t>
            </w:r>
          </w:p>
        </w:tc>
        <w:tc>
          <w:tcPr>
            <w:tcW w:w="0" w:type="auto"/>
            <w:tcBorders>
              <w:top w:val="outset" w:sz="6" w:space="0" w:color="auto"/>
              <w:left w:val="outset" w:sz="6" w:space="0" w:color="auto"/>
              <w:bottom w:val="outset" w:sz="6" w:space="0" w:color="auto"/>
              <w:right w:val="outset" w:sz="6" w:space="0" w:color="auto"/>
            </w:tcBorders>
            <w:hideMark/>
          </w:tcPr>
          <w:p w14:paraId="65BCA95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B9F1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20 01 25</w:t>
            </w:r>
          </w:p>
        </w:tc>
        <w:tc>
          <w:tcPr>
            <w:tcW w:w="0" w:type="auto"/>
            <w:tcBorders>
              <w:top w:val="outset" w:sz="6" w:space="0" w:color="auto"/>
              <w:left w:val="outset" w:sz="6" w:space="0" w:color="auto"/>
              <w:bottom w:val="outset" w:sz="6" w:space="0" w:color="auto"/>
              <w:right w:val="outset" w:sz="6" w:space="0" w:color="auto"/>
            </w:tcBorders>
            <w:hideMark/>
          </w:tcPr>
          <w:p w14:paraId="25804A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ruokaöljyt ja ravintorasvat</w:t>
            </w:r>
          </w:p>
        </w:tc>
        <w:tc>
          <w:tcPr>
            <w:tcW w:w="0" w:type="auto"/>
            <w:tcBorders>
              <w:top w:val="outset" w:sz="6" w:space="0" w:color="auto"/>
              <w:left w:val="outset" w:sz="6" w:space="0" w:color="auto"/>
              <w:bottom w:val="outset" w:sz="6" w:space="0" w:color="auto"/>
              <w:right w:val="outset" w:sz="6" w:space="0" w:color="auto"/>
            </w:tcBorders>
            <w:hideMark/>
          </w:tcPr>
          <w:p w14:paraId="45BDD32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Rajoittamatta eläimistä saatavia sivutuotteita koskevan kansallisen ja EU:n lainsäädännön soveltamista.</w:t>
            </w:r>
          </w:p>
        </w:tc>
        <w:tc>
          <w:tcPr>
            <w:tcW w:w="0" w:type="auto"/>
            <w:tcBorders>
              <w:top w:val="outset" w:sz="6" w:space="0" w:color="auto"/>
              <w:left w:val="outset" w:sz="6" w:space="0" w:color="auto"/>
              <w:bottom w:val="outset" w:sz="6" w:space="0" w:color="auto"/>
              <w:right w:val="outset" w:sz="6" w:space="0" w:color="auto"/>
            </w:tcBorders>
            <w:hideMark/>
          </w:tcPr>
          <w:p w14:paraId="1E5B10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7D2131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C0AA0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w:t>
            </w:r>
          </w:p>
        </w:tc>
        <w:tc>
          <w:tcPr>
            <w:tcW w:w="0" w:type="auto"/>
            <w:tcBorders>
              <w:top w:val="outset" w:sz="6" w:space="0" w:color="auto"/>
              <w:left w:val="outset" w:sz="6" w:space="0" w:color="auto"/>
              <w:bottom w:val="outset" w:sz="6" w:space="0" w:color="auto"/>
              <w:right w:val="outset" w:sz="6" w:space="0" w:color="auto"/>
            </w:tcBorders>
            <w:hideMark/>
          </w:tcPr>
          <w:p w14:paraId="7B46D89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F090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20 01 38</w:t>
            </w:r>
          </w:p>
        </w:tc>
        <w:tc>
          <w:tcPr>
            <w:tcW w:w="0" w:type="auto"/>
            <w:tcBorders>
              <w:top w:val="outset" w:sz="6" w:space="0" w:color="auto"/>
              <w:left w:val="outset" w:sz="6" w:space="0" w:color="auto"/>
              <w:bottom w:val="outset" w:sz="6" w:space="0" w:color="auto"/>
              <w:right w:val="outset" w:sz="6" w:space="0" w:color="auto"/>
            </w:tcBorders>
            <w:hideMark/>
          </w:tcPr>
          <w:p w14:paraId="12D2D8D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muu kuin nimikkeessä 20 01 37 mainittu puu</w:t>
            </w:r>
          </w:p>
        </w:tc>
        <w:tc>
          <w:tcPr>
            <w:tcW w:w="0" w:type="auto"/>
            <w:tcBorders>
              <w:top w:val="outset" w:sz="6" w:space="0" w:color="auto"/>
              <w:left w:val="outset" w:sz="6" w:space="0" w:color="auto"/>
              <w:bottom w:val="outset" w:sz="6" w:space="0" w:color="auto"/>
              <w:right w:val="outset" w:sz="6" w:space="0" w:color="auto"/>
            </w:tcBorders>
            <w:hideMark/>
          </w:tcPr>
          <w:p w14:paraId="3DD506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Vain, jos niitä ei käsitellä kemikaaleilla (mukaan lukien värjäys, pintakäsittely).</w:t>
            </w:r>
          </w:p>
        </w:tc>
        <w:tc>
          <w:tcPr>
            <w:tcW w:w="0" w:type="auto"/>
            <w:tcBorders>
              <w:top w:val="outset" w:sz="6" w:space="0" w:color="auto"/>
              <w:left w:val="outset" w:sz="6" w:space="0" w:color="auto"/>
              <w:bottom w:val="outset" w:sz="6" w:space="0" w:color="auto"/>
              <w:right w:val="outset" w:sz="6" w:space="0" w:color="auto"/>
            </w:tcBorders>
            <w:hideMark/>
          </w:tcPr>
          <w:p w14:paraId="30765CC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184645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340A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76.</w:t>
            </w:r>
          </w:p>
        </w:tc>
        <w:tc>
          <w:tcPr>
            <w:tcW w:w="0" w:type="auto"/>
            <w:tcBorders>
              <w:top w:val="outset" w:sz="6" w:space="0" w:color="auto"/>
              <w:left w:val="outset" w:sz="6" w:space="0" w:color="auto"/>
              <w:bottom w:val="outset" w:sz="6" w:space="0" w:color="auto"/>
              <w:right w:val="outset" w:sz="6" w:space="0" w:color="auto"/>
            </w:tcBorders>
            <w:hideMark/>
          </w:tcPr>
          <w:p w14:paraId="248AE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F2F4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20 02</w:t>
            </w:r>
          </w:p>
        </w:tc>
        <w:tc>
          <w:tcPr>
            <w:tcW w:w="0" w:type="auto"/>
            <w:tcBorders>
              <w:top w:val="outset" w:sz="6" w:space="0" w:color="auto"/>
              <w:left w:val="outset" w:sz="6" w:space="0" w:color="auto"/>
              <w:bottom w:val="outset" w:sz="6" w:space="0" w:color="auto"/>
              <w:right w:val="outset" w:sz="6" w:space="0" w:color="auto"/>
            </w:tcBorders>
            <w:hideMark/>
          </w:tcPr>
          <w:p w14:paraId="53B752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puutarha- ja puistojätteet, hautausmaiden hoidossa syntyvät jätteet mukaan luettuina</w:t>
            </w:r>
          </w:p>
        </w:tc>
        <w:tc>
          <w:tcPr>
            <w:tcW w:w="0" w:type="auto"/>
            <w:tcBorders>
              <w:top w:val="outset" w:sz="6" w:space="0" w:color="auto"/>
              <w:left w:val="outset" w:sz="6" w:space="0" w:color="auto"/>
              <w:bottom w:val="outset" w:sz="6" w:space="0" w:color="auto"/>
              <w:right w:val="outset" w:sz="6" w:space="0" w:color="auto"/>
            </w:tcBorders>
            <w:hideMark/>
          </w:tcPr>
          <w:p w14:paraId="3AEDC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EB93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05A39D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0A7D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77.</w:t>
            </w:r>
          </w:p>
        </w:tc>
        <w:tc>
          <w:tcPr>
            <w:tcW w:w="0" w:type="auto"/>
            <w:tcBorders>
              <w:top w:val="outset" w:sz="6" w:space="0" w:color="auto"/>
              <w:left w:val="outset" w:sz="6" w:space="0" w:color="auto"/>
              <w:bottom w:val="outset" w:sz="6" w:space="0" w:color="auto"/>
              <w:right w:val="outset" w:sz="6" w:space="0" w:color="auto"/>
            </w:tcBorders>
            <w:hideMark/>
          </w:tcPr>
          <w:p w14:paraId="5077C96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E772B7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20 02 01</w:t>
            </w:r>
          </w:p>
        </w:tc>
        <w:tc>
          <w:tcPr>
            <w:tcW w:w="0" w:type="auto"/>
            <w:tcBorders>
              <w:top w:val="outset" w:sz="6" w:space="0" w:color="auto"/>
              <w:left w:val="outset" w:sz="6" w:space="0" w:color="auto"/>
              <w:bottom w:val="outset" w:sz="6" w:space="0" w:color="auto"/>
              <w:right w:val="outset" w:sz="6" w:space="0" w:color="auto"/>
            </w:tcBorders>
            <w:hideMark/>
          </w:tcPr>
          <w:p w14:paraId="5CCA8DE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biohajoavat jätteet</w:t>
            </w:r>
          </w:p>
        </w:tc>
        <w:tc>
          <w:tcPr>
            <w:tcW w:w="0" w:type="auto"/>
            <w:tcBorders>
              <w:top w:val="outset" w:sz="6" w:space="0" w:color="auto"/>
              <w:left w:val="outset" w:sz="6" w:space="0" w:color="auto"/>
              <w:bottom w:val="outset" w:sz="6" w:space="0" w:color="auto"/>
              <w:right w:val="outset" w:sz="6" w:space="0" w:color="auto"/>
            </w:tcBorders>
            <w:hideMark/>
          </w:tcPr>
          <w:p w14:paraId="61B1C5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Puunkuoren tapauksessa vain käsittelemätön puu. Erikseen kerätyn hautausmaiden hoidossa syntyvän jätteen osalta vain, jos se vastaanotetaan suoraan, edellyttäen, että hautausmaalla on käytössä erillinen keräysjärjestelmä ja voidaan asianmukaisesti todentaa, että jätteessä ei ole vieraita aineita (esim. foliota, kukka- ja </w:t>
            </w:r>
            <w:r>
              <w:rPr>
                <w:rFonts w:ascii="Times New Roman" w:hAnsi="Times New Roman"/>
                <w:sz w:val="24"/>
              </w:rPr>
              <w:lastRenderedPageBreak/>
              <w:t>seppelelankoja, muovikukkia ja niiden osia).</w:t>
            </w:r>
          </w:p>
        </w:tc>
        <w:tc>
          <w:tcPr>
            <w:tcW w:w="0" w:type="auto"/>
            <w:tcBorders>
              <w:top w:val="outset" w:sz="6" w:space="0" w:color="auto"/>
              <w:left w:val="outset" w:sz="6" w:space="0" w:color="auto"/>
              <w:bottom w:val="outset" w:sz="6" w:space="0" w:color="auto"/>
              <w:right w:val="outset" w:sz="6" w:space="0" w:color="auto"/>
            </w:tcBorders>
            <w:hideMark/>
          </w:tcPr>
          <w:p w14:paraId="7C0329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56B599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6A63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78.</w:t>
            </w:r>
          </w:p>
        </w:tc>
        <w:tc>
          <w:tcPr>
            <w:tcW w:w="0" w:type="auto"/>
            <w:tcBorders>
              <w:top w:val="outset" w:sz="6" w:space="0" w:color="auto"/>
              <w:left w:val="outset" w:sz="6" w:space="0" w:color="auto"/>
              <w:bottom w:val="outset" w:sz="6" w:space="0" w:color="auto"/>
              <w:right w:val="outset" w:sz="6" w:space="0" w:color="auto"/>
            </w:tcBorders>
            <w:hideMark/>
          </w:tcPr>
          <w:p w14:paraId="4C8AF48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365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20 03</w:t>
            </w:r>
          </w:p>
        </w:tc>
        <w:tc>
          <w:tcPr>
            <w:tcW w:w="0" w:type="auto"/>
            <w:tcBorders>
              <w:top w:val="outset" w:sz="6" w:space="0" w:color="auto"/>
              <w:left w:val="outset" w:sz="6" w:space="0" w:color="auto"/>
              <w:bottom w:val="outset" w:sz="6" w:space="0" w:color="auto"/>
              <w:right w:val="outset" w:sz="6" w:space="0" w:color="auto"/>
            </w:tcBorders>
            <w:hideMark/>
          </w:tcPr>
          <w:p w14:paraId="0DF1D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muut yhdyskuntajätteet</w:t>
            </w:r>
          </w:p>
        </w:tc>
        <w:tc>
          <w:tcPr>
            <w:tcW w:w="0" w:type="auto"/>
            <w:tcBorders>
              <w:top w:val="outset" w:sz="6" w:space="0" w:color="auto"/>
              <w:left w:val="outset" w:sz="6" w:space="0" w:color="auto"/>
              <w:bottom w:val="outset" w:sz="6" w:space="0" w:color="auto"/>
              <w:right w:val="outset" w:sz="6" w:space="0" w:color="auto"/>
            </w:tcBorders>
            <w:hideMark/>
          </w:tcPr>
          <w:p w14:paraId="11DE6D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D22A6F2"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AF1BD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59FC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79.</w:t>
            </w:r>
          </w:p>
        </w:tc>
        <w:tc>
          <w:tcPr>
            <w:tcW w:w="0" w:type="auto"/>
            <w:tcBorders>
              <w:top w:val="outset" w:sz="6" w:space="0" w:color="auto"/>
              <w:left w:val="outset" w:sz="6" w:space="0" w:color="auto"/>
              <w:bottom w:val="outset" w:sz="6" w:space="0" w:color="auto"/>
              <w:right w:val="outset" w:sz="6" w:space="0" w:color="auto"/>
            </w:tcBorders>
            <w:hideMark/>
          </w:tcPr>
          <w:p w14:paraId="21288AD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644D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20 03 01</w:t>
            </w:r>
          </w:p>
        </w:tc>
        <w:tc>
          <w:tcPr>
            <w:tcW w:w="0" w:type="auto"/>
            <w:tcBorders>
              <w:top w:val="outset" w:sz="6" w:space="0" w:color="auto"/>
              <w:left w:val="outset" w:sz="6" w:space="0" w:color="auto"/>
              <w:bottom w:val="outset" w:sz="6" w:space="0" w:color="auto"/>
              <w:right w:val="outset" w:sz="6" w:space="0" w:color="auto"/>
            </w:tcBorders>
            <w:hideMark/>
          </w:tcPr>
          <w:p w14:paraId="41F656F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muu yhdyskuntajäte, mukaan lukien sekalainen yhdyskuntajäte</w:t>
            </w:r>
          </w:p>
        </w:tc>
        <w:tc>
          <w:tcPr>
            <w:tcW w:w="0" w:type="auto"/>
            <w:tcBorders>
              <w:top w:val="outset" w:sz="6" w:space="0" w:color="auto"/>
              <w:left w:val="outset" w:sz="6" w:space="0" w:color="auto"/>
              <w:bottom w:val="outset" w:sz="6" w:space="0" w:color="auto"/>
              <w:right w:val="outset" w:sz="6" w:space="0" w:color="auto"/>
            </w:tcBorders>
            <w:hideMark/>
          </w:tcPr>
          <w:p w14:paraId="22733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Esikäsittelyn jälkeen.</w:t>
            </w:r>
          </w:p>
        </w:tc>
        <w:tc>
          <w:tcPr>
            <w:tcW w:w="0" w:type="auto"/>
            <w:tcBorders>
              <w:top w:val="outset" w:sz="6" w:space="0" w:color="auto"/>
              <w:left w:val="outset" w:sz="6" w:space="0" w:color="auto"/>
              <w:bottom w:val="outset" w:sz="6" w:space="0" w:color="auto"/>
              <w:right w:val="outset" w:sz="6" w:space="0" w:color="auto"/>
            </w:tcBorders>
            <w:hideMark/>
          </w:tcPr>
          <w:p w14:paraId="3884B8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Kyllä</w:t>
            </w:r>
          </w:p>
        </w:tc>
      </w:tr>
      <w:tr w:rsidR="00D75B38" w:rsidRPr="00D75B38" w14:paraId="1EA3ADA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CC25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w:t>
            </w:r>
          </w:p>
        </w:tc>
        <w:tc>
          <w:tcPr>
            <w:tcW w:w="0" w:type="auto"/>
            <w:tcBorders>
              <w:top w:val="outset" w:sz="6" w:space="0" w:color="auto"/>
              <w:left w:val="outset" w:sz="6" w:space="0" w:color="auto"/>
              <w:bottom w:val="outset" w:sz="6" w:space="0" w:color="auto"/>
              <w:right w:val="outset" w:sz="6" w:space="0" w:color="auto"/>
            </w:tcBorders>
            <w:hideMark/>
          </w:tcPr>
          <w:p w14:paraId="30D03E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0088C8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20 03 02</w:t>
            </w:r>
          </w:p>
        </w:tc>
        <w:tc>
          <w:tcPr>
            <w:tcW w:w="0" w:type="auto"/>
            <w:tcBorders>
              <w:top w:val="outset" w:sz="6" w:space="0" w:color="auto"/>
              <w:left w:val="outset" w:sz="6" w:space="0" w:color="auto"/>
              <w:bottom w:val="outset" w:sz="6" w:space="0" w:color="auto"/>
              <w:right w:val="outset" w:sz="6" w:space="0" w:color="auto"/>
            </w:tcBorders>
            <w:hideMark/>
          </w:tcPr>
          <w:p w14:paraId="23034A7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torikaupassa syntyvät jätteet</w:t>
            </w:r>
          </w:p>
        </w:tc>
        <w:tc>
          <w:tcPr>
            <w:tcW w:w="0" w:type="auto"/>
            <w:tcBorders>
              <w:top w:val="outset" w:sz="6" w:space="0" w:color="auto"/>
              <w:left w:val="outset" w:sz="6" w:space="0" w:color="auto"/>
              <w:bottom w:val="outset" w:sz="6" w:space="0" w:color="auto"/>
              <w:right w:val="outset" w:sz="6" w:space="0" w:color="auto"/>
            </w:tcBorders>
            <w:hideMark/>
          </w:tcPr>
          <w:p w14:paraId="504C9F0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Jos torilla on erillinen keräysjärjestelmä.</w:t>
            </w:r>
          </w:p>
        </w:tc>
        <w:tc>
          <w:tcPr>
            <w:tcW w:w="0" w:type="auto"/>
            <w:tcBorders>
              <w:top w:val="outset" w:sz="6" w:space="0" w:color="auto"/>
              <w:left w:val="outset" w:sz="6" w:space="0" w:color="auto"/>
              <w:bottom w:val="outset" w:sz="6" w:space="0" w:color="auto"/>
              <w:right w:val="outset" w:sz="6" w:space="0" w:color="auto"/>
            </w:tcBorders>
            <w:hideMark/>
          </w:tcPr>
          <w:p w14:paraId="267CD9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29C6AE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4A66A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81.</w:t>
            </w:r>
          </w:p>
        </w:tc>
        <w:tc>
          <w:tcPr>
            <w:tcW w:w="0" w:type="auto"/>
            <w:tcBorders>
              <w:top w:val="outset" w:sz="6" w:space="0" w:color="auto"/>
              <w:left w:val="outset" w:sz="6" w:space="0" w:color="auto"/>
              <w:bottom w:val="outset" w:sz="6" w:space="0" w:color="auto"/>
              <w:right w:val="outset" w:sz="6" w:space="0" w:color="auto"/>
            </w:tcBorders>
            <w:hideMark/>
          </w:tcPr>
          <w:p w14:paraId="2951770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55017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20 03 04</w:t>
            </w:r>
          </w:p>
        </w:tc>
        <w:tc>
          <w:tcPr>
            <w:tcW w:w="0" w:type="auto"/>
            <w:tcBorders>
              <w:top w:val="outset" w:sz="6" w:space="0" w:color="auto"/>
              <w:left w:val="outset" w:sz="6" w:space="0" w:color="auto"/>
              <w:bottom w:val="outset" w:sz="6" w:space="0" w:color="auto"/>
              <w:right w:val="outset" w:sz="6" w:space="0" w:color="auto"/>
            </w:tcBorders>
            <w:hideMark/>
          </w:tcPr>
          <w:p w14:paraId="5C996F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sakokaivolietteet</w:t>
            </w:r>
          </w:p>
        </w:tc>
        <w:tc>
          <w:tcPr>
            <w:tcW w:w="0" w:type="auto"/>
            <w:tcBorders>
              <w:top w:val="outset" w:sz="6" w:space="0" w:color="auto"/>
              <w:left w:val="outset" w:sz="6" w:space="0" w:color="auto"/>
              <w:bottom w:val="outset" w:sz="6" w:space="0" w:color="auto"/>
              <w:right w:val="outset" w:sz="6" w:space="0" w:color="auto"/>
            </w:tcBorders>
            <w:hideMark/>
          </w:tcPr>
          <w:p w14:paraId="0560459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5A272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bl>
    <w:p w14:paraId="75BD8C5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Valmistuksen apuaineet, joita voidaan käyttää kompostin tuottamiseen, ja jätetyypit, joita voidaan käyttää valmistuksen apuaineina: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3176"/>
        <w:gridCol w:w="2461"/>
        <w:gridCol w:w="3032"/>
      </w:tblGrid>
      <w:tr w:rsidR="00D75B38" w:rsidRPr="00D75B38" w14:paraId="1D70B771"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E960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418ED7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F88E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D75B38" w:rsidRPr="00D75B38" w14:paraId="6C0863A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3A39C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3CC744F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Valmistuksen apuaineen tyypin nimi</w:t>
            </w:r>
          </w:p>
        </w:tc>
        <w:tc>
          <w:tcPr>
            <w:tcW w:w="0" w:type="auto"/>
            <w:tcBorders>
              <w:top w:val="outset" w:sz="6" w:space="0" w:color="auto"/>
              <w:left w:val="outset" w:sz="6" w:space="0" w:color="auto"/>
              <w:bottom w:val="outset" w:sz="6" w:space="0" w:color="auto"/>
              <w:right w:val="outset" w:sz="6" w:space="0" w:color="auto"/>
            </w:tcBorders>
            <w:hideMark/>
          </w:tcPr>
          <w:p w14:paraId="43AD57A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Laatuvaatimukset ja</w:t>
            </w:r>
            <w:r>
              <w:rPr>
                <w:rFonts w:ascii="Times New Roman" w:hAnsi="Times New Roman"/>
                <w:b/>
                <w:sz w:val="24"/>
              </w:rPr>
              <w:br/>
              <w:t>huomautukset</w:t>
            </w:r>
          </w:p>
        </w:tc>
      </w:tr>
      <w:tr w:rsidR="00D75B38" w:rsidRPr="00D75B38" w14:paraId="213EA81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E4E5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032F6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Kivirakeet</w:t>
            </w:r>
          </w:p>
        </w:tc>
        <w:tc>
          <w:tcPr>
            <w:tcW w:w="0" w:type="auto"/>
            <w:tcBorders>
              <w:top w:val="outset" w:sz="6" w:space="0" w:color="auto"/>
              <w:left w:val="outset" w:sz="6" w:space="0" w:color="auto"/>
              <w:bottom w:val="outset" w:sz="6" w:space="0" w:color="auto"/>
              <w:right w:val="outset" w:sz="6" w:space="0" w:color="auto"/>
            </w:tcBorders>
            <w:hideMark/>
          </w:tcPr>
          <w:p w14:paraId="5E2F94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basalttirakeet,</w:t>
            </w:r>
            <w:r>
              <w:rPr>
                <w:rFonts w:ascii="Times New Roman" w:hAnsi="Times New Roman"/>
                <w:sz w:val="24"/>
              </w:rPr>
              <w:br/>
              <w:t>b) alginiittirakeet,</w:t>
            </w:r>
            <w:r>
              <w:rPr>
                <w:rFonts w:ascii="Times New Roman" w:hAnsi="Times New Roman"/>
                <w:sz w:val="24"/>
              </w:rPr>
              <w:br/>
              <w:t>c) muiden kiviainesten rakeet</w:t>
            </w:r>
          </w:p>
        </w:tc>
        <w:tc>
          <w:tcPr>
            <w:tcW w:w="0" w:type="auto"/>
            <w:tcBorders>
              <w:top w:val="outset" w:sz="6" w:space="0" w:color="auto"/>
              <w:left w:val="outset" w:sz="6" w:space="0" w:color="auto"/>
              <w:bottom w:val="outset" w:sz="6" w:space="0" w:color="auto"/>
              <w:right w:val="outset" w:sz="6" w:space="0" w:color="auto"/>
            </w:tcBorders>
            <w:hideMark/>
          </w:tcPr>
          <w:p w14:paraId="6266EA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274E9D2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C406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A469F8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Lietteet, sedimentit</w:t>
            </w:r>
          </w:p>
        </w:tc>
        <w:tc>
          <w:tcPr>
            <w:tcW w:w="0" w:type="auto"/>
            <w:tcBorders>
              <w:top w:val="outset" w:sz="6" w:space="0" w:color="auto"/>
              <w:left w:val="outset" w:sz="6" w:space="0" w:color="auto"/>
              <w:bottom w:val="outset" w:sz="6" w:space="0" w:color="auto"/>
              <w:right w:val="outset" w:sz="6" w:space="0" w:color="auto"/>
            </w:tcBorders>
            <w:hideMark/>
          </w:tcPr>
          <w:p w14:paraId="7262AD9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luonnolliset lietteet ja sedimentit, joissa ei ole lisättyä maaperää ja epäpuhtauksia, mukaan lukien saastumattomat lietteet ja viemäreiden puhdistuksessa ja viemäröimisessä syntyvät lietteet</w:t>
            </w:r>
          </w:p>
        </w:tc>
        <w:tc>
          <w:tcPr>
            <w:tcW w:w="0" w:type="auto"/>
            <w:tcBorders>
              <w:top w:val="outset" w:sz="6" w:space="0" w:color="auto"/>
              <w:left w:val="outset" w:sz="6" w:space="0" w:color="auto"/>
              <w:bottom w:val="outset" w:sz="6" w:space="0" w:color="auto"/>
              <w:right w:val="outset" w:sz="6" w:space="0" w:color="auto"/>
            </w:tcBorders>
            <w:hideMark/>
          </w:tcPr>
          <w:p w14:paraId="4EAB93B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11EE2E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EF106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2754D3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Savimineraalit</w:t>
            </w:r>
          </w:p>
        </w:tc>
        <w:tc>
          <w:tcPr>
            <w:tcW w:w="0" w:type="auto"/>
            <w:tcBorders>
              <w:top w:val="outset" w:sz="6" w:space="0" w:color="auto"/>
              <w:left w:val="outset" w:sz="6" w:space="0" w:color="auto"/>
              <w:bottom w:val="outset" w:sz="6" w:space="0" w:color="auto"/>
              <w:right w:val="outset" w:sz="6" w:space="0" w:color="auto"/>
            </w:tcBorders>
            <w:hideMark/>
          </w:tcPr>
          <w:p w14:paraId="7C5102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puhtaat savimineraalit</w:t>
            </w:r>
          </w:p>
        </w:tc>
        <w:tc>
          <w:tcPr>
            <w:tcW w:w="0" w:type="auto"/>
            <w:tcBorders>
              <w:top w:val="outset" w:sz="6" w:space="0" w:color="auto"/>
              <w:left w:val="outset" w:sz="6" w:space="0" w:color="auto"/>
              <w:bottom w:val="outset" w:sz="6" w:space="0" w:color="auto"/>
              <w:right w:val="outset" w:sz="6" w:space="0" w:color="auto"/>
            </w:tcBorders>
            <w:hideMark/>
          </w:tcPr>
          <w:p w14:paraId="4AD614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476CAF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F53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3EED35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Kalkki (kivi)</w:t>
            </w:r>
          </w:p>
        </w:tc>
        <w:tc>
          <w:tcPr>
            <w:tcW w:w="0" w:type="auto"/>
            <w:tcBorders>
              <w:top w:val="outset" w:sz="6" w:space="0" w:color="auto"/>
              <w:left w:val="outset" w:sz="6" w:space="0" w:color="auto"/>
              <w:bottom w:val="outset" w:sz="6" w:space="0" w:color="auto"/>
              <w:right w:val="outset" w:sz="6" w:space="0" w:color="auto"/>
            </w:tcBorders>
            <w:hideMark/>
          </w:tcPr>
          <w:p w14:paraId="2D2F60F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kalkkikivirakeet,</w:t>
            </w:r>
            <w:r>
              <w:rPr>
                <w:rFonts w:ascii="Times New Roman" w:hAnsi="Times New Roman"/>
                <w:sz w:val="24"/>
              </w:rPr>
              <w:br/>
              <w:t>b) dolomiittirakeet,</w:t>
            </w:r>
            <w:r>
              <w:rPr>
                <w:rFonts w:ascii="Times New Roman" w:hAnsi="Times New Roman"/>
                <w:sz w:val="24"/>
              </w:rPr>
              <w:br/>
              <w:t>c) sokeritehtaan kalkkiliete,</w:t>
            </w:r>
            <w:r>
              <w:rPr>
                <w:rFonts w:ascii="Times New Roman" w:hAnsi="Times New Roman"/>
                <w:sz w:val="24"/>
              </w:rPr>
              <w:br/>
              <w:t>d) kalsiumkarbonaatti, joka ei täytä sille asetettuja laatuvaatimuksia,</w:t>
            </w:r>
            <w:r>
              <w:rPr>
                <w:rFonts w:ascii="Times New Roman" w:hAnsi="Times New Roman"/>
                <w:sz w:val="24"/>
              </w:rPr>
              <w:br/>
              <w:t>meesajäte</w:t>
            </w:r>
          </w:p>
        </w:tc>
        <w:tc>
          <w:tcPr>
            <w:tcW w:w="0" w:type="auto"/>
            <w:tcBorders>
              <w:top w:val="outset" w:sz="6" w:space="0" w:color="auto"/>
              <w:left w:val="outset" w:sz="6" w:space="0" w:color="auto"/>
              <w:bottom w:val="outset" w:sz="6" w:space="0" w:color="auto"/>
              <w:right w:val="outset" w:sz="6" w:space="0" w:color="auto"/>
            </w:tcBorders>
            <w:hideMark/>
          </w:tcPr>
          <w:p w14:paraId="0DA6D6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F2558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544A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6.</w:t>
            </w:r>
          </w:p>
        </w:tc>
        <w:tc>
          <w:tcPr>
            <w:tcW w:w="0" w:type="auto"/>
            <w:tcBorders>
              <w:top w:val="outset" w:sz="6" w:space="0" w:color="auto"/>
              <w:left w:val="outset" w:sz="6" w:space="0" w:color="auto"/>
              <w:bottom w:val="outset" w:sz="6" w:space="0" w:color="auto"/>
              <w:right w:val="outset" w:sz="6" w:space="0" w:color="auto"/>
            </w:tcBorders>
            <w:hideMark/>
          </w:tcPr>
          <w:p w14:paraId="78A8DD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Biomassan poltosta peräisin oleva tuhka</w:t>
            </w:r>
          </w:p>
        </w:tc>
        <w:tc>
          <w:tcPr>
            <w:tcW w:w="0" w:type="auto"/>
            <w:tcBorders>
              <w:top w:val="outset" w:sz="6" w:space="0" w:color="auto"/>
              <w:left w:val="outset" w:sz="6" w:space="0" w:color="auto"/>
              <w:bottom w:val="outset" w:sz="6" w:space="0" w:color="auto"/>
              <w:right w:val="outset" w:sz="6" w:space="0" w:color="auto"/>
            </w:tcBorders>
            <w:hideMark/>
          </w:tcPr>
          <w:p w14:paraId="0146C4E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vihannestuhka</w:t>
            </w:r>
          </w:p>
        </w:tc>
        <w:tc>
          <w:tcPr>
            <w:tcW w:w="0" w:type="auto"/>
            <w:tcBorders>
              <w:top w:val="outset" w:sz="6" w:space="0" w:color="auto"/>
              <w:left w:val="outset" w:sz="6" w:space="0" w:color="auto"/>
              <w:bottom w:val="outset" w:sz="6" w:space="0" w:color="auto"/>
              <w:right w:val="outset" w:sz="6" w:space="0" w:color="auto"/>
            </w:tcBorders>
            <w:hideMark/>
          </w:tcPr>
          <w:p w14:paraId="12FBC0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Enintään 2 m/m%.</w:t>
            </w:r>
            <w:r>
              <w:rPr>
                <w:rFonts w:ascii="Times New Roman" w:hAnsi="Times New Roman"/>
                <w:sz w:val="24"/>
              </w:rPr>
              <w:br/>
              <w:t>Ei sisällä lentotuhkaa, ja jossa epäpuhtauksia on enintään (mg/kg kuiva-aineessa)</w:t>
            </w:r>
            <w:r>
              <w:rPr>
                <w:rFonts w:ascii="Times New Roman" w:hAnsi="Times New Roman"/>
                <w:sz w:val="24"/>
              </w:rPr>
              <w:br/>
              <w:t>a) sinkki (Zn): 1500,</w:t>
            </w:r>
            <w:r>
              <w:rPr>
                <w:rFonts w:ascii="Times New Roman" w:hAnsi="Times New Roman"/>
                <w:sz w:val="24"/>
              </w:rPr>
              <w:br/>
              <w:t>b) kupari (Cu): 250,</w:t>
            </w:r>
            <w:r>
              <w:rPr>
                <w:rFonts w:ascii="Times New Roman" w:hAnsi="Times New Roman"/>
                <w:sz w:val="24"/>
              </w:rPr>
              <w:br/>
              <w:t>c) kromi (Cr): 250,</w:t>
            </w:r>
            <w:r>
              <w:rPr>
                <w:rFonts w:ascii="Times New Roman" w:hAnsi="Times New Roman"/>
                <w:sz w:val="24"/>
              </w:rPr>
              <w:br/>
              <w:t>d) lyijy (Pb): 100,</w:t>
            </w:r>
            <w:r>
              <w:rPr>
                <w:rFonts w:ascii="Times New Roman" w:hAnsi="Times New Roman"/>
                <w:sz w:val="24"/>
              </w:rPr>
              <w:br/>
              <w:t>e) vanadiini (V): 100,</w:t>
            </w:r>
            <w:r>
              <w:rPr>
                <w:rFonts w:ascii="Times New Roman" w:hAnsi="Times New Roman"/>
                <w:sz w:val="24"/>
              </w:rPr>
              <w:br/>
              <w:t>f) koboltti (Co): 100,</w:t>
            </w:r>
            <w:r>
              <w:rPr>
                <w:rFonts w:ascii="Times New Roman" w:hAnsi="Times New Roman"/>
                <w:sz w:val="24"/>
              </w:rPr>
              <w:br/>
              <w:t>g) nikkeli (Ni): 100,</w:t>
            </w:r>
            <w:r>
              <w:rPr>
                <w:rFonts w:ascii="Times New Roman" w:hAnsi="Times New Roman"/>
                <w:sz w:val="24"/>
              </w:rPr>
              <w:br/>
              <w:t>h) molybdeeni (Mo): 20,</w:t>
            </w:r>
            <w:r>
              <w:rPr>
                <w:rFonts w:ascii="Times New Roman" w:hAnsi="Times New Roman"/>
                <w:sz w:val="24"/>
              </w:rPr>
              <w:br/>
              <w:t>i) arseeni (As): 20,</w:t>
            </w:r>
            <w:r>
              <w:rPr>
                <w:rFonts w:ascii="Times New Roman" w:hAnsi="Times New Roman"/>
                <w:sz w:val="24"/>
              </w:rPr>
              <w:br/>
              <w:t>j) kadmium (Cd): 8,</w:t>
            </w:r>
            <w:r>
              <w:rPr>
                <w:rFonts w:ascii="Times New Roman" w:hAnsi="Times New Roman"/>
                <w:sz w:val="24"/>
              </w:rPr>
              <w:br/>
              <w:t>Ei saa sisältää lentotuhkaa</w:t>
            </w:r>
          </w:p>
        </w:tc>
      </w:tr>
      <w:tr w:rsidR="00D75B38" w:rsidRPr="00D75B38" w14:paraId="18E6555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BF585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65AD87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Maa-aines (louhittu tai ojitettu)</w:t>
            </w:r>
          </w:p>
        </w:tc>
        <w:tc>
          <w:tcPr>
            <w:tcW w:w="0" w:type="auto"/>
            <w:tcBorders>
              <w:top w:val="outset" w:sz="6" w:space="0" w:color="auto"/>
              <w:left w:val="outset" w:sz="6" w:space="0" w:color="auto"/>
              <w:bottom w:val="outset" w:sz="6" w:space="0" w:color="auto"/>
              <w:right w:val="outset" w:sz="6" w:space="0" w:color="auto"/>
            </w:tcBorders>
            <w:hideMark/>
          </w:tcPr>
          <w:p w14:paraId="4D24ED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rakentamisesta tai purkamisesta peräisin oleva saastumaton luonnonmaa, juurikkaiden pesussa syntyvä liete</w:t>
            </w:r>
          </w:p>
        </w:tc>
        <w:tc>
          <w:tcPr>
            <w:tcW w:w="0" w:type="auto"/>
            <w:tcBorders>
              <w:top w:val="outset" w:sz="6" w:space="0" w:color="auto"/>
              <w:left w:val="outset" w:sz="6" w:space="0" w:color="auto"/>
              <w:bottom w:val="outset" w:sz="6" w:space="0" w:color="auto"/>
              <w:right w:val="outset" w:sz="6" w:space="0" w:color="auto"/>
            </w:tcBorders>
            <w:hideMark/>
          </w:tcPr>
          <w:p w14:paraId="1CC3A6E5" w14:textId="345F2EA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Enintään 15 m/m%.</w:t>
            </w:r>
            <w:r>
              <w:rPr>
                <w:rFonts w:ascii="Times New Roman" w:hAnsi="Times New Roman"/>
                <w:sz w:val="24"/>
              </w:rPr>
              <w:br/>
              <w:t>Epäpuhtauksien enimmäispitoisuus (mg/kg kuiva-ainetta):</w:t>
            </w:r>
            <w:r>
              <w:rPr>
                <w:rFonts w:ascii="Times New Roman" w:hAnsi="Times New Roman"/>
                <w:sz w:val="24"/>
              </w:rPr>
              <w:br/>
              <w:t>a) arseeni (As): 30,</w:t>
            </w:r>
            <w:r>
              <w:rPr>
                <w:rFonts w:ascii="Times New Roman" w:hAnsi="Times New Roman"/>
                <w:sz w:val="24"/>
              </w:rPr>
              <w:br/>
              <w:t>b) lyijy (Pb): 100,</w:t>
            </w:r>
            <w:r>
              <w:rPr>
                <w:rFonts w:ascii="Times New Roman" w:hAnsi="Times New Roman"/>
                <w:sz w:val="24"/>
              </w:rPr>
              <w:br/>
              <w:t>c) kadmium (Cd): 1,1,</w:t>
            </w:r>
            <w:r>
              <w:rPr>
                <w:rFonts w:ascii="Times New Roman" w:hAnsi="Times New Roman"/>
                <w:sz w:val="24"/>
              </w:rPr>
              <w:br/>
              <w:t>d) kromi (Cr): 90,</w:t>
            </w:r>
            <w:r>
              <w:rPr>
                <w:rFonts w:ascii="Times New Roman" w:hAnsi="Times New Roman"/>
                <w:sz w:val="24"/>
              </w:rPr>
              <w:br/>
              <w:t>e) kupari (Cu): 90,</w:t>
            </w:r>
            <w:r>
              <w:rPr>
                <w:rFonts w:ascii="Times New Roman" w:hAnsi="Times New Roman"/>
                <w:sz w:val="24"/>
              </w:rPr>
              <w:br/>
              <w:t>f) nikkeli (Ni): 55,</w:t>
            </w:r>
            <w:r>
              <w:rPr>
                <w:rFonts w:ascii="Times New Roman" w:hAnsi="Times New Roman"/>
                <w:sz w:val="24"/>
              </w:rPr>
              <w:br/>
              <w:t>g) elohopea (Hg): 0,7,</w:t>
            </w:r>
            <w:r>
              <w:rPr>
                <w:rFonts w:ascii="Times New Roman" w:hAnsi="Times New Roman"/>
                <w:sz w:val="24"/>
              </w:rPr>
              <w:br/>
              <w:t>h) sinkki (Zn): 450,</w:t>
            </w:r>
            <w:r>
              <w:rPr>
                <w:rFonts w:ascii="Times New Roman" w:hAnsi="Times New Roman"/>
                <w:sz w:val="24"/>
              </w:rPr>
              <w:br/>
              <w:t>i) polysykliset aromaattiset hiilivedyt (PAH16: naftaleeni, fluoreeni, fenantreeni, antraseeni, fluoranteeni, pyreeni, bentso[a]antraseeni, kryseeni, bentso[b]fluoranteeni, bentso[k]fluoroanteeni, bentso[a]pyreeni, indeno[1,2,3-cd]pyreeni, dibentso[a, h]antraseeni, bentso[g, h, i]pyreeni): 2,</w:t>
            </w:r>
            <w:r>
              <w:rPr>
                <w:rFonts w:ascii="Times New Roman" w:hAnsi="Times New Roman"/>
                <w:sz w:val="24"/>
              </w:rPr>
              <w:br/>
              <w:t xml:space="preserve">hiilivetyjen kokonaispitoisuus: 200, joka on testattava vain, jos epäillään aiempaa hiilivetykontaminaatiota tai jos pesulietteen muodostumista pesusta ei tunneta tai jos epäillään, että </w:t>
            </w:r>
            <w:r>
              <w:rPr>
                <w:rFonts w:ascii="Times New Roman" w:hAnsi="Times New Roman"/>
                <w:sz w:val="24"/>
              </w:rPr>
              <w:lastRenderedPageBreak/>
              <w:t xml:space="preserve">aine sisältää liuotinta, koagulanttia tai uuttoainetta </w:t>
            </w:r>
          </w:p>
        </w:tc>
      </w:tr>
      <w:tr w:rsidR="00D75B38" w:rsidRPr="00D75B38" w14:paraId="58E779F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65B7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8.</w:t>
            </w:r>
          </w:p>
        </w:tc>
        <w:tc>
          <w:tcPr>
            <w:tcW w:w="0" w:type="auto"/>
            <w:tcBorders>
              <w:top w:val="outset" w:sz="6" w:space="0" w:color="auto"/>
              <w:left w:val="outset" w:sz="6" w:space="0" w:color="auto"/>
              <w:bottom w:val="outset" w:sz="6" w:space="0" w:color="auto"/>
              <w:right w:val="outset" w:sz="6" w:space="0" w:color="auto"/>
            </w:tcBorders>
            <w:hideMark/>
          </w:tcPr>
          <w:p w14:paraId="742F98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Lignoselluloosa</w:t>
            </w:r>
          </w:p>
        </w:tc>
        <w:tc>
          <w:tcPr>
            <w:tcW w:w="0" w:type="auto"/>
            <w:tcBorders>
              <w:top w:val="outset" w:sz="6" w:space="0" w:color="auto"/>
              <w:left w:val="outset" w:sz="6" w:space="0" w:color="auto"/>
              <w:bottom w:val="outset" w:sz="6" w:space="0" w:color="auto"/>
              <w:right w:val="outset" w:sz="6" w:space="0" w:color="auto"/>
            </w:tcBorders>
            <w:hideMark/>
          </w:tcPr>
          <w:p w14:paraId="60EEB8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kasviperäiset maatalouden sivutuotteet,</w:t>
            </w:r>
            <w:r>
              <w:rPr>
                <w:rFonts w:ascii="Times New Roman" w:hAnsi="Times New Roman"/>
                <w:sz w:val="24"/>
              </w:rPr>
              <w:br/>
              <w:t>b) akanat,</w:t>
            </w:r>
            <w:r>
              <w:rPr>
                <w:rFonts w:ascii="Times New Roman" w:hAnsi="Times New Roman"/>
                <w:sz w:val="24"/>
              </w:rPr>
              <w:br/>
              <w:t>c) olkipitoinen lanta,</w:t>
            </w:r>
            <w:r>
              <w:rPr>
                <w:rFonts w:ascii="Times New Roman" w:hAnsi="Times New Roman"/>
                <w:sz w:val="24"/>
              </w:rPr>
              <w:br/>
              <w:t>d) viherleikkuujäte,</w:t>
            </w:r>
            <w:r>
              <w:rPr>
                <w:rFonts w:ascii="Times New Roman" w:hAnsi="Times New Roman"/>
                <w:sz w:val="24"/>
              </w:rPr>
              <w:br/>
              <w:t>viherjäte</w:t>
            </w:r>
          </w:p>
        </w:tc>
        <w:tc>
          <w:tcPr>
            <w:tcW w:w="0" w:type="auto"/>
            <w:tcBorders>
              <w:top w:val="outset" w:sz="6" w:space="0" w:color="auto"/>
              <w:left w:val="outset" w:sz="6" w:space="0" w:color="auto"/>
              <w:bottom w:val="outset" w:sz="6" w:space="0" w:color="auto"/>
              <w:right w:val="outset" w:sz="6" w:space="0" w:color="auto"/>
            </w:tcBorders>
            <w:hideMark/>
          </w:tcPr>
          <w:p w14:paraId="411EE29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0954083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3E10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3F0C0BA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Kompostointiprosessia edistävät tuotteet</w:t>
            </w:r>
          </w:p>
        </w:tc>
        <w:tc>
          <w:tcPr>
            <w:tcW w:w="0" w:type="auto"/>
            <w:tcBorders>
              <w:top w:val="outset" w:sz="6" w:space="0" w:color="auto"/>
              <w:left w:val="outset" w:sz="6" w:space="0" w:color="auto"/>
              <w:bottom w:val="outset" w:sz="6" w:space="0" w:color="auto"/>
              <w:right w:val="outset" w:sz="6" w:space="0" w:color="auto"/>
            </w:tcBorders>
            <w:hideMark/>
          </w:tcPr>
          <w:p w14:paraId="4C285AB0" w14:textId="428DEC3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mikrobiologiset valmisteet,</w:t>
            </w:r>
            <w:r>
              <w:rPr>
                <w:rFonts w:ascii="Times New Roman" w:hAnsi="Times New Roman"/>
                <w:sz w:val="24"/>
              </w:rPr>
              <w:br/>
              <w:t>biologiset heräteviljelmät</w:t>
            </w:r>
          </w:p>
        </w:tc>
        <w:tc>
          <w:tcPr>
            <w:tcW w:w="0" w:type="auto"/>
            <w:tcBorders>
              <w:top w:val="outset" w:sz="6" w:space="0" w:color="auto"/>
              <w:left w:val="outset" w:sz="6" w:space="0" w:color="auto"/>
              <w:bottom w:val="outset" w:sz="6" w:space="0" w:color="auto"/>
              <w:right w:val="outset" w:sz="6" w:space="0" w:color="auto"/>
            </w:tcBorders>
            <w:hideMark/>
          </w:tcPr>
          <w:p w14:paraId="432BFB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Markkinoille saattamista ja käyttöä varten hyväksytty tuote.</w:t>
            </w:r>
          </w:p>
        </w:tc>
      </w:tr>
      <w:tr w:rsidR="00D75B38" w:rsidRPr="00D75B38" w14:paraId="711F888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CB367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9F628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Jätteenkäsittelylaitoksista, jätevedenkäsittelylaitoksista, jotka käsittelevät jätevesiä laitoksen ulkopuolella, sekä juomavedestä ja teollisuusvesihuollosta peräisin olevat jätteet</w:t>
            </w:r>
          </w:p>
        </w:tc>
        <w:tc>
          <w:tcPr>
            <w:tcW w:w="0" w:type="auto"/>
            <w:tcBorders>
              <w:top w:val="outset" w:sz="6" w:space="0" w:color="auto"/>
              <w:left w:val="outset" w:sz="6" w:space="0" w:color="auto"/>
              <w:bottom w:val="outset" w:sz="6" w:space="0" w:color="auto"/>
              <w:right w:val="outset" w:sz="6" w:space="0" w:color="auto"/>
            </w:tcBorders>
            <w:hideMark/>
          </w:tcPr>
          <w:p w14:paraId="037B02A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hieno- ja karkeasuodatuksessa syntyvät kiinteät jätteet,</w:t>
            </w:r>
            <w:r>
              <w:rPr>
                <w:rFonts w:ascii="Times New Roman" w:hAnsi="Times New Roman"/>
                <w:sz w:val="24"/>
              </w:rPr>
              <w:br/>
              <w:t>b) veden selkeyttämisestä syntyvä liete,</w:t>
            </w:r>
            <w:r>
              <w:rPr>
                <w:rFonts w:ascii="Times New Roman" w:hAnsi="Times New Roman"/>
                <w:sz w:val="24"/>
              </w:rPr>
              <w:br/>
              <w:t>veden pehmennyksessä syntyvät lietteet</w:t>
            </w:r>
          </w:p>
        </w:tc>
        <w:tc>
          <w:tcPr>
            <w:tcW w:w="0" w:type="auto"/>
            <w:tcBorders>
              <w:top w:val="outset" w:sz="6" w:space="0" w:color="auto"/>
              <w:left w:val="outset" w:sz="6" w:space="0" w:color="auto"/>
              <w:bottom w:val="outset" w:sz="6" w:space="0" w:color="auto"/>
              <w:right w:val="outset" w:sz="6" w:space="0" w:color="auto"/>
            </w:tcBorders>
            <w:hideMark/>
          </w:tcPr>
          <w:p w14:paraId="212059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bl>
    <w:p w14:paraId="7BED5F2E"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Joulukuun 14 päivänä 2023 annetun valtioneuvoston asetuksen nro 559/2023 liite 2 </w:t>
      </w:r>
    </w:p>
    <w:p w14:paraId="5C69743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Muuhun kuin maatalouskäyttöön tarkoitettujen kompostien fyysiset, kemialliset ja biologiset vaatimukset</w:t>
      </w:r>
    </w:p>
    <w:p w14:paraId="549BB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 Biohajoavasta jätteestä tuotetun kompostin jätteeksi luokittelu päättyy, kun seuraavien käyttöluokkien raja-arvoja noudatetaan: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3070"/>
        <w:gridCol w:w="2454"/>
        <w:gridCol w:w="3265"/>
      </w:tblGrid>
      <w:tr w:rsidR="00D75B38" w:rsidRPr="00D75B38" w14:paraId="5B161439"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039B8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672DE5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C7938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467394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721D1E05"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12C15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F9049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Luokka I</w:t>
            </w:r>
          </w:p>
        </w:tc>
        <w:tc>
          <w:tcPr>
            <w:tcW w:w="0" w:type="auto"/>
            <w:tcBorders>
              <w:top w:val="outset" w:sz="6" w:space="0" w:color="auto"/>
              <w:left w:val="outset" w:sz="6" w:space="0" w:color="auto"/>
              <w:bottom w:val="outset" w:sz="6" w:space="0" w:color="auto"/>
              <w:right w:val="outset" w:sz="6" w:space="0" w:color="auto"/>
            </w:tcBorders>
            <w:hideMark/>
          </w:tcPr>
          <w:p w14:paraId="3D6928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Luokka II</w:t>
            </w:r>
          </w:p>
        </w:tc>
        <w:tc>
          <w:tcPr>
            <w:tcW w:w="0" w:type="auto"/>
            <w:tcBorders>
              <w:top w:val="outset" w:sz="6" w:space="0" w:color="auto"/>
              <w:left w:val="outset" w:sz="6" w:space="0" w:color="auto"/>
              <w:bottom w:val="outset" w:sz="6" w:space="0" w:color="auto"/>
              <w:right w:val="outset" w:sz="6" w:space="0" w:color="auto"/>
            </w:tcBorders>
            <w:hideMark/>
          </w:tcPr>
          <w:p w14:paraId="064A795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Luokka III</w:t>
            </w:r>
          </w:p>
        </w:tc>
      </w:tr>
      <w:tr w:rsidR="00D75B38" w:rsidRPr="00D75B38" w14:paraId="62312F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5A0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2C8888F" w14:textId="4299B35F"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Jos biohajoavasta jätteestä tuotettua kompostia käytetään alueella, jolla se voi suoraan vaarantaa ihmisten terveyden (erityisesti asuin- ja virkistysalueisiin kuuluvilla viheralueilla, leikkikentillä, puistoissa, tienvarsilla sijaitsevissa kukkapenkeissä, metsissä, julkisilla kävelykaduilla, yleisissä kukkalaatikoissa, urheilukeskuksissa, ranta-alueilla ja julkisille laitoksille kuuluvilla alueilla), tämän kompostin on myös täytettävä satoa lisäävien aineiden luvasta, varastoinnista, kaupan pitämisestä ja käytöstä 18 päivänä toukokuuta 2006 annetun maatalous- ja maaseudun kehittämisministerin FVM-asetuksen nro 36/2006 liitteessä 3 olevan 4 kohdan vaatimukset.  </w:t>
            </w:r>
          </w:p>
        </w:tc>
        <w:tc>
          <w:tcPr>
            <w:tcW w:w="0" w:type="auto"/>
            <w:tcBorders>
              <w:top w:val="outset" w:sz="6" w:space="0" w:color="auto"/>
              <w:left w:val="outset" w:sz="6" w:space="0" w:color="auto"/>
              <w:bottom w:val="outset" w:sz="6" w:space="0" w:color="auto"/>
              <w:right w:val="outset" w:sz="6" w:space="0" w:color="auto"/>
            </w:tcBorders>
            <w:hideMark/>
          </w:tcPr>
          <w:p w14:paraId="122BCD1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Jos biohajoavasta jätteestä tuotettua kompostia käytetään metsistä ja metsien suojelusta ja hoidosta annetun lain soveltamisalaan kuuluvalla alueella, siinä säännellyllä tavalla tai muulla ulkoisella metsämaalla, kompostin on täytettävä myös 1.1 </w:t>
            </w:r>
            <w:r>
              <w:rPr>
                <w:rFonts w:ascii="Times New Roman" w:hAnsi="Times New Roman"/>
                <w:i/>
                <w:sz w:val="24"/>
              </w:rPr>
              <w:t>ja</w:t>
            </w:r>
            <w:r>
              <w:rPr>
                <w:rFonts w:ascii="Times New Roman" w:hAnsi="Times New Roman"/>
                <w:sz w:val="24"/>
              </w:rPr>
              <w:t xml:space="preserve"> 1.2. kohdan vaatimukset.</w:t>
            </w:r>
          </w:p>
        </w:tc>
        <w:tc>
          <w:tcPr>
            <w:tcW w:w="0" w:type="auto"/>
            <w:tcBorders>
              <w:top w:val="outset" w:sz="6" w:space="0" w:color="auto"/>
              <w:left w:val="outset" w:sz="6" w:space="0" w:color="auto"/>
              <w:bottom w:val="outset" w:sz="6" w:space="0" w:color="auto"/>
              <w:right w:val="outset" w:sz="6" w:space="0" w:color="auto"/>
            </w:tcBorders>
            <w:hideMark/>
          </w:tcPr>
          <w:p w14:paraId="356797A4" w14:textId="70132D6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Jos biohajoavasta jätteestä tuotettua kompostia käytetään uudelleenviljelyyn, maisemahaavojen täydentämiseen tai sitä käytetään suljetuissa rikastushiekka-altaissa tietyistä kaatopaikkasäännöistä ja -ehdoista 5 päivänä huhtikuuta 2006 annetun ympäristönsuojelu- ja vesiministeriön KvVM-asetuksen nro 20/2006 mukaisesti, tämän kompostin on myös täytettävä 1.1 ja 1.2. kohdan vaatimukset.  </w:t>
            </w:r>
          </w:p>
        </w:tc>
      </w:tr>
    </w:tbl>
    <w:p w14:paraId="13F6CD9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1.1 Fyysiset ja biologiset ominaisuudet: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1982"/>
        <w:gridCol w:w="2150"/>
        <w:gridCol w:w="2150"/>
        <w:gridCol w:w="2507"/>
      </w:tblGrid>
      <w:tr w:rsidR="00D75B38" w:rsidRPr="00D75B38" w14:paraId="55BC83F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3AAA4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A3EA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4A5B55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E26C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055981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768E48B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20846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468481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Ominaisuudet</w:t>
            </w:r>
          </w:p>
        </w:tc>
        <w:tc>
          <w:tcPr>
            <w:tcW w:w="0" w:type="auto"/>
            <w:tcBorders>
              <w:top w:val="outset" w:sz="6" w:space="0" w:color="auto"/>
              <w:left w:val="outset" w:sz="6" w:space="0" w:color="auto"/>
              <w:bottom w:val="outset" w:sz="6" w:space="0" w:color="auto"/>
              <w:right w:val="outset" w:sz="6" w:space="0" w:color="auto"/>
            </w:tcBorders>
            <w:hideMark/>
          </w:tcPr>
          <w:p w14:paraId="646988D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Luokka II</w:t>
            </w:r>
          </w:p>
        </w:tc>
        <w:tc>
          <w:tcPr>
            <w:tcW w:w="0" w:type="auto"/>
            <w:tcBorders>
              <w:top w:val="outset" w:sz="6" w:space="0" w:color="auto"/>
              <w:left w:val="outset" w:sz="6" w:space="0" w:color="auto"/>
              <w:bottom w:val="outset" w:sz="6" w:space="0" w:color="auto"/>
              <w:right w:val="outset" w:sz="6" w:space="0" w:color="auto"/>
            </w:tcBorders>
            <w:hideMark/>
          </w:tcPr>
          <w:p w14:paraId="3FB332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Luokka III</w:t>
            </w:r>
          </w:p>
        </w:tc>
        <w:tc>
          <w:tcPr>
            <w:tcW w:w="0" w:type="auto"/>
            <w:tcBorders>
              <w:top w:val="outset" w:sz="6" w:space="0" w:color="auto"/>
              <w:left w:val="outset" w:sz="6" w:space="0" w:color="auto"/>
              <w:bottom w:val="outset" w:sz="6" w:space="0" w:color="auto"/>
              <w:right w:val="outset" w:sz="6" w:space="0" w:color="auto"/>
            </w:tcBorders>
            <w:hideMark/>
          </w:tcPr>
          <w:p w14:paraId="589566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Huomautus</w:t>
            </w:r>
          </w:p>
        </w:tc>
      </w:tr>
      <w:tr w:rsidR="00D75B38" w:rsidRPr="00D75B38" w14:paraId="6290A4D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893A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6AA470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Orgaanisen aineksen pitoisuus</w:t>
            </w:r>
          </w:p>
        </w:tc>
        <w:tc>
          <w:tcPr>
            <w:tcW w:w="0" w:type="auto"/>
            <w:tcBorders>
              <w:top w:val="outset" w:sz="6" w:space="0" w:color="auto"/>
              <w:left w:val="outset" w:sz="6" w:space="0" w:color="auto"/>
              <w:bottom w:val="outset" w:sz="6" w:space="0" w:color="auto"/>
              <w:right w:val="outset" w:sz="6" w:space="0" w:color="auto"/>
            </w:tcBorders>
            <w:hideMark/>
          </w:tcPr>
          <w:p w14:paraId="417BCE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Kompostin orgaanisten ainesten pitoisuus on vähintään 15 prosenttia kuiva-ainepitoisuudesta.</w:t>
            </w:r>
          </w:p>
        </w:tc>
        <w:tc>
          <w:tcPr>
            <w:tcW w:w="0" w:type="auto"/>
            <w:tcBorders>
              <w:top w:val="outset" w:sz="6" w:space="0" w:color="auto"/>
              <w:left w:val="outset" w:sz="6" w:space="0" w:color="auto"/>
              <w:bottom w:val="outset" w:sz="6" w:space="0" w:color="auto"/>
              <w:right w:val="outset" w:sz="6" w:space="0" w:color="auto"/>
            </w:tcBorders>
            <w:hideMark/>
          </w:tcPr>
          <w:p w14:paraId="45B326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Kompostin orgaanisten ainesten pitoisuus on vähintään 15 prosenttia kuiva-ainepitoisuudesta.</w:t>
            </w:r>
          </w:p>
        </w:tc>
        <w:tc>
          <w:tcPr>
            <w:tcW w:w="0" w:type="auto"/>
            <w:tcBorders>
              <w:top w:val="outset" w:sz="6" w:space="0" w:color="auto"/>
              <w:left w:val="outset" w:sz="6" w:space="0" w:color="auto"/>
              <w:bottom w:val="outset" w:sz="6" w:space="0" w:color="auto"/>
              <w:right w:val="outset" w:sz="6" w:space="0" w:color="auto"/>
            </w:tcBorders>
            <w:hideMark/>
          </w:tcPr>
          <w:p w14:paraId="04DE63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Orgaanisen aineksen vähimmäispitoisuudella tarkoitetaan tuotetta kompostointivaiheen lopussa ennen sekoittamista muiden aineiden kanssa. Tavoitteena on estää ainesosien </w:t>
            </w:r>
            <w:r>
              <w:rPr>
                <w:rFonts w:ascii="Times New Roman" w:hAnsi="Times New Roman"/>
                <w:sz w:val="24"/>
              </w:rPr>
              <w:lastRenderedPageBreak/>
              <w:t>laimentuminen (esim. hiekalla, maaperällä).</w:t>
            </w:r>
          </w:p>
        </w:tc>
      </w:tr>
      <w:tr w:rsidR="00D75B38" w:rsidRPr="00D75B38" w14:paraId="5E87A0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1D6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14:paraId="616B585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Kompostin kypsyys</w:t>
            </w:r>
          </w:p>
        </w:tc>
        <w:tc>
          <w:tcPr>
            <w:tcW w:w="0" w:type="auto"/>
            <w:tcBorders>
              <w:top w:val="outset" w:sz="6" w:space="0" w:color="auto"/>
              <w:left w:val="outset" w:sz="6" w:space="0" w:color="auto"/>
              <w:bottom w:val="outset" w:sz="6" w:space="0" w:color="auto"/>
              <w:right w:val="outset" w:sz="6" w:space="0" w:color="auto"/>
            </w:tcBorders>
            <w:hideMark/>
          </w:tcPr>
          <w:p w14:paraId="6E2996F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Itselämpeämistestin aikana saavutettu enimmäislämpötila saa olla enintään 30 °C.</w:t>
            </w:r>
          </w:p>
        </w:tc>
        <w:tc>
          <w:tcPr>
            <w:tcW w:w="0" w:type="auto"/>
            <w:tcBorders>
              <w:top w:val="outset" w:sz="6" w:space="0" w:color="auto"/>
              <w:left w:val="outset" w:sz="6" w:space="0" w:color="auto"/>
              <w:bottom w:val="outset" w:sz="6" w:space="0" w:color="auto"/>
              <w:right w:val="outset" w:sz="6" w:space="0" w:color="auto"/>
            </w:tcBorders>
            <w:hideMark/>
          </w:tcPr>
          <w:p w14:paraId="4C925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246F57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DF12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1A7B4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F750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Taudinaiheuttajat</w:t>
            </w:r>
          </w:p>
        </w:tc>
        <w:tc>
          <w:tcPr>
            <w:tcW w:w="0" w:type="auto"/>
            <w:tcBorders>
              <w:top w:val="outset" w:sz="6" w:space="0" w:color="auto"/>
              <w:left w:val="outset" w:sz="6" w:space="0" w:color="auto"/>
              <w:bottom w:val="outset" w:sz="6" w:space="0" w:color="auto"/>
              <w:right w:val="outset" w:sz="6" w:space="0" w:color="auto"/>
            </w:tcBorders>
            <w:hideMark/>
          </w:tcPr>
          <w:p w14:paraId="68DAB05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Salmonella sp 2x5 g negatiivinen,</w:t>
            </w:r>
            <w:r>
              <w:rPr>
                <w:rFonts w:ascii="Times New Roman" w:hAnsi="Times New Roman"/>
                <w:sz w:val="24"/>
              </w:rPr>
              <w:br/>
              <w:t>b) ulostekolibakteerien määrä 500/g,</w:t>
            </w:r>
            <w:r>
              <w:rPr>
                <w:rFonts w:ascii="Times New Roman" w:hAnsi="Times New Roman"/>
                <w:sz w:val="24"/>
              </w:rPr>
              <w:br/>
              <w:t>c) ulostestreptokokkien määrä 500/g,</w:t>
            </w:r>
            <w:r>
              <w:rPr>
                <w:rFonts w:ascii="Times New Roman" w:hAnsi="Times New Roman"/>
                <w:sz w:val="24"/>
              </w:rPr>
              <w:br/>
              <w:t>d) ihmisen suolimatojen munien määrä 25 g negatiivinen</w:t>
            </w:r>
          </w:p>
        </w:tc>
        <w:tc>
          <w:tcPr>
            <w:tcW w:w="0" w:type="auto"/>
            <w:tcBorders>
              <w:top w:val="outset" w:sz="6" w:space="0" w:color="auto"/>
              <w:left w:val="outset" w:sz="6" w:space="0" w:color="auto"/>
              <w:bottom w:val="outset" w:sz="6" w:space="0" w:color="auto"/>
              <w:right w:val="outset" w:sz="6" w:space="0" w:color="auto"/>
            </w:tcBorders>
            <w:hideMark/>
          </w:tcPr>
          <w:p w14:paraId="28AC59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i/>
                <w:sz w:val="24"/>
              </w:rPr>
              <w:t>-</w:t>
            </w:r>
          </w:p>
        </w:tc>
        <w:tc>
          <w:tcPr>
            <w:tcW w:w="0" w:type="auto"/>
            <w:tcBorders>
              <w:top w:val="outset" w:sz="6" w:space="0" w:color="auto"/>
              <w:left w:val="outset" w:sz="6" w:space="0" w:color="auto"/>
              <w:bottom w:val="outset" w:sz="6" w:space="0" w:color="auto"/>
              <w:right w:val="outset" w:sz="6" w:space="0" w:color="auto"/>
            </w:tcBorders>
            <w:hideMark/>
          </w:tcPr>
          <w:p w14:paraId="76E687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Tämän parametrin mittausta on täydennettävä säännöllisellä lämpötilamittauksella.</w:t>
            </w:r>
          </w:p>
        </w:tc>
      </w:tr>
      <w:tr w:rsidR="00D75B38" w:rsidRPr="00D75B38" w14:paraId="4448627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CAA6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05723E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Elinkykyiset rikkakasvien siemenet ja kasvien lisäysaineet</w:t>
            </w:r>
          </w:p>
        </w:tc>
        <w:tc>
          <w:tcPr>
            <w:tcW w:w="0" w:type="auto"/>
            <w:tcBorders>
              <w:top w:val="outset" w:sz="6" w:space="0" w:color="auto"/>
              <w:left w:val="outset" w:sz="6" w:space="0" w:color="auto"/>
              <w:bottom w:val="outset" w:sz="6" w:space="0" w:color="auto"/>
              <w:right w:val="outset" w:sz="6" w:space="0" w:color="auto"/>
            </w:tcBorders>
            <w:hideMark/>
          </w:tcPr>
          <w:p w14:paraId="0AC7C57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Kompostissa saa olla enintään kaksi elinkykyistä rikkakasvien siementä litrassa.</w:t>
            </w:r>
          </w:p>
        </w:tc>
        <w:tc>
          <w:tcPr>
            <w:tcW w:w="0" w:type="auto"/>
            <w:tcBorders>
              <w:top w:val="outset" w:sz="6" w:space="0" w:color="auto"/>
              <w:left w:val="outset" w:sz="6" w:space="0" w:color="auto"/>
              <w:bottom w:val="outset" w:sz="6" w:space="0" w:color="auto"/>
              <w:right w:val="outset" w:sz="6" w:space="0" w:color="auto"/>
            </w:tcBorders>
            <w:hideMark/>
          </w:tcPr>
          <w:p w14:paraId="2CEF82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7B63F20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Tämän parametrin mittausta on täydennettävä säännöllisellä lämpötilamittauksella.</w:t>
            </w:r>
          </w:p>
        </w:tc>
      </w:tr>
      <w:tr w:rsidR="00D75B38" w:rsidRPr="00D75B38" w14:paraId="0B3FEAB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F62E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2A75B6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Makroskooppiset epäpuhtaudet</w:t>
            </w:r>
          </w:p>
        </w:tc>
        <w:tc>
          <w:tcPr>
            <w:tcW w:w="0" w:type="auto"/>
            <w:tcBorders>
              <w:top w:val="outset" w:sz="6" w:space="0" w:color="auto"/>
              <w:left w:val="outset" w:sz="6" w:space="0" w:color="auto"/>
              <w:bottom w:val="outset" w:sz="6" w:space="0" w:color="auto"/>
              <w:right w:val="outset" w:sz="6" w:space="0" w:color="auto"/>
            </w:tcBorders>
            <w:hideMark/>
          </w:tcPr>
          <w:p w14:paraId="00DC440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Yli 2 mm:n suuruisissa kompostihiukkasissa lasia, metallia ja muovia saa olla enintään 0,5 prosenttia kuiva-ainepitoisuudesta.</w:t>
            </w:r>
          </w:p>
        </w:tc>
        <w:tc>
          <w:tcPr>
            <w:tcW w:w="0" w:type="auto"/>
            <w:tcBorders>
              <w:top w:val="outset" w:sz="6" w:space="0" w:color="auto"/>
              <w:left w:val="outset" w:sz="6" w:space="0" w:color="auto"/>
              <w:bottom w:val="outset" w:sz="6" w:space="0" w:color="auto"/>
              <w:right w:val="outset" w:sz="6" w:space="0" w:color="auto"/>
            </w:tcBorders>
            <w:hideMark/>
          </w:tcPr>
          <w:p w14:paraId="1D2BB2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Yli 2 mm:n suuruisissa kompostihiukkasissa lasia, metallia ja muovia saa olla enintään 0,5 prosenttia kuiva-ainepitoisuudesta.</w:t>
            </w:r>
          </w:p>
        </w:tc>
        <w:tc>
          <w:tcPr>
            <w:tcW w:w="0" w:type="auto"/>
            <w:tcBorders>
              <w:top w:val="outset" w:sz="6" w:space="0" w:color="auto"/>
              <w:left w:val="outset" w:sz="6" w:space="0" w:color="auto"/>
              <w:bottom w:val="outset" w:sz="6" w:space="0" w:color="auto"/>
              <w:right w:val="outset" w:sz="6" w:space="0" w:color="auto"/>
            </w:tcBorders>
            <w:hideMark/>
          </w:tcPr>
          <w:p w14:paraId="30676F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On tehtävä ero kivien ja keinotekoisten epäpuhtauksien välillä.</w:t>
            </w:r>
          </w:p>
        </w:tc>
      </w:tr>
    </w:tbl>
    <w:p w14:paraId="2E1CD1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Kemialliset ominaisuudet:</w:t>
      </w:r>
    </w:p>
    <w:p w14:paraId="229A26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1.2.1 Raskasmetallipitoisuus: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
        <w:gridCol w:w="1833"/>
        <w:gridCol w:w="1869"/>
        <w:gridCol w:w="1896"/>
        <w:gridCol w:w="3070"/>
      </w:tblGrid>
      <w:tr w:rsidR="00D75B38" w:rsidRPr="00D75B38" w14:paraId="54184504"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D19E3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AFE0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683779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33246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2ABDF2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AF63A12"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1C7A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987F4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Raskasmetallit</w:t>
            </w:r>
          </w:p>
        </w:tc>
        <w:tc>
          <w:tcPr>
            <w:tcW w:w="0" w:type="auto"/>
            <w:tcBorders>
              <w:top w:val="outset" w:sz="6" w:space="0" w:color="auto"/>
              <w:left w:val="outset" w:sz="6" w:space="0" w:color="auto"/>
              <w:bottom w:val="outset" w:sz="6" w:space="0" w:color="auto"/>
              <w:right w:val="outset" w:sz="6" w:space="0" w:color="auto"/>
            </w:tcBorders>
            <w:hideMark/>
          </w:tcPr>
          <w:p w14:paraId="4FB6F38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Määrä (mg/kg kuiva-aineena) luokka II</w:t>
            </w:r>
          </w:p>
        </w:tc>
        <w:tc>
          <w:tcPr>
            <w:tcW w:w="0" w:type="auto"/>
            <w:tcBorders>
              <w:top w:val="outset" w:sz="6" w:space="0" w:color="auto"/>
              <w:left w:val="outset" w:sz="6" w:space="0" w:color="auto"/>
              <w:bottom w:val="outset" w:sz="6" w:space="0" w:color="auto"/>
              <w:right w:val="outset" w:sz="6" w:space="0" w:color="auto"/>
            </w:tcBorders>
            <w:hideMark/>
          </w:tcPr>
          <w:p w14:paraId="38A91D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Määrä (mg/kg kuiva-aineena) luokka III</w:t>
            </w:r>
          </w:p>
        </w:tc>
        <w:tc>
          <w:tcPr>
            <w:tcW w:w="0" w:type="auto"/>
            <w:tcBorders>
              <w:top w:val="outset" w:sz="6" w:space="0" w:color="auto"/>
              <w:left w:val="outset" w:sz="6" w:space="0" w:color="auto"/>
              <w:bottom w:val="outset" w:sz="6" w:space="0" w:color="auto"/>
              <w:right w:val="outset" w:sz="6" w:space="0" w:color="auto"/>
            </w:tcBorders>
            <w:hideMark/>
          </w:tcPr>
          <w:p w14:paraId="4AE4EA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Huomautus</w:t>
            </w:r>
          </w:p>
        </w:tc>
      </w:tr>
      <w:tr w:rsidR="00D75B38" w:rsidRPr="00D75B38" w14:paraId="487531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31E8E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655FB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Arseeni (As)</w:t>
            </w:r>
          </w:p>
        </w:tc>
        <w:tc>
          <w:tcPr>
            <w:tcW w:w="0" w:type="auto"/>
            <w:tcBorders>
              <w:top w:val="outset" w:sz="6" w:space="0" w:color="auto"/>
              <w:left w:val="outset" w:sz="6" w:space="0" w:color="auto"/>
              <w:bottom w:val="outset" w:sz="6" w:space="0" w:color="auto"/>
              <w:right w:val="outset" w:sz="6" w:space="0" w:color="auto"/>
            </w:tcBorders>
            <w:hideMark/>
          </w:tcPr>
          <w:p w14:paraId="4BAF10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627A11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95CCEC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35137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F36F7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6006ED6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Sinkki (Zn)</w:t>
            </w:r>
          </w:p>
        </w:tc>
        <w:tc>
          <w:tcPr>
            <w:tcW w:w="0" w:type="auto"/>
            <w:tcBorders>
              <w:top w:val="outset" w:sz="6" w:space="0" w:color="auto"/>
              <w:left w:val="outset" w:sz="6" w:space="0" w:color="auto"/>
              <w:bottom w:val="outset" w:sz="6" w:space="0" w:color="auto"/>
              <w:right w:val="outset" w:sz="6" w:space="0" w:color="auto"/>
            </w:tcBorders>
            <w:hideMark/>
          </w:tcPr>
          <w:p w14:paraId="04CF9B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2000</w:t>
            </w:r>
          </w:p>
        </w:tc>
        <w:tc>
          <w:tcPr>
            <w:tcW w:w="0" w:type="auto"/>
            <w:tcBorders>
              <w:top w:val="outset" w:sz="6" w:space="0" w:color="auto"/>
              <w:left w:val="outset" w:sz="6" w:space="0" w:color="auto"/>
              <w:bottom w:val="outset" w:sz="6" w:space="0" w:color="auto"/>
              <w:right w:val="outset" w:sz="6" w:space="0" w:color="auto"/>
            </w:tcBorders>
            <w:hideMark/>
          </w:tcPr>
          <w:p w14:paraId="2B9452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2000</w:t>
            </w:r>
          </w:p>
        </w:tc>
        <w:tc>
          <w:tcPr>
            <w:tcW w:w="0" w:type="auto"/>
            <w:tcBorders>
              <w:top w:val="outset" w:sz="6" w:space="0" w:color="auto"/>
              <w:left w:val="outset" w:sz="6" w:space="0" w:color="auto"/>
              <w:bottom w:val="outset" w:sz="6" w:space="0" w:color="auto"/>
              <w:right w:val="outset" w:sz="6" w:space="0" w:color="auto"/>
            </w:tcBorders>
            <w:hideMark/>
          </w:tcPr>
          <w:p w14:paraId="7434A95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90A7A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BA2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6A6381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Elohopea (Hg)</w:t>
            </w:r>
          </w:p>
        </w:tc>
        <w:tc>
          <w:tcPr>
            <w:tcW w:w="0" w:type="auto"/>
            <w:tcBorders>
              <w:top w:val="outset" w:sz="6" w:space="0" w:color="auto"/>
              <w:left w:val="outset" w:sz="6" w:space="0" w:color="auto"/>
              <w:bottom w:val="outset" w:sz="6" w:space="0" w:color="auto"/>
              <w:right w:val="outset" w:sz="6" w:space="0" w:color="auto"/>
            </w:tcBorders>
            <w:hideMark/>
          </w:tcPr>
          <w:p w14:paraId="067070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A534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6CCC7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667183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1805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7E9775C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Kadmium (Cd)</w:t>
            </w:r>
          </w:p>
        </w:tc>
        <w:tc>
          <w:tcPr>
            <w:tcW w:w="0" w:type="auto"/>
            <w:tcBorders>
              <w:top w:val="outset" w:sz="6" w:space="0" w:color="auto"/>
              <w:left w:val="outset" w:sz="6" w:space="0" w:color="auto"/>
              <w:bottom w:val="outset" w:sz="6" w:space="0" w:color="auto"/>
              <w:right w:val="outset" w:sz="6" w:space="0" w:color="auto"/>
            </w:tcBorders>
            <w:hideMark/>
          </w:tcPr>
          <w:p w14:paraId="138D7C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5E0B4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87BF4B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FACD92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19081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37583B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Koboltti (Co)</w:t>
            </w:r>
          </w:p>
        </w:tc>
        <w:tc>
          <w:tcPr>
            <w:tcW w:w="0" w:type="auto"/>
            <w:tcBorders>
              <w:top w:val="outset" w:sz="6" w:space="0" w:color="auto"/>
              <w:left w:val="outset" w:sz="6" w:space="0" w:color="auto"/>
              <w:bottom w:val="outset" w:sz="6" w:space="0" w:color="auto"/>
              <w:right w:val="outset" w:sz="6" w:space="0" w:color="auto"/>
            </w:tcBorders>
            <w:hideMark/>
          </w:tcPr>
          <w:p w14:paraId="4EFC66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43FAA2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300</w:t>
            </w:r>
          </w:p>
        </w:tc>
        <w:tc>
          <w:tcPr>
            <w:tcW w:w="0" w:type="auto"/>
            <w:tcBorders>
              <w:top w:val="outset" w:sz="6" w:space="0" w:color="auto"/>
              <w:left w:val="outset" w:sz="6" w:space="0" w:color="auto"/>
              <w:bottom w:val="outset" w:sz="6" w:space="0" w:color="auto"/>
              <w:right w:val="outset" w:sz="6" w:space="0" w:color="auto"/>
            </w:tcBorders>
            <w:hideMark/>
          </w:tcPr>
          <w:p w14:paraId="014B45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9A2578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13A7C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7.</w:t>
            </w:r>
          </w:p>
        </w:tc>
        <w:tc>
          <w:tcPr>
            <w:tcW w:w="0" w:type="auto"/>
            <w:tcBorders>
              <w:top w:val="outset" w:sz="6" w:space="0" w:color="auto"/>
              <w:left w:val="outset" w:sz="6" w:space="0" w:color="auto"/>
              <w:bottom w:val="outset" w:sz="6" w:space="0" w:color="auto"/>
              <w:right w:val="outset" w:sz="6" w:space="0" w:color="auto"/>
            </w:tcBorders>
            <w:hideMark/>
          </w:tcPr>
          <w:p w14:paraId="3E175C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Kokonaiskromi (Cr)</w:t>
            </w:r>
          </w:p>
        </w:tc>
        <w:tc>
          <w:tcPr>
            <w:tcW w:w="0" w:type="auto"/>
            <w:tcBorders>
              <w:top w:val="outset" w:sz="6" w:space="0" w:color="auto"/>
              <w:left w:val="outset" w:sz="6" w:space="0" w:color="auto"/>
              <w:bottom w:val="outset" w:sz="6" w:space="0" w:color="auto"/>
              <w:right w:val="outset" w:sz="6" w:space="0" w:color="auto"/>
            </w:tcBorders>
            <w:hideMark/>
          </w:tcPr>
          <w:p w14:paraId="213E95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350</w:t>
            </w:r>
          </w:p>
        </w:tc>
        <w:tc>
          <w:tcPr>
            <w:tcW w:w="0" w:type="auto"/>
            <w:tcBorders>
              <w:top w:val="outset" w:sz="6" w:space="0" w:color="auto"/>
              <w:left w:val="outset" w:sz="6" w:space="0" w:color="auto"/>
              <w:bottom w:val="outset" w:sz="6" w:space="0" w:color="auto"/>
              <w:right w:val="outset" w:sz="6" w:space="0" w:color="auto"/>
            </w:tcBorders>
            <w:hideMark/>
          </w:tcPr>
          <w:p w14:paraId="7908A0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800</w:t>
            </w:r>
          </w:p>
        </w:tc>
        <w:tc>
          <w:tcPr>
            <w:tcW w:w="0" w:type="auto"/>
            <w:tcBorders>
              <w:top w:val="outset" w:sz="6" w:space="0" w:color="auto"/>
              <w:left w:val="outset" w:sz="6" w:space="0" w:color="auto"/>
              <w:bottom w:val="outset" w:sz="6" w:space="0" w:color="auto"/>
              <w:right w:val="outset" w:sz="6" w:space="0" w:color="auto"/>
            </w:tcBorders>
            <w:hideMark/>
          </w:tcPr>
          <w:p w14:paraId="5B02E89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Lopputuote ennen sekoittamista muiden aineiden kanssa. Kromi III (CR</w:t>
            </w:r>
            <w:r>
              <w:rPr>
                <w:rFonts w:ascii="Times New Roman" w:hAnsi="Times New Roman"/>
                <w:sz w:val="24"/>
                <w:vertAlign w:val="superscript"/>
              </w:rPr>
              <w:t>III</w:t>
            </w:r>
            <w:r>
              <w:rPr>
                <w:rFonts w:ascii="Times New Roman" w:hAnsi="Times New Roman"/>
                <w:sz w:val="24"/>
              </w:rPr>
              <w:t>).</w:t>
            </w:r>
          </w:p>
        </w:tc>
      </w:tr>
      <w:tr w:rsidR="00D75B38" w:rsidRPr="00D75B38" w14:paraId="70445E6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03B7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8.</w:t>
            </w:r>
          </w:p>
        </w:tc>
        <w:tc>
          <w:tcPr>
            <w:tcW w:w="0" w:type="auto"/>
            <w:tcBorders>
              <w:top w:val="outset" w:sz="6" w:space="0" w:color="auto"/>
              <w:left w:val="outset" w:sz="6" w:space="0" w:color="auto"/>
              <w:bottom w:val="outset" w:sz="6" w:space="0" w:color="auto"/>
              <w:right w:val="outset" w:sz="6" w:space="0" w:color="auto"/>
            </w:tcBorders>
            <w:hideMark/>
          </w:tcPr>
          <w:p w14:paraId="1DA34F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Kromi VI. (CR VI)</w:t>
            </w:r>
          </w:p>
        </w:tc>
        <w:tc>
          <w:tcPr>
            <w:tcW w:w="0" w:type="auto"/>
            <w:tcBorders>
              <w:top w:val="outset" w:sz="6" w:space="0" w:color="auto"/>
              <w:left w:val="outset" w:sz="6" w:space="0" w:color="auto"/>
              <w:bottom w:val="outset" w:sz="6" w:space="0" w:color="auto"/>
              <w:right w:val="outset" w:sz="6" w:space="0" w:color="auto"/>
            </w:tcBorders>
            <w:hideMark/>
          </w:tcPr>
          <w:p w14:paraId="1D2D4B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6DC0AA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1366F7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7FB4E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E5954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479D210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Molybdeeni (Mo)</w:t>
            </w:r>
          </w:p>
        </w:tc>
        <w:tc>
          <w:tcPr>
            <w:tcW w:w="0" w:type="auto"/>
            <w:tcBorders>
              <w:top w:val="outset" w:sz="6" w:space="0" w:color="auto"/>
              <w:left w:val="outset" w:sz="6" w:space="0" w:color="auto"/>
              <w:bottom w:val="outset" w:sz="6" w:space="0" w:color="auto"/>
              <w:right w:val="outset" w:sz="6" w:space="0" w:color="auto"/>
            </w:tcBorders>
            <w:hideMark/>
          </w:tcPr>
          <w:p w14:paraId="72081D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C606D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5A6205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90ED8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AF4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18283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Nikkeli (Ni)</w:t>
            </w:r>
          </w:p>
        </w:tc>
        <w:tc>
          <w:tcPr>
            <w:tcW w:w="0" w:type="auto"/>
            <w:tcBorders>
              <w:top w:val="outset" w:sz="6" w:space="0" w:color="auto"/>
              <w:left w:val="outset" w:sz="6" w:space="0" w:color="auto"/>
              <w:bottom w:val="outset" w:sz="6" w:space="0" w:color="auto"/>
              <w:right w:val="outset" w:sz="6" w:space="0" w:color="auto"/>
            </w:tcBorders>
            <w:hideMark/>
          </w:tcPr>
          <w:p w14:paraId="06EC3C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2FCBCD5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250</w:t>
            </w:r>
          </w:p>
        </w:tc>
        <w:tc>
          <w:tcPr>
            <w:tcW w:w="0" w:type="auto"/>
            <w:tcBorders>
              <w:top w:val="outset" w:sz="6" w:space="0" w:color="auto"/>
              <w:left w:val="outset" w:sz="6" w:space="0" w:color="auto"/>
              <w:bottom w:val="outset" w:sz="6" w:space="0" w:color="auto"/>
              <w:right w:val="outset" w:sz="6" w:space="0" w:color="auto"/>
            </w:tcBorders>
            <w:hideMark/>
          </w:tcPr>
          <w:p w14:paraId="3890E0D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3165D8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9101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11.</w:t>
            </w:r>
          </w:p>
        </w:tc>
        <w:tc>
          <w:tcPr>
            <w:tcW w:w="0" w:type="auto"/>
            <w:tcBorders>
              <w:top w:val="outset" w:sz="6" w:space="0" w:color="auto"/>
              <w:left w:val="outset" w:sz="6" w:space="0" w:color="auto"/>
              <w:bottom w:val="outset" w:sz="6" w:space="0" w:color="auto"/>
              <w:right w:val="outset" w:sz="6" w:space="0" w:color="auto"/>
            </w:tcBorders>
            <w:hideMark/>
          </w:tcPr>
          <w:p w14:paraId="0AFDC3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Lyijy (Pb)</w:t>
            </w:r>
          </w:p>
        </w:tc>
        <w:tc>
          <w:tcPr>
            <w:tcW w:w="0" w:type="auto"/>
            <w:tcBorders>
              <w:top w:val="outset" w:sz="6" w:space="0" w:color="auto"/>
              <w:left w:val="outset" w:sz="6" w:space="0" w:color="auto"/>
              <w:bottom w:val="outset" w:sz="6" w:space="0" w:color="auto"/>
              <w:right w:val="outset" w:sz="6" w:space="0" w:color="auto"/>
            </w:tcBorders>
            <w:hideMark/>
          </w:tcPr>
          <w:p w14:paraId="443A278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060C507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600</w:t>
            </w:r>
          </w:p>
        </w:tc>
        <w:tc>
          <w:tcPr>
            <w:tcW w:w="0" w:type="auto"/>
            <w:tcBorders>
              <w:top w:val="outset" w:sz="6" w:space="0" w:color="auto"/>
              <w:left w:val="outset" w:sz="6" w:space="0" w:color="auto"/>
              <w:bottom w:val="outset" w:sz="6" w:space="0" w:color="auto"/>
              <w:right w:val="outset" w:sz="6" w:space="0" w:color="auto"/>
            </w:tcBorders>
            <w:hideMark/>
          </w:tcPr>
          <w:p w14:paraId="2177FC4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C046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0FCC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12.</w:t>
            </w:r>
          </w:p>
        </w:tc>
        <w:tc>
          <w:tcPr>
            <w:tcW w:w="0" w:type="auto"/>
            <w:tcBorders>
              <w:top w:val="outset" w:sz="6" w:space="0" w:color="auto"/>
              <w:left w:val="outset" w:sz="6" w:space="0" w:color="auto"/>
              <w:bottom w:val="outset" w:sz="6" w:space="0" w:color="auto"/>
              <w:right w:val="outset" w:sz="6" w:space="0" w:color="auto"/>
            </w:tcBorders>
            <w:hideMark/>
          </w:tcPr>
          <w:p w14:paraId="652BFC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Kupari (Cu)</w:t>
            </w:r>
          </w:p>
        </w:tc>
        <w:tc>
          <w:tcPr>
            <w:tcW w:w="0" w:type="auto"/>
            <w:tcBorders>
              <w:top w:val="outset" w:sz="6" w:space="0" w:color="auto"/>
              <w:left w:val="outset" w:sz="6" w:space="0" w:color="auto"/>
              <w:bottom w:val="outset" w:sz="6" w:space="0" w:color="auto"/>
              <w:right w:val="outset" w:sz="6" w:space="0" w:color="auto"/>
            </w:tcBorders>
            <w:hideMark/>
          </w:tcPr>
          <w:p w14:paraId="6386DE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750</w:t>
            </w:r>
          </w:p>
        </w:tc>
        <w:tc>
          <w:tcPr>
            <w:tcW w:w="0" w:type="auto"/>
            <w:tcBorders>
              <w:top w:val="outset" w:sz="6" w:space="0" w:color="auto"/>
              <w:left w:val="outset" w:sz="6" w:space="0" w:color="auto"/>
              <w:bottom w:val="outset" w:sz="6" w:space="0" w:color="auto"/>
              <w:right w:val="outset" w:sz="6" w:space="0" w:color="auto"/>
            </w:tcBorders>
            <w:hideMark/>
          </w:tcPr>
          <w:p w14:paraId="4820973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25568F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B6A1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4C7F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13.</w:t>
            </w:r>
          </w:p>
        </w:tc>
        <w:tc>
          <w:tcPr>
            <w:tcW w:w="0" w:type="auto"/>
            <w:tcBorders>
              <w:top w:val="outset" w:sz="6" w:space="0" w:color="auto"/>
              <w:left w:val="outset" w:sz="6" w:space="0" w:color="auto"/>
              <w:bottom w:val="outset" w:sz="6" w:space="0" w:color="auto"/>
              <w:right w:val="outset" w:sz="6" w:space="0" w:color="auto"/>
            </w:tcBorders>
            <w:hideMark/>
          </w:tcPr>
          <w:p w14:paraId="14C6E0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Seleeni (Se)</w:t>
            </w:r>
          </w:p>
        </w:tc>
        <w:tc>
          <w:tcPr>
            <w:tcW w:w="0" w:type="auto"/>
            <w:tcBorders>
              <w:top w:val="outset" w:sz="6" w:space="0" w:color="auto"/>
              <w:left w:val="outset" w:sz="6" w:space="0" w:color="auto"/>
              <w:bottom w:val="outset" w:sz="6" w:space="0" w:color="auto"/>
              <w:right w:val="outset" w:sz="6" w:space="0" w:color="auto"/>
            </w:tcBorders>
            <w:hideMark/>
          </w:tcPr>
          <w:p w14:paraId="2CADCD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2A76B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0BC6E11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64510E9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2.2.1 Orgaaniset epäpuhtaudet: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5200"/>
        <w:gridCol w:w="913"/>
        <w:gridCol w:w="922"/>
        <w:gridCol w:w="1754"/>
      </w:tblGrid>
      <w:tr w:rsidR="00D75B38" w:rsidRPr="00D75B38" w14:paraId="43E8FC4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A889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ABD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7B0F0E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0BB93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5B6EC7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B7EC1C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23FE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6BECF6A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Orgaaniset epäpuhtaudet</w:t>
            </w:r>
          </w:p>
        </w:tc>
        <w:tc>
          <w:tcPr>
            <w:tcW w:w="0" w:type="auto"/>
            <w:tcBorders>
              <w:top w:val="outset" w:sz="6" w:space="0" w:color="auto"/>
              <w:left w:val="outset" w:sz="6" w:space="0" w:color="auto"/>
              <w:bottom w:val="outset" w:sz="6" w:space="0" w:color="auto"/>
              <w:right w:val="outset" w:sz="6" w:space="0" w:color="auto"/>
            </w:tcBorders>
            <w:hideMark/>
          </w:tcPr>
          <w:p w14:paraId="7CBE4D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Määrä</w:t>
            </w:r>
            <w:r>
              <w:rPr>
                <w:rFonts w:ascii="Times New Roman" w:hAnsi="Times New Roman"/>
                <w:b/>
                <w:sz w:val="24"/>
              </w:rPr>
              <w:br/>
              <w:t>Luokka II</w:t>
            </w:r>
          </w:p>
        </w:tc>
        <w:tc>
          <w:tcPr>
            <w:tcW w:w="0" w:type="auto"/>
            <w:tcBorders>
              <w:top w:val="outset" w:sz="6" w:space="0" w:color="auto"/>
              <w:left w:val="outset" w:sz="6" w:space="0" w:color="auto"/>
              <w:bottom w:val="outset" w:sz="6" w:space="0" w:color="auto"/>
              <w:right w:val="outset" w:sz="6" w:space="0" w:color="auto"/>
            </w:tcBorders>
            <w:hideMark/>
          </w:tcPr>
          <w:p w14:paraId="2BB172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Määrä</w:t>
            </w:r>
            <w:r>
              <w:rPr>
                <w:rFonts w:ascii="Times New Roman" w:hAnsi="Times New Roman"/>
                <w:b/>
                <w:sz w:val="24"/>
              </w:rPr>
              <w:br/>
              <w:t>Luokka III</w:t>
            </w:r>
          </w:p>
        </w:tc>
        <w:tc>
          <w:tcPr>
            <w:tcW w:w="0" w:type="auto"/>
            <w:tcBorders>
              <w:top w:val="outset" w:sz="6" w:space="0" w:color="auto"/>
              <w:left w:val="outset" w:sz="6" w:space="0" w:color="auto"/>
              <w:bottom w:val="outset" w:sz="6" w:space="0" w:color="auto"/>
              <w:right w:val="outset" w:sz="6" w:space="0" w:color="auto"/>
            </w:tcBorders>
            <w:hideMark/>
          </w:tcPr>
          <w:p w14:paraId="51913A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Huomautus</w:t>
            </w:r>
          </w:p>
        </w:tc>
      </w:tr>
      <w:tr w:rsidR="00D75B38" w:rsidRPr="00D75B38" w14:paraId="11E6E40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DDCC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4FF0EFD0" w14:textId="3EC4E5DD"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Polykloorattujen bifenyylien ohjeellinen kokonaispitoisuus (PCB7: PCB:t 28, 52, 101, 118, 138, 153, 180) (mg/kg kuiva-ainetta)</w:t>
            </w:r>
          </w:p>
        </w:tc>
        <w:tc>
          <w:tcPr>
            <w:tcW w:w="0" w:type="auto"/>
            <w:tcBorders>
              <w:top w:val="outset" w:sz="6" w:space="0" w:color="auto"/>
              <w:left w:val="outset" w:sz="6" w:space="0" w:color="auto"/>
              <w:bottom w:val="outset" w:sz="6" w:space="0" w:color="auto"/>
              <w:right w:val="outset" w:sz="6" w:space="0" w:color="auto"/>
            </w:tcBorders>
            <w:hideMark/>
          </w:tcPr>
          <w:p w14:paraId="692CEC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0,5</w:t>
            </w:r>
          </w:p>
        </w:tc>
        <w:tc>
          <w:tcPr>
            <w:tcW w:w="0" w:type="auto"/>
            <w:tcBorders>
              <w:top w:val="outset" w:sz="6" w:space="0" w:color="auto"/>
              <w:left w:val="outset" w:sz="6" w:space="0" w:color="auto"/>
              <w:bottom w:val="outset" w:sz="6" w:space="0" w:color="auto"/>
              <w:right w:val="outset" w:sz="6" w:space="0" w:color="auto"/>
            </w:tcBorders>
            <w:hideMark/>
          </w:tcPr>
          <w:p w14:paraId="7B79166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5E5B7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FC3397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C6C2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12545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Polysyklisten aromaattisten hiilivetyjen kokonaispitoisuus (PAH16: naftaleeni, fluoriini, fenantreeni, antraseeni, fluoranteeni, pyreeni, bentso[a]antraseeni, kryseeni, bentso[b]fluoranteeni, bentso[k]fluoranteeni, bentso[a]pyreeni, indeno[1,2,3-cd]pyreeni, dibentso[a,h]antraseeni, bentso[g, h, i]peryleeni) (pitoisuus mg/kg kuiva-ainetta)</w:t>
            </w:r>
          </w:p>
        </w:tc>
        <w:tc>
          <w:tcPr>
            <w:tcW w:w="0" w:type="auto"/>
            <w:tcBorders>
              <w:top w:val="outset" w:sz="6" w:space="0" w:color="auto"/>
              <w:left w:val="outset" w:sz="6" w:space="0" w:color="auto"/>
              <w:bottom w:val="outset" w:sz="6" w:space="0" w:color="auto"/>
              <w:right w:val="outset" w:sz="6" w:space="0" w:color="auto"/>
            </w:tcBorders>
            <w:hideMark/>
          </w:tcPr>
          <w:p w14:paraId="2DD6BDC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3BE5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6EEC71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Lopputuote ennen sekoittamista muiden aineiden kanssa.</w:t>
            </w:r>
          </w:p>
        </w:tc>
      </w:tr>
      <w:tr w:rsidR="00D75B38" w:rsidRPr="00D75B38" w14:paraId="0AA881F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7F6CC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7E0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Alifaattisten hiilivetyjen kokonaismäärä (TPH) (mg/kg kuiva-ainetta)</w:t>
            </w:r>
          </w:p>
        </w:tc>
        <w:tc>
          <w:tcPr>
            <w:tcW w:w="0" w:type="auto"/>
            <w:tcBorders>
              <w:top w:val="outset" w:sz="6" w:space="0" w:color="auto"/>
              <w:left w:val="outset" w:sz="6" w:space="0" w:color="auto"/>
              <w:bottom w:val="outset" w:sz="6" w:space="0" w:color="auto"/>
              <w:right w:val="outset" w:sz="6" w:space="0" w:color="auto"/>
            </w:tcBorders>
            <w:hideMark/>
          </w:tcPr>
          <w:p w14:paraId="3B4849C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1000</w:t>
            </w:r>
          </w:p>
        </w:tc>
        <w:tc>
          <w:tcPr>
            <w:tcW w:w="0" w:type="auto"/>
            <w:tcBorders>
              <w:top w:val="outset" w:sz="6" w:space="0" w:color="auto"/>
              <w:left w:val="outset" w:sz="6" w:space="0" w:color="auto"/>
              <w:bottom w:val="outset" w:sz="6" w:space="0" w:color="auto"/>
              <w:right w:val="outset" w:sz="6" w:space="0" w:color="auto"/>
            </w:tcBorders>
            <w:hideMark/>
          </w:tcPr>
          <w:p w14:paraId="5F42AC9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5000</w:t>
            </w:r>
          </w:p>
        </w:tc>
        <w:tc>
          <w:tcPr>
            <w:tcW w:w="0" w:type="auto"/>
            <w:tcBorders>
              <w:top w:val="outset" w:sz="6" w:space="0" w:color="auto"/>
              <w:left w:val="outset" w:sz="6" w:space="0" w:color="auto"/>
              <w:bottom w:val="outset" w:sz="6" w:space="0" w:color="auto"/>
              <w:right w:val="outset" w:sz="6" w:space="0" w:color="auto"/>
            </w:tcBorders>
            <w:hideMark/>
          </w:tcPr>
          <w:p w14:paraId="1BE3BB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7D8F8A9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 Biokaasulaitoksessa syntyvän mädätysjäännöksen jäteasema päättyy, kun vesistöön joutuvien vettä saastuttavien aineiden raja-arvoista ja niiden soveltamista koskevista tietyistä säännöistä annetun ministeriön asetuksen liitteissä 4 ja 5 vahvistettuja raja-arvoja noudatetaan.</w:t>
      </w:r>
    </w:p>
    <w:p w14:paraId="06C3DDB5" w14:textId="77777777" w:rsidR="00D75B38" w:rsidRDefault="00D75B38" w:rsidP="00D75B38">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231D1424"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Joulukuun 14 päivänä 2023 annetun valtioneuvoston asetuksen nro 559/2023 liite 3 </w:t>
      </w:r>
    </w:p>
    <w:p w14:paraId="2D9A631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Paikan päällä tapahtuvaa kompostointia, stabilointia ja biokaasun tuotantoa koskevat tekniset säännöt</w:t>
      </w:r>
    </w:p>
    <w:p w14:paraId="16D79A0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Paikan päällä tapahtuva kompostointi:</w:t>
      </w:r>
    </w:p>
    <w:p w14:paraId="683C0AD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1.1 Edellä 10 §:n 3 momentissa tarkoitettujen kompostointijärjestelmien osalta, lukuun ottamatta tapauksia, joissa eläimistä saatavia sivutuotteita käytetään paikan päällä tapahtuvassa kompostoinnissa, kompostointilaitoksessa on varmistettava ainakin seuraavat lämpötilat sekä sekoitus- ja kääntötiheydet: </w:t>
      </w:r>
    </w:p>
    <w:p w14:paraId="62793C03" w14:textId="4D7CEAF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jos kompostia sekoitetaan tai käännetään vähintään viisi kertaa, avointa kompostointiyksikköä on pidettävä 55 °C:n lämpötilassa vähintään 14 päivän ajan hygienisoinnin varmistamiseksi,</w:t>
      </w:r>
    </w:p>
    <w:p w14:paraId="600031BA" w14:textId="4C4EC053"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jos kompostia sekoitetaan tai käännetään vähintään kaksi kertaa, avointa kompostointiyksikköä on pidettävä 65 °C:n lämpötilassa vähintään 7 päivän ajan hygienisoinnin varmistamiseksi,</w:t>
      </w:r>
    </w:p>
    <w:p w14:paraId="0280A954" w14:textId="020C641B"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jotta suljetun kompostointiyksikön hygienisointi voidaan varmistaa, sitä on pidettävä 60 °C:n lämpötilassa vähintään 7 päivän ajan.</w:t>
      </w:r>
    </w:p>
    <w:p w14:paraId="1CECBF8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Korkean biologisen aktiivisuuden saavuttamiseksi kompostoinnin aikana on varmistettava vähintään seuraavat olosuhteet:</w:t>
      </w:r>
    </w:p>
    <w:p w14:paraId="417D5B5E" w14:textId="306904E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paras käytettävissä oleva rakenne ja ilmastus,</w:t>
      </w:r>
    </w:p>
    <w:p w14:paraId="0126F926" w14:textId="47EDC20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riittävä hapen saanti,</w:t>
      </w:r>
    </w:p>
    <w:p w14:paraId="4F30CBAB" w14:textId="0739423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riittävä kosteus- ja ravinnepitoisuus,</w:t>
      </w:r>
    </w:p>
    <w:p w14:paraId="1E02470D" w14:textId="3AACF564"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 hiili-typpisuhde, joka on 25–35:1 ja</w:t>
      </w:r>
    </w:p>
    <w:p w14:paraId="586C7A3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 pH = pH-alue 4–9.</w:t>
      </w:r>
    </w:p>
    <w:p w14:paraId="549873A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1.3 Intensiivisen kypsytyksen päätyttyä kompostointilaitoksen hoitaja kypsyttää kompostia uudelleen jälkikäsittelyalueella, kunnes sen lämpötila itselämpeämistestin aikana ylittää 30 °C. Kypsentämistä voi edeltää seulonta tai fraktiointi. </w:t>
      </w:r>
    </w:p>
    <w:p w14:paraId="779AB7C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1.4 Eläimistä saatavien sivutuotteiden tai niistä johdettujen tuotteiden kompostoinnissa on noudatettava komission asetuksen (EU) N:o 142/2011 liitteessä V olevan III luvun 1 ja 3 kohdassa vahvistettuja muuntamista koskevia ja mikrobiologisia parametreja.</w:t>
      </w:r>
    </w:p>
    <w:p w14:paraId="0589E1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Stabilointi:</w:t>
      </w:r>
    </w:p>
    <w:p w14:paraId="15AD329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2.1 Stabilointi voidaan suorittaa vain jätehuoltolaitoksessa, jossa on vesitiiviillä suojalla varustettu työalue.</w:t>
      </w:r>
    </w:p>
    <w:p w14:paraId="307B91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2.2 Stabiloinnin aikana on varmistettava vähintään seuraavat olosuhteet;</w:t>
      </w:r>
    </w:p>
    <w:p w14:paraId="0F9C98C4" w14:textId="184EE1E2"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a) psykrofiilisten, mesofiilisten ja termofiilisten mikro-organismien lämpötilavaatimusten mukaiset vaiheet,</w:t>
      </w:r>
    </w:p>
    <w:p w14:paraId="059D425E" w14:textId="253C6BCD"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biohajoavan jätteen osalta korkea biologinen aktiivisuus ja riittävä kosteuspitoisuus, asianmukaisten pH-olosuhteiden kehittäminen,</w:t>
      </w:r>
    </w:p>
    <w:p w14:paraId="7D07B53C" w14:textId="1A00630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paras saatavilla oleva rakenne, ilmastus ja homogenointi hygienisoinnin vuoksi.</w:t>
      </w:r>
    </w:p>
    <w:p w14:paraId="2BC0BB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2.3 Sekajäte on stabiloitava, kunnes hengitysvoimakkuus (AT4) on alle 10 mg O</w:t>
      </w:r>
      <w:r>
        <w:rPr>
          <w:rFonts w:ascii="Times New Roman" w:hAnsi="Times New Roman"/>
          <w:sz w:val="24"/>
          <w:vertAlign w:val="subscript"/>
        </w:rPr>
        <w:t>2</w:t>
      </w:r>
      <w:r>
        <w:rPr>
          <w:rFonts w:ascii="Times New Roman" w:hAnsi="Times New Roman"/>
          <w:sz w:val="24"/>
        </w:rPr>
        <w:t>/g kuiva-ainetta.</w:t>
      </w:r>
    </w:p>
    <w:p w14:paraId="1BEADA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b/>
          <w:sz w:val="24"/>
        </w:rPr>
        <w:t>Biokaasun valmistus:</w:t>
      </w:r>
    </w:p>
    <w:p w14:paraId="1BD2A6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3.1 Edellä 12 §:n 3 momentissa tarkoitetuissa menettelyissä on varmistettava seuraavassa taulukossa esitetyt vähimmäislämpötila-arvot ja -ajat: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3044"/>
        <w:gridCol w:w="1784"/>
        <w:gridCol w:w="3652"/>
      </w:tblGrid>
      <w:tr w:rsidR="00D75B38" w:rsidRPr="00D75B38" w14:paraId="3018F32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BB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1DC02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058B3F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5FC6E1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63EF464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35D8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4BA71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Biokaasun käyttöjärjestelmä</w:t>
            </w:r>
          </w:p>
        </w:tc>
        <w:tc>
          <w:tcPr>
            <w:tcW w:w="0" w:type="auto"/>
            <w:tcBorders>
              <w:top w:val="outset" w:sz="6" w:space="0" w:color="auto"/>
              <w:left w:val="outset" w:sz="6" w:space="0" w:color="auto"/>
              <w:bottom w:val="outset" w:sz="6" w:space="0" w:color="auto"/>
              <w:right w:val="outset" w:sz="6" w:space="0" w:color="auto"/>
            </w:tcBorders>
            <w:hideMark/>
          </w:tcPr>
          <w:p w14:paraId="0FAF95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Lämpötila-arvot</w:t>
            </w:r>
          </w:p>
        </w:tc>
        <w:tc>
          <w:tcPr>
            <w:tcW w:w="0" w:type="auto"/>
            <w:tcBorders>
              <w:top w:val="outset" w:sz="6" w:space="0" w:color="auto"/>
              <w:left w:val="outset" w:sz="6" w:space="0" w:color="auto"/>
              <w:bottom w:val="outset" w:sz="6" w:space="0" w:color="auto"/>
              <w:right w:val="outset" w:sz="6" w:space="0" w:color="auto"/>
            </w:tcBorders>
            <w:hideMark/>
          </w:tcPr>
          <w:p w14:paraId="5E0795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Lämpötila-arvojen ylläpidon kesto</w:t>
            </w:r>
          </w:p>
        </w:tc>
      </w:tr>
      <w:tr w:rsidR="00D75B38" w:rsidRPr="00D75B38" w14:paraId="356ED39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690B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1FC85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Märkäkäymisprosessi</w:t>
            </w:r>
          </w:p>
        </w:tc>
        <w:tc>
          <w:tcPr>
            <w:tcW w:w="0" w:type="auto"/>
            <w:tcBorders>
              <w:top w:val="outset" w:sz="6" w:space="0" w:color="auto"/>
              <w:left w:val="outset" w:sz="6" w:space="0" w:color="auto"/>
              <w:bottom w:val="outset" w:sz="6" w:space="0" w:color="auto"/>
              <w:right w:val="outset" w:sz="6" w:space="0" w:color="auto"/>
            </w:tcBorders>
            <w:hideMark/>
          </w:tcPr>
          <w:p w14:paraId="7FA8D4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 °C</w:t>
            </w:r>
          </w:p>
        </w:tc>
        <w:tc>
          <w:tcPr>
            <w:tcW w:w="0" w:type="auto"/>
            <w:tcBorders>
              <w:top w:val="outset" w:sz="6" w:space="0" w:color="auto"/>
              <w:left w:val="outset" w:sz="6" w:space="0" w:color="auto"/>
              <w:bottom w:val="outset" w:sz="6" w:space="0" w:color="auto"/>
              <w:right w:val="outset" w:sz="6" w:space="0" w:color="auto"/>
            </w:tcBorders>
            <w:hideMark/>
          </w:tcPr>
          <w:p w14:paraId="0AECB1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vähintään 25–35 päivää</w:t>
            </w:r>
          </w:p>
        </w:tc>
      </w:tr>
      <w:tr w:rsidR="00D75B38" w:rsidRPr="00D75B38" w14:paraId="00F4DEF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B7AC2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5C53663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Kuivakäymisprosessi</w:t>
            </w:r>
          </w:p>
        </w:tc>
        <w:tc>
          <w:tcPr>
            <w:tcW w:w="0" w:type="auto"/>
            <w:tcBorders>
              <w:top w:val="outset" w:sz="6" w:space="0" w:color="auto"/>
              <w:left w:val="outset" w:sz="6" w:space="0" w:color="auto"/>
              <w:bottom w:val="outset" w:sz="6" w:space="0" w:color="auto"/>
              <w:right w:val="outset" w:sz="6" w:space="0" w:color="auto"/>
            </w:tcBorders>
            <w:hideMark/>
          </w:tcPr>
          <w:p w14:paraId="06866D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 °C</w:t>
            </w:r>
          </w:p>
        </w:tc>
        <w:tc>
          <w:tcPr>
            <w:tcW w:w="0" w:type="auto"/>
            <w:tcBorders>
              <w:top w:val="outset" w:sz="6" w:space="0" w:color="auto"/>
              <w:left w:val="outset" w:sz="6" w:space="0" w:color="auto"/>
              <w:bottom w:val="outset" w:sz="6" w:space="0" w:color="auto"/>
              <w:right w:val="outset" w:sz="6" w:space="0" w:color="auto"/>
            </w:tcBorders>
            <w:hideMark/>
          </w:tcPr>
          <w:p w14:paraId="6E1A4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vähintään 20–30 päivää</w:t>
            </w:r>
          </w:p>
        </w:tc>
      </w:tr>
    </w:tbl>
    <w:p w14:paraId="4D1A1ED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3.2 Optimaalinen hiili-typpisuhde: 15–30:1</w:t>
      </w:r>
    </w:p>
    <w:p w14:paraId="7E1EF78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3.3 Sopiva pH-alue: pH = 7–9.</w:t>
      </w:r>
    </w:p>
    <w:p w14:paraId="050AC2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3.4 Kun biokaasulaitos käyttää eläimistä saatavia sivutuotteita tai niistä johdettuja tuotteita, sovelletaan komission asetuksen (EU) N:o 142/2011 liitteessä V olevan III luvun 1 ja 3 kohdassa vahvistettuja muuntamista koskevia ja mikrobiologisia parametreja.</w:t>
      </w:r>
    </w:p>
    <w:p w14:paraId="709ADD43"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Joulukuun 14 päivänä 2023 annetun valtioneuvoston asetuksen nro 559/2023 liite 4 </w:t>
      </w:r>
    </w:p>
    <w:p w14:paraId="0027460F" w14:textId="77777777" w:rsidR="00D75B38" w:rsidRDefault="00D75B38" w:rsidP="00D75B38">
      <w:pPr>
        <w:pStyle w:val="BodyText"/>
        <w:spacing w:before="111"/>
        <w:rPr>
          <w:rFonts w:ascii="Times New Roman"/>
        </w:rPr>
      </w:pPr>
    </w:p>
    <w:p w14:paraId="7DB76485" w14:textId="77777777" w:rsidR="00D75B38" w:rsidRDefault="00D75B38" w:rsidP="00D75B38">
      <w:pPr>
        <w:pStyle w:val="Title"/>
      </w:pPr>
      <w:r>
        <w:t>Vaatimustenmukaisuusvakuutus ja sen sisältö</w:t>
      </w:r>
    </w:p>
    <w:p w14:paraId="7F982F8F" w14:textId="77777777" w:rsidR="00D75B38" w:rsidRDefault="00D75B38" w:rsidP="00D75B38">
      <w:pPr>
        <w:pStyle w:val="BodyText"/>
        <w:spacing w:before="1"/>
        <w:rPr>
          <w:b/>
          <w:i/>
        </w:rPr>
      </w:pPr>
    </w:p>
    <w:p w14:paraId="0C658919" w14:textId="77777777" w:rsidR="00D75B38" w:rsidRDefault="00D75B38" w:rsidP="00D75B38">
      <w:pPr>
        <w:pStyle w:val="ListParagraph"/>
        <w:numPr>
          <w:ilvl w:val="0"/>
          <w:numId w:val="20"/>
        </w:numPr>
        <w:tabs>
          <w:tab w:val="left" w:pos="317"/>
        </w:tabs>
        <w:ind w:left="317" w:hanging="188"/>
        <w:rPr>
          <w:sz w:val="17"/>
        </w:rPr>
      </w:pPr>
      <w:r>
        <w:rPr>
          <w:sz w:val="17"/>
        </w:rPr>
        <w:t>Kompostierästä on tehtävä vaatimustenmukaisuusvakuutus seuraavan taulukon mukaisesti:</w:t>
      </w:r>
    </w:p>
    <w:p w14:paraId="2E493935" w14:textId="77777777" w:rsidR="00D75B38" w:rsidRDefault="00D75B38" w:rsidP="00D75B38">
      <w:pPr>
        <w:pStyle w:val="BodyText"/>
        <w:spacing w:before="1"/>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14:paraId="12A7B5B7" w14:textId="77777777" w:rsidTr="00D75B38">
        <w:trPr>
          <w:trHeight w:val="984"/>
        </w:trPr>
        <w:tc>
          <w:tcPr>
            <w:tcW w:w="4275" w:type="dxa"/>
            <w:shd w:val="clear" w:color="auto" w:fill="D9D9D9"/>
          </w:tcPr>
          <w:p w14:paraId="4A2477C7" w14:textId="77777777" w:rsidR="00D75B38" w:rsidRDefault="00D75B38" w:rsidP="00D75B38">
            <w:pPr>
              <w:pStyle w:val="TableParagraph"/>
              <w:spacing w:before="100"/>
              <w:ind w:left="0"/>
              <w:rPr>
                <w:sz w:val="17"/>
              </w:rPr>
            </w:pPr>
          </w:p>
          <w:p w14:paraId="7413D8BE" w14:textId="77777777" w:rsidR="00D75B38" w:rsidRDefault="00D75B38" w:rsidP="00D75B38">
            <w:pPr>
              <w:pStyle w:val="TableParagraph"/>
              <w:ind w:left="777" w:right="218" w:firstLine="878"/>
              <w:rPr>
                <w:b/>
                <w:sz w:val="17"/>
              </w:rPr>
            </w:pPr>
            <w:r>
              <w:rPr>
                <w:b/>
                <w:sz w:val="17"/>
              </w:rPr>
              <w:t>KOMPOSTIN</w:t>
            </w:r>
            <w:r>
              <w:rPr>
                <w:b/>
                <w:sz w:val="17"/>
              </w:rPr>
              <w:br/>
              <w:t>VAATIMUSTENMUKAISUUSVAKUUTUS</w:t>
            </w:r>
          </w:p>
        </w:tc>
        <w:tc>
          <w:tcPr>
            <w:tcW w:w="4549" w:type="dxa"/>
          </w:tcPr>
          <w:p w14:paraId="386EEDDB" w14:textId="77777777" w:rsidR="00D75B38" w:rsidRDefault="00D75B38" w:rsidP="00D75B38">
            <w:pPr>
              <w:pStyle w:val="TableParagraph"/>
              <w:spacing w:line="195" w:lineRule="exact"/>
              <w:ind w:left="106"/>
              <w:rPr>
                <w:sz w:val="17"/>
              </w:rPr>
            </w:pPr>
            <w:r>
              <w:rPr>
                <w:sz w:val="17"/>
              </w:rPr>
              <w:t>1. Kompostointilaitoksen toiminnanharjoittajan nimi:</w:t>
            </w:r>
          </w:p>
        </w:tc>
      </w:tr>
      <w:tr w:rsidR="00D75B38" w14:paraId="668859D9" w14:textId="77777777" w:rsidTr="00D75B38">
        <w:trPr>
          <w:trHeight w:val="979"/>
        </w:trPr>
        <w:tc>
          <w:tcPr>
            <w:tcW w:w="4275" w:type="dxa"/>
          </w:tcPr>
          <w:p w14:paraId="46F2E813" w14:textId="77777777" w:rsidR="00D75B38" w:rsidRDefault="00D75B38" w:rsidP="00D75B38">
            <w:pPr>
              <w:pStyle w:val="TableParagraph"/>
              <w:spacing w:line="195" w:lineRule="exact"/>
              <w:rPr>
                <w:sz w:val="17"/>
              </w:rPr>
            </w:pPr>
            <w:r>
              <w:rPr>
                <w:sz w:val="17"/>
              </w:rPr>
              <w:t>2. Toiminnanharjoittajan sääntömääräisen toimipaikan osoite:</w:t>
            </w:r>
          </w:p>
        </w:tc>
        <w:tc>
          <w:tcPr>
            <w:tcW w:w="4549" w:type="dxa"/>
          </w:tcPr>
          <w:p w14:paraId="6FBDFC63" w14:textId="77777777" w:rsidR="00D75B38" w:rsidRDefault="00D75B38" w:rsidP="00D75B38">
            <w:pPr>
              <w:pStyle w:val="TableParagraph"/>
              <w:spacing w:line="195" w:lineRule="exact"/>
              <w:ind w:left="106"/>
              <w:rPr>
                <w:sz w:val="17"/>
              </w:rPr>
            </w:pPr>
            <w:r>
              <w:rPr>
                <w:sz w:val="17"/>
              </w:rPr>
              <w:t>3. Tuotantopaikan osoite:</w:t>
            </w:r>
          </w:p>
        </w:tc>
      </w:tr>
      <w:tr w:rsidR="00D75B38" w14:paraId="62E2F7EE" w14:textId="77777777" w:rsidTr="00D75B38">
        <w:trPr>
          <w:trHeight w:val="496"/>
        </w:trPr>
        <w:tc>
          <w:tcPr>
            <w:tcW w:w="4275" w:type="dxa"/>
          </w:tcPr>
          <w:p w14:paraId="17EBCBA7" w14:textId="77777777" w:rsidR="00D75B38" w:rsidRDefault="00D75B38" w:rsidP="00D75B38">
            <w:pPr>
              <w:pStyle w:val="TableParagraph"/>
              <w:spacing w:before="4"/>
              <w:rPr>
                <w:sz w:val="17"/>
              </w:rPr>
            </w:pPr>
            <w:r>
              <w:rPr>
                <w:sz w:val="17"/>
              </w:rPr>
              <w:t>4. Puhelin:</w:t>
            </w:r>
          </w:p>
        </w:tc>
        <w:tc>
          <w:tcPr>
            <w:tcW w:w="4549" w:type="dxa"/>
          </w:tcPr>
          <w:p w14:paraId="4BF075C6" w14:textId="77777777" w:rsidR="00D75B38" w:rsidRDefault="00D75B38" w:rsidP="00D75B38">
            <w:pPr>
              <w:pStyle w:val="TableParagraph"/>
              <w:spacing w:before="4"/>
              <w:ind w:left="106"/>
              <w:rPr>
                <w:sz w:val="17"/>
              </w:rPr>
            </w:pPr>
            <w:r>
              <w:rPr>
                <w:sz w:val="17"/>
              </w:rPr>
              <w:t>5. Sähköposti:</w:t>
            </w:r>
          </w:p>
        </w:tc>
      </w:tr>
      <w:tr w:rsidR="00D75B38" w:rsidRPr="009D57B8" w14:paraId="653F3D4C" w14:textId="77777777" w:rsidTr="00D75B38">
        <w:trPr>
          <w:trHeight w:val="477"/>
        </w:trPr>
        <w:tc>
          <w:tcPr>
            <w:tcW w:w="4275" w:type="dxa"/>
          </w:tcPr>
          <w:p w14:paraId="384E5ED8" w14:textId="77777777" w:rsidR="00D75B38" w:rsidRDefault="00D75B38" w:rsidP="00D75B38">
            <w:pPr>
              <w:pStyle w:val="TableParagraph"/>
              <w:spacing w:line="195" w:lineRule="exact"/>
              <w:rPr>
                <w:sz w:val="17"/>
              </w:rPr>
            </w:pPr>
            <w:r>
              <w:rPr>
                <w:sz w:val="17"/>
              </w:rPr>
              <w:t xml:space="preserve">6. KÜJ-tunnus (ympäristöasiakastunnus): </w:t>
            </w:r>
            <w:r>
              <w:rPr>
                <w:rFonts w:ascii="Cambria Math" w:hAnsi="Cambria Math"/>
                <w:sz w:val="17"/>
              </w:rPr>
              <w:t>◻◻◻◻◻◻◻◻◻</w:t>
            </w:r>
          </w:p>
        </w:tc>
        <w:tc>
          <w:tcPr>
            <w:tcW w:w="4549" w:type="dxa"/>
          </w:tcPr>
          <w:p w14:paraId="31996833" w14:textId="77777777" w:rsidR="00D75B38" w:rsidRPr="009D57B8" w:rsidRDefault="00D75B38" w:rsidP="00D75B38">
            <w:pPr>
              <w:pStyle w:val="TableParagraph"/>
              <w:spacing w:line="195" w:lineRule="exact"/>
              <w:ind w:left="106"/>
              <w:rPr>
                <w:sz w:val="17"/>
              </w:rPr>
            </w:pPr>
            <w:r>
              <w:rPr>
                <w:sz w:val="17"/>
              </w:rPr>
              <w:t xml:space="preserve">7. KTJ-tunnus (ympäristöllinen aluetunnus): </w:t>
            </w:r>
            <w:r>
              <w:rPr>
                <w:rFonts w:ascii="Cambria Math" w:hAnsi="Cambria Math"/>
                <w:sz w:val="17"/>
              </w:rPr>
              <w:t>◻◻◻◻◻◻◻◻◻</w:t>
            </w:r>
          </w:p>
        </w:tc>
      </w:tr>
      <w:tr w:rsidR="00D75B38" w14:paraId="425025E9" w14:textId="77777777" w:rsidTr="00D75B38">
        <w:trPr>
          <w:trHeight w:val="541"/>
        </w:trPr>
        <w:tc>
          <w:tcPr>
            <w:tcW w:w="8824" w:type="dxa"/>
            <w:gridSpan w:val="2"/>
          </w:tcPr>
          <w:p w14:paraId="461F8578" w14:textId="77777777" w:rsidR="00D75B38" w:rsidRDefault="00D75B38" w:rsidP="00D75B38">
            <w:pPr>
              <w:pStyle w:val="TableParagraph"/>
              <w:spacing w:line="195" w:lineRule="exact"/>
              <w:rPr>
                <w:sz w:val="17"/>
              </w:rPr>
            </w:pPr>
            <w:r>
              <w:rPr>
                <w:sz w:val="17"/>
              </w:rPr>
              <w:t xml:space="preserve">8. </w:t>
            </w:r>
            <w:proofErr w:type="spellStart"/>
            <w:r>
              <w:rPr>
                <w:sz w:val="17"/>
              </w:rPr>
              <w:t>KSH:n</w:t>
            </w:r>
            <w:proofErr w:type="spellEnd"/>
            <w:r>
              <w:rPr>
                <w:sz w:val="17"/>
              </w:rPr>
              <w:t xml:space="preserve"> (Unkarin tilastokeskuksen) tilastonumero: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6706C7CA" w14:textId="77777777" w:rsidTr="00D75B38">
        <w:trPr>
          <w:trHeight w:val="500"/>
        </w:trPr>
        <w:tc>
          <w:tcPr>
            <w:tcW w:w="8824" w:type="dxa"/>
            <w:gridSpan w:val="2"/>
          </w:tcPr>
          <w:p w14:paraId="17CB22E7" w14:textId="77777777" w:rsidR="00D75B38" w:rsidRDefault="00D75B38" w:rsidP="00D75B38">
            <w:pPr>
              <w:pStyle w:val="TableParagraph"/>
              <w:spacing w:line="195" w:lineRule="exact"/>
              <w:rPr>
                <w:sz w:val="17"/>
              </w:rPr>
            </w:pPr>
            <w:r>
              <w:rPr>
                <w:sz w:val="17"/>
              </w:rPr>
              <w:t>9. Jätehuoltoluvan numero:</w:t>
            </w:r>
          </w:p>
        </w:tc>
      </w:tr>
      <w:tr w:rsidR="00D75B38" w14:paraId="423474BC" w14:textId="77777777" w:rsidTr="00D75B38">
        <w:trPr>
          <w:trHeight w:val="601"/>
        </w:trPr>
        <w:tc>
          <w:tcPr>
            <w:tcW w:w="8824" w:type="dxa"/>
            <w:gridSpan w:val="2"/>
          </w:tcPr>
          <w:p w14:paraId="0A2B825A" w14:textId="77777777" w:rsidR="00D75B38" w:rsidRDefault="00D75B38" w:rsidP="00D75B38">
            <w:pPr>
              <w:pStyle w:val="TableParagraph"/>
              <w:spacing w:line="195" w:lineRule="exact"/>
              <w:rPr>
                <w:sz w:val="17"/>
              </w:rPr>
            </w:pPr>
            <w:r>
              <w:rPr>
                <w:sz w:val="17"/>
              </w:rPr>
              <w:t>10. Mahdollinen kompostin markkinoille saattamista ja käyttöä koskeva lupa:</w:t>
            </w:r>
          </w:p>
        </w:tc>
      </w:tr>
      <w:tr w:rsidR="00D75B38" w14:paraId="52FAB801" w14:textId="77777777" w:rsidTr="00D75B38">
        <w:trPr>
          <w:trHeight w:val="605"/>
        </w:trPr>
        <w:tc>
          <w:tcPr>
            <w:tcW w:w="8824" w:type="dxa"/>
            <w:gridSpan w:val="2"/>
          </w:tcPr>
          <w:p w14:paraId="716F396B" w14:textId="77777777" w:rsidR="00D75B38" w:rsidRDefault="00D75B38" w:rsidP="00D75B38">
            <w:pPr>
              <w:pStyle w:val="TableParagraph"/>
              <w:rPr>
                <w:sz w:val="17"/>
              </w:rPr>
            </w:pPr>
            <w:r>
              <w:rPr>
                <w:sz w:val="17"/>
              </w:rPr>
              <w:t>11. Jätteen loppunäytteenoton ja laboratoriotestiraporttien lukumäärä (jätenäytteen tunnistusmerkintä):</w:t>
            </w:r>
          </w:p>
        </w:tc>
      </w:tr>
      <w:tr w:rsidR="00D75B38" w14:paraId="38A23D7B" w14:textId="77777777" w:rsidTr="00D75B38">
        <w:trPr>
          <w:trHeight w:val="938"/>
        </w:trPr>
        <w:tc>
          <w:tcPr>
            <w:tcW w:w="4275" w:type="dxa"/>
          </w:tcPr>
          <w:p w14:paraId="7771DB32" w14:textId="77777777" w:rsidR="00D75B38" w:rsidRDefault="00D75B38" w:rsidP="00D75B38">
            <w:pPr>
              <w:pStyle w:val="TableParagraph"/>
              <w:spacing w:line="195" w:lineRule="exact"/>
              <w:rPr>
                <w:sz w:val="17"/>
              </w:rPr>
            </w:pPr>
            <w:r>
              <w:rPr>
                <w:sz w:val="17"/>
              </w:rPr>
              <w:t>12. Käsittelytoiminto:</w:t>
            </w:r>
          </w:p>
        </w:tc>
        <w:tc>
          <w:tcPr>
            <w:tcW w:w="4549" w:type="dxa"/>
          </w:tcPr>
          <w:p w14:paraId="65F30F63" w14:textId="77777777" w:rsidR="00D75B38" w:rsidRDefault="00D75B38" w:rsidP="00D75B38">
            <w:pPr>
              <w:pStyle w:val="TableParagraph"/>
              <w:spacing w:line="195" w:lineRule="exact"/>
              <w:ind w:left="97"/>
              <w:rPr>
                <w:sz w:val="17"/>
              </w:rPr>
            </w:pPr>
            <w:r>
              <w:rPr>
                <w:sz w:val="17"/>
              </w:rPr>
              <w:t>13. Käsittelytekniikka:</w:t>
            </w:r>
          </w:p>
        </w:tc>
      </w:tr>
      <w:tr w:rsidR="00D75B38" w14:paraId="55D10559" w14:textId="77777777" w:rsidTr="00D75B38">
        <w:trPr>
          <w:trHeight w:val="1376"/>
        </w:trPr>
        <w:tc>
          <w:tcPr>
            <w:tcW w:w="8824" w:type="dxa"/>
            <w:gridSpan w:val="2"/>
          </w:tcPr>
          <w:p w14:paraId="431D5C78" w14:textId="77777777" w:rsidR="00D75B38" w:rsidRDefault="00D75B38" w:rsidP="00D75B38">
            <w:pPr>
              <w:pStyle w:val="TableParagraph"/>
              <w:numPr>
                <w:ilvl w:val="0"/>
                <w:numId w:val="19"/>
              </w:numPr>
              <w:tabs>
                <w:tab w:val="left" w:pos="387"/>
              </w:tabs>
              <w:spacing w:line="195" w:lineRule="exact"/>
              <w:ind w:left="387" w:hanging="283"/>
              <w:rPr>
                <w:sz w:val="17"/>
              </w:rPr>
            </w:pPr>
            <w:r>
              <w:rPr>
                <w:sz w:val="17"/>
              </w:rPr>
              <w:t>Kompostin valmistukseen käytetyt jätteet:</w:t>
            </w:r>
          </w:p>
          <w:p w14:paraId="587137B1" w14:textId="1BE2D470" w:rsidR="00D75B38" w:rsidRDefault="00D75B38" w:rsidP="00D75B38">
            <w:pPr>
              <w:pStyle w:val="TableParagraph"/>
              <w:numPr>
                <w:ilvl w:val="1"/>
                <w:numId w:val="19"/>
              </w:numPr>
              <w:tabs>
                <w:tab w:val="left" w:pos="302"/>
              </w:tabs>
              <w:spacing w:before="5"/>
              <w:ind w:left="302" w:hanging="198"/>
              <w:rPr>
                <w:sz w:val="17"/>
              </w:rPr>
            </w:pPr>
            <w:r>
              <w:rPr>
                <w:sz w:val="17"/>
              </w:rPr>
              <w:t>Tyyppi:</w:t>
            </w:r>
          </w:p>
          <w:p w14:paraId="0A7261D0" w14:textId="77777777" w:rsidR="00D75B38" w:rsidRDefault="00D75B38" w:rsidP="00D75B38">
            <w:pPr>
              <w:pStyle w:val="TableParagraph"/>
              <w:ind w:left="0"/>
              <w:rPr>
                <w:sz w:val="17"/>
              </w:rPr>
            </w:pPr>
          </w:p>
          <w:p w14:paraId="611F1A3D" w14:textId="77777777" w:rsidR="00D75B38" w:rsidRDefault="00D75B38" w:rsidP="00D75B38">
            <w:pPr>
              <w:pStyle w:val="TableParagraph"/>
              <w:spacing w:before="2"/>
              <w:ind w:left="0"/>
              <w:rPr>
                <w:sz w:val="17"/>
              </w:rPr>
            </w:pPr>
          </w:p>
          <w:p w14:paraId="013E806A" w14:textId="67FC9391" w:rsidR="00D75B38" w:rsidRDefault="00D75B38" w:rsidP="00D75B38">
            <w:pPr>
              <w:pStyle w:val="TableParagraph"/>
              <w:numPr>
                <w:ilvl w:val="1"/>
                <w:numId w:val="19"/>
              </w:numPr>
              <w:tabs>
                <w:tab w:val="left" w:pos="302"/>
              </w:tabs>
              <w:ind w:left="302" w:hanging="198"/>
              <w:rPr>
                <w:sz w:val="17"/>
              </w:rPr>
            </w:pPr>
            <w:r>
              <w:rPr>
                <w:sz w:val="17"/>
              </w:rPr>
              <w:t>Määrä:</w:t>
            </w:r>
          </w:p>
        </w:tc>
      </w:tr>
      <w:tr w:rsidR="00D75B38" w14:paraId="652EC2C3" w14:textId="77777777" w:rsidTr="00D75B38">
        <w:trPr>
          <w:trHeight w:val="1718"/>
        </w:trPr>
        <w:tc>
          <w:tcPr>
            <w:tcW w:w="8824" w:type="dxa"/>
            <w:gridSpan w:val="2"/>
          </w:tcPr>
          <w:p w14:paraId="4EC712EE" w14:textId="77777777" w:rsidR="00D75B38" w:rsidRDefault="00D75B38" w:rsidP="00D75B38">
            <w:pPr>
              <w:pStyle w:val="TableParagraph"/>
              <w:numPr>
                <w:ilvl w:val="0"/>
                <w:numId w:val="18"/>
              </w:numPr>
              <w:tabs>
                <w:tab w:val="left" w:pos="387"/>
              </w:tabs>
              <w:spacing w:line="195" w:lineRule="exact"/>
              <w:ind w:left="387" w:hanging="283"/>
              <w:rPr>
                <w:sz w:val="17"/>
              </w:rPr>
            </w:pPr>
            <w:r>
              <w:rPr>
                <w:sz w:val="17"/>
              </w:rPr>
              <w:t>Kompostin tuotantoon käytettävä mahdollinen tekninen apuaine:</w:t>
            </w:r>
          </w:p>
          <w:p w14:paraId="462E1378" w14:textId="5FB61B6F" w:rsidR="00D75B38" w:rsidRDefault="00D75B38" w:rsidP="00D75B38">
            <w:pPr>
              <w:pStyle w:val="TableParagraph"/>
              <w:numPr>
                <w:ilvl w:val="1"/>
                <w:numId w:val="18"/>
              </w:numPr>
              <w:tabs>
                <w:tab w:val="left" w:pos="302"/>
              </w:tabs>
              <w:spacing w:before="5"/>
              <w:ind w:left="302" w:hanging="198"/>
              <w:rPr>
                <w:sz w:val="17"/>
              </w:rPr>
            </w:pPr>
            <w:r>
              <w:rPr>
                <w:sz w:val="17"/>
              </w:rPr>
              <w:t>Tyyppi:</w:t>
            </w:r>
          </w:p>
          <w:p w14:paraId="70ADC8B8" w14:textId="77777777" w:rsidR="00D75B38" w:rsidRDefault="00D75B38" w:rsidP="00D75B38">
            <w:pPr>
              <w:pStyle w:val="TableParagraph"/>
              <w:ind w:left="0"/>
              <w:rPr>
                <w:sz w:val="17"/>
              </w:rPr>
            </w:pPr>
          </w:p>
          <w:p w14:paraId="55FA2AC9" w14:textId="77777777" w:rsidR="00D75B38" w:rsidRDefault="00D75B38" w:rsidP="00D75B38">
            <w:pPr>
              <w:pStyle w:val="TableParagraph"/>
              <w:spacing w:before="2"/>
              <w:ind w:left="0"/>
              <w:rPr>
                <w:sz w:val="17"/>
              </w:rPr>
            </w:pPr>
          </w:p>
          <w:p w14:paraId="7948493E" w14:textId="68475188" w:rsidR="00D75B38" w:rsidRDefault="00D75B38" w:rsidP="00D75B38">
            <w:pPr>
              <w:pStyle w:val="TableParagraph"/>
              <w:numPr>
                <w:ilvl w:val="1"/>
                <w:numId w:val="18"/>
              </w:numPr>
              <w:tabs>
                <w:tab w:val="left" w:pos="302"/>
              </w:tabs>
              <w:ind w:left="302" w:hanging="198"/>
              <w:rPr>
                <w:sz w:val="17"/>
              </w:rPr>
            </w:pPr>
            <w:r>
              <w:rPr>
                <w:sz w:val="17"/>
              </w:rPr>
              <w:t>Määrä:</w:t>
            </w:r>
          </w:p>
        </w:tc>
      </w:tr>
      <w:tr w:rsidR="00D75B38" w14:paraId="6F282891" w14:textId="77777777" w:rsidTr="00D75B38">
        <w:trPr>
          <w:trHeight w:val="632"/>
        </w:trPr>
        <w:tc>
          <w:tcPr>
            <w:tcW w:w="8824" w:type="dxa"/>
            <w:gridSpan w:val="2"/>
          </w:tcPr>
          <w:p w14:paraId="4DF29AC4" w14:textId="77777777" w:rsidR="00D75B38" w:rsidRDefault="00D75B38" w:rsidP="00D75B38">
            <w:pPr>
              <w:pStyle w:val="TableParagraph"/>
              <w:spacing w:line="195" w:lineRule="exact"/>
              <w:rPr>
                <w:sz w:val="17"/>
              </w:rPr>
            </w:pPr>
            <w:r>
              <w:rPr>
                <w:sz w:val="17"/>
              </w:rPr>
              <w:t>16. Kompostin tuotantoon sovellettava standardi (jos sellainen on):</w:t>
            </w:r>
          </w:p>
        </w:tc>
      </w:tr>
      <w:tr w:rsidR="00D75B38" w14:paraId="6146D131" w14:textId="77777777" w:rsidTr="00D75B38">
        <w:trPr>
          <w:trHeight w:val="655"/>
        </w:trPr>
        <w:tc>
          <w:tcPr>
            <w:tcW w:w="8824" w:type="dxa"/>
            <w:gridSpan w:val="2"/>
          </w:tcPr>
          <w:p w14:paraId="72A93AEF" w14:textId="77777777" w:rsidR="00D75B38" w:rsidRDefault="00D75B38" w:rsidP="00D75B38">
            <w:pPr>
              <w:pStyle w:val="TableParagraph"/>
              <w:spacing w:line="195" w:lineRule="exact"/>
              <w:rPr>
                <w:sz w:val="17"/>
              </w:rPr>
            </w:pPr>
            <w:r>
              <w:rPr>
                <w:sz w:val="17"/>
              </w:rPr>
              <w:t>17. Kompostin käyttöluokka:</w:t>
            </w:r>
          </w:p>
        </w:tc>
      </w:tr>
      <w:tr w:rsidR="00D75B38" w14:paraId="0BDE6644" w14:textId="77777777" w:rsidTr="00D75B38">
        <w:trPr>
          <w:trHeight w:val="395"/>
        </w:trPr>
        <w:tc>
          <w:tcPr>
            <w:tcW w:w="8824" w:type="dxa"/>
            <w:gridSpan w:val="2"/>
          </w:tcPr>
          <w:p w14:paraId="74D43411" w14:textId="77777777" w:rsidR="00D75B38" w:rsidRDefault="00D75B38" w:rsidP="00D75B38">
            <w:pPr>
              <w:pStyle w:val="TableParagraph"/>
              <w:spacing w:line="195" w:lineRule="exact"/>
              <w:rPr>
                <w:sz w:val="17"/>
              </w:rPr>
            </w:pPr>
            <w:r>
              <w:rPr>
                <w:sz w:val="17"/>
              </w:rPr>
              <w:t>18. Kompostilaitokselta toimitettu kompostierä (kg):</w:t>
            </w:r>
          </w:p>
        </w:tc>
      </w:tr>
    </w:tbl>
    <w:p w14:paraId="6E05FC5E" w14:textId="77777777" w:rsidR="00D75B38" w:rsidRDefault="00D75B38" w:rsidP="00D75B38">
      <w:pPr>
        <w:spacing w:line="195" w:lineRule="exact"/>
        <w:rPr>
          <w:sz w:val="17"/>
        </w:rPr>
        <w:sectPr w:rsidR="00D75B38" w:rsidSect="00D75B38">
          <w:pgSz w:w="11910" w:h="16840"/>
          <w:pgMar w:top="1920" w:right="1420" w:bottom="280" w:left="1400" w:header="708" w:footer="708" w:gutter="0"/>
          <w:cols w:space="708"/>
        </w:sectPr>
      </w:pPr>
    </w:p>
    <w:p w14:paraId="76AF8ECB" w14:textId="77777777" w:rsidR="00D75B38" w:rsidRDefault="00D75B38" w:rsidP="00D75B38">
      <w:pPr>
        <w:pStyle w:val="BodyText"/>
        <w:spacing w:before="5"/>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4"/>
      </w:tblGrid>
      <w:tr w:rsidR="00D75B38" w14:paraId="1E560B0F" w14:textId="77777777" w:rsidTr="00D75B38">
        <w:trPr>
          <w:trHeight w:val="1768"/>
        </w:trPr>
        <w:tc>
          <w:tcPr>
            <w:tcW w:w="8824" w:type="dxa"/>
          </w:tcPr>
          <w:p w14:paraId="4805EA45" w14:textId="77777777" w:rsidR="00D75B38" w:rsidRDefault="00D75B38" w:rsidP="00D75B38">
            <w:pPr>
              <w:pStyle w:val="TableParagraph"/>
              <w:numPr>
                <w:ilvl w:val="0"/>
                <w:numId w:val="17"/>
              </w:numPr>
              <w:tabs>
                <w:tab w:val="left" w:pos="387"/>
              </w:tabs>
              <w:spacing w:line="195" w:lineRule="exact"/>
              <w:ind w:left="387" w:hanging="283"/>
              <w:rPr>
                <w:sz w:val="17"/>
              </w:rPr>
            </w:pPr>
            <w:r>
              <w:rPr>
                <w:sz w:val="17"/>
              </w:rPr>
              <w:t>Kompostin pitoisuusindikaattorit:</w:t>
            </w:r>
          </w:p>
          <w:p w14:paraId="25F941E5" w14:textId="77777777" w:rsidR="00D75B38" w:rsidRDefault="00D75B38" w:rsidP="00D75B38">
            <w:pPr>
              <w:pStyle w:val="TableParagraph"/>
              <w:numPr>
                <w:ilvl w:val="1"/>
                <w:numId w:val="17"/>
              </w:numPr>
              <w:tabs>
                <w:tab w:val="left" w:pos="445"/>
              </w:tabs>
              <w:ind w:left="445" w:hanging="341"/>
              <w:rPr>
                <w:i/>
                <w:sz w:val="17"/>
              </w:rPr>
            </w:pPr>
            <w:r>
              <w:rPr>
                <w:sz w:val="17"/>
              </w:rPr>
              <w:t>reaktio:</w:t>
            </w:r>
          </w:p>
          <w:p w14:paraId="6661A616" w14:textId="77777777" w:rsidR="00D75B38" w:rsidRDefault="00D75B38" w:rsidP="00D75B38">
            <w:pPr>
              <w:pStyle w:val="TableParagraph"/>
              <w:numPr>
                <w:ilvl w:val="1"/>
                <w:numId w:val="17"/>
              </w:numPr>
              <w:tabs>
                <w:tab w:val="left" w:pos="445"/>
              </w:tabs>
              <w:spacing w:before="5"/>
              <w:ind w:left="445" w:hanging="341"/>
              <w:rPr>
                <w:i/>
                <w:sz w:val="17"/>
              </w:rPr>
            </w:pPr>
            <w:r>
              <w:rPr>
                <w:sz w:val="17"/>
              </w:rPr>
              <w:t>tilavuuspaino:</w:t>
            </w:r>
          </w:p>
          <w:p w14:paraId="4B2D872A" w14:textId="77777777" w:rsidR="00D75B38" w:rsidRDefault="00D75B38" w:rsidP="00D75B38">
            <w:pPr>
              <w:pStyle w:val="TableParagraph"/>
              <w:numPr>
                <w:ilvl w:val="1"/>
                <w:numId w:val="17"/>
              </w:numPr>
              <w:tabs>
                <w:tab w:val="left" w:pos="445"/>
              </w:tabs>
              <w:spacing w:before="1"/>
              <w:ind w:left="445" w:hanging="341"/>
              <w:rPr>
                <w:i/>
                <w:sz w:val="17"/>
              </w:rPr>
            </w:pPr>
            <w:r>
              <w:rPr>
                <w:sz w:val="17"/>
              </w:rPr>
              <w:t>kuiva-ainepitoisuus:</w:t>
            </w:r>
          </w:p>
          <w:p w14:paraId="2CA722B0" w14:textId="77777777" w:rsidR="00D75B38" w:rsidRDefault="00D75B38" w:rsidP="00D75B38">
            <w:pPr>
              <w:pStyle w:val="TableParagraph"/>
              <w:numPr>
                <w:ilvl w:val="1"/>
                <w:numId w:val="17"/>
              </w:numPr>
              <w:tabs>
                <w:tab w:val="left" w:pos="445"/>
              </w:tabs>
              <w:spacing w:before="1"/>
              <w:ind w:left="445" w:hanging="341"/>
              <w:rPr>
                <w:i/>
                <w:sz w:val="17"/>
              </w:rPr>
            </w:pPr>
            <w:r>
              <w:rPr>
                <w:sz w:val="17"/>
              </w:rPr>
              <w:t>orgaanisen aineksen pitoisuus:</w:t>
            </w:r>
          </w:p>
          <w:p w14:paraId="22EA77E8" w14:textId="77777777" w:rsidR="00D75B38" w:rsidRDefault="00D75B38" w:rsidP="00D75B38">
            <w:pPr>
              <w:pStyle w:val="TableParagraph"/>
              <w:numPr>
                <w:ilvl w:val="1"/>
                <w:numId w:val="17"/>
              </w:numPr>
              <w:tabs>
                <w:tab w:val="left" w:pos="445"/>
              </w:tabs>
              <w:ind w:left="445" w:hanging="341"/>
              <w:rPr>
                <w:i/>
                <w:sz w:val="17"/>
              </w:rPr>
            </w:pPr>
            <w:r>
              <w:rPr>
                <w:sz w:val="17"/>
              </w:rPr>
              <w:t>vesiliukoisen suolan kokonaispitoisuus:</w:t>
            </w:r>
          </w:p>
          <w:p w14:paraId="1806BB14" w14:textId="77777777" w:rsidR="00D75B38" w:rsidRDefault="00D75B38" w:rsidP="00D75B38">
            <w:pPr>
              <w:pStyle w:val="TableParagraph"/>
              <w:numPr>
                <w:ilvl w:val="1"/>
                <w:numId w:val="17"/>
              </w:numPr>
              <w:tabs>
                <w:tab w:val="left" w:pos="445"/>
              </w:tabs>
              <w:spacing w:before="1" w:line="195" w:lineRule="exact"/>
              <w:ind w:left="445"/>
              <w:rPr>
                <w:i/>
                <w:sz w:val="17"/>
              </w:rPr>
            </w:pPr>
            <w:r>
              <w:rPr>
                <w:sz w:val="17"/>
              </w:rPr>
              <w:t>raekokojakauma:</w:t>
            </w:r>
          </w:p>
          <w:p w14:paraId="55439FCB" w14:textId="5C03BB8E" w:rsidR="00D75B38" w:rsidRDefault="00D75B38" w:rsidP="00D75B38">
            <w:pPr>
              <w:pStyle w:val="TableParagraph"/>
              <w:numPr>
                <w:ilvl w:val="1"/>
                <w:numId w:val="17"/>
              </w:numPr>
              <w:tabs>
                <w:tab w:val="left" w:pos="445"/>
              </w:tabs>
              <w:spacing w:line="202" w:lineRule="exact"/>
              <w:ind w:left="445" w:hanging="341"/>
              <w:rPr>
                <w:i/>
                <w:position w:val="2"/>
                <w:sz w:val="17"/>
              </w:rPr>
            </w:pPr>
            <w:r>
              <w:rPr>
                <w:sz w:val="17"/>
              </w:rPr>
              <w:t>tehoainepitoisuus (N, P</w:t>
            </w:r>
            <w:r>
              <w:rPr>
                <w:sz w:val="11"/>
              </w:rPr>
              <w:t>2</w:t>
            </w:r>
            <w:r>
              <w:rPr>
                <w:sz w:val="17"/>
              </w:rPr>
              <w:t>O</w:t>
            </w:r>
            <w:r>
              <w:rPr>
                <w:sz w:val="11"/>
              </w:rPr>
              <w:t>5</w:t>
            </w:r>
            <w:r>
              <w:rPr>
                <w:sz w:val="17"/>
              </w:rPr>
              <w:t>, K</w:t>
            </w:r>
            <w:r>
              <w:rPr>
                <w:sz w:val="11"/>
              </w:rPr>
              <w:t>2</w:t>
            </w:r>
            <w:r>
              <w:rPr>
                <w:sz w:val="17"/>
              </w:rPr>
              <w:t xml:space="preserve">O, </w:t>
            </w:r>
            <w:proofErr w:type="spellStart"/>
            <w:r>
              <w:rPr>
                <w:sz w:val="17"/>
              </w:rPr>
              <w:t>Ca</w:t>
            </w:r>
            <w:proofErr w:type="spellEnd"/>
            <w:r>
              <w:rPr>
                <w:sz w:val="17"/>
              </w:rPr>
              <w:t xml:space="preserve"> ja Mg:</w:t>
            </w:r>
          </w:p>
        </w:tc>
      </w:tr>
      <w:tr w:rsidR="00D75B38" w14:paraId="61AA762C" w14:textId="77777777" w:rsidTr="00D75B38">
        <w:trPr>
          <w:trHeight w:val="1376"/>
        </w:trPr>
        <w:tc>
          <w:tcPr>
            <w:tcW w:w="8824" w:type="dxa"/>
          </w:tcPr>
          <w:p w14:paraId="65F30FE5" w14:textId="77777777" w:rsidR="00D75B38" w:rsidRDefault="00D75B38" w:rsidP="00D75B38">
            <w:pPr>
              <w:pStyle w:val="TableParagraph"/>
              <w:numPr>
                <w:ilvl w:val="0"/>
                <w:numId w:val="16"/>
              </w:numPr>
              <w:tabs>
                <w:tab w:val="left" w:pos="387"/>
              </w:tabs>
              <w:spacing w:before="4"/>
              <w:ind w:left="387" w:hanging="283"/>
              <w:rPr>
                <w:sz w:val="17"/>
              </w:rPr>
            </w:pPr>
            <w:r>
              <w:rPr>
                <w:sz w:val="17"/>
              </w:rPr>
              <w:t>Kompostin fyysiset ja biologiset ominaisuudet:</w:t>
            </w:r>
          </w:p>
          <w:p w14:paraId="38B5AF0A" w14:textId="77777777" w:rsidR="00D75B38" w:rsidRDefault="00D75B38" w:rsidP="00D75B38">
            <w:pPr>
              <w:pStyle w:val="TableParagraph"/>
              <w:numPr>
                <w:ilvl w:val="1"/>
                <w:numId w:val="16"/>
              </w:numPr>
              <w:tabs>
                <w:tab w:val="left" w:pos="445"/>
              </w:tabs>
              <w:spacing w:before="1"/>
              <w:ind w:left="445" w:hanging="341"/>
              <w:rPr>
                <w:sz w:val="17"/>
              </w:rPr>
            </w:pPr>
            <w:r>
              <w:rPr>
                <w:sz w:val="17"/>
              </w:rPr>
              <w:t>orgaanisen aineksen pitoisuus:</w:t>
            </w:r>
          </w:p>
          <w:p w14:paraId="2D08ED39" w14:textId="77777777" w:rsidR="00D75B38" w:rsidRDefault="00D75B38" w:rsidP="00D75B38">
            <w:pPr>
              <w:pStyle w:val="TableParagraph"/>
              <w:numPr>
                <w:ilvl w:val="1"/>
                <w:numId w:val="16"/>
              </w:numPr>
              <w:tabs>
                <w:tab w:val="left" w:pos="445"/>
              </w:tabs>
              <w:ind w:left="445" w:hanging="341"/>
              <w:rPr>
                <w:sz w:val="17"/>
              </w:rPr>
            </w:pPr>
            <w:r>
              <w:rPr>
                <w:sz w:val="17"/>
              </w:rPr>
              <w:t>kompostin kypsyys:</w:t>
            </w:r>
          </w:p>
          <w:p w14:paraId="4A816E56" w14:textId="77777777" w:rsidR="00D75B38" w:rsidRDefault="00D75B38" w:rsidP="00D75B38">
            <w:pPr>
              <w:pStyle w:val="TableParagraph"/>
              <w:numPr>
                <w:ilvl w:val="1"/>
                <w:numId w:val="16"/>
              </w:numPr>
              <w:tabs>
                <w:tab w:val="left" w:pos="445"/>
              </w:tabs>
              <w:spacing w:before="1"/>
              <w:ind w:left="445" w:hanging="341"/>
              <w:rPr>
                <w:sz w:val="17"/>
              </w:rPr>
            </w:pPr>
            <w:r>
              <w:rPr>
                <w:sz w:val="17"/>
              </w:rPr>
              <w:t>taudinaiheuttajat:</w:t>
            </w:r>
          </w:p>
          <w:p w14:paraId="6272AFC8" w14:textId="77777777" w:rsidR="00D75B38" w:rsidRDefault="00D75B38" w:rsidP="00D75B38">
            <w:pPr>
              <w:pStyle w:val="TableParagraph"/>
              <w:numPr>
                <w:ilvl w:val="1"/>
                <w:numId w:val="16"/>
              </w:numPr>
              <w:tabs>
                <w:tab w:val="left" w:pos="445"/>
              </w:tabs>
              <w:spacing w:before="1"/>
              <w:ind w:left="445" w:hanging="341"/>
              <w:rPr>
                <w:sz w:val="17"/>
              </w:rPr>
            </w:pPr>
            <w:r>
              <w:rPr>
                <w:sz w:val="17"/>
              </w:rPr>
              <w:t>elinkykyiset rikkakasvien siemenet ja kasvien lisäysaineet:</w:t>
            </w:r>
          </w:p>
          <w:p w14:paraId="64CE83FD" w14:textId="77777777" w:rsidR="00D75B38" w:rsidRDefault="00D75B38" w:rsidP="00D75B38">
            <w:pPr>
              <w:pStyle w:val="TableParagraph"/>
              <w:numPr>
                <w:ilvl w:val="1"/>
                <w:numId w:val="16"/>
              </w:numPr>
              <w:tabs>
                <w:tab w:val="left" w:pos="445"/>
              </w:tabs>
              <w:ind w:left="445" w:hanging="341"/>
              <w:rPr>
                <w:sz w:val="17"/>
              </w:rPr>
            </w:pPr>
            <w:r>
              <w:rPr>
                <w:sz w:val="17"/>
              </w:rPr>
              <w:t>makroskooppiset epäpuhtaudet:</w:t>
            </w:r>
          </w:p>
        </w:tc>
      </w:tr>
      <w:tr w:rsidR="00D75B38" w14:paraId="2EFDE807" w14:textId="77777777" w:rsidTr="00D75B38">
        <w:trPr>
          <w:trHeight w:val="3346"/>
        </w:trPr>
        <w:tc>
          <w:tcPr>
            <w:tcW w:w="8824" w:type="dxa"/>
          </w:tcPr>
          <w:p w14:paraId="63845A16" w14:textId="77777777" w:rsidR="00D75B38" w:rsidRDefault="00D75B38" w:rsidP="00D75B38">
            <w:pPr>
              <w:pStyle w:val="TableParagraph"/>
              <w:numPr>
                <w:ilvl w:val="0"/>
                <w:numId w:val="15"/>
              </w:numPr>
              <w:tabs>
                <w:tab w:val="left" w:pos="387"/>
              </w:tabs>
              <w:spacing w:line="195" w:lineRule="exact"/>
              <w:ind w:left="387" w:hanging="283"/>
              <w:rPr>
                <w:sz w:val="17"/>
              </w:rPr>
            </w:pPr>
            <w:r>
              <w:rPr>
                <w:sz w:val="17"/>
              </w:rPr>
              <w:t>Kompostin kemialliset ominaisuudet:</w:t>
            </w:r>
          </w:p>
          <w:p w14:paraId="6780F19B" w14:textId="77777777" w:rsidR="00D75B38" w:rsidRDefault="00D75B38" w:rsidP="00D75B38">
            <w:pPr>
              <w:pStyle w:val="TableParagraph"/>
              <w:numPr>
                <w:ilvl w:val="1"/>
                <w:numId w:val="15"/>
              </w:numPr>
              <w:tabs>
                <w:tab w:val="left" w:pos="528"/>
              </w:tabs>
              <w:spacing w:before="5"/>
              <w:ind w:left="528" w:hanging="424"/>
              <w:rPr>
                <w:sz w:val="17"/>
              </w:rPr>
            </w:pPr>
            <w:r>
              <w:rPr>
                <w:sz w:val="17"/>
              </w:rPr>
              <w:t>Raskasmetallipitoisuus:</w:t>
            </w:r>
          </w:p>
          <w:p w14:paraId="58C1AB90" w14:textId="77777777" w:rsidR="00D75B38" w:rsidRDefault="00D75B38" w:rsidP="00D75B38">
            <w:pPr>
              <w:pStyle w:val="TableParagraph"/>
              <w:numPr>
                <w:ilvl w:val="0"/>
                <w:numId w:val="14"/>
              </w:numPr>
              <w:tabs>
                <w:tab w:val="left" w:pos="508"/>
              </w:tabs>
              <w:spacing w:before="1"/>
              <w:ind w:left="508" w:hanging="404"/>
              <w:rPr>
                <w:sz w:val="17"/>
              </w:rPr>
            </w:pPr>
            <w:proofErr w:type="spellStart"/>
            <w:r>
              <w:rPr>
                <w:sz w:val="17"/>
              </w:rPr>
              <w:t>Zn</w:t>
            </w:r>
            <w:proofErr w:type="spellEnd"/>
            <w:r>
              <w:rPr>
                <w:sz w:val="17"/>
              </w:rPr>
              <w:t>:</w:t>
            </w:r>
          </w:p>
          <w:p w14:paraId="18DF8E81" w14:textId="77777777" w:rsidR="00D75B38" w:rsidRDefault="00D75B38" w:rsidP="00D75B38">
            <w:pPr>
              <w:pStyle w:val="TableParagraph"/>
              <w:numPr>
                <w:ilvl w:val="0"/>
                <w:numId w:val="14"/>
              </w:numPr>
              <w:tabs>
                <w:tab w:val="left" w:pos="508"/>
              </w:tabs>
              <w:ind w:left="508" w:hanging="404"/>
              <w:rPr>
                <w:sz w:val="17"/>
              </w:rPr>
            </w:pPr>
            <w:proofErr w:type="spellStart"/>
            <w:r>
              <w:rPr>
                <w:sz w:val="17"/>
              </w:rPr>
              <w:t>Cu</w:t>
            </w:r>
            <w:proofErr w:type="spellEnd"/>
            <w:r>
              <w:rPr>
                <w:sz w:val="17"/>
              </w:rPr>
              <w:t>:</w:t>
            </w:r>
          </w:p>
          <w:p w14:paraId="536AA083" w14:textId="77777777" w:rsidR="00D75B38" w:rsidRDefault="00D75B38" w:rsidP="00D75B38">
            <w:pPr>
              <w:pStyle w:val="TableParagraph"/>
              <w:numPr>
                <w:ilvl w:val="0"/>
                <w:numId w:val="14"/>
              </w:numPr>
              <w:tabs>
                <w:tab w:val="left" w:pos="508"/>
              </w:tabs>
              <w:spacing w:before="1"/>
              <w:ind w:left="508" w:hanging="404"/>
              <w:rPr>
                <w:sz w:val="17"/>
              </w:rPr>
            </w:pPr>
            <w:proofErr w:type="spellStart"/>
            <w:r>
              <w:rPr>
                <w:sz w:val="17"/>
              </w:rPr>
              <w:t>Ni</w:t>
            </w:r>
            <w:proofErr w:type="spellEnd"/>
            <w:r>
              <w:rPr>
                <w:sz w:val="17"/>
              </w:rPr>
              <w:t>:</w:t>
            </w:r>
          </w:p>
          <w:p w14:paraId="3C9C9D87" w14:textId="77777777" w:rsidR="00D75B38" w:rsidRDefault="00D75B38" w:rsidP="00D75B38">
            <w:pPr>
              <w:pStyle w:val="TableParagraph"/>
              <w:numPr>
                <w:ilvl w:val="0"/>
                <w:numId w:val="14"/>
              </w:numPr>
              <w:tabs>
                <w:tab w:val="left" w:pos="508"/>
              </w:tabs>
              <w:spacing w:before="1"/>
              <w:ind w:left="508" w:hanging="404"/>
              <w:rPr>
                <w:sz w:val="17"/>
              </w:rPr>
            </w:pPr>
            <w:r>
              <w:rPr>
                <w:sz w:val="17"/>
              </w:rPr>
              <w:t>Cd:</w:t>
            </w:r>
          </w:p>
          <w:p w14:paraId="5F541903" w14:textId="77777777" w:rsidR="00D75B38" w:rsidRDefault="00D75B38" w:rsidP="00D75B38">
            <w:pPr>
              <w:pStyle w:val="TableParagraph"/>
              <w:numPr>
                <w:ilvl w:val="0"/>
                <w:numId w:val="14"/>
              </w:numPr>
              <w:tabs>
                <w:tab w:val="left" w:pos="508"/>
              </w:tabs>
              <w:ind w:left="508" w:hanging="404"/>
              <w:rPr>
                <w:sz w:val="17"/>
              </w:rPr>
            </w:pPr>
            <w:proofErr w:type="spellStart"/>
            <w:r>
              <w:rPr>
                <w:sz w:val="17"/>
              </w:rPr>
              <w:t>Pb</w:t>
            </w:r>
            <w:proofErr w:type="spellEnd"/>
            <w:r>
              <w:rPr>
                <w:sz w:val="17"/>
              </w:rPr>
              <w:t>:</w:t>
            </w:r>
          </w:p>
          <w:p w14:paraId="3850612E" w14:textId="77777777" w:rsidR="00D75B38" w:rsidRDefault="00D75B38" w:rsidP="00D75B38">
            <w:pPr>
              <w:pStyle w:val="TableParagraph"/>
              <w:numPr>
                <w:ilvl w:val="0"/>
                <w:numId w:val="14"/>
              </w:numPr>
              <w:tabs>
                <w:tab w:val="left" w:pos="508"/>
              </w:tabs>
              <w:spacing w:before="1"/>
              <w:ind w:left="508" w:hanging="404"/>
              <w:rPr>
                <w:sz w:val="17"/>
              </w:rPr>
            </w:pPr>
            <w:proofErr w:type="spellStart"/>
            <w:r>
              <w:rPr>
                <w:sz w:val="17"/>
              </w:rPr>
              <w:t>Hg</w:t>
            </w:r>
            <w:proofErr w:type="spellEnd"/>
            <w:r>
              <w:rPr>
                <w:sz w:val="17"/>
              </w:rPr>
              <w:t>:</w:t>
            </w:r>
          </w:p>
          <w:p w14:paraId="7EACFA6C" w14:textId="77777777" w:rsidR="00D75B38" w:rsidRDefault="00D75B38" w:rsidP="00D75B38">
            <w:pPr>
              <w:pStyle w:val="TableParagraph"/>
              <w:numPr>
                <w:ilvl w:val="0"/>
                <w:numId w:val="14"/>
              </w:numPr>
              <w:tabs>
                <w:tab w:val="left" w:pos="508"/>
              </w:tabs>
              <w:spacing w:before="1"/>
              <w:ind w:left="508" w:hanging="404"/>
              <w:rPr>
                <w:sz w:val="17"/>
              </w:rPr>
            </w:pPr>
            <w:proofErr w:type="spellStart"/>
            <w:r>
              <w:rPr>
                <w:sz w:val="17"/>
              </w:rPr>
              <w:t>Cr</w:t>
            </w:r>
            <w:proofErr w:type="spellEnd"/>
            <w:r>
              <w:rPr>
                <w:sz w:val="17"/>
              </w:rPr>
              <w:t>:</w:t>
            </w:r>
          </w:p>
          <w:p w14:paraId="4D1003D5" w14:textId="77777777" w:rsidR="00D75B38" w:rsidRDefault="00D75B38" w:rsidP="00D75B38">
            <w:pPr>
              <w:pStyle w:val="TableParagraph"/>
              <w:spacing w:before="5"/>
              <w:ind w:left="0"/>
              <w:rPr>
                <w:sz w:val="17"/>
              </w:rPr>
            </w:pPr>
          </w:p>
          <w:p w14:paraId="7A6FF34B" w14:textId="77777777" w:rsidR="00D75B38" w:rsidRDefault="00D75B38" w:rsidP="00D75B38">
            <w:pPr>
              <w:pStyle w:val="TableParagraph"/>
              <w:rPr>
                <w:sz w:val="17"/>
              </w:rPr>
            </w:pPr>
            <w:r>
              <w:rPr>
                <w:sz w:val="17"/>
              </w:rPr>
              <w:t>21.2 Orgaaniset epäpuhtaudet:</w:t>
            </w:r>
          </w:p>
          <w:p w14:paraId="33D57A2F" w14:textId="77777777" w:rsidR="00D75B38" w:rsidRDefault="00D75B38" w:rsidP="00D75B38">
            <w:pPr>
              <w:pStyle w:val="TableParagraph"/>
              <w:numPr>
                <w:ilvl w:val="0"/>
                <w:numId w:val="13"/>
              </w:numPr>
              <w:tabs>
                <w:tab w:val="left" w:pos="508"/>
              </w:tabs>
              <w:spacing w:before="1"/>
              <w:ind w:hanging="404"/>
              <w:rPr>
                <w:sz w:val="17"/>
              </w:rPr>
            </w:pPr>
            <w:r>
              <w:rPr>
                <w:sz w:val="17"/>
              </w:rPr>
              <w:t>PCB7:</w:t>
            </w:r>
          </w:p>
          <w:p w14:paraId="1FBD3352" w14:textId="77777777" w:rsidR="00D75B38" w:rsidRDefault="00D75B38" w:rsidP="00D75B38">
            <w:pPr>
              <w:pStyle w:val="TableParagraph"/>
              <w:numPr>
                <w:ilvl w:val="0"/>
                <w:numId w:val="13"/>
              </w:numPr>
              <w:tabs>
                <w:tab w:val="left" w:pos="508"/>
              </w:tabs>
              <w:spacing w:before="1"/>
              <w:rPr>
                <w:sz w:val="17"/>
              </w:rPr>
            </w:pPr>
            <w:r>
              <w:rPr>
                <w:sz w:val="17"/>
              </w:rPr>
              <w:t>PAH16:</w:t>
            </w:r>
          </w:p>
          <w:p w14:paraId="386686E3" w14:textId="77777777" w:rsidR="00D75B38" w:rsidRDefault="00D75B38" w:rsidP="00D75B38">
            <w:pPr>
              <w:pStyle w:val="TableParagraph"/>
              <w:numPr>
                <w:ilvl w:val="0"/>
                <w:numId w:val="13"/>
              </w:numPr>
              <w:tabs>
                <w:tab w:val="left" w:pos="508"/>
              </w:tabs>
              <w:rPr>
                <w:sz w:val="17"/>
              </w:rPr>
            </w:pPr>
            <w:r>
              <w:rPr>
                <w:sz w:val="17"/>
              </w:rPr>
              <w:t>PCDD/PCDF/d PCB:</w:t>
            </w:r>
          </w:p>
          <w:p w14:paraId="505191D9" w14:textId="77777777" w:rsidR="00D75B38" w:rsidRDefault="00D75B38" w:rsidP="00D75B38">
            <w:pPr>
              <w:pStyle w:val="TableParagraph"/>
              <w:numPr>
                <w:ilvl w:val="0"/>
                <w:numId w:val="13"/>
              </w:numPr>
              <w:tabs>
                <w:tab w:val="left" w:pos="508"/>
              </w:tabs>
              <w:spacing w:before="1"/>
              <w:rPr>
                <w:sz w:val="17"/>
              </w:rPr>
            </w:pPr>
            <w:r>
              <w:rPr>
                <w:sz w:val="17"/>
              </w:rPr>
              <w:t>PFC:</w:t>
            </w:r>
          </w:p>
          <w:p w14:paraId="64551470" w14:textId="77777777" w:rsidR="00D75B38" w:rsidRDefault="00D75B38" w:rsidP="00D75B38">
            <w:pPr>
              <w:pStyle w:val="TableParagraph"/>
              <w:numPr>
                <w:ilvl w:val="0"/>
                <w:numId w:val="13"/>
              </w:numPr>
              <w:tabs>
                <w:tab w:val="left" w:pos="508"/>
              </w:tabs>
              <w:spacing w:before="1"/>
              <w:rPr>
                <w:sz w:val="17"/>
              </w:rPr>
            </w:pPr>
            <w:r>
              <w:rPr>
                <w:sz w:val="17"/>
              </w:rPr>
              <w:t>TPH:</w:t>
            </w:r>
          </w:p>
        </w:tc>
      </w:tr>
      <w:tr w:rsidR="00D75B38" w14:paraId="6D997DAE" w14:textId="77777777" w:rsidTr="00D75B38">
        <w:trPr>
          <w:trHeight w:val="587"/>
        </w:trPr>
        <w:tc>
          <w:tcPr>
            <w:tcW w:w="8824" w:type="dxa"/>
          </w:tcPr>
          <w:p w14:paraId="5DBB1820" w14:textId="77777777" w:rsidR="00D75B38" w:rsidRDefault="00D75B38" w:rsidP="00D75B38">
            <w:pPr>
              <w:pStyle w:val="TableParagraph"/>
              <w:spacing w:line="195" w:lineRule="exact"/>
              <w:rPr>
                <w:sz w:val="17"/>
              </w:rPr>
            </w:pPr>
            <w:r>
              <w:rPr>
                <w:sz w:val="17"/>
              </w:rPr>
              <w:t>22. Sen käyttäjän nimi, osoite ja rekisteröity toimipaikka, jolle komposti luovutetaan:</w:t>
            </w:r>
          </w:p>
        </w:tc>
      </w:tr>
      <w:tr w:rsidR="00D75B38" w14:paraId="664EA74A" w14:textId="77777777" w:rsidTr="00D75B38">
        <w:trPr>
          <w:trHeight w:val="851"/>
        </w:trPr>
        <w:tc>
          <w:tcPr>
            <w:tcW w:w="8824" w:type="dxa"/>
          </w:tcPr>
          <w:p w14:paraId="3477784B" w14:textId="77777777" w:rsidR="00D75B38" w:rsidRDefault="00D75B38" w:rsidP="00D75B38">
            <w:pPr>
              <w:pStyle w:val="TableParagraph"/>
              <w:spacing w:line="195" w:lineRule="exact"/>
              <w:rPr>
                <w:sz w:val="17"/>
              </w:rPr>
            </w:pPr>
            <w:r>
              <w:rPr>
                <w:sz w:val="17"/>
              </w:rPr>
              <w:t>23. Toimitusosoite:</w:t>
            </w:r>
          </w:p>
        </w:tc>
      </w:tr>
      <w:tr w:rsidR="00D75B38" w14:paraId="03AE3E86" w14:textId="77777777" w:rsidTr="00D75B38">
        <w:trPr>
          <w:trHeight w:val="1636"/>
        </w:trPr>
        <w:tc>
          <w:tcPr>
            <w:tcW w:w="8824" w:type="dxa"/>
          </w:tcPr>
          <w:p w14:paraId="7274BE1C" w14:textId="77777777" w:rsidR="00D75B38" w:rsidRDefault="00D75B38" w:rsidP="00D75B38">
            <w:pPr>
              <w:pStyle w:val="TableParagraph"/>
              <w:spacing w:line="242" w:lineRule="auto"/>
              <w:ind w:right="84"/>
              <w:rPr>
                <w:sz w:val="17"/>
              </w:rPr>
            </w:pPr>
            <w:r>
              <w:rPr>
                <w:sz w:val="17"/>
              </w:rPr>
              <w:t>24. Ilmoitan, että komposti täyttää toimista, joilla ehkäistään biohajoavan jätteen syntymistä, yksityiskohtaisista säännöistä biohajoavaan jätteeseen liittyvistä jätehuoltotoimista ja biojätteestä tuotetun kompostin luokittelusta 14 päivänä joulukuuta 2023 annetussa valtioneuvoston asetuksessa nro 559/2023 ja jätteistä vuonna 2012 annetun lain CLXXXV 9 §:n 1 momentissa säädetyt jätteeksi luokittelun päättymistä koskevat edellytykset:</w:t>
            </w:r>
          </w:p>
        </w:tc>
      </w:tr>
      <w:tr w:rsidR="00D75B38" w14:paraId="1B6E7B28" w14:textId="77777777" w:rsidTr="00D75B38">
        <w:trPr>
          <w:trHeight w:val="391"/>
        </w:trPr>
        <w:tc>
          <w:tcPr>
            <w:tcW w:w="8824" w:type="dxa"/>
          </w:tcPr>
          <w:p w14:paraId="4EA14204" w14:textId="77777777" w:rsidR="00D75B38" w:rsidRDefault="00D75B38" w:rsidP="00D75B38">
            <w:pPr>
              <w:pStyle w:val="TableParagraph"/>
              <w:spacing w:line="195" w:lineRule="exact"/>
              <w:rPr>
                <w:sz w:val="17"/>
              </w:rPr>
            </w:pPr>
            <w:r>
              <w:rPr>
                <w:sz w:val="17"/>
              </w:rPr>
              <w:t>25. Päiväys ja allekirjoitus:</w:t>
            </w:r>
          </w:p>
        </w:tc>
      </w:tr>
    </w:tbl>
    <w:p w14:paraId="78776FFD" w14:textId="77777777" w:rsidR="00D75B38" w:rsidRDefault="00D75B38" w:rsidP="00D75B38">
      <w:pPr>
        <w:pStyle w:val="BodyText"/>
        <w:spacing w:before="2"/>
      </w:pPr>
    </w:p>
    <w:p w14:paraId="19104189" w14:textId="77777777" w:rsidR="00D75B38" w:rsidRDefault="00D75B38" w:rsidP="00D75B38">
      <w:pPr>
        <w:pStyle w:val="ListParagraph"/>
        <w:numPr>
          <w:ilvl w:val="0"/>
          <w:numId w:val="20"/>
        </w:numPr>
        <w:tabs>
          <w:tab w:val="left" w:pos="293"/>
        </w:tabs>
        <w:ind w:left="293" w:hanging="188"/>
        <w:rPr>
          <w:sz w:val="17"/>
        </w:rPr>
      </w:pPr>
      <w:r>
        <w:rPr>
          <w:sz w:val="17"/>
        </w:rPr>
        <w:t>Käymisjäämän erästä on tehtävä vaatimustenmukaisuusvakuutus seuraavan taulukon mukaisesti:</w:t>
      </w:r>
    </w:p>
    <w:p w14:paraId="1FAEEBBB" w14:textId="77777777" w:rsidR="00D75B38" w:rsidRDefault="00D75B38" w:rsidP="00D75B38">
      <w:pPr>
        <w:pStyle w:val="BodyText"/>
        <w:spacing w:before="6"/>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7"/>
        <w:gridCol w:w="4546"/>
      </w:tblGrid>
      <w:tr w:rsidR="00D75B38" w14:paraId="21CEEF13" w14:textId="77777777" w:rsidTr="00D75B38">
        <w:trPr>
          <w:trHeight w:val="979"/>
        </w:trPr>
        <w:tc>
          <w:tcPr>
            <w:tcW w:w="4277" w:type="dxa"/>
            <w:shd w:val="clear" w:color="auto" w:fill="D9D9D9"/>
          </w:tcPr>
          <w:p w14:paraId="149618F0" w14:textId="77777777" w:rsidR="00D75B38" w:rsidRDefault="00D75B38" w:rsidP="00D75B38">
            <w:pPr>
              <w:pStyle w:val="TableParagraph"/>
              <w:spacing w:before="96"/>
              <w:ind w:left="0"/>
              <w:rPr>
                <w:sz w:val="17"/>
              </w:rPr>
            </w:pPr>
          </w:p>
          <w:p w14:paraId="5D4764E9" w14:textId="77777777" w:rsidR="00D75B38" w:rsidRDefault="00D75B38" w:rsidP="00D75B38">
            <w:pPr>
              <w:pStyle w:val="TableParagraph"/>
              <w:ind w:left="777" w:firstLine="379"/>
              <w:rPr>
                <w:b/>
                <w:sz w:val="17"/>
              </w:rPr>
            </w:pPr>
            <w:r>
              <w:rPr>
                <w:b/>
                <w:sz w:val="17"/>
              </w:rPr>
              <w:t>KÄYMISJÄÄMÄN</w:t>
            </w:r>
            <w:r>
              <w:rPr>
                <w:b/>
                <w:sz w:val="17"/>
              </w:rPr>
              <w:br/>
              <w:t>VAATIMUSTENMUKAISUUSVAKUUTUS</w:t>
            </w:r>
          </w:p>
        </w:tc>
        <w:tc>
          <w:tcPr>
            <w:tcW w:w="4546" w:type="dxa"/>
          </w:tcPr>
          <w:p w14:paraId="16F7218D" w14:textId="77777777" w:rsidR="00D75B38" w:rsidRDefault="00D75B38" w:rsidP="00D75B38">
            <w:pPr>
              <w:pStyle w:val="TableParagraph"/>
              <w:spacing w:line="195" w:lineRule="exact"/>
              <w:rPr>
                <w:sz w:val="17"/>
              </w:rPr>
            </w:pPr>
            <w:r>
              <w:rPr>
                <w:sz w:val="17"/>
              </w:rPr>
              <w:t>1. Biokaasulaitoksen toiminnanharjoittajan nimi:</w:t>
            </w:r>
          </w:p>
        </w:tc>
      </w:tr>
      <w:tr w:rsidR="00D75B38" w14:paraId="5A6EFB94" w14:textId="77777777" w:rsidTr="00D75B38">
        <w:trPr>
          <w:trHeight w:val="984"/>
        </w:trPr>
        <w:tc>
          <w:tcPr>
            <w:tcW w:w="4277" w:type="dxa"/>
          </w:tcPr>
          <w:p w14:paraId="1AB65F02" w14:textId="77777777" w:rsidR="00D75B38" w:rsidRDefault="00D75B38" w:rsidP="00D75B38">
            <w:pPr>
              <w:pStyle w:val="TableParagraph"/>
              <w:spacing w:line="195" w:lineRule="exact"/>
              <w:rPr>
                <w:sz w:val="17"/>
              </w:rPr>
            </w:pPr>
            <w:r>
              <w:rPr>
                <w:sz w:val="17"/>
              </w:rPr>
              <w:t>2. Toiminnanharjoittajan sääntömääräisen toimipaikan osoite:</w:t>
            </w:r>
          </w:p>
        </w:tc>
        <w:tc>
          <w:tcPr>
            <w:tcW w:w="4546" w:type="dxa"/>
          </w:tcPr>
          <w:p w14:paraId="61677E8E" w14:textId="77777777" w:rsidR="00D75B38" w:rsidRDefault="00D75B38" w:rsidP="00D75B38">
            <w:pPr>
              <w:pStyle w:val="TableParagraph"/>
              <w:spacing w:line="195" w:lineRule="exact"/>
              <w:rPr>
                <w:sz w:val="17"/>
              </w:rPr>
            </w:pPr>
            <w:r>
              <w:rPr>
                <w:sz w:val="17"/>
              </w:rPr>
              <w:t>3. Tuotantopaikan osoite:</w:t>
            </w:r>
          </w:p>
        </w:tc>
      </w:tr>
      <w:tr w:rsidR="00D75B38" w14:paraId="112C2F6D" w14:textId="77777777" w:rsidTr="00D75B38">
        <w:trPr>
          <w:trHeight w:val="601"/>
        </w:trPr>
        <w:tc>
          <w:tcPr>
            <w:tcW w:w="4277" w:type="dxa"/>
          </w:tcPr>
          <w:p w14:paraId="6EB64F7A" w14:textId="77777777" w:rsidR="00D75B38" w:rsidRDefault="00D75B38" w:rsidP="00D75B38">
            <w:pPr>
              <w:pStyle w:val="TableParagraph"/>
              <w:spacing w:line="195" w:lineRule="exact"/>
              <w:rPr>
                <w:sz w:val="17"/>
              </w:rPr>
            </w:pPr>
            <w:r>
              <w:rPr>
                <w:sz w:val="17"/>
              </w:rPr>
              <w:t>4. Puhelin:</w:t>
            </w:r>
          </w:p>
        </w:tc>
        <w:tc>
          <w:tcPr>
            <w:tcW w:w="4546" w:type="dxa"/>
          </w:tcPr>
          <w:p w14:paraId="6313FF0B" w14:textId="77777777" w:rsidR="00D75B38" w:rsidRDefault="00D75B38" w:rsidP="00D75B38">
            <w:pPr>
              <w:pStyle w:val="TableParagraph"/>
              <w:spacing w:line="195" w:lineRule="exact"/>
              <w:rPr>
                <w:sz w:val="17"/>
              </w:rPr>
            </w:pPr>
            <w:r>
              <w:rPr>
                <w:sz w:val="17"/>
              </w:rPr>
              <w:t>5. Sähköposti:</w:t>
            </w:r>
          </w:p>
        </w:tc>
      </w:tr>
    </w:tbl>
    <w:p w14:paraId="672427AF" w14:textId="77777777" w:rsidR="00D75B38" w:rsidRDefault="00D75B38" w:rsidP="00D75B38">
      <w:pPr>
        <w:spacing w:line="195" w:lineRule="exact"/>
        <w:rPr>
          <w:sz w:val="17"/>
        </w:rPr>
        <w:sectPr w:rsidR="00D75B38">
          <w:pgSz w:w="11910" w:h="16840"/>
          <w:pgMar w:top="1800" w:right="1420" w:bottom="280" w:left="1400" w:header="708" w:footer="708" w:gutter="0"/>
          <w:cols w:space="708"/>
        </w:sectPr>
      </w:pPr>
    </w:p>
    <w:p w14:paraId="71136287" w14:textId="77777777" w:rsidR="00D75B38" w:rsidRDefault="00D75B38" w:rsidP="00D75B38">
      <w:pPr>
        <w:pStyle w:val="BodyText"/>
        <w:spacing w:before="5"/>
        <w:rPr>
          <w:sz w:val="2"/>
        </w:rPr>
      </w:pPr>
      <w:r>
        <w:rPr>
          <w:noProof/>
        </w:rPr>
        <w:lastRenderedPageBreak/>
        <mc:AlternateContent>
          <mc:Choice Requires="wps">
            <w:drawing>
              <wp:anchor distT="0" distB="0" distL="0" distR="0" simplePos="0" relativeHeight="251659264" behindDoc="1" locked="0" layoutInCell="1" allowOverlap="1" wp14:anchorId="007209AD" wp14:editId="31E9DB52">
                <wp:simplePos x="0" y="0"/>
                <wp:positionH relativeFrom="page">
                  <wp:posOffset>1227844</wp:posOffset>
                </wp:positionH>
                <wp:positionV relativeFrom="page">
                  <wp:posOffset>4428727</wp:posOffset>
                </wp:positionV>
                <wp:extent cx="1014094" cy="12318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094" cy="123189"/>
                        </a:xfrm>
                        <a:prstGeom prst="rect">
                          <a:avLst/>
                        </a:prstGeom>
                      </wps:spPr>
                      <wps:txbx>
                        <w:txbxContent>
                          <w:p w14:paraId="2F6062F3" w14:textId="77777777" w:rsidR="00D75B38" w:rsidRDefault="00D75B38" w:rsidP="00D75B38">
                            <w:pPr>
                              <w:pStyle w:val="BodyText"/>
                              <w:spacing w:line="193" w:lineRule="exact"/>
                            </w:pPr>
                            <w:r>
                              <w:t>käymisjäännös,</w:t>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w14:anchorId="007209AD" id="_x0000_t202" coordsize="21600,21600" o:spt="202" path="m,l,21600r21600,l21600,xe">
                <v:stroke joinstyle="miter"/>
                <v:path gradientshapeok="t" o:connecttype="rect"/>
              </v:shapetype>
              <v:shape id="Textbox 1" o:spid="_x0000_s1026" type="#_x0000_t202" style="position:absolute;margin-left:96.7pt;margin-top:348.7pt;width:79.85pt;height:9.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" filled="f" stroked="f">
                <v:textbox inset="0,0,0,0">
                  <w:txbxContent>
                    <w:p w14:paraId="2F6062F3" w14:textId="77777777" w:rsidR="00D75B38" w:rsidRDefault="00D75B38" w:rsidP="00D75B38">
                      <w:pPr>
                        <w:pStyle w:val="BodyText"/>
                        <w:spacing w:line="193" w:lineRule="exact"/>
                      </w:pPr>
                      <w:r>
                        <w:t xml:space="preserve">käymisjäännös,</w:t>
                      </w:r>
                    </w:p>
                  </w:txbxContent>
                </v:textbox>
                <w10:wrap anchorx="page" anchory="page"/>
              </v:shape>
            </w:pict>
          </mc:Fallback>
        </mc:AlternateConten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rsidRPr="009D57B8" w14:paraId="335D4568" w14:textId="77777777" w:rsidTr="00D75B38">
        <w:trPr>
          <w:trHeight w:val="664"/>
        </w:trPr>
        <w:tc>
          <w:tcPr>
            <w:tcW w:w="4275" w:type="dxa"/>
          </w:tcPr>
          <w:p w14:paraId="0FB7BBD9" w14:textId="77777777" w:rsidR="00D75B38" w:rsidRDefault="00D75B38" w:rsidP="00D75B38">
            <w:pPr>
              <w:pStyle w:val="TableParagraph"/>
              <w:spacing w:line="195" w:lineRule="exact"/>
              <w:rPr>
                <w:sz w:val="17"/>
              </w:rPr>
            </w:pPr>
            <w:r>
              <w:rPr>
                <w:sz w:val="17"/>
              </w:rPr>
              <w:t xml:space="preserve">6. KÜJ-tunnus (ympäristöasiakastunnus): </w:t>
            </w:r>
            <w:r>
              <w:rPr>
                <w:rFonts w:ascii="Cambria Math" w:hAnsi="Cambria Math"/>
                <w:sz w:val="17"/>
              </w:rPr>
              <w:t>◻◻◻◻◻◻◻◻◻</w:t>
            </w:r>
          </w:p>
        </w:tc>
        <w:tc>
          <w:tcPr>
            <w:tcW w:w="4549" w:type="dxa"/>
          </w:tcPr>
          <w:p w14:paraId="16AE2F67" w14:textId="77777777" w:rsidR="00D75B38" w:rsidRPr="009D57B8" w:rsidRDefault="00D75B38" w:rsidP="00D75B38">
            <w:pPr>
              <w:pStyle w:val="TableParagraph"/>
              <w:spacing w:line="195" w:lineRule="exact"/>
              <w:ind w:left="106"/>
              <w:rPr>
                <w:sz w:val="17"/>
              </w:rPr>
            </w:pPr>
            <w:r>
              <w:rPr>
                <w:sz w:val="17"/>
              </w:rPr>
              <w:t xml:space="preserve">7. KTJ-tunnus (ympäristöllinen aluetunnus): </w:t>
            </w:r>
            <w:r>
              <w:rPr>
                <w:rFonts w:ascii="Cambria Math" w:hAnsi="Cambria Math"/>
                <w:sz w:val="17"/>
              </w:rPr>
              <w:t>◻◻◻◻◻◻◻◻◻</w:t>
            </w:r>
          </w:p>
        </w:tc>
      </w:tr>
      <w:tr w:rsidR="00D75B38" w14:paraId="54988E0A" w14:textId="77777777" w:rsidTr="00D75B38">
        <w:trPr>
          <w:trHeight w:val="664"/>
        </w:trPr>
        <w:tc>
          <w:tcPr>
            <w:tcW w:w="8824" w:type="dxa"/>
            <w:gridSpan w:val="2"/>
          </w:tcPr>
          <w:p w14:paraId="1C3C6918" w14:textId="77777777" w:rsidR="00D75B38" w:rsidRDefault="00D75B38" w:rsidP="00D75B38">
            <w:pPr>
              <w:pStyle w:val="TableParagraph"/>
              <w:spacing w:line="195" w:lineRule="exact"/>
              <w:rPr>
                <w:sz w:val="17"/>
              </w:rPr>
            </w:pPr>
            <w:r>
              <w:rPr>
                <w:sz w:val="17"/>
              </w:rPr>
              <w:t xml:space="preserve">8. </w:t>
            </w:r>
            <w:proofErr w:type="spellStart"/>
            <w:r>
              <w:rPr>
                <w:sz w:val="17"/>
              </w:rPr>
              <w:t>KSH:n</w:t>
            </w:r>
            <w:proofErr w:type="spellEnd"/>
            <w:r>
              <w:rPr>
                <w:sz w:val="17"/>
              </w:rPr>
              <w:t xml:space="preserve"> (Unkarin tilastokeskuksen) tilastonumero: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134A970A" w14:textId="77777777" w:rsidTr="00D75B38">
        <w:trPr>
          <w:trHeight w:val="746"/>
        </w:trPr>
        <w:tc>
          <w:tcPr>
            <w:tcW w:w="8824" w:type="dxa"/>
            <w:gridSpan w:val="2"/>
          </w:tcPr>
          <w:p w14:paraId="7B8E0B0B" w14:textId="77777777" w:rsidR="00D75B38" w:rsidRDefault="00D75B38" w:rsidP="00D75B38">
            <w:pPr>
              <w:pStyle w:val="TableParagraph"/>
              <w:spacing w:line="195" w:lineRule="exact"/>
              <w:rPr>
                <w:sz w:val="17"/>
              </w:rPr>
            </w:pPr>
            <w:r>
              <w:rPr>
                <w:sz w:val="17"/>
              </w:rPr>
              <w:t>9. Jätehuoltoluvan numero:</w:t>
            </w:r>
          </w:p>
        </w:tc>
      </w:tr>
      <w:tr w:rsidR="00D75B38" w14:paraId="6D7D7B52" w14:textId="77777777" w:rsidTr="00D75B38">
        <w:trPr>
          <w:trHeight w:val="660"/>
        </w:trPr>
        <w:tc>
          <w:tcPr>
            <w:tcW w:w="8824" w:type="dxa"/>
            <w:gridSpan w:val="2"/>
          </w:tcPr>
          <w:p w14:paraId="2F911FCB" w14:textId="77777777" w:rsidR="00D75B38" w:rsidRDefault="00D75B38" w:rsidP="00D75B38">
            <w:pPr>
              <w:pStyle w:val="TableParagraph"/>
              <w:spacing w:line="195" w:lineRule="exact"/>
              <w:rPr>
                <w:sz w:val="17"/>
              </w:rPr>
            </w:pPr>
            <w:r>
              <w:rPr>
                <w:sz w:val="17"/>
              </w:rPr>
              <w:t>10. Mahdollinen käymisjäämän markkinoille saattamista ja käyttöä koskeva lupa:</w:t>
            </w:r>
          </w:p>
        </w:tc>
      </w:tr>
      <w:tr w:rsidR="00D75B38" w14:paraId="60378283" w14:textId="77777777" w:rsidTr="00D75B38">
        <w:trPr>
          <w:trHeight w:val="943"/>
        </w:trPr>
        <w:tc>
          <w:tcPr>
            <w:tcW w:w="4275" w:type="dxa"/>
          </w:tcPr>
          <w:p w14:paraId="01F0EB0F" w14:textId="77777777" w:rsidR="00D75B38" w:rsidRDefault="00D75B38" w:rsidP="00D75B38">
            <w:pPr>
              <w:pStyle w:val="TableParagraph"/>
              <w:spacing w:line="195" w:lineRule="exact"/>
              <w:rPr>
                <w:sz w:val="17"/>
              </w:rPr>
            </w:pPr>
            <w:r>
              <w:rPr>
                <w:sz w:val="17"/>
              </w:rPr>
              <w:t>11. Käsittelytoiminto:</w:t>
            </w:r>
          </w:p>
        </w:tc>
        <w:tc>
          <w:tcPr>
            <w:tcW w:w="4549" w:type="dxa"/>
          </w:tcPr>
          <w:p w14:paraId="12765214" w14:textId="77777777" w:rsidR="00D75B38" w:rsidRDefault="00D75B38" w:rsidP="00D75B38">
            <w:pPr>
              <w:pStyle w:val="TableParagraph"/>
              <w:spacing w:line="195" w:lineRule="exact"/>
              <w:ind w:left="97"/>
              <w:rPr>
                <w:sz w:val="17"/>
              </w:rPr>
            </w:pPr>
            <w:r>
              <w:rPr>
                <w:sz w:val="17"/>
              </w:rPr>
              <w:t>12. Käsittelytekniikka:</w:t>
            </w:r>
          </w:p>
        </w:tc>
      </w:tr>
      <w:tr w:rsidR="00D75B38" w14:paraId="352E9EF9" w14:textId="77777777" w:rsidTr="00D75B38">
        <w:trPr>
          <w:trHeight w:val="1376"/>
        </w:trPr>
        <w:tc>
          <w:tcPr>
            <w:tcW w:w="8824" w:type="dxa"/>
            <w:gridSpan w:val="2"/>
          </w:tcPr>
          <w:p w14:paraId="4C96C3BD" w14:textId="77777777" w:rsidR="00D75B38" w:rsidRDefault="00D75B38" w:rsidP="00D75B38">
            <w:pPr>
              <w:pStyle w:val="TableParagraph"/>
              <w:numPr>
                <w:ilvl w:val="0"/>
                <w:numId w:val="12"/>
              </w:numPr>
              <w:tabs>
                <w:tab w:val="left" w:pos="387"/>
              </w:tabs>
              <w:spacing w:line="195" w:lineRule="exact"/>
              <w:ind w:left="387" w:hanging="283"/>
              <w:rPr>
                <w:sz w:val="17"/>
              </w:rPr>
            </w:pPr>
            <w:r>
              <w:rPr>
                <w:sz w:val="17"/>
              </w:rPr>
              <w:t>Käymisjäämien valmistuksessa käytetyt jätteet:</w:t>
            </w:r>
          </w:p>
          <w:p w14:paraId="4EE015EE" w14:textId="0F6E145B" w:rsidR="00D75B38" w:rsidRDefault="00D75B38" w:rsidP="00D75B38">
            <w:pPr>
              <w:pStyle w:val="TableParagraph"/>
              <w:numPr>
                <w:ilvl w:val="1"/>
                <w:numId w:val="12"/>
              </w:numPr>
              <w:tabs>
                <w:tab w:val="left" w:pos="302"/>
              </w:tabs>
              <w:ind w:left="302" w:hanging="198"/>
              <w:rPr>
                <w:sz w:val="17"/>
              </w:rPr>
            </w:pPr>
            <w:r>
              <w:rPr>
                <w:sz w:val="17"/>
              </w:rPr>
              <w:t>Tyyppi:</w:t>
            </w:r>
          </w:p>
          <w:p w14:paraId="05B6375D" w14:textId="77777777" w:rsidR="00D75B38" w:rsidRDefault="00D75B38" w:rsidP="00D75B38">
            <w:pPr>
              <w:pStyle w:val="TableParagraph"/>
              <w:ind w:left="0"/>
              <w:rPr>
                <w:sz w:val="17"/>
              </w:rPr>
            </w:pPr>
          </w:p>
          <w:p w14:paraId="3A768D7A" w14:textId="77777777" w:rsidR="00D75B38" w:rsidRDefault="00D75B38" w:rsidP="00D75B38">
            <w:pPr>
              <w:pStyle w:val="TableParagraph"/>
              <w:spacing w:before="2"/>
              <w:ind w:left="0"/>
              <w:rPr>
                <w:sz w:val="17"/>
              </w:rPr>
            </w:pPr>
          </w:p>
          <w:p w14:paraId="711E5EFA" w14:textId="0D0F99F0" w:rsidR="00D75B38" w:rsidRDefault="00D75B38" w:rsidP="00D75B38">
            <w:pPr>
              <w:pStyle w:val="TableParagraph"/>
              <w:numPr>
                <w:ilvl w:val="1"/>
                <w:numId w:val="12"/>
              </w:numPr>
              <w:tabs>
                <w:tab w:val="left" w:pos="302"/>
              </w:tabs>
              <w:ind w:left="302" w:hanging="198"/>
              <w:rPr>
                <w:sz w:val="17"/>
              </w:rPr>
            </w:pPr>
            <w:r>
              <w:rPr>
                <w:sz w:val="17"/>
              </w:rPr>
              <w:t>Määrä:</w:t>
            </w:r>
          </w:p>
        </w:tc>
      </w:tr>
      <w:tr w:rsidR="00D75B38" w14:paraId="4FDB6EA5" w14:textId="77777777" w:rsidTr="00D75B38">
        <w:trPr>
          <w:trHeight w:val="1376"/>
        </w:trPr>
        <w:tc>
          <w:tcPr>
            <w:tcW w:w="8824" w:type="dxa"/>
            <w:gridSpan w:val="2"/>
          </w:tcPr>
          <w:p w14:paraId="58957D90" w14:textId="77777777" w:rsidR="00D75B38" w:rsidRDefault="00D75B38" w:rsidP="00D75B38">
            <w:pPr>
              <w:pStyle w:val="TableParagraph"/>
              <w:numPr>
                <w:ilvl w:val="0"/>
                <w:numId w:val="11"/>
              </w:numPr>
              <w:tabs>
                <w:tab w:val="left" w:pos="340"/>
              </w:tabs>
              <w:spacing w:line="195" w:lineRule="exact"/>
              <w:ind w:left="340" w:hanging="236"/>
              <w:rPr>
                <w:sz w:val="17"/>
              </w:rPr>
            </w:pPr>
            <w:r>
              <w:rPr>
                <w:noProof/>
              </w:rPr>
              <mc:AlternateContent>
                <mc:Choice Requires="wpg">
                  <w:drawing>
                    <wp:anchor distT="0" distB="0" distL="0" distR="0" simplePos="0" relativeHeight="251660288" behindDoc="1" locked="0" layoutInCell="1" allowOverlap="1" wp14:anchorId="738FB416" wp14:editId="6AFCB523">
                      <wp:simplePos x="0" y="0"/>
                      <wp:positionH relativeFrom="column">
                        <wp:posOffset>211537</wp:posOffset>
                      </wp:positionH>
                      <wp:positionV relativeFrom="paragraph">
                        <wp:posOffset>6134</wp:posOffset>
                      </wp:positionV>
                      <wp:extent cx="1067435" cy="1225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435" cy="122555"/>
                                <a:chOff x="0" y="0"/>
                                <a:chExt cx="1067435" cy="122555"/>
                              </a:xfrm>
                            </wpg:grpSpPr>
                            <wps:wsp>
                              <wps:cNvPr id="3" name="Graphic 3"/>
                              <wps:cNvSpPr/>
                              <wps:spPr>
                                <a:xfrm>
                                  <a:off x="0" y="0"/>
                                  <a:ext cx="1067435" cy="122555"/>
                                </a:xfrm>
                                <a:custGeom>
                                  <a:avLst/>
                                  <a:gdLst/>
                                  <a:ahLst/>
                                  <a:cxnLst/>
                                  <a:rect l="l" t="t" r="r" b="b"/>
                                  <a:pathLst>
                                    <a:path w="1067435" h="122555">
                                      <a:moveTo>
                                        <a:pt x="1067396" y="0"/>
                                      </a:moveTo>
                                      <a:lnTo>
                                        <a:pt x="0" y="0"/>
                                      </a:lnTo>
                                      <a:lnTo>
                                        <a:pt x="0" y="122402"/>
                                      </a:lnTo>
                                      <a:lnTo>
                                        <a:pt x="1067396" y="122402"/>
                                      </a:lnTo>
                                      <a:lnTo>
                                        <a:pt x="10673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du="http://schemas.microsoft.com/office/word/2023/wordml/word16du" xmlns:oel="http://schemas.microsoft.com/office/2019/extlst">
                  <w:pict>
                    <v:group w14:anchorId="453C0F49" id="Group 2" o:spid="_x0000_s1026" style="position:absolute;margin-left:16.65pt;margin-top:.5pt;width:84.05pt;height:9.65pt;z-index:-251656192;mso-wrap-distance-left:0;mso-wrap-distance-right:0" coordsize="10674,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">
                      <v:shape id="Graphic 3" o:spid="_x0000_s1027" style="position:absolute;width:10674;height:1225;visibility:visible;mso-wrap-style:square;v-text-anchor:top" coordsize="1067435,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lo8AA&#10;AADaAAAADwAAAGRycy9kb3ducmV2LnhtbERPy4rCMBTdD/gP4QruxsQHMlSjiCAILnScUlxemmtb&#10;bG5KE7X69WZgYJaH816sOluLO7W+cqxhNFQgiHNnKi40pD/bzy8QPiAbrB2Thid5WC17HwtMjHvw&#10;N91PoRAxhH2CGsoQmkRKn5dk0Q9dQxy5i2sthgjbQpoWHzHc1nKs1ExarDg2lNjQpqT8errZOENR&#10;ql6HzWGW7daX4zidZvvsrPWg363nIAJ14V/8594ZDRP4vRL9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5lo8AAAADaAAAADwAAAAAAAAAAAAAAAACYAgAAZHJzL2Rvd25y&#10;ZXYueG1sUEsFBgAAAAAEAAQA9QAAAIUDAAAAAA==&#10;" path="m1067396,l,,,122402r1067396,l1067396,xe" stroked="f">
                        <v:path arrowok="t"/>
                      </v:shape>
                    </v:group>
                  </w:pict>
                </mc:Fallback>
              </mc:AlternateContent>
            </w:r>
            <w:r>
              <w:rPr>
                <w:sz w:val="17"/>
              </w:rPr>
              <w:t>Mahdolliset käymisjäämän valmistuksessa käytetyt apuaineet:</w:t>
            </w:r>
          </w:p>
          <w:p w14:paraId="79FEE59C" w14:textId="2A914C7A" w:rsidR="00D75B38" w:rsidRDefault="00D75B38" w:rsidP="00D75B38">
            <w:pPr>
              <w:pStyle w:val="TableParagraph"/>
              <w:numPr>
                <w:ilvl w:val="1"/>
                <w:numId w:val="11"/>
              </w:numPr>
              <w:tabs>
                <w:tab w:val="left" w:pos="302"/>
              </w:tabs>
              <w:ind w:left="302" w:hanging="198"/>
              <w:rPr>
                <w:sz w:val="17"/>
              </w:rPr>
            </w:pPr>
            <w:r>
              <w:rPr>
                <w:sz w:val="17"/>
              </w:rPr>
              <w:t>Tyyppi:</w:t>
            </w:r>
          </w:p>
          <w:p w14:paraId="42BB8BE1" w14:textId="77777777" w:rsidR="00D75B38" w:rsidRDefault="00D75B38" w:rsidP="00D75B38">
            <w:pPr>
              <w:pStyle w:val="TableParagraph"/>
              <w:ind w:left="0"/>
              <w:rPr>
                <w:sz w:val="17"/>
              </w:rPr>
            </w:pPr>
          </w:p>
          <w:p w14:paraId="2FF21A78" w14:textId="77777777" w:rsidR="00D75B38" w:rsidRDefault="00D75B38" w:rsidP="00D75B38">
            <w:pPr>
              <w:pStyle w:val="TableParagraph"/>
              <w:spacing w:before="2"/>
              <w:ind w:left="0"/>
              <w:rPr>
                <w:sz w:val="17"/>
              </w:rPr>
            </w:pPr>
          </w:p>
          <w:p w14:paraId="75EE3E5D" w14:textId="232FB851" w:rsidR="00D75B38" w:rsidRDefault="00D75B38" w:rsidP="00D75B38">
            <w:pPr>
              <w:pStyle w:val="TableParagraph"/>
              <w:numPr>
                <w:ilvl w:val="1"/>
                <w:numId w:val="11"/>
              </w:numPr>
              <w:tabs>
                <w:tab w:val="left" w:pos="302"/>
              </w:tabs>
              <w:ind w:left="302" w:hanging="198"/>
              <w:rPr>
                <w:sz w:val="17"/>
              </w:rPr>
            </w:pPr>
            <w:r>
              <w:rPr>
                <w:sz w:val="17"/>
              </w:rPr>
              <w:t>Määrä:</w:t>
            </w:r>
          </w:p>
        </w:tc>
      </w:tr>
      <w:tr w:rsidR="00D75B38" w14:paraId="5111501A" w14:textId="77777777" w:rsidTr="00D75B38">
        <w:trPr>
          <w:trHeight w:val="715"/>
        </w:trPr>
        <w:tc>
          <w:tcPr>
            <w:tcW w:w="8824" w:type="dxa"/>
            <w:gridSpan w:val="2"/>
          </w:tcPr>
          <w:p w14:paraId="30308955" w14:textId="77777777" w:rsidR="00D75B38" w:rsidRDefault="00D75B38" w:rsidP="00D75B38">
            <w:pPr>
              <w:pStyle w:val="TableParagraph"/>
              <w:spacing w:line="195" w:lineRule="exact"/>
              <w:rPr>
                <w:sz w:val="17"/>
              </w:rPr>
            </w:pPr>
            <w:r>
              <w:rPr>
                <w:sz w:val="17"/>
              </w:rPr>
              <w:t>15. Biokaasun tuotantoon sovellettava standardi (jos sellainen on):</w:t>
            </w:r>
          </w:p>
        </w:tc>
      </w:tr>
      <w:tr w:rsidR="00D75B38" w14:paraId="0ED24B4B" w14:textId="77777777" w:rsidTr="00D75B38">
        <w:trPr>
          <w:trHeight w:val="674"/>
        </w:trPr>
        <w:tc>
          <w:tcPr>
            <w:tcW w:w="8824" w:type="dxa"/>
            <w:gridSpan w:val="2"/>
          </w:tcPr>
          <w:p w14:paraId="203AE790" w14:textId="77777777" w:rsidR="00D75B38" w:rsidRDefault="00D75B38" w:rsidP="00D75B38">
            <w:pPr>
              <w:pStyle w:val="TableParagraph"/>
              <w:spacing w:line="195" w:lineRule="exact"/>
              <w:rPr>
                <w:sz w:val="17"/>
              </w:rPr>
            </w:pPr>
            <w:r>
              <w:rPr>
                <w:sz w:val="17"/>
              </w:rPr>
              <w:t>16. Muodostuneen käymisjäämän määrä (kg tai l):</w:t>
            </w:r>
          </w:p>
        </w:tc>
      </w:tr>
      <w:tr w:rsidR="00D75B38" w14:paraId="0EE36FB4" w14:textId="77777777" w:rsidTr="00D75B38">
        <w:trPr>
          <w:trHeight w:val="1494"/>
        </w:trPr>
        <w:tc>
          <w:tcPr>
            <w:tcW w:w="8824" w:type="dxa"/>
            <w:gridSpan w:val="2"/>
          </w:tcPr>
          <w:p w14:paraId="349F36C4" w14:textId="77777777" w:rsidR="00D75B38" w:rsidRDefault="00D75B38" w:rsidP="00D75B38">
            <w:pPr>
              <w:pStyle w:val="TableParagraph"/>
              <w:numPr>
                <w:ilvl w:val="0"/>
                <w:numId w:val="10"/>
              </w:numPr>
              <w:tabs>
                <w:tab w:val="left" w:pos="387"/>
              </w:tabs>
              <w:spacing w:line="195" w:lineRule="exact"/>
              <w:ind w:left="387" w:hanging="283"/>
              <w:rPr>
                <w:sz w:val="17"/>
              </w:rPr>
            </w:pPr>
            <w:r>
              <w:rPr>
                <w:sz w:val="17"/>
              </w:rPr>
              <w:t>Käymisjäämän kemialliset ominaisuudet:</w:t>
            </w:r>
          </w:p>
          <w:p w14:paraId="5B04D1B9" w14:textId="77777777" w:rsidR="00D75B38" w:rsidRDefault="00D75B38" w:rsidP="00D75B38">
            <w:pPr>
              <w:pStyle w:val="TableParagraph"/>
              <w:numPr>
                <w:ilvl w:val="1"/>
                <w:numId w:val="10"/>
              </w:numPr>
              <w:tabs>
                <w:tab w:val="left" w:pos="528"/>
              </w:tabs>
              <w:ind w:left="528" w:hanging="424"/>
              <w:rPr>
                <w:sz w:val="17"/>
              </w:rPr>
            </w:pPr>
            <w:r>
              <w:rPr>
                <w:sz w:val="17"/>
              </w:rPr>
              <w:t>Kemialliset ominaisuudet:</w:t>
            </w:r>
          </w:p>
          <w:p w14:paraId="62EE7BD9" w14:textId="77777777" w:rsidR="00D75B38" w:rsidRDefault="00D75B38" w:rsidP="00D75B38">
            <w:pPr>
              <w:pStyle w:val="TableParagraph"/>
              <w:numPr>
                <w:ilvl w:val="0"/>
                <w:numId w:val="9"/>
              </w:numPr>
              <w:tabs>
                <w:tab w:val="left" w:pos="508"/>
              </w:tabs>
              <w:spacing w:before="5"/>
              <w:ind w:left="508" w:hanging="341"/>
              <w:rPr>
                <w:sz w:val="17"/>
              </w:rPr>
            </w:pPr>
            <w:r>
              <w:rPr>
                <w:sz w:val="17"/>
              </w:rPr>
              <w:t>reaktio:</w:t>
            </w:r>
          </w:p>
          <w:p w14:paraId="72122545" w14:textId="77777777" w:rsidR="00D75B38" w:rsidRDefault="00D75B38" w:rsidP="00D75B38">
            <w:pPr>
              <w:pStyle w:val="TableParagraph"/>
              <w:numPr>
                <w:ilvl w:val="0"/>
                <w:numId w:val="9"/>
              </w:numPr>
              <w:tabs>
                <w:tab w:val="left" w:pos="508"/>
              </w:tabs>
              <w:spacing w:before="33"/>
              <w:ind w:left="508" w:hanging="341"/>
              <w:rPr>
                <w:sz w:val="17"/>
              </w:rPr>
            </w:pPr>
            <w:r>
              <w:rPr>
                <w:sz w:val="17"/>
              </w:rPr>
              <w:t>orgaanisen aineksen pitoisuus:</w:t>
            </w:r>
          </w:p>
          <w:p w14:paraId="3D2CC86B" w14:textId="77777777" w:rsidR="00D75B38" w:rsidRDefault="00D75B38" w:rsidP="00D75B38">
            <w:pPr>
              <w:pStyle w:val="TableParagraph"/>
              <w:numPr>
                <w:ilvl w:val="0"/>
                <w:numId w:val="9"/>
              </w:numPr>
              <w:tabs>
                <w:tab w:val="left" w:pos="507"/>
              </w:tabs>
              <w:spacing w:before="28"/>
              <w:ind w:left="507" w:hanging="341"/>
              <w:rPr>
                <w:sz w:val="17"/>
              </w:rPr>
            </w:pPr>
            <w:r>
              <w:rPr>
                <w:sz w:val="17"/>
              </w:rPr>
              <w:t>kokonaistyppi:</w:t>
            </w:r>
          </w:p>
          <w:p w14:paraId="7A11908D" w14:textId="77777777" w:rsidR="00D75B38" w:rsidRDefault="00D75B38" w:rsidP="00D75B38">
            <w:pPr>
              <w:pStyle w:val="TableParagraph"/>
              <w:numPr>
                <w:ilvl w:val="0"/>
                <w:numId w:val="9"/>
              </w:numPr>
              <w:tabs>
                <w:tab w:val="left" w:pos="507"/>
              </w:tabs>
              <w:spacing w:before="32"/>
              <w:ind w:left="507" w:hanging="341"/>
              <w:rPr>
                <w:sz w:val="17"/>
              </w:rPr>
            </w:pPr>
            <w:r>
              <w:rPr>
                <w:sz w:val="17"/>
              </w:rPr>
              <w:t>kokonaisfosfori:</w:t>
            </w:r>
          </w:p>
        </w:tc>
      </w:tr>
    </w:tbl>
    <w:p w14:paraId="4641173E" w14:textId="77777777" w:rsidR="00D75B38" w:rsidRDefault="00D75B38" w:rsidP="00D75B38">
      <w:pPr>
        <w:rPr>
          <w:sz w:val="17"/>
        </w:rPr>
        <w:sectPr w:rsidR="00D75B38">
          <w:pgSz w:w="11910" w:h="16840"/>
          <w:pgMar w:top="1800" w:right="1420" w:bottom="280" w:left="1400" w:header="708" w:footer="708" w:gutter="0"/>
          <w:cols w:space="708"/>
        </w:sectPr>
      </w:pPr>
    </w:p>
    <w:p w14:paraId="4A2590F8" w14:textId="77777777" w:rsidR="00D75B38" w:rsidRDefault="00D75B38" w:rsidP="00D75B38">
      <w:pPr>
        <w:pStyle w:val="BodyText"/>
        <w:spacing w:before="4"/>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09"/>
      </w:tblGrid>
      <w:tr w:rsidR="00D75B38" w14:paraId="2FB09544" w14:textId="77777777" w:rsidTr="00D75B38">
        <w:trPr>
          <w:trHeight w:val="815"/>
        </w:trPr>
        <w:tc>
          <w:tcPr>
            <w:tcW w:w="4414" w:type="dxa"/>
          </w:tcPr>
          <w:p w14:paraId="1E376611" w14:textId="77777777" w:rsidR="00D75B38" w:rsidRDefault="00D75B38" w:rsidP="00D75B38">
            <w:pPr>
              <w:pStyle w:val="TableParagraph"/>
              <w:numPr>
                <w:ilvl w:val="1"/>
                <w:numId w:val="8"/>
              </w:numPr>
              <w:tabs>
                <w:tab w:val="left" w:pos="528"/>
              </w:tabs>
              <w:spacing w:line="195" w:lineRule="exact"/>
              <w:ind w:left="528" w:hanging="424"/>
              <w:rPr>
                <w:sz w:val="17"/>
              </w:rPr>
            </w:pPr>
            <w:r>
              <w:rPr>
                <w:sz w:val="17"/>
              </w:rPr>
              <w:t>Vaaralliset aineet:</w:t>
            </w:r>
          </w:p>
          <w:p w14:paraId="4E536A33" w14:textId="77777777" w:rsidR="00D75B38" w:rsidRDefault="00D75B38" w:rsidP="00D75B38">
            <w:pPr>
              <w:pStyle w:val="TableParagraph"/>
              <w:numPr>
                <w:ilvl w:val="2"/>
                <w:numId w:val="8"/>
              </w:numPr>
              <w:tabs>
                <w:tab w:val="left" w:pos="670"/>
              </w:tabs>
              <w:ind w:left="670" w:hanging="566"/>
              <w:rPr>
                <w:sz w:val="17"/>
              </w:rPr>
            </w:pPr>
            <w:r>
              <w:rPr>
                <w:sz w:val="17"/>
              </w:rPr>
              <w:t>Jos kuiva-ainepitoisuus on alle 10 prosenttia:</w:t>
            </w:r>
          </w:p>
        </w:tc>
        <w:tc>
          <w:tcPr>
            <w:tcW w:w="4409" w:type="dxa"/>
          </w:tcPr>
          <w:p w14:paraId="711E0010" w14:textId="77777777" w:rsidR="00D75B38" w:rsidRDefault="00D75B38" w:rsidP="00D75B38">
            <w:pPr>
              <w:pStyle w:val="TableParagraph"/>
              <w:ind w:left="0"/>
              <w:rPr>
                <w:sz w:val="17"/>
              </w:rPr>
            </w:pPr>
          </w:p>
          <w:p w14:paraId="26F56857" w14:textId="77777777" w:rsidR="00D75B38" w:rsidRDefault="00D75B38" w:rsidP="00D75B38">
            <w:pPr>
              <w:pStyle w:val="TableParagraph"/>
              <w:ind w:left="99"/>
              <w:rPr>
                <w:sz w:val="17"/>
              </w:rPr>
            </w:pPr>
            <w:r>
              <w:rPr>
                <w:sz w:val="17"/>
              </w:rPr>
              <w:t>17.2.2 Jos kuiva-ainepitoisuus on yli 10 prosenttia:</w:t>
            </w:r>
          </w:p>
        </w:tc>
      </w:tr>
      <w:tr w:rsidR="00D75B38" w14:paraId="6442EAB1" w14:textId="77777777" w:rsidTr="00D75B38">
        <w:trPr>
          <w:trHeight w:val="4093"/>
        </w:trPr>
        <w:tc>
          <w:tcPr>
            <w:tcW w:w="4414" w:type="dxa"/>
          </w:tcPr>
          <w:p w14:paraId="245B2C5E" w14:textId="77777777" w:rsidR="00D75B38" w:rsidRDefault="00D75B38" w:rsidP="00D75B38">
            <w:pPr>
              <w:pStyle w:val="TableParagraph"/>
              <w:numPr>
                <w:ilvl w:val="0"/>
                <w:numId w:val="7"/>
              </w:numPr>
              <w:tabs>
                <w:tab w:val="left" w:pos="508"/>
              </w:tabs>
              <w:spacing w:before="4"/>
              <w:ind w:left="508" w:hanging="341"/>
              <w:rPr>
                <w:sz w:val="17"/>
              </w:rPr>
            </w:pPr>
            <w:proofErr w:type="spellStart"/>
            <w:r>
              <w:rPr>
                <w:sz w:val="17"/>
              </w:rPr>
              <w:t>Al</w:t>
            </w:r>
            <w:proofErr w:type="spellEnd"/>
            <w:r>
              <w:rPr>
                <w:sz w:val="17"/>
              </w:rPr>
              <w:t>:</w:t>
            </w:r>
          </w:p>
          <w:p w14:paraId="58C1E3BF" w14:textId="77777777" w:rsidR="00D75B38" w:rsidRDefault="00D75B38" w:rsidP="00D75B38">
            <w:pPr>
              <w:pStyle w:val="TableParagraph"/>
              <w:numPr>
                <w:ilvl w:val="0"/>
                <w:numId w:val="7"/>
              </w:numPr>
              <w:tabs>
                <w:tab w:val="left" w:pos="508"/>
              </w:tabs>
              <w:spacing w:before="32"/>
              <w:ind w:left="508" w:hanging="341"/>
              <w:rPr>
                <w:sz w:val="17"/>
              </w:rPr>
            </w:pPr>
            <w:r>
              <w:rPr>
                <w:sz w:val="17"/>
              </w:rPr>
              <w:t>As:</w:t>
            </w:r>
          </w:p>
          <w:p w14:paraId="214AE8CF" w14:textId="77777777" w:rsidR="00D75B38" w:rsidRDefault="00D75B38" w:rsidP="00D75B38">
            <w:pPr>
              <w:pStyle w:val="TableParagraph"/>
              <w:numPr>
                <w:ilvl w:val="0"/>
                <w:numId w:val="7"/>
              </w:numPr>
              <w:tabs>
                <w:tab w:val="left" w:pos="507"/>
              </w:tabs>
              <w:spacing w:before="28"/>
              <w:ind w:left="507" w:hanging="341"/>
              <w:rPr>
                <w:sz w:val="17"/>
              </w:rPr>
            </w:pPr>
            <w:r>
              <w:rPr>
                <w:sz w:val="17"/>
              </w:rPr>
              <w:t>B:</w:t>
            </w:r>
          </w:p>
          <w:p w14:paraId="51D21F8B" w14:textId="77777777" w:rsidR="00D75B38" w:rsidRDefault="00D75B38" w:rsidP="00D75B38">
            <w:pPr>
              <w:pStyle w:val="TableParagraph"/>
              <w:numPr>
                <w:ilvl w:val="0"/>
                <w:numId w:val="7"/>
              </w:numPr>
              <w:tabs>
                <w:tab w:val="left" w:pos="507"/>
              </w:tabs>
              <w:spacing w:before="33"/>
              <w:ind w:left="507" w:hanging="341"/>
              <w:rPr>
                <w:sz w:val="17"/>
              </w:rPr>
            </w:pPr>
            <w:proofErr w:type="spellStart"/>
            <w:r>
              <w:rPr>
                <w:sz w:val="17"/>
              </w:rPr>
              <w:t>Ba</w:t>
            </w:r>
            <w:proofErr w:type="spellEnd"/>
            <w:r>
              <w:rPr>
                <w:sz w:val="17"/>
              </w:rPr>
              <w:t>:</w:t>
            </w:r>
          </w:p>
          <w:p w14:paraId="0511093E" w14:textId="77777777" w:rsidR="00D75B38" w:rsidRDefault="00D75B38" w:rsidP="00D75B38">
            <w:pPr>
              <w:pStyle w:val="TableParagraph"/>
              <w:numPr>
                <w:ilvl w:val="0"/>
                <w:numId w:val="7"/>
              </w:numPr>
              <w:tabs>
                <w:tab w:val="left" w:pos="507"/>
              </w:tabs>
              <w:spacing w:before="28"/>
              <w:ind w:left="507" w:hanging="341"/>
              <w:rPr>
                <w:sz w:val="17"/>
              </w:rPr>
            </w:pPr>
            <w:r>
              <w:rPr>
                <w:sz w:val="17"/>
              </w:rPr>
              <w:t>Cd:</w:t>
            </w:r>
          </w:p>
          <w:p w14:paraId="799C38A8" w14:textId="77777777" w:rsidR="00D75B38" w:rsidRDefault="00D75B38" w:rsidP="00D75B38">
            <w:pPr>
              <w:pStyle w:val="TableParagraph"/>
              <w:numPr>
                <w:ilvl w:val="0"/>
                <w:numId w:val="7"/>
              </w:numPr>
              <w:tabs>
                <w:tab w:val="left" w:pos="508"/>
              </w:tabs>
              <w:spacing w:before="32"/>
              <w:ind w:left="508"/>
              <w:rPr>
                <w:sz w:val="17"/>
              </w:rPr>
            </w:pPr>
            <w:r>
              <w:rPr>
                <w:sz w:val="17"/>
              </w:rPr>
              <w:t>∑</w:t>
            </w:r>
            <w:proofErr w:type="spellStart"/>
            <w:r>
              <w:rPr>
                <w:sz w:val="17"/>
              </w:rPr>
              <w:t>Cr</w:t>
            </w:r>
            <w:proofErr w:type="spellEnd"/>
            <w:r>
              <w:rPr>
                <w:sz w:val="17"/>
              </w:rPr>
              <w:t>:</w:t>
            </w:r>
          </w:p>
          <w:p w14:paraId="79367A84" w14:textId="77777777" w:rsidR="00D75B38" w:rsidRDefault="00D75B38" w:rsidP="00D75B38">
            <w:pPr>
              <w:pStyle w:val="TableParagraph"/>
              <w:numPr>
                <w:ilvl w:val="0"/>
                <w:numId w:val="7"/>
              </w:numPr>
              <w:tabs>
                <w:tab w:val="left" w:pos="507"/>
              </w:tabs>
              <w:spacing w:before="28"/>
              <w:ind w:left="507" w:hanging="341"/>
              <w:rPr>
                <w:sz w:val="17"/>
              </w:rPr>
            </w:pPr>
            <w:proofErr w:type="spellStart"/>
            <w:r>
              <w:rPr>
                <w:sz w:val="17"/>
              </w:rPr>
              <w:t>CrVI</w:t>
            </w:r>
            <w:proofErr w:type="spellEnd"/>
            <w:r>
              <w:rPr>
                <w:sz w:val="17"/>
              </w:rPr>
              <w:t>:</w:t>
            </w:r>
          </w:p>
          <w:p w14:paraId="3A0712F7" w14:textId="77777777" w:rsidR="00D75B38" w:rsidRDefault="00D75B38" w:rsidP="00D75B38">
            <w:pPr>
              <w:pStyle w:val="TableParagraph"/>
              <w:numPr>
                <w:ilvl w:val="0"/>
                <w:numId w:val="7"/>
              </w:numPr>
              <w:tabs>
                <w:tab w:val="left" w:pos="507"/>
              </w:tabs>
              <w:spacing w:before="33"/>
              <w:ind w:left="507" w:hanging="341"/>
              <w:rPr>
                <w:sz w:val="17"/>
              </w:rPr>
            </w:pPr>
            <w:proofErr w:type="spellStart"/>
            <w:r>
              <w:rPr>
                <w:sz w:val="17"/>
              </w:rPr>
              <w:t>Cu</w:t>
            </w:r>
            <w:proofErr w:type="spellEnd"/>
            <w:r>
              <w:rPr>
                <w:sz w:val="17"/>
              </w:rPr>
              <w:t>:</w:t>
            </w:r>
          </w:p>
          <w:p w14:paraId="3C6F4EB2" w14:textId="77777777" w:rsidR="00D75B38" w:rsidRDefault="00D75B38" w:rsidP="00D75B38">
            <w:pPr>
              <w:pStyle w:val="TableParagraph"/>
              <w:numPr>
                <w:ilvl w:val="0"/>
                <w:numId w:val="7"/>
              </w:numPr>
              <w:tabs>
                <w:tab w:val="left" w:pos="508"/>
              </w:tabs>
              <w:spacing w:before="32"/>
              <w:ind w:left="508"/>
              <w:rPr>
                <w:sz w:val="17"/>
              </w:rPr>
            </w:pPr>
            <w:proofErr w:type="spellStart"/>
            <w:r>
              <w:rPr>
                <w:sz w:val="17"/>
              </w:rPr>
              <w:t>Mn</w:t>
            </w:r>
            <w:proofErr w:type="spellEnd"/>
            <w:r>
              <w:rPr>
                <w:sz w:val="17"/>
              </w:rPr>
              <w:t>:</w:t>
            </w:r>
          </w:p>
          <w:p w14:paraId="152AC8A6" w14:textId="77777777" w:rsidR="00D75B38" w:rsidRDefault="00D75B38" w:rsidP="00D75B38">
            <w:pPr>
              <w:pStyle w:val="TableParagraph"/>
              <w:numPr>
                <w:ilvl w:val="0"/>
                <w:numId w:val="7"/>
              </w:numPr>
              <w:tabs>
                <w:tab w:val="left" w:pos="508"/>
              </w:tabs>
              <w:spacing w:before="28"/>
              <w:ind w:left="508"/>
              <w:rPr>
                <w:sz w:val="17"/>
              </w:rPr>
            </w:pPr>
            <w:proofErr w:type="spellStart"/>
            <w:r>
              <w:rPr>
                <w:sz w:val="17"/>
              </w:rPr>
              <w:t>Mo</w:t>
            </w:r>
            <w:proofErr w:type="spellEnd"/>
            <w:r>
              <w:rPr>
                <w:sz w:val="17"/>
              </w:rPr>
              <w:t>:</w:t>
            </w:r>
          </w:p>
          <w:p w14:paraId="256054CF" w14:textId="77777777" w:rsidR="00D75B38" w:rsidRDefault="00D75B38" w:rsidP="00D75B38">
            <w:pPr>
              <w:pStyle w:val="TableParagraph"/>
              <w:numPr>
                <w:ilvl w:val="0"/>
                <w:numId w:val="7"/>
              </w:numPr>
              <w:tabs>
                <w:tab w:val="left" w:pos="507"/>
              </w:tabs>
              <w:spacing w:before="33"/>
              <w:ind w:left="507" w:hanging="341"/>
              <w:rPr>
                <w:sz w:val="17"/>
              </w:rPr>
            </w:pPr>
            <w:proofErr w:type="spellStart"/>
            <w:r>
              <w:rPr>
                <w:sz w:val="17"/>
              </w:rPr>
              <w:t>Ni</w:t>
            </w:r>
            <w:proofErr w:type="spellEnd"/>
            <w:r>
              <w:rPr>
                <w:sz w:val="17"/>
              </w:rPr>
              <w:t>:</w:t>
            </w:r>
          </w:p>
          <w:p w14:paraId="7BA24E21" w14:textId="77777777" w:rsidR="00D75B38" w:rsidRDefault="00D75B38" w:rsidP="00D75B38">
            <w:pPr>
              <w:pStyle w:val="TableParagraph"/>
              <w:numPr>
                <w:ilvl w:val="0"/>
                <w:numId w:val="7"/>
              </w:numPr>
              <w:tabs>
                <w:tab w:val="left" w:pos="508"/>
              </w:tabs>
              <w:spacing w:before="28"/>
              <w:ind w:left="508"/>
              <w:rPr>
                <w:sz w:val="17"/>
              </w:rPr>
            </w:pPr>
            <w:proofErr w:type="spellStart"/>
            <w:r>
              <w:rPr>
                <w:sz w:val="17"/>
              </w:rPr>
              <w:t>Pb</w:t>
            </w:r>
            <w:proofErr w:type="spellEnd"/>
            <w:r>
              <w:rPr>
                <w:sz w:val="17"/>
              </w:rPr>
              <w:t>:</w:t>
            </w:r>
          </w:p>
          <w:p w14:paraId="1C9C4C64" w14:textId="77777777" w:rsidR="00D75B38" w:rsidRDefault="00D75B38" w:rsidP="00D75B38">
            <w:pPr>
              <w:pStyle w:val="TableParagraph"/>
              <w:numPr>
                <w:ilvl w:val="0"/>
                <w:numId w:val="7"/>
              </w:numPr>
              <w:tabs>
                <w:tab w:val="left" w:pos="507"/>
              </w:tabs>
              <w:spacing w:before="32"/>
              <w:ind w:left="507" w:hanging="341"/>
              <w:rPr>
                <w:sz w:val="17"/>
              </w:rPr>
            </w:pPr>
            <w:proofErr w:type="spellStart"/>
            <w:r>
              <w:rPr>
                <w:sz w:val="17"/>
              </w:rPr>
              <w:t>Zn</w:t>
            </w:r>
            <w:proofErr w:type="spellEnd"/>
            <w:r>
              <w:rPr>
                <w:sz w:val="17"/>
              </w:rPr>
              <w:t>:</w:t>
            </w:r>
          </w:p>
          <w:p w14:paraId="332B4A4E" w14:textId="77777777" w:rsidR="00D75B38" w:rsidRDefault="00D75B38" w:rsidP="00D75B38">
            <w:pPr>
              <w:pStyle w:val="TableParagraph"/>
              <w:numPr>
                <w:ilvl w:val="0"/>
                <w:numId w:val="7"/>
              </w:numPr>
              <w:tabs>
                <w:tab w:val="left" w:pos="507"/>
              </w:tabs>
              <w:spacing w:before="33"/>
              <w:ind w:left="507" w:hanging="341"/>
              <w:rPr>
                <w:sz w:val="17"/>
              </w:rPr>
            </w:pPr>
            <w:proofErr w:type="spellStart"/>
            <w:r>
              <w:rPr>
                <w:sz w:val="17"/>
              </w:rPr>
              <w:t>Hg</w:t>
            </w:r>
            <w:proofErr w:type="spellEnd"/>
            <w:r>
              <w:rPr>
                <w:sz w:val="17"/>
              </w:rPr>
              <w:t>:</w:t>
            </w:r>
          </w:p>
          <w:p w14:paraId="1ECE7219" w14:textId="77777777" w:rsidR="00D75B38" w:rsidRDefault="00D75B38" w:rsidP="00D75B38">
            <w:pPr>
              <w:pStyle w:val="TableParagraph"/>
              <w:numPr>
                <w:ilvl w:val="0"/>
                <w:numId w:val="7"/>
              </w:numPr>
              <w:tabs>
                <w:tab w:val="left" w:pos="507"/>
              </w:tabs>
              <w:spacing w:before="28"/>
              <w:ind w:left="507" w:hanging="341"/>
              <w:rPr>
                <w:sz w:val="17"/>
              </w:rPr>
            </w:pPr>
            <w:r>
              <w:rPr>
                <w:sz w:val="17"/>
              </w:rPr>
              <w:t>Cl:</w:t>
            </w:r>
          </w:p>
        </w:tc>
        <w:tc>
          <w:tcPr>
            <w:tcW w:w="4409" w:type="dxa"/>
          </w:tcPr>
          <w:p w14:paraId="70FBE1CD" w14:textId="77777777" w:rsidR="00D75B38" w:rsidRDefault="00D75B38" w:rsidP="00D75B38">
            <w:pPr>
              <w:pStyle w:val="TableParagraph"/>
              <w:numPr>
                <w:ilvl w:val="0"/>
                <w:numId w:val="6"/>
              </w:numPr>
              <w:tabs>
                <w:tab w:val="left" w:pos="503"/>
              </w:tabs>
              <w:spacing w:before="4"/>
              <w:ind w:left="503" w:hanging="341"/>
              <w:rPr>
                <w:sz w:val="17"/>
              </w:rPr>
            </w:pPr>
            <w:r>
              <w:rPr>
                <w:sz w:val="17"/>
              </w:rPr>
              <w:t>As:</w:t>
            </w:r>
          </w:p>
          <w:p w14:paraId="0A126292" w14:textId="77777777" w:rsidR="00D75B38" w:rsidRDefault="00D75B38" w:rsidP="00D75B38">
            <w:pPr>
              <w:pStyle w:val="TableParagraph"/>
              <w:numPr>
                <w:ilvl w:val="0"/>
                <w:numId w:val="6"/>
              </w:numPr>
              <w:tabs>
                <w:tab w:val="left" w:pos="503"/>
              </w:tabs>
              <w:spacing w:before="32"/>
              <w:ind w:left="503" w:hanging="341"/>
              <w:rPr>
                <w:sz w:val="17"/>
              </w:rPr>
            </w:pPr>
            <w:r>
              <w:rPr>
                <w:sz w:val="17"/>
              </w:rPr>
              <w:t>Cd:</w:t>
            </w:r>
          </w:p>
          <w:p w14:paraId="7E5C407E" w14:textId="77777777" w:rsidR="00D75B38" w:rsidRDefault="00D75B38" w:rsidP="00D75B38">
            <w:pPr>
              <w:pStyle w:val="TableParagraph"/>
              <w:numPr>
                <w:ilvl w:val="0"/>
                <w:numId w:val="6"/>
              </w:numPr>
              <w:tabs>
                <w:tab w:val="left" w:pos="503"/>
              </w:tabs>
              <w:spacing w:before="28"/>
              <w:ind w:left="503" w:hanging="341"/>
              <w:rPr>
                <w:sz w:val="17"/>
              </w:rPr>
            </w:pPr>
            <w:proofErr w:type="spellStart"/>
            <w:r>
              <w:rPr>
                <w:sz w:val="17"/>
              </w:rPr>
              <w:t>Co</w:t>
            </w:r>
            <w:proofErr w:type="spellEnd"/>
            <w:r>
              <w:rPr>
                <w:sz w:val="17"/>
              </w:rPr>
              <w:t>:</w:t>
            </w:r>
          </w:p>
          <w:p w14:paraId="34233096" w14:textId="77777777" w:rsidR="00D75B38" w:rsidRDefault="00D75B38" w:rsidP="00D75B38">
            <w:pPr>
              <w:pStyle w:val="TableParagraph"/>
              <w:numPr>
                <w:ilvl w:val="0"/>
                <w:numId w:val="6"/>
              </w:numPr>
              <w:tabs>
                <w:tab w:val="left" w:pos="503"/>
              </w:tabs>
              <w:spacing w:before="33"/>
              <w:ind w:left="503" w:hanging="341"/>
              <w:rPr>
                <w:sz w:val="17"/>
              </w:rPr>
            </w:pPr>
            <w:r>
              <w:rPr>
                <w:sz w:val="17"/>
              </w:rPr>
              <w:t>∑</w:t>
            </w:r>
            <w:proofErr w:type="spellStart"/>
            <w:r>
              <w:rPr>
                <w:sz w:val="17"/>
              </w:rPr>
              <w:t>Cr</w:t>
            </w:r>
            <w:proofErr w:type="spellEnd"/>
            <w:r>
              <w:rPr>
                <w:sz w:val="17"/>
              </w:rPr>
              <w:t>:</w:t>
            </w:r>
          </w:p>
          <w:p w14:paraId="450BCC6C" w14:textId="77777777" w:rsidR="00D75B38" w:rsidRDefault="00D75B38" w:rsidP="00D75B38">
            <w:pPr>
              <w:pStyle w:val="TableParagraph"/>
              <w:numPr>
                <w:ilvl w:val="0"/>
                <w:numId w:val="6"/>
              </w:numPr>
              <w:tabs>
                <w:tab w:val="left" w:pos="503"/>
              </w:tabs>
              <w:spacing w:before="28"/>
              <w:ind w:left="503" w:hanging="341"/>
              <w:rPr>
                <w:sz w:val="17"/>
              </w:rPr>
            </w:pPr>
            <w:proofErr w:type="spellStart"/>
            <w:r>
              <w:rPr>
                <w:sz w:val="17"/>
              </w:rPr>
              <w:t>CrVI</w:t>
            </w:r>
            <w:proofErr w:type="spellEnd"/>
            <w:r>
              <w:rPr>
                <w:sz w:val="17"/>
              </w:rPr>
              <w:t>:</w:t>
            </w:r>
          </w:p>
          <w:p w14:paraId="70AE3495" w14:textId="77777777" w:rsidR="00D75B38" w:rsidRDefault="00D75B38" w:rsidP="00D75B38">
            <w:pPr>
              <w:pStyle w:val="TableParagraph"/>
              <w:numPr>
                <w:ilvl w:val="0"/>
                <w:numId w:val="6"/>
              </w:numPr>
              <w:tabs>
                <w:tab w:val="left" w:pos="504"/>
              </w:tabs>
              <w:spacing w:before="32"/>
              <w:rPr>
                <w:sz w:val="17"/>
              </w:rPr>
            </w:pPr>
            <w:proofErr w:type="spellStart"/>
            <w:r>
              <w:rPr>
                <w:sz w:val="17"/>
              </w:rPr>
              <w:t>Cu</w:t>
            </w:r>
            <w:proofErr w:type="spellEnd"/>
            <w:r>
              <w:rPr>
                <w:sz w:val="17"/>
              </w:rPr>
              <w:t>:</w:t>
            </w:r>
          </w:p>
          <w:p w14:paraId="662420CD" w14:textId="77777777" w:rsidR="00D75B38" w:rsidRDefault="00D75B38" w:rsidP="00D75B38">
            <w:pPr>
              <w:pStyle w:val="TableParagraph"/>
              <w:numPr>
                <w:ilvl w:val="0"/>
                <w:numId w:val="6"/>
              </w:numPr>
              <w:tabs>
                <w:tab w:val="left" w:pos="503"/>
              </w:tabs>
              <w:spacing w:before="28"/>
              <w:ind w:left="503" w:hanging="341"/>
              <w:rPr>
                <w:sz w:val="17"/>
              </w:rPr>
            </w:pPr>
            <w:proofErr w:type="spellStart"/>
            <w:r>
              <w:rPr>
                <w:sz w:val="17"/>
              </w:rPr>
              <w:t>Mo</w:t>
            </w:r>
            <w:proofErr w:type="spellEnd"/>
            <w:r>
              <w:rPr>
                <w:sz w:val="17"/>
              </w:rPr>
              <w:t>:</w:t>
            </w:r>
          </w:p>
          <w:p w14:paraId="130B4F3D" w14:textId="77777777" w:rsidR="00D75B38" w:rsidRDefault="00D75B38" w:rsidP="00D75B38">
            <w:pPr>
              <w:pStyle w:val="TableParagraph"/>
              <w:numPr>
                <w:ilvl w:val="0"/>
                <w:numId w:val="6"/>
              </w:numPr>
              <w:tabs>
                <w:tab w:val="left" w:pos="503"/>
              </w:tabs>
              <w:spacing w:before="33"/>
              <w:ind w:left="503" w:hanging="341"/>
              <w:rPr>
                <w:sz w:val="17"/>
              </w:rPr>
            </w:pPr>
            <w:proofErr w:type="spellStart"/>
            <w:r>
              <w:rPr>
                <w:sz w:val="17"/>
              </w:rPr>
              <w:t>Ni</w:t>
            </w:r>
            <w:proofErr w:type="spellEnd"/>
            <w:r>
              <w:rPr>
                <w:sz w:val="17"/>
              </w:rPr>
              <w:t>:</w:t>
            </w:r>
          </w:p>
          <w:p w14:paraId="33EB86D1" w14:textId="77777777" w:rsidR="00D75B38" w:rsidRDefault="00D75B38" w:rsidP="00D75B38">
            <w:pPr>
              <w:pStyle w:val="TableParagraph"/>
              <w:numPr>
                <w:ilvl w:val="0"/>
                <w:numId w:val="6"/>
              </w:numPr>
              <w:tabs>
                <w:tab w:val="left" w:pos="504"/>
              </w:tabs>
              <w:spacing w:before="32"/>
              <w:rPr>
                <w:sz w:val="17"/>
              </w:rPr>
            </w:pPr>
            <w:proofErr w:type="spellStart"/>
            <w:r>
              <w:rPr>
                <w:sz w:val="17"/>
              </w:rPr>
              <w:t>Pb</w:t>
            </w:r>
            <w:proofErr w:type="spellEnd"/>
            <w:r>
              <w:rPr>
                <w:sz w:val="17"/>
              </w:rPr>
              <w:t>:</w:t>
            </w:r>
          </w:p>
          <w:p w14:paraId="6D9FC77B" w14:textId="77777777" w:rsidR="00D75B38" w:rsidRDefault="00D75B38" w:rsidP="00D75B38">
            <w:pPr>
              <w:pStyle w:val="TableParagraph"/>
              <w:numPr>
                <w:ilvl w:val="0"/>
                <w:numId w:val="6"/>
              </w:numPr>
              <w:tabs>
                <w:tab w:val="left" w:pos="504"/>
              </w:tabs>
              <w:spacing w:before="28"/>
              <w:rPr>
                <w:sz w:val="17"/>
              </w:rPr>
            </w:pPr>
            <w:r>
              <w:rPr>
                <w:sz w:val="17"/>
              </w:rPr>
              <w:t>Se:</w:t>
            </w:r>
          </w:p>
          <w:p w14:paraId="25B4A56F" w14:textId="77777777" w:rsidR="00D75B38" w:rsidRDefault="00D75B38" w:rsidP="00D75B38">
            <w:pPr>
              <w:pStyle w:val="TableParagraph"/>
              <w:numPr>
                <w:ilvl w:val="0"/>
                <w:numId w:val="6"/>
              </w:numPr>
              <w:tabs>
                <w:tab w:val="left" w:pos="503"/>
              </w:tabs>
              <w:spacing w:before="33"/>
              <w:ind w:left="503" w:hanging="341"/>
              <w:rPr>
                <w:sz w:val="17"/>
              </w:rPr>
            </w:pPr>
            <w:proofErr w:type="spellStart"/>
            <w:r>
              <w:rPr>
                <w:sz w:val="17"/>
              </w:rPr>
              <w:t>Zn</w:t>
            </w:r>
            <w:proofErr w:type="spellEnd"/>
            <w:r>
              <w:rPr>
                <w:sz w:val="17"/>
              </w:rPr>
              <w:t>:</w:t>
            </w:r>
          </w:p>
          <w:p w14:paraId="1E3B4E98" w14:textId="77777777" w:rsidR="00D75B38" w:rsidRDefault="00D75B38" w:rsidP="00D75B38">
            <w:pPr>
              <w:pStyle w:val="TableParagraph"/>
              <w:numPr>
                <w:ilvl w:val="0"/>
                <w:numId w:val="6"/>
              </w:numPr>
              <w:tabs>
                <w:tab w:val="left" w:pos="504"/>
              </w:tabs>
              <w:spacing w:before="28"/>
              <w:rPr>
                <w:sz w:val="17"/>
              </w:rPr>
            </w:pPr>
            <w:proofErr w:type="spellStart"/>
            <w:r>
              <w:rPr>
                <w:sz w:val="17"/>
              </w:rPr>
              <w:t>Hg</w:t>
            </w:r>
            <w:proofErr w:type="spellEnd"/>
            <w:r>
              <w:rPr>
                <w:sz w:val="17"/>
              </w:rPr>
              <w:t>:</w:t>
            </w:r>
          </w:p>
        </w:tc>
      </w:tr>
      <w:tr w:rsidR="00D75B38" w14:paraId="5838A657" w14:textId="77777777" w:rsidTr="00D75B38">
        <w:trPr>
          <w:trHeight w:val="2365"/>
        </w:trPr>
        <w:tc>
          <w:tcPr>
            <w:tcW w:w="4414" w:type="dxa"/>
          </w:tcPr>
          <w:p w14:paraId="76328175" w14:textId="77777777" w:rsidR="00D75B38" w:rsidRDefault="00D75B38" w:rsidP="00D75B38">
            <w:pPr>
              <w:pStyle w:val="TableParagraph"/>
              <w:numPr>
                <w:ilvl w:val="1"/>
                <w:numId w:val="5"/>
              </w:numPr>
              <w:tabs>
                <w:tab w:val="left" w:pos="528"/>
              </w:tabs>
              <w:spacing w:line="195" w:lineRule="exact"/>
              <w:ind w:left="528" w:hanging="424"/>
              <w:rPr>
                <w:sz w:val="17"/>
              </w:rPr>
            </w:pPr>
            <w:r>
              <w:rPr>
                <w:sz w:val="17"/>
              </w:rPr>
              <w:t>Orgaaniset yhdisteet:</w:t>
            </w:r>
          </w:p>
          <w:p w14:paraId="0A9D5AB2" w14:textId="77777777" w:rsidR="00D75B38" w:rsidRDefault="00D75B38" w:rsidP="00D75B38">
            <w:pPr>
              <w:pStyle w:val="TableParagraph"/>
              <w:numPr>
                <w:ilvl w:val="2"/>
                <w:numId w:val="5"/>
              </w:numPr>
              <w:tabs>
                <w:tab w:val="left" w:pos="670"/>
              </w:tabs>
              <w:ind w:left="670" w:hanging="566"/>
              <w:rPr>
                <w:sz w:val="17"/>
              </w:rPr>
            </w:pPr>
            <w:r>
              <w:rPr>
                <w:sz w:val="17"/>
              </w:rPr>
              <w:t>Jos kuiva-ainepitoisuus on alle 10 prosenttia:</w:t>
            </w:r>
          </w:p>
          <w:p w14:paraId="51AD1570" w14:textId="77777777" w:rsidR="00D75B38" w:rsidRDefault="00D75B38" w:rsidP="00D75B38">
            <w:pPr>
              <w:pStyle w:val="TableParagraph"/>
              <w:numPr>
                <w:ilvl w:val="0"/>
                <w:numId w:val="4"/>
              </w:numPr>
              <w:tabs>
                <w:tab w:val="left" w:pos="508"/>
              </w:tabs>
              <w:spacing w:before="5"/>
              <w:ind w:left="508" w:hanging="341"/>
              <w:rPr>
                <w:sz w:val="17"/>
              </w:rPr>
            </w:pPr>
            <w:r>
              <w:rPr>
                <w:sz w:val="17"/>
              </w:rPr>
              <w:t>eläin- ja kasvirasvat:</w:t>
            </w:r>
          </w:p>
          <w:p w14:paraId="781C3B0E" w14:textId="77777777" w:rsidR="00D75B38" w:rsidRDefault="00D75B38" w:rsidP="00D75B38">
            <w:pPr>
              <w:pStyle w:val="TableParagraph"/>
              <w:numPr>
                <w:ilvl w:val="0"/>
                <w:numId w:val="4"/>
              </w:numPr>
              <w:tabs>
                <w:tab w:val="left" w:pos="508"/>
              </w:tabs>
              <w:spacing w:before="33"/>
              <w:ind w:left="508" w:hanging="341"/>
              <w:rPr>
                <w:sz w:val="17"/>
              </w:rPr>
            </w:pPr>
            <w:r>
              <w:rPr>
                <w:sz w:val="17"/>
              </w:rPr>
              <w:t>anioninen pinta-aktiivinen aine:</w:t>
            </w:r>
          </w:p>
          <w:p w14:paraId="6E129253" w14:textId="77777777" w:rsidR="00D75B38" w:rsidRDefault="00D75B38" w:rsidP="00D75B38">
            <w:pPr>
              <w:pStyle w:val="TableParagraph"/>
              <w:numPr>
                <w:ilvl w:val="0"/>
                <w:numId w:val="4"/>
              </w:numPr>
              <w:tabs>
                <w:tab w:val="left" w:pos="508"/>
              </w:tabs>
              <w:spacing w:before="33"/>
              <w:ind w:left="508" w:hanging="341"/>
              <w:rPr>
                <w:sz w:val="17"/>
              </w:rPr>
            </w:pPr>
            <w:r>
              <w:rPr>
                <w:sz w:val="17"/>
              </w:rPr>
              <w:t>∑PAH:</w:t>
            </w:r>
          </w:p>
          <w:p w14:paraId="59847F4C" w14:textId="77777777" w:rsidR="00D75B38" w:rsidRDefault="00D75B38" w:rsidP="00D75B38">
            <w:pPr>
              <w:pStyle w:val="TableParagraph"/>
              <w:numPr>
                <w:ilvl w:val="0"/>
                <w:numId w:val="4"/>
              </w:numPr>
              <w:tabs>
                <w:tab w:val="left" w:pos="508"/>
              </w:tabs>
              <w:spacing w:before="27"/>
              <w:ind w:left="508" w:hanging="341"/>
              <w:rPr>
                <w:sz w:val="17"/>
              </w:rPr>
            </w:pPr>
            <w:r>
              <w:rPr>
                <w:sz w:val="17"/>
              </w:rPr>
              <w:t>∑PCB:</w:t>
            </w:r>
          </w:p>
          <w:p w14:paraId="4B147E45" w14:textId="77777777" w:rsidR="00D75B38" w:rsidRDefault="00D75B38" w:rsidP="00D75B38">
            <w:pPr>
              <w:pStyle w:val="TableParagraph"/>
              <w:numPr>
                <w:ilvl w:val="0"/>
                <w:numId w:val="4"/>
              </w:numPr>
              <w:tabs>
                <w:tab w:val="left" w:pos="508"/>
              </w:tabs>
              <w:spacing w:before="33"/>
              <w:ind w:left="508" w:hanging="341"/>
              <w:rPr>
                <w:sz w:val="17"/>
              </w:rPr>
            </w:pPr>
            <w:r>
              <w:rPr>
                <w:sz w:val="17"/>
              </w:rPr>
              <w:t>PCDD/PCDF/d PCB:</w:t>
            </w:r>
          </w:p>
          <w:p w14:paraId="6C3CF9FA" w14:textId="77777777" w:rsidR="00D75B38" w:rsidRDefault="00D75B38" w:rsidP="00D75B38">
            <w:pPr>
              <w:pStyle w:val="TableParagraph"/>
              <w:numPr>
                <w:ilvl w:val="0"/>
                <w:numId w:val="4"/>
              </w:numPr>
              <w:tabs>
                <w:tab w:val="left" w:pos="509"/>
              </w:tabs>
              <w:spacing w:before="28"/>
              <w:rPr>
                <w:sz w:val="17"/>
              </w:rPr>
            </w:pPr>
            <w:r>
              <w:rPr>
                <w:sz w:val="17"/>
              </w:rPr>
              <w:t>TPH:</w:t>
            </w:r>
          </w:p>
        </w:tc>
        <w:tc>
          <w:tcPr>
            <w:tcW w:w="4409" w:type="dxa"/>
          </w:tcPr>
          <w:p w14:paraId="7A4ECEA6" w14:textId="77777777" w:rsidR="00D75B38" w:rsidRDefault="00D75B38" w:rsidP="00D75B38">
            <w:pPr>
              <w:pStyle w:val="TableParagraph"/>
              <w:ind w:left="0"/>
              <w:rPr>
                <w:sz w:val="17"/>
              </w:rPr>
            </w:pPr>
          </w:p>
          <w:p w14:paraId="3C5AA69F" w14:textId="77777777" w:rsidR="00D75B38" w:rsidRDefault="00D75B38" w:rsidP="00D75B38">
            <w:pPr>
              <w:pStyle w:val="TableParagraph"/>
              <w:ind w:left="99"/>
              <w:rPr>
                <w:sz w:val="17"/>
              </w:rPr>
            </w:pPr>
            <w:r>
              <w:rPr>
                <w:sz w:val="17"/>
              </w:rPr>
              <w:t>17.3.2 Jos kuiva-ainepitoisuus on yli 10 prosenttia:</w:t>
            </w:r>
          </w:p>
          <w:p w14:paraId="7CB70663" w14:textId="77777777" w:rsidR="00D75B38" w:rsidRDefault="00D75B38" w:rsidP="00D75B38">
            <w:pPr>
              <w:pStyle w:val="TableParagraph"/>
              <w:numPr>
                <w:ilvl w:val="0"/>
                <w:numId w:val="3"/>
              </w:numPr>
              <w:tabs>
                <w:tab w:val="left" w:pos="536"/>
              </w:tabs>
              <w:spacing w:before="5"/>
              <w:rPr>
                <w:sz w:val="17"/>
              </w:rPr>
            </w:pPr>
            <w:r>
              <w:rPr>
                <w:sz w:val="17"/>
              </w:rPr>
              <w:t>∑PAH:</w:t>
            </w:r>
          </w:p>
          <w:p w14:paraId="147D01FF" w14:textId="77777777" w:rsidR="00D75B38" w:rsidRDefault="00D75B38" w:rsidP="00D75B38">
            <w:pPr>
              <w:pStyle w:val="TableParagraph"/>
              <w:numPr>
                <w:ilvl w:val="0"/>
                <w:numId w:val="3"/>
              </w:numPr>
              <w:tabs>
                <w:tab w:val="left" w:pos="503"/>
              </w:tabs>
              <w:spacing w:before="33"/>
              <w:ind w:left="503" w:hanging="341"/>
              <w:rPr>
                <w:sz w:val="17"/>
              </w:rPr>
            </w:pPr>
            <w:r>
              <w:rPr>
                <w:sz w:val="17"/>
              </w:rPr>
              <w:t>∑PCB:</w:t>
            </w:r>
          </w:p>
          <w:p w14:paraId="1AC25B32" w14:textId="77777777" w:rsidR="00D75B38" w:rsidRDefault="00D75B38" w:rsidP="00D75B38">
            <w:pPr>
              <w:pStyle w:val="TableParagraph"/>
              <w:numPr>
                <w:ilvl w:val="0"/>
                <w:numId w:val="3"/>
              </w:numPr>
              <w:tabs>
                <w:tab w:val="left" w:pos="503"/>
              </w:tabs>
              <w:spacing w:before="32"/>
              <w:ind w:left="503" w:hanging="341"/>
              <w:rPr>
                <w:sz w:val="17"/>
              </w:rPr>
            </w:pPr>
            <w:r>
              <w:rPr>
                <w:sz w:val="17"/>
              </w:rPr>
              <w:t>PCDD/PCDF/d PCB:</w:t>
            </w:r>
          </w:p>
          <w:p w14:paraId="2D31528D" w14:textId="77777777" w:rsidR="00D75B38" w:rsidRDefault="00D75B38" w:rsidP="00D75B38">
            <w:pPr>
              <w:pStyle w:val="TableParagraph"/>
              <w:numPr>
                <w:ilvl w:val="0"/>
                <w:numId w:val="3"/>
              </w:numPr>
              <w:tabs>
                <w:tab w:val="left" w:pos="503"/>
              </w:tabs>
              <w:spacing w:before="28"/>
              <w:ind w:left="503" w:hanging="341"/>
              <w:rPr>
                <w:sz w:val="17"/>
              </w:rPr>
            </w:pPr>
            <w:r>
              <w:rPr>
                <w:sz w:val="17"/>
              </w:rPr>
              <w:t>TPH:</w:t>
            </w:r>
          </w:p>
        </w:tc>
      </w:tr>
      <w:tr w:rsidR="00D75B38" w14:paraId="74CD7588" w14:textId="77777777" w:rsidTr="00D75B38">
        <w:trPr>
          <w:trHeight w:val="2812"/>
        </w:trPr>
        <w:tc>
          <w:tcPr>
            <w:tcW w:w="8823" w:type="dxa"/>
            <w:gridSpan w:val="2"/>
          </w:tcPr>
          <w:p w14:paraId="10523D83" w14:textId="77777777" w:rsidR="00D75B38" w:rsidRDefault="00D75B38" w:rsidP="00D75B38">
            <w:pPr>
              <w:pStyle w:val="TableParagraph"/>
              <w:numPr>
                <w:ilvl w:val="0"/>
                <w:numId w:val="2"/>
              </w:numPr>
              <w:tabs>
                <w:tab w:val="left" w:pos="387"/>
              </w:tabs>
              <w:spacing w:line="195" w:lineRule="exact"/>
              <w:ind w:left="387" w:hanging="283"/>
              <w:rPr>
                <w:sz w:val="17"/>
              </w:rPr>
            </w:pPr>
            <w:r>
              <w:rPr>
                <w:sz w:val="17"/>
              </w:rPr>
              <w:t>Käymisjäämän biologiset ominaisuudet:</w:t>
            </w:r>
          </w:p>
          <w:p w14:paraId="3E0E7F44" w14:textId="77777777" w:rsidR="00D75B38" w:rsidRDefault="00D75B38" w:rsidP="00D75B38">
            <w:pPr>
              <w:pStyle w:val="TableParagraph"/>
              <w:numPr>
                <w:ilvl w:val="1"/>
                <w:numId w:val="2"/>
              </w:numPr>
              <w:tabs>
                <w:tab w:val="left" w:pos="528"/>
              </w:tabs>
              <w:ind w:left="528" w:hanging="424"/>
              <w:rPr>
                <w:sz w:val="17"/>
              </w:rPr>
            </w:pPr>
            <w:r>
              <w:rPr>
                <w:sz w:val="17"/>
              </w:rPr>
              <w:t>Mikrobiologiset epäpuhtaudet:</w:t>
            </w:r>
          </w:p>
          <w:p w14:paraId="4D3521C7" w14:textId="77777777" w:rsidR="00D75B38" w:rsidRDefault="00D75B38" w:rsidP="00D75B38">
            <w:pPr>
              <w:pStyle w:val="TableParagraph"/>
              <w:numPr>
                <w:ilvl w:val="0"/>
                <w:numId w:val="1"/>
              </w:numPr>
              <w:tabs>
                <w:tab w:val="left" w:pos="508"/>
              </w:tabs>
              <w:spacing w:before="5"/>
              <w:ind w:left="508" w:hanging="341"/>
              <w:rPr>
                <w:sz w:val="17"/>
              </w:rPr>
            </w:pPr>
            <w:r>
              <w:rPr>
                <w:sz w:val="17"/>
              </w:rPr>
              <w:t>Ulostekolibakteerien määrä:</w:t>
            </w:r>
          </w:p>
          <w:p w14:paraId="0A5DB37A" w14:textId="77777777" w:rsidR="00D75B38" w:rsidRDefault="00D75B38" w:rsidP="00D75B38">
            <w:pPr>
              <w:pStyle w:val="TableParagraph"/>
              <w:numPr>
                <w:ilvl w:val="0"/>
                <w:numId w:val="1"/>
              </w:numPr>
              <w:tabs>
                <w:tab w:val="left" w:pos="507"/>
              </w:tabs>
              <w:spacing w:before="28"/>
              <w:ind w:left="507" w:hanging="341"/>
              <w:rPr>
                <w:sz w:val="17"/>
              </w:rPr>
            </w:pPr>
            <w:r>
              <w:rPr>
                <w:sz w:val="17"/>
              </w:rPr>
              <w:t>Ihmisen suolimatojen munien määrä:</w:t>
            </w:r>
          </w:p>
          <w:p w14:paraId="47BAFD2D" w14:textId="77777777" w:rsidR="00D75B38" w:rsidRDefault="00D75B38" w:rsidP="00D75B38">
            <w:pPr>
              <w:pStyle w:val="TableParagraph"/>
              <w:numPr>
                <w:ilvl w:val="0"/>
                <w:numId w:val="1"/>
              </w:numPr>
              <w:tabs>
                <w:tab w:val="left" w:pos="507"/>
              </w:tabs>
              <w:spacing w:before="33"/>
              <w:ind w:left="507" w:hanging="341"/>
              <w:rPr>
                <w:sz w:val="17"/>
              </w:rPr>
            </w:pPr>
            <w:r>
              <w:rPr>
                <w:sz w:val="17"/>
              </w:rPr>
              <w:t>Salmonella sp.:</w:t>
            </w:r>
          </w:p>
          <w:p w14:paraId="6B8F877A" w14:textId="77777777" w:rsidR="00D75B38" w:rsidRDefault="00D75B38" w:rsidP="00D75B38">
            <w:pPr>
              <w:pStyle w:val="TableParagraph"/>
              <w:numPr>
                <w:ilvl w:val="0"/>
                <w:numId w:val="1"/>
              </w:numPr>
              <w:tabs>
                <w:tab w:val="left" w:pos="507"/>
              </w:tabs>
              <w:spacing w:before="32"/>
              <w:ind w:left="507" w:hanging="341"/>
              <w:rPr>
                <w:sz w:val="17"/>
              </w:rPr>
            </w:pPr>
            <w:proofErr w:type="spellStart"/>
            <w:r>
              <w:rPr>
                <w:sz w:val="17"/>
              </w:rPr>
              <w:t>Fekaalien</w:t>
            </w:r>
            <w:proofErr w:type="spellEnd"/>
            <w:r>
              <w:rPr>
                <w:sz w:val="17"/>
              </w:rPr>
              <w:t xml:space="preserve"> streptokokkien määrä:</w:t>
            </w:r>
          </w:p>
          <w:p w14:paraId="7C4D553E" w14:textId="77777777" w:rsidR="00D75B38" w:rsidRDefault="00D75B38" w:rsidP="00D75B38">
            <w:pPr>
              <w:pStyle w:val="TableParagraph"/>
              <w:numPr>
                <w:ilvl w:val="0"/>
                <w:numId w:val="1"/>
              </w:numPr>
              <w:tabs>
                <w:tab w:val="left" w:pos="507"/>
              </w:tabs>
              <w:spacing w:before="28"/>
              <w:ind w:left="507" w:hanging="341"/>
              <w:rPr>
                <w:sz w:val="17"/>
              </w:rPr>
            </w:pPr>
            <w:proofErr w:type="spellStart"/>
            <w:r>
              <w:rPr>
                <w:sz w:val="17"/>
              </w:rPr>
              <w:t>Pseudomonas</w:t>
            </w:r>
            <w:proofErr w:type="spellEnd"/>
            <w:r>
              <w:rPr>
                <w:sz w:val="17"/>
              </w:rPr>
              <w:t xml:space="preserve"> </w:t>
            </w:r>
            <w:proofErr w:type="spellStart"/>
            <w:r>
              <w:rPr>
                <w:sz w:val="17"/>
              </w:rPr>
              <w:t>aeroginosan</w:t>
            </w:r>
            <w:proofErr w:type="spellEnd"/>
            <w:r>
              <w:rPr>
                <w:sz w:val="17"/>
              </w:rPr>
              <w:t xml:space="preserve"> määrä:</w:t>
            </w:r>
          </w:p>
          <w:p w14:paraId="3DCC2A87" w14:textId="77777777" w:rsidR="00D75B38" w:rsidRDefault="00D75B38" w:rsidP="00D75B38">
            <w:pPr>
              <w:pStyle w:val="TableParagraph"/>
              <w:spacing w:before="29"/>
              <w:ind w:left="0"/>
              <w:rPr>
                <w:sz w:val="17"/>
              </w:rPr>
            </w:pPr>
          </w:p>
          <w:p w14:paraId="5C885263" w14:textId="77777777" w:rsidR="00D75B38" w:rsidRDefault="00D75B38" w:rsidP="00D75B38">
            <w:pPr>
              <w:pStyle w:val="TableParagraph"/>
              <w:ind w:left="103"/>
              <w:rPr>
                <w:sz w:val="17"/>
              </w:rPr>
            </w:pPr>
            <w:r>
              <w:rPr>
                <w:sz w:val="17"/>
              </w:rPr>
              <w:t xml:space="preserve">18.2 </w:t>
            </w:r>
            <w:proofErr w:type="spellStart"/>
            <w:r>
              <w:rPr>
                <w:i/>
                <w:sz w:val="17"/>
              </w:rPr>
              <w:t>Azotobacter</w:t>
            </w:r>
            <w:proofErr w:type="spellEnd"/>
            <w:r>
              <w:rPr>
                <w:i/>
                <w:sz w:val="17"/>
              </w:rPr>
              <w:t xml:space="preserve"> </w:t>
            </w:r>
            <w:proofErr w:type="spellStart"/>
            <w:r>
              <w:rPr>
                <w:i/>
                <w:sz w:val="17"/>
              </w:rPr>
              <w:t>agile</w:t>
            </w:r>
            <w:proofErr w:type="spellEnd"/>
            <w:r>
              <w:rPr>
                <w:sz w:val="17"/>
              </w:rPr>
              <w:t xml:space="preserve"> -testitulos:</w:t>
            </w:r>
          </w:p>
        </w:tc>
      </w:tr>
      <w:tr w:rsidR="00D75B38" w14:paraId="171AB1ED" w14:textId="77777777" w:rsidTr="00D75B38">
        <w:trPr>
          <w:trHeight w:val="692"/>
        </w:trPr>
        <w:tc>
          <w:tcPr>
            <w:tcW w:w="8823" w:type="dxa"/>
            <w:gridSpan w:val="2"/>
          </w:tcPr>
          <w:p w14:paraId="0922CCE2" w14:textId="77777777" w:rsidR="00D75B38" w:rsidRDefault="00D75B38" w:rsidP="00D75B38">
            <w:pPr>
              <w:pStyle w:val="TableParagraph"/>
              <w:spacing w:line="195" w:lineRule="exact"/>
              <w:rPr>
                <w:sz w:val="17"/>
              </w:rPr>
            </w:pPr>
            <w:r>
              <w:rPr>
                <w:sz w:val="17"/>
              </w:rPr>
              <w:t>19. Sen käyttäjän nimi, osoite ja toimipaikka, jolle käymisjäännös luovutetaan:</w:t>
            </w:r>
          </w:p>
        </w:tc>
      </w:tr>
      <w:tr w:rsidR="00D75B38" w14:paraId="0D4D17BD" w14:textId="77777777" w:rsidTr="00D75B38">
        <w:trPr>
          <w:trHeight w:val="623"/>
        </w:trPr>
        <w:tc>
          <w:tcPr>
            <w:tcW w:w="8823" w:type="dxa"/>
            <w:gridSpan w:val="2"/>
          </w:tcPr>
          <w:p w14:paraId="762890EF" w14:textId="77777777" w:rsidR="00D75B38" w:rsidRDefault="00D75B38" w:rsidP="00D75B38">
            <w:pPr>
              <w:pStyle w:val="TableParagraph"/>
              <w:spacing w:line="195" w:lineRule="exact"/>
              <w:rPr>
                <w:sz w:val="17"/>
              </w:rPr>
            </w:pPr>
            <w:r>
              <w:rPr>
                <w:sz w:val="17"/>
              </w:rPr>
              <w:t>20. Toimitusosoite:</w:t>
            </w:r>
          </w:p>
        </w:tc>
      </w:tr>
      <w:tr w:rsidR="00D75B38" w14:paraId="3C90E97C" w14:textId="77777777" w:rsidTr="00D75B38">
        <w:trPr>
          <w:trHeight w:val="1636"/>
        </w:trPr>
        <w:tc>
          <w:tcPr>
            <w:tcW w:w="8823" w:type="dxa"/>
            <w:gridSpan w:val="2"/>
          </w:tcPr>
          <w:p w14:paraId="61946B53" w14:textId="77777777" w:rsidR="00D75B38" w:rsidRDefault="00D75B38" w:rsidP="00D75B38">
            <w:pPr>
              <w:pStyle w:val="TableParagraph"/>
              <w:spacing w:before="4"/>
              <w:ind w:right="164"/>
              <w:rPr>
                <w:sz w:val="17"/>
              </w:rPr>
            </w:pPr>
            <w:r>
              <w:rPr>
                <w:sz w:val="17"/>
              </w:rPr>
              <w:t>21. Ilmoitan, että käymisjäännös täyttää toimista, joilla ehkäistään biohajoavan jätteen syntymistä, yksityiskohtaisista säännöistä biohajoavaan jätteeseen liittyvistä jätehuoltotoimista ja biojätteestä tuotetun kompostin luokittelusta 14 päivänä joulukuuta 2023 annetussa valtioneuvoston asetuksessa nro 559/2023 sekä jätteistä vuonna 2012 annetun lain CLXXXV 9 §:n 1 momentissa</w:t>
            </w:r>
          </w:p>
          <w:p w14:paraId="15E63BCD" w14:textId="77777777" w:rsidR="00D75B38" w:rsidRDefault="00D75B38" w:rsidP="00D75B38">
            <w:pPr>
              <w:pStyle w:val="TableParagraph"/>
              <w:spacing w:before="2"/>
              <w:rPr>
                <w:sz w:val="17"/>
              </w:rPr>
            </w:pPr>
            <w:r>
              <w:rPr>
                <w:sz w:val="17"/>
              </w:rPr>
              <w:t>säädetyt jätteeksi luokittelun päättymistä koskevat edellytykset:</w:t>
            </w:r>
          </w:p>
        </w:tc>
      </w:tr>
      <w:tr w:rsidR="00D75B38" w:rsidRPr="00C82FFE" w14:paraId="00DF1B76" w14:textId="77777777" w:rsidTr="00D75B38">
        <w:trPr>
          <w:trHeight w:val="591"/>
        </w:trPr>
        <w:tc>
          <w:tcPr>
            <w:tcW w:w="8823" w:type="dxa"/>
            <w:gridSpan w:val="2"/>
          </w:tcPr>
          <w:p w14:paraId="1E5A14DD" w14:textId="77777777" w:rsidR="00D75B38" w:rsidRDefault="00D75B38" w:rsidP="00D75B38">
            <w:pPr>
              <w:pStyle w:val="TableParagraph"/>
              <w:spacing w:line="195" w:lineRule="exact"/>
              <w:rPr>
                <w:sz w:val="17"/>
              </w:rPr>
            </w:pPr>
            <w:r>
              <w:rPr>
                <w:sz w:val="17"/>
              </w:rPr>
              <w:t>22. Päiväys ja allekirjoitus:</w:t>
            </w:r>
          </w:p>
        </w:tc>
      </w:tr>
    </w:tbl>
    <w:p w14:paraId="0A2D21B0" w14:textId="77777777" w:rsidR="004B077F" w:rsidRPr="00C82FFE" w:rsidRDefault="004B077F" w:rsidP="00C82FFE">
      <w:pPr>
        <w:tabs>
          <w:tab w:val="left" w:pos="978"/>
        </w:tabs>
        <w:rPr>
          <w:sz w:val="20"/>
        </w:rPr>
      </w:pPr>
    </w:p>
    <w:sectPr w:rsidR="004B077F" w:rsidRPr="00C82FFE" w:rsidSect="00AA28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49B0" w14:textId="77777777" w:rsidR="009622AE" w:rsidRDefault="009622AE" w:rsidP="00D75B38">
      <w:pPr>
        <w:spacing w:after="0" w:line="240" w:lineRule="auto"/>
      </w:pPr>
      <w:r>
        <w:separator/>
      </w:r>
    </w:p>
  </w:endnote>
  <w:endnote w:type="continuationSeparator" w:id="0">
    <w:p w14:paraId="50DBF280" w14:textId="77777777" w:rsidR="009622AE" w:rsidRDefault="009622AE" w:rsidP="00D7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B5CCC" w14:textId="77777777" w:rsidR="009622AE" w:rsidRDefault="009622AE" w:rsidP="00D75B38">
      <w:pPr>
        <w:spacing w:after="0" w:line="240" w:lineRule="auto"/>
      </w:pPr>
      <w:r>
        <w:separator/>
      </w:r>
    </w:p>
  </w:footnote>
  <w:footnote w:type="continuationSeparator" w:id="0">
    <w:p w14:paraId="4A232C6B" w14:textId="77777777" w:rsidR="009622AE" w:rsidRDefault="009622AE" w:rsidP="00D75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B76"/>
    <w:multiLevelType w:val="hybridMultilevel"/>
    <w:tmpl w:val="F368784A"/>
    <w:lvl w:ilvl="0" w:tplc="39BC53CE">
      <w:start w:val="1"/>
      <w:numFmt w:val="lowerLetter"/>
      <w:lvlText w:val="%1)"/>
      <w:lvlJc w:val="left"/>
      <w:pPr>
        <w:ind w:left="508" w:hanging="405"/>
        <w:jc w:val="left"/>
      </w:pPr>
      <w:rPr>
        <w:rFonts w:ascii="Arial" w:eastAsia="Arial" w:hAnsi="Arial" w:cs="Arial" w:hint="default"/>
        <w:b w:val="0"/>
        <w:bCs w:val="0"/>
        <w:i/>
        <w:iCs/>
        <w:spacing w:val="-2"/>
        <w:w w:val="101"/>
        <w:sz w:val="17"/>
        <w:szCs w:val="17"/>
        <w:lang w:val="hu-HU" w:eastAsia="en-US" w:bidi="ar-SA"/>
      </w:rPr>
    </w:lvl>
    <w:lvl w:ilvl="1" w:tplc="6E52AC40">
      <w:numFmt w:val="bullet"/>
      <w:lvlText w:val="•"/>
      <w:lvlJc w:val="left"/>
      <w:pPr>
        <w:ind w:left="1331" w:hanging="405"/>
      </w:pPr>
      <w:rPr>
        <w:rFonts w:hint="default"/>
        <w:lang w:val="hu-HU" w:eastAsia="en-US" w:bidi="ar-SA"/>
      </w:rPr>
    </w:lvl>
    <w:lvl w:ilvl="2" w:tplc="A51CC860">
      <w:numFmt w:val="bullet"/>
      <w:lvlText w:val="•"/>
      <w:lvlJc w:val="left"/>
      <w:pPr>
        <w:ind w:left="2162" w:hanging="405"/>
      </w:pPr>
      <w:rPr>
        <w:rFonts w:hint="default"/>
        <w:lang w:val="hu-HU" w:eastAsia="en-US" w:bidi="ar-SA"/>
      </w:rPr>
    </w:lvl>
    <w:lvl w:ilvl="3" w:tplc="7E3C451C">
      <w:numFmt w:val="bullet"/>
      <w:lvlText w:val="•"/>
      <w:lvlJc w:val="left"/>
      <w:pPr>
        <w:ind w:left="2994" w:hanging="405"/>
      </w:pPr>
      <w:rPr>
        <w:rFonts w:hint="default"/>
        <w:lang w:val="hu-HU" w:eastAsia="en-US" w:bidi="ar-SA"/>
      </w:rPr>
    </w:lvl>
    <w:lvl w:ilvl="4" w:tplc="AA7E37C0">
      <w:numFmt w:val="bullet"/>
      <w:lvlText w:val="•"/>
      <w:lvlJc w:val="left"/>
      <w:pPr>
        <w:ind w:left="3825" w:hanging="405"/>
      </w:pPr>
      <w:rPr>
        <w:rFonts w:hint="default"/>
        <w:lang w:val="hu-HU" w:eastAsia="en-US" w:bidi="ar-SA"/>
      </w:rPr>
    </w:lvl>
    <w:lvl w:ilvl="5" w:tplc="2EE683AA">
      <w:numFmt w:val="bullet"/>
      <w:lvlText w:val="•"/>
      <w:lvlJc w:val="left"/>
      <w:pPr>
        <w:ind w:left="4657" w:hanging="405"/>
      </w:pPr>
      <w:rPr>
        <w:rFonts w:hint="default"/>
        <w:lang w:val="hu-HU" w:eastAsia="en-US" w:bidi="ar-SA"/>
      </w:rPr>
    </w:lvl>
    <w:lvl w:ilvl="6" w:tplc="AE9AE008">
      <w:numFmt w:val="bullet"/>
      <w:lvlText w:val="•"/>
      <w:lvlJc w:val="left"/>
      <w:pPr>
        <w:ind w:left="5488" w:hanging="405"/>
      </w:pPr>
      <w:rPr>
        <w:rFonts w:hint="default"/>
        <w:lang w:val="hu-HU" w:eastAsia="en-US" w:bidi="ar-SA"/>
      </w:rPr>
    </w:lvl>
    <w:lvl w:ilvl="7" w:tplc="3926CDC0">
      <w:numFmt w:val="bullet"/>
      <w:lvlText w:val="•"/>
      <w:lvlJc w:val="left"/>
      <w:pPr>
        <w:ind w:left="6319" w:hanging="405"/>
      </w:pPr>
      <w:rPr>
        <w:rFonts w:hint="default"/>
        <w:lang w:val="hu-HU" w:eastAsia="en-US" w:bidi="ar-SA"/>
      </w:rPr>
    </w:lvl>
    <w:lvl w:ilvl="8" w:tplc="B456CAFA">
      <w:numFmt w:val="bullet"/>
      <w:lvlText w:val="•"/>
      <w:lvlJc w:val="left"/>
      <w:pPr>
        <w:ind w:left="7151" w:hanging="405"/>
      </w:pPr>
      <w:rPr>
        <w:rFonts w:hint="default"/>
        <w:lang w:val="hu-HU" w:eastAsia="en-US" w:bidi="ar-SA"/>
      </w:rPr>
    </w:lvl>
  </w:abstractNum>
  <w:abstractNum w:abstractNumId="1" w15:restartNumberingAfterBreak="0">
    <w:nsid w:val="07087056"/>
    <w:multiLevelType w:val="hybridMultilevel"/>
    <w:tmpl w:val="C1B03034"/>
    <w:lvl w:ilvl="0" w:tplc="7FBA8DDA">
      <w:start w:val="1"/>
      <w:numFmt w:val="decimal"/>
      <w:lvlText w:val="%1."/>
      <w:lvlJc w:val="left"/>
      <w:pPr>
        <w:ind w:left="319" w:hanging="191"/>
        <w:jc w:val="left"/>
      </w:pPr>
      <w:rPr>
        <w:rFonts w:ascii="Arial" w:eastAsia="Arial" w:hAnsi="Arial" w:cs="Arial" w:hint="default"/>
        <w:b w:val="0"/>
        <w:bCs w:val="0"/>
        <w:i w:val="0"/>
        <w:iCs w:val="0"/>
        <w:spacing w:val="-2"/>
        <w:w w:val="101"/>
        <w:sz w:val="17"/>
        <w:szCs w:val="17"/>
        <w:lang w:val="hu-HU" w:eastAsia="en-US" w:bidi="ar-SA"/>
      </w:rPr>
    </w:lvl>
    <w:lvl w:ilvl="1" w:tplc="6E4258BC">
      <w:numFmt w:val="bullet"/>
      <w:lvlText w:val="•"/>
      <w:lvlJc w:val="left"/>
      <w:pPr>
        <w:ind w:left="1196" w:hanging="191"/>
      </w:pPr>
      <w:rPr>
        <w:rFonts w:hint="default"/>
        <w:lang w:val="hu-HU" w:eastAsia="en-US" w:bidi="ar-SA"/>
      </w:rPr>
    </w:lvl>
    <w:lvl w:ilvl="2" w:tplc="AD60E442">
      <w:numFmt w:val="bullet"/>
      <w:lvlText w:val="•"/>
      <w:lvlJc w:val="left"/>
      <w:pPr>
        <w:ind w:left="2073" w:hanging="191"/>
      </w:pPr>
      <w:rPr>
        <w:rFonts w:hint="default"/>
        <w:lang w:val="hu-HU" w:eastAsia="en-US" w:bidi="ar-SA"/>
      </w:rPr>
    </w:lvl>
    <w:lvl w:ilvl="3" w:tplc="573CFFD2">
      <w:numFmt w:val="bullet"/>
      <w:lvlText w:val="•"/>
      <w:lvlJc w:val="left"/>
      <w:pPr>
        <w:ind w:left="2949" w:hanging="191"/>
      </w:pPr>
      <w:rPr>
        <w:rFonts w:hint="default"/>
        <w:lang w:val="hu-HU" w:eastAsia="en-US" w:bidi="ar-SA"/>
      </w:rPr>
    </w:lvl>
    <w:lvl w:ilvl="4" w:tplc="C3B8E1C8">
      <w:numFmt w:val="bullet"/>
      <w:lvlText w:val="•"/>
      <w:lvlJc w:val="left"/>
      <w:pPr>
        <w:ind w:left="3826" w:hanging="191"/>
      </w:pPr>
      <w:rPr>
        <w:rFonts w:hint="default"/>
        <w:lang w:val="hu-HU" w:eastAsia="en-US" w:bidi="ar-SA"/>
      </w:rPr>
    </w:lvl>
    <w:lvl w:ilvl="5" w:tplc="620CC1FE">
      <w:numFmt w:val="bullet"/>
      <w:lvlText w:val="•"/>
      <w:lvlJc w:val="left"/>
      <w:pPr>
        <w:ind w:left="4702" w:hanging="191"/>
      </w:pPr>
      <w:rPr>
        <w:rFonts w:hint="default"/>
        <w:lang w:val="hu-HU" w:eastAsia="en-US" w:bidi="ar-SA"/>
      </w:rPr>
    </w:lvl>
    <w:lvl w:ilvl="6" w:tplc="DE0AB5A2">
      <w:numFmt w:val="bullet"/>
      <w:lvlText w:val="•"/>
      <w:lvlJc w:val="left"/>
      <w:pPr>
        <w:ind w:left="5579" w:hanging="191"/>
      </w:pPr>
      <w:rPr>
        <w:rFonts w:hint="default"/>
        <w:lang w:val="hu-HU" w:eastAsia="en-US" w:bidi="ar-SA"/>
      </w:rPr>
    </w:lvl>
    <w:lvl w:ilvl="7" w:tplc="A6849772">
      <w:numFmt w:val="bullet"/>
      <w:lvlText w:val="•"/>
      <w:lvlJc w:val="left"/>
      <w:pPr>
        <w:ind w:left="6455" w:hanging="191"/>
      </w:pPr>
      <w:rPr>
        <w:rFonts w:hint="default"/>
        <w:lang w:val="hu-HU" w:eastAsia="en-US" w:bidi="ar-SA"/>
      </w:rPr>
    </w:lvl>
    <w:lvl w:ilvl="8" w:tplc="95684438">
      <w:numFmt w:val="bullet"/>
      <w:lvlText w:val="•"/>
      <w:lvlJc w:val="left"/>
      <w:pPr>
        <w:ind w:left="7332" w:hanging="191"/>
      </w:pPr>
      <w:rPr>
        <w:rFonts w:hint="default"/>
        <w:lang w:val="hu-HU" w:eastAsia="en-US" w:bidi="ar-SA"/>
      </w:rPr>
    </w:lvl>
  </w:abstractNum>
  <w:abstractNum w:abstractNumId="2" w15:restartNumberingAfterBreak="0">
    <w:nsid w:val="1A491387"/>
    <w:multiLevelType w:val="hybridMultilevel"/>
    <w:tmpl w:val="CEE47B06"/>
    <w:lvl w:ilvl="0" w:tplc="3BA6D6B6">
      <w:start w:val="15"/>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3D6E1BE">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EE9EE4F2">
      <w:numFmt w:val="bullet"/>
      <w:lvlText w:val="•"/>
      <w:lvlJc w:val="left"/>
      <w:pPr>
        <w:ind w:left="1317" w:hanging="200"/>
      </w:pPr>
      <w:rPr>
        <w:rFonts w:hint="default"/>
        <w:lang w:val="hu-HU" w:eastAsia="en-US" w:bidi="ar-SA"/>
      </w:rPr>
    </w:lvl>
    <w:lvl w:ilvl="3" w:tplc="D83AE2A0">
      <w:numFmt w:val="bullet"/>
      <w:lvlText w:val="•"/>
      <w:lvlJc w:val="left"/>
      <w:pPr>
        <w:ind w:left="2254" w:hanging="200"/>
      </w:pPr>
      <w:rPr>
        <w:rFonts w:hint="default"/>
        <w:lang w:val="hu-HU" w:eastAsia="en-US" w:bidi="ar-SA"/>
      </w:rPr>
    </w:lvl>
    <w:lvl w:ilvl="4" w:tplc="9C88767A">
      <w:numFmt w:val="bullet"/>
      <w:lvlText w:val="•"/>
      <w:lvlJc w:val="left"/>
      <w:pPr>
        <w:ind w:left="3191" w:hanging="200"/>
      </w:pPr>
      <w:rPr>
        <w:rFonts w:hint="default"/>
        <w:lang w:val="hu-HU" w:eastAsia="en-US" w:bidi="ar-SA"/>
      </w:rPr>
    </w:lvl>
    <w:lvl w:ilvl="5" w:tplc="B142A54A">
      <w:numFmt w:val="bullet"/>
      <w:lvlText w:val="•"/>
      <w:lvlJc w:val="left"/>
      <w:pPr>
        <w:ind w:left="4128" w:hanging="200"/>
      </w:pPr>
      <w:rPr>
        <w:rFonts w:hint="default"/>
        <w:lang w:val="hu-HU" w:eastAsia="en-US" w:bidi="ar-SA"/>
      </w:rPr>
    </w:lvl>
    <w:lvl w:ilvl="6" w:tplc="77EAF206">
      <w:numFmt w:val="bullet"/>
      <w:lvlText w:val="•"/>
      <w:lvlJc w:val="left"/>
      <w:pPr>
        <w:ind w:left="5065" w:hanging="200"/>
      </w:pPr>
      <w:rPr>
        <w:rFonts w:hint="default"/>
        <w:lang w:val="hu-HU" w:eastAsia="en-US" w:bidi="ar-SA"/>
      </w:rPr>
    </w:lvl>
    <w:lvl w:ilvl="7" w:tplc="89D894AA">
      <w:numFmt w:val="bullet"/>
      <w:lvlText w:val="•"/>
      <w:lvlJc w:val="left"/>
      <w:pPr>
        <w:ind w:left="6002" w:hanging="200"/>
      </w:pPr>
      <w:rPr>
        <w:rFonts w:hint="default"/>
        <w:lang w:val="hu-HU" w:eastAsia="en-US" w:bidi="ar-SA"/>
      </w:rPr>
    </w:lvl>
    <w:lvl w:ilvl="8" w:tplc="CBEA88C8">
      <w:numFmt w:val="bullet"/>
      <w:lvlText w:val="•"/>
      <w:lvlJc w:val="left"/>
      <w:pPr>
        <w:ind w:left="6939" w:hanging="200"/>
      </w:pPr>
      <w:rPr>
        <w:rFonts w:hint="default"/>
        <w:lang w:val="hu-HU" w:eastAsia="en-US" w:bidi="ar-SA"/>
      </w:rPr>
    </w:lvl>
  </w:abstractNum>
  <w:abstractNum w:abstractNumId="3" w15:restartNumberingAfterBreak="0">
    <w:nsid w:val="201169E9"/>
    <w:multiLevelType w:val="hybridMultilevel"/>
    <w:tmpl w:val="DFA2C444"/>
    <w:lvl w:ilvl="0" w:tplc="1E4A7088">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C1CDF98">
      <w:numFmt w:val="bullet"/>
      <w:lvlText w:val="•"/>
      <w:lvlJc w:val="left"/>
      <w:pPr>
        <w:ind w:left="1331" w:hanging="342"/>
      </w:pPr>
      <w:rPr>
        <w:rFonts w:hint="default"/>
        <w:lang w:val="hu-HU" w:eastAsia="en-US" w:bidi="ar-SA"/>
      </w:rPr>
    </w:lvl>
    <w:lvl w:ilvl="2" w:tplc="72A6B4D6">
      <w:numFmt w:val="bullet"/>
      <w:lvlText w:val="•"/>
      <w:lvlJc w:val="left"/>
      <w:pPr>
        <w:ind w:left="2162" w:hanging="342"/>
      </w:pPr>
      <w:rPr>
        <w:rFonts w:hint="default"/>
        <w:lang w:val="hu-HU" w:eastAsia="en-US" w:bidi="ar-SA"/>
      </w:rPr>
    </w:lvl>
    <w:lvl w:ilvl="3" w:tplc="1C7ADE2A">
      <w:numFmt w:val="bullet"/>
      <w:lvlText w:val="•"/>
      <w:lvlJc w:val="left"/>
      <w:pPr>
        <w:ind w:left="2993" w:hanging="342"/>
      </w:pPr>
      <w:rPr>
        <w:rFonts w:hint="default"/>
        <w:lang w:val="hu-HU" w:eastAsia="en-US" w:bidi="ar-SA"/>
      </w:rPr>
    </w:lvl>
    <w:lvl w:ilvl="4" w:tplc="7F88FCA8">
      <w:numFmt w:val="bullet"/>
      <w:lvlText w:val="•"/>
      <w:lvlJc w:val="left"/>
      <w:pPr>
        <w:ind w:left="3825" w:hanging="342"/>
      </w:pPr>
      <w:rPr>
        <w:rFonts w:hint="default"/>
        <w:lang w:val="hu-HU" w:eastAsia="en-US" w:bidi="ar-SA"/>
      </w:rPr>
    </w:lvl>
    <w:lvl w:ilvl="5" w:tplc="6F08F442">
      <w:numFmt w:val="bullet"/>
      <w:lvlText w:val="•"/>
      <w:lvlJc w:val="left"/>
      <w:pPr>
        <w:ind w:left="4656" w:hanging="342"/>
      </w:pPr>
      <w:rPr>
        <w:rFonts w:hint="default"/>
        <w:lang w:val="hu-HU" w:eastAsia="en-US" w:bidi="ar-SA"/>
      </w:rPr>
    </w:lvl>
    <w:lvl w:ilvl="6" w:tplc="40C66F3E">
      <w:numFmt w:val="bullet"/>
      <w:lvlText w:val="•"/>
      <w:lvlJc w:val="left"/>
      <w:pPr>
        <w:ind w:left="5487" w:hanging="342"/>
      </w:pPr>
      <w:rPr>
        <w:rFonts w:hint="default"/>
        <w:lang w:val="hu-HU" w:eastAsia="en-US" w:bidi="ar-SA"/>
      </w:rPr>
    </w:lvl>
    <w:lvl w:ilvl="7" w:tplc="12FC9122">
      <w:numFmt w:val="bullet"/>
      <w:lvlText w:val="•"/>
      <w:lvlJc w:val="left"/>
      <w:pPr>
        <w:ind w:left="6319" w:hanging="342"/>
      </w:pPr>
      <w:rPr>
        <w:rFonts w:hint="default"/>
        <w:lang w:val="hu-HU" w:eastAsia="en-US" w:bidi="ar-SA"/>
      </w:rPr>
    </w:lvl>
    <w:lvl w:ilvl="8" w:tplc="50CCF4FA">
      <w:numFmt w:val="bullet"/>
      <w:lvlText w:val="•"/>
      <w:lvlJc w:val="left"/>
      <w:pPr>
        <w:ind w:left="7150" w:hanging="342"/>
      </w:pPr>
      <w:rPr>
        <w:rFonts w:hint="default"/>
        <w:lang w:val="hu-HU" w:eastAsia="en-US" w:bidi="ar-SA"/>
      </w:rPr>
    </w:lvl>
  </w:abstractNum>
  <w:abstractNum w:abstractNumId="4" w15:restartNumberingAfterBreak="0">
    <w:nsid w:val="264846CC"/>
    <w:multiLevelType w:val="hybridMultilevel"/>
    <w:tmpl w:val="701E9A66"/>
    <w:lvl w:ilvl="0" w:tplc="DA80E84E">
      <w:start w:val="1"/>
      <w:numFmt w:val="lowerLetter"/>
      <w:lvlText w:val="%1)"/>
      <w:lvlJc w:val="left"/>
      <w:pPr>
        <w:ind w:left="509" w:hanging="405"/>
        <w:jc w:val="left"/>
      </w:pPr>
      <w:rPr>
        <w:rFonts w:ascii="Arial" w:eastAsia="Arial" w:hAnsi="Arial" w:cs="Arial" w:hint="default"/>
        <w:b w:val="0"/>
        <w:bCs w:val="0"/>
        <w:i/>
        <w:iCs/>
        <w:spacing w:val="-2"/>
        <w:w w:val="101"/>
        <w:sz w:val="17"/>
        <w:szCs w:val="17"/>
        <w:lang w:val="hu-HU" w:eastAsia="en-US" w:bidi="ar-SA"/>
      </w:rPr>
    </w:lvl>
    <w:lvl w:ilvl="1" w:tplc="81367AA8">
      <w:numFmt w:val="bullet"/>
      <w:lvlText w:val="•"/>
      <w:lvlJc w:val="left"/>
      <w:pPr>
        <w:ind w:left="1331" w:hanging="405"/>
      </w:pPr>
      <w:rPr>
        <w:rFonts w:hint="default"/>
        <w:lang w:val="hu-HU" w:eastAsia="en-US" w:bidi="ar-SA"/>
      </w:rPr>
    </w:lvl>
    <w:lvl w:ilvl="2" w:tplc="0CEE898E">
      <w:numFmt w:val="bullet"/>
      <w:lvlText w:val="•"/>
      <w:lvlJc w:val="left"/>
      <w:pPr>
        <w:ind w:left="2162" w:hanging="405"/>
      </w:pPr>
      <w:rPr>
        <w:rFonts w:hint="default"/>
        <w:lang w:val="hu-HU" w:eastAsia="en-US" w:bidi="ar-SA"/>
      </w:rPr>
    </w:lvl>
    <w:lvl w:ilvl="3" w:tplc="B7548560">
      <w:numFmt w:val="bullet"/>
      <w:lvlText w:val="•"/>
      <w:lvlJc w:val="left"/>
      <w:pPr>
        <w:ind w:left="2994" w:hanging="405"/>
      </w:pPr>
      <w:rPr>
        <w:rFonts w:hint="default"/>
        <w:lang w:val="hu-HU" w:eastAsia="en-US" w:bidi="ar-SA"/>
      </w:rPr>
    </w:lvl>
    <w:lvl w:ilvl="4" w:tplc="48FC59DA">
      <w:numFmt w:val="bullet"/>
      <w:lvlText w:val="•"/>
      <w:lvlJc w:val="left"/>
      <w:pPr>
        <w:ind w:left="3825" w:hanging="405"/>
      </w:pPr>
      <w:rPr>
        <w:rFonts w:hint="default"/>
        <w:lang w:val="hu-HU" w:eastAsia="en-US" w:bidi="ar-SA"/>
      </w:rPr>
    </w:lvl>
    <w:lvl w:ilvl="5" w:tplc="548E57C0">
      <w:numFmt w:val="bullet"/>
      <w:lvlText w:val="•"/>
      <w:lvlJc w:val="left"/>
      <w:pPr>
        <w:ind w:left="4657" w:hanging="405"/>
      </w:pPr>
      <w:rPr>
        <w:rFonts w:hint="default"/>
        <w:lang w:val="hu-HU" w:eastAsia="en-US" w:bidi="ar-SA"/>
      </w:rPr>
    </w:lvl>
    <w:lvl w:ilvl="6" w:tplc="BEE4ABCC">
      <w:numFmt w:val="bullet"/>
      <w:lvlText w:val="•"/>
      <w:lvlJc w:val="left"/>
      <w:pPr>
        <w:ind w:left="5488" w:hanging="405"/>
      </w:pPr>
      <w:rPr>
        <w:rFonts w:hint="default"/>
        <w:lang w:val="hu-HU" w:eastAsia="en-US" w:bidi="ar-SA"/>
      </w:rPr>
    </w:lvl>
    <w:lvl w:ilvl="7" w:tplc="1DE2AF2C">
      <w:numFmt w:val="bullet"/>
      <w:lvlText w:val="•"/>
      <w:lvlJc w:val="left"/>
      <w:pPr>
        <w:ind w:left="6319" w:hanging="405"/>
      </w:pPr>
      <w:rPr>
        <w:rFonts w:hint="default"/>
        <w:lang w:val="hu-HU" w:eastAsia="en-US" w:bidi="ar-SA"/>
      </w:rPr>
    </w:lvl>
    <w:lvl w:ilvl="8" w:tplc="9FDE707A">
      <w:numFmt w:val="bullet"/>
      <w:lvlText w:val="•"/>
      <w:lvlJc w:val="left"/>
      <w:pPr>
        <w:ind w:left="7151" w:hanging="405"/>
      </w:pPr>
      <w:rPr>
        <w:rFonts w:hint="default"/>
        <w:lang w:val="hu-HU" w:eastAsia="en-US" w:bidi="ar-SA"/>
      </w:rPr>
    </w:lvl>
  </w:abstractNum>
  <w:abstractNum w:abstractNumId="5" w15:restartNumberingAfterBreak="0">
    <w:nsid w:val="39DB546D"/>
    <w:multiLevelType w:val="multilevel"/>
    <w:tmpl w:val="EBF0065C"/>
    <w:lvl w:ilvl="0">
      <w:start w:val="17"/>
      <w:numFmt w:val="decimal"/>
      <w:lvlText w:val="%1"/>
      <w:lvlJc w:val="left"/>
      <w:pPr>
        <w:ind w:left="532" w:hanging="428"/>
        <w:jc w:val="left"/>
      </w:pPr>
      <w:rPr>
        <w:rFonts w:hint="default"/>
        <w:lang w:val="hu-HU" w:eastAsia="en-US" w:bidi="ar-SA"/>
      </w:rPr>
    </w:lvl>
    <w:lvl w:ilvl="1">
      <w:start w:val="2"/>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abstractNum w:abstractNumId="6" w15:restartNumberingAfterBreak="0">
    <w:nsid w:val="3A384080"/>
    <w:multiLevelType w:val="hybridMultilevel"/>
    <w:tmpl w:val="39CA7A82"/>
    <w:lvl w:ilvl="0" w:tplc="72163DD8">
      <w:start w:val="1"/>
      <w:numFmt w:val="lowerLetter"/>
      <w:lvlText w:val="%1)"/>
      <w:lvlJc w:val="left"/>
      <w:pPr>
        <w:ind w:left="536" w:hanging="404"/>
        <w:jc w:val="left"/>
      </w:pPr>
      <w:rPr>
        <w:rFonts w:ascii="Arial" w:eastAsia="Arial" w:hAnsi="Arial" w:cs="Arial" w:hint="default"/>
        <w:b w:val="0"/>
        <w:bCs w:val="0"/>
        <w:i/>
        <w:iCs/>
        <w:spacing w:val="-2"/>
        <w:w w:val="101"/>
        <w:sz w:val="17"/>
        <w:szCs w:val="17"/>
        <w:lang w:val="hu-HU" w:eastAsia="en-US" w:bidi="ar-SA"/>
      </w:rPr>
    </w:lvl>
    <w:lvl w:ilvl="1" w:tplc="F448F61C">
      <w:numFmt w:val="bullet"/>
      <w:lvlText w:val="•"/>
      <w:lvlJc w:val="left"/>
      <w:pPr>
        <w:ind w:left="925" w:hanging="404"/>
      </w:pPr>
      <w:rPr>
        <w:rFonts w:hint="default"/>
        <w:lang w:val="hu-HU" w:eastAsia="en-US" w:bidi="ar-SA"/>
      </w:rPr>
    </w:lvl>
    <w:lvl w:ilvl="2" w:tplc="4CA0F952">
      <w:numFmt w:val="bullet"/>
      <w:lvlText w:val="•"/>
      <w:lvlJc w:val="left"/>
      <w:pPr>
        <w:ind w:left="1311" w:hanging="404"/>
      </w:pPr>
      <w:rPr>
        <w:rFonts w:hint="default"/>
        <w:lang w:val="hu-HU" w:eastAsia="en-US" w:bidi="ar-SA"/>
      </w:rPr>
    </w:lvl>
    <w:lvl w:ilvl="3" w:tplc="60D8C078">
      <w:numFmt w:val="bullet"/>
      <w:lvlText w:val="•"/>
      <w:lvlJc w:val="left"/>
      <w:pPr>
        <w:ind w:left="1697" w:hanging="404"/>
      </w:pPr>
      <w:rPr>
        <w:rFonts w:hint="default"/>
        <w:lang w:val="hu-HU" w:eastAsia="en-US" w:bidi="ar-SA"/>
      </w:rPr>
    </w:lvl>
    <w:lvl w:ilvl="4" w:tplc="3CA872CC">
      <w:numFmt w:val="bullet"/>
      <w:lvlText w:val="•"/>
      <w:lvlJc w:val="left"/>
      <w:pPr>
        <w:ind w:left="2083" w:hanging="404"/>
      </w:pPr>
      <w:rPr>
        <w:rFonts w:hint="default"/>
        <w:lang w:val="hu-HU" w:eastAsia="en-US" w:bidi="ar-SA"/>
      </w:rPr>
    </w:lvl>
    <w:lvl w:ilvl="5" w:tplc="6EDC7C7A">
      <w:numFmt w:val="bullet"/>
      <w:lvlText w:val="•"/>
      <w:lvlJc w:val="left"/>
      <w:pPr>
        <w:ind w:left="2469" w:hanging="404"/>
      </w:pPr>
      <w:rPr>
        <w:rFonts w:hint="default"/>
        <w:lang w:val="hu-HU" w:eastAsia="en-US" w:bidi="ar-SA"/>
      </w:rPr>
    </w:lvl>
    <w:lvl w:ilvl="6" w:tplc="DE866400">
      <w:numFmt w:val="bullet"/>
      <w:lvlText w:val="•"/>
      <w:lvlJc w:val="left"/>
      <w:pPr>
        <w:ind w:left="2855" w:hanging="404"/>
      </w:pPr>
      <w:rPr>
        <w:rFonts w:hint="default"/>
        <w:lang w:val="hu-HU" w:eastAsia="en-US" w:bidi="ar-SA"/>
      </w:rPr>
    </w:lvl>
    <w:lvl w:ilvl="7" w:tplc="C7F48442">
      <w:numFmt w:val="bullet"/>
      <w:lvlText w:val="•"/>
      <w:lvlJc w:val="left"/>
      <w:pPr>
        <w:ind w:left="3241" w:hanging="404"/>
      </w:pPr>
      <w:rPr>
        <w:rFonts w:hint="default"/>
        <w:lang w:val="hu-HU" w:eastAsia="en-US" w:bidi="ar-SA"/>
      </w:rPr>
    </w:lvl>
    <w:lvl w:ilvl="8" w:tplc="61124A94">
      <w:numFmt w:val="bullet"/>
      <w:lvlText w:val="•"/>
      <w:lvlJc w:val="left"/>
      <w:pPr>
        <w:ind w:left="3627" w:hanging="404"/>
      </w:pPr>
      <w:rPr>
        <w:rFonts w:hint="default"/>
        <w:lang w:val="hu-HU" w:eastAsia="en-US" w:bidi="ar-SA"/>
      </w:rPr>
    </w:lvl>
  </w:abstractNum>
  <w:abstractNum w:abstractNumId="7" w15:restartNumberingAfterBreak="0">
    <w:nsid w:val="3D080B9C"/>
    <w:multiLevelType w:val="hybridMultilevel"/>
    <w:tmpl w:val="431CFF4C"/>
    <w:lvl w:ilvl="0" w:tplc="D09EFA0C">
      <w:start w:val="1"/>
      <w:numFmt w:val="lowerLetter"/>
      <w:lvlText w:val="%1)"/>
      <w:lvlJc w:val="left"/>
      <w:pPr>
        <w:ind w:left="504" w:hanging="342"/>
        <w:jc w:val="left"/>
      </w:pPr>
      <w:rPr>
        <w:rFonts w:ascii="Arial" w:eastAsia="Arial" w:hAnsi="Arial" w:cs="Arial" w:hint="default"/>
        <w:b w:val="0"/>
        <w:bCs w:val="0"/>
        <w:i/>
        <w:iCs/>
        <w:spacing w:val="-2"/>
        <w:w w:val="101"/>
        <w:sz w:val="17"/>
        <w:szCs w:val="17"/>
        <w:lang w:val="hu-HU" w:eastAsia="en-US" w:bidi="ar-SA"/>
      </w:rPr>
    </w:lvl>
    <w:lvl w:ilvl="1" w:tplc="54722728">
      <w:numFmt w:val="bullet"/>
      <w:lvlText w:val="•"/>
      <w:lvlJc w:val="left"/>
      <w:pPr>
        <w:ind w:left="889" w:hanging="342"/>
      </w:pPr>
      <w:rPr>
        <w:rFonts w:hint="default"/>
        <w:lang w:val="hu-HU" w:eastAsia="en-US" w:bidi="ar-SA"/>
      </w:rPr>
    </w:lvl>
    <w:lvl w:ilvl="2" w:tplc="86E0E9AA">
      <w:numFmt w:val="bullet"/>
      <w:lvlText w:val="•"/>
      <w:lvlJc w:val="left"/>
      <w:pPr>
        <w:ind w:left="1279" w:hanging="342"/>
      </w:pPr>
      <w:rPr>
        <w:rFonts w:hint="default"/>
        <w:lang w:val="hu-HU" w:eastAsia="en-US" w:bidi="ar-SA"/>
      </w:rPr>
    </w:lvl>
    <w:lvl w:ilvl="3" w:tplc="9DB6BC94">
      <w:numFmt w:val="bullet"/>
      <w:lvlText w:val="•"/>
      <w:lvlJc w:val="left"/>
      <w:pPr>
        <w:ind w:left="1669" w:hanging="342"/>
      </w:pPr>
      <w:rPr>
        <w:rFonts w:hint="default"/>
        <w:lang w:val="hu-HU" w:eastAsia="en-US" w:bidi="ar-SA"/>
      </w:rPr>
    </w:lvl>
    <w:lvl w:ilvl="4" w:tplc="F002140A">
      <w:numFmt w:val="bullet"/>
      <w:lvlText w:val="•"/>
      <w:lvlJc w:val="left"/>
      <w:pPr>
        <w:ind w:left="2059" w:hanging="342"/>
      </w:pPr>
      <w:rPr>
        <w:rFonts w:hint="default"/>
        <w:lang w:val="hu-HU" w:eastAsia="en-US" w:bidi="ar-SA"/>
      </w:rPr>
    </w:lvl>
    <w:lvl w:ilvl="5" w:tplc="03AC19B6">
      <w:numFmt w:val="bullet"/>
      <w:lvlText w:val="•"/>
      <w:lvlJc w:val="left"/>
      <w:pPr>
        <w:ind w:left="2449" w:hanging="342"/>
      </w:pPr>
      <w:rPr>
        <w:rFonts w:hint="default"/>
        <w:lang w:val="hu-HU" w:eastAsia="en-US" w:bidi="ar-SA"/>
      </w:rPr>
    </w:lvl>
    <w:lvl w:ilvl="6" w:tplc="CB7030B2">
      <w:numFmt w:val="bullet"/>
      <w:lvlText w:val="•"/>
      <w:lvlJc w:val="left"/>
      <w:pPr>
        <w:ind w:left="2839" w:hanging="342"/>
      </w:pPr>
      <w:rPr>
        <w:rFonts w:hint="default"/>
        <w:lang w:val="hu-HU" w:eastAsia="en-US" w:bidi="ar-SA"/>
      </w:rPr>
    </w:lvl>
    <w:lvl w:ilvl="7" w:tplc="792C1F2A">
      <w:numFmt w:val="bullet"/>
      <w:lvlText w:val="•"/>
      <w:lvlJc w:val="left"/>
      <w:pPr>
        <w:ind w:left="3229" w:hanging="342"/>
      </w:pPr>
      <w:rPr>
        <w:rFonts w:hint="default"/>
        <w:lang w:val="hu-HU" w:eastAsia="en-US" w:bidi="ar-SA"/>
      </w:rPr>
    </w:lvl>
    <w:lvl w:ilvl="8" w:tplc="E4D8CC64">
      <w:numFmt w:val="bullet"/>
      <w:lvlText w:val="•"/>
      <w:lvlJc w:val="left"/>
      <w:pPr>
        <w:ind w:left="3619" w:hanging="342"/>
      </w:pPr>
      <w:rPr>
        <w:rFonts w:hint="default"/>
        <w:lang w:val="hu-HU" w:eastAsia="en-US" w:bidi="ar-SA"/>
      </w:rPr>
    </w:lvl>
  </w:abstractNum>
  <w:abstractNum w:abstractNumId="8" w15:restartNumberingAfterBreak="0">
    <w:nsid w:val="3E6A2EAC"/>
    <w:multiLevelType w:val="multilevel"/>
    <w:tmpl w:val="563CC9CA"/>
    <w:lvl w:ilvl="0">
      <w:start w:val="17"/>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9" w15:restartNumberingAfterBreak="0">
    <w:nsid w:val="3EBB4947"/>
    <w:multiLevelType w:val="hybridMultilevel"/>
    <w:tmpl w:val="B4826912"/>
    <w:lvl w:ilvl="0" w:tplc="72D0235C">
      <w:start w:val="14"/>
      <w:numFmt w:val="decimal"/>
      <w:lvlText w:val="%1."/>
      <w:lvlJc w:val="left"/>
      <w:pPr>
        <w:ind w:left="343" w:hanging="240"/>
        <w:jc w:val="left"/>
      </w:pPr>
      <w:rPr>
        <w:rFonts w:ascii="Arial" w:eastAsia="Arial" w:hAnsi="Arial" w:cs="Arial" w:hint="default"/>
        <w:b w:val="0"/>
        <w:bCs w:val="0"/>
        <w:i w:val="0"/>
        <w:iCs w:val="0"/>
        <w:spacing w:val="-2"/>
        <w:w w:val="101"/>
        <w:sz w:val="15"/>
        <w:szCs w:val="15"/>
        <w:lang w:val="hu-HU" w:eastAsia="en-US" w:bidi="ar-SA"/>
      </w:rPr>
    </w:lvl>
    <w:lvl w:ilvl="1" w:tplc="D358669A">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807A4EBE">
      <w:numFmt w:val="bullet"/>
      <w:lvlText w:val="•"/>
      <w:lvlJc w:val="left"/>
      <w:pPr>
        <w:ind w:left="1281" w:hanging="200"/>
      </w:pPr>
      <w:rPr>
        <w:rFonts w:hint="default"/>
        <w:lang w:val="hu-HU" w:eastAsia="en-US" w:bidi="ar-SA"/>
      </w:rPr>
    </w:lvl>
    <w:lvl w:ilvl="3" w:tplc="376455A4">
      <w:numFmt w:val="bullet"/>
      <w:lvlText w:val="•"/>
      <w:lvlJc w:val="left"/>
      <w:pPr>
        <w:ind w:left="2223" w:hanging="200"/>
      </w:pPr>
      <w:rPr>
        <w:rFonts w:hint="default"/>
        <w:lang w:val="hu-HU" w:eastAsia="en-US" w:bidi="ar-SA"/>
      </w:rPr>
    </w:lvl>
    <w:lvl w:ilvl="4" w:tplc="0CD47A2E">
      <w:numFmt w:val="bullet"/>
      <w:lvlText w:val="•"/>
      <w:lvlJc w:val="left"/>
      <w:pPr>
        <w:ind w:left="3164" w:hanging="200"/>
      </w:pPr>
      <w:rPr>
        <w:rFonts w:hint="default"/>
        <w:lang w:val="hu-HU" w:eastAsia="en-US" w:bidi="ar-SA"/>
      </w:rPr>
    </w:lvl>
    <w:lvl w:ilvl="5" w:tplc="94B2EF88">
      <w:numFmt w:val="bullet"/>
      <w:lvlText w:val="•"/>
      <w:lvlJc w:val="left"/>
      <w:pPr>
        <w:ind w:left="4106" w:hanging="200"/>
      </w:pPr>
      <w:rPr>
        <w:rFonts w:hint="default"/>
        <w:lang w:val="hu-HU" w:eastAsia="en-US" w:bidi="ar-SA"/>
      </w:rPr>
    </w:lvl>
    <w:lvl w:ilvl="6" w:tplc="FBDCDD56">
      <w:numFmt w:val="bullet"/>
      <w:lvlText w:val="•"/>
      <w:lvlJc w:val="left"/>
      <w:pPr>
        <w:ind w:left="5047" w:hanging="200"/>
      </w:pPr>
      <w:rPr>
        <w:rFonts w:hint="default"/>
        <w:lang w:val="hu-HU" w:eastAsia="en-US" w:bidi="ar-SA"/>
      </w:rPr>
    </w:lvl>
    <w:lvl w:ilvl="7" w:tplc="D23A98AC">
      <w:numFmt w:val="bullet"/>
      <w:lvlText w:val="•"/>
      <w:lvlJc w:val="left"/>
      <w:pPr>
        <w:ind w:left="5989" w:hanging="200"/>
      </w:pPr>
      <w:rPr>
        <w:rFonts w:hint="default"/>
        <w:lang w:val="hu-HU" w:eastAsia="en-US" w:bidi="ar-SA"/>
      </w:rPr>
    </w:lvl>
    <w:lvl w:ilvl="8" w:tplc="726894B6">
      <w:numFmt w:val="bullet"/>
      <w:lvlText w:val="•"/>
      <w:lvlJc w:val="left"/>
      <w:pPr>
        <w:ind w:left="6930" w:hanging="200"/>
      </w:pPr>
      <w:rPr>
        <w:rFonts w:hint="default"/>
        <w:lang w:val="hu-HU" w:eastAsia="en-US" w:bidi="ar-SA"/>
      </w:rPr>
    </w:lvl>
  </w:abstractNum>
  <w:abstractNum w:abstractNumId="10" w15:restartNumberingAfterBreak="0">
    <w:nsid w:val="471814AB"/>
    <w:multiLevelType w:val="multilevel"/>
    <w:tmpl w:val="F190BDF2"/>
    <w:lvl w:ilvl="0">
      <w:start w:val="21"/>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11" w15:restartNumberingAfterBreak="0">
    <w:nsid w:val="4A94625E"/>
    <w:multiLevelType w:val="hybridMultilevel"/>
    <w:tmpl w:val="F54CE566"/>
    <w:lvl w:ilvl="0" w:tplc="1166D53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5F8413E">
      <w:numFmt w:val="bullet"/>
      <w:lvlText w:val="•"/>
      <w:lvlJc w:val="left"/>
      <w:pPr>
        <w:ind w:left="890" w:hanging="342"/>
      </w:pPr>
      <w:rPr>
        <w:rFonts w:hint="default"/>
        <w:lang w:val="hu-HU" w:eastAsia="en-US" w:bidi="ar-SA"/>
      </w:rPr>
    </w:lvl>
    <w:lvl w:ilvl="2" w:tplc="5AB683F0">
      <w:numFmt w:val="bullet"/>
      <w:lvlText w:val="•"/>
      <w:lvlJc w:val="left"/>
      <w:pPr>
        <w:ind w:left="1280" w:hanging="342"/>
      </w:pPr>
      <w:rPr>
        <w:rFonts w:hint="default"/>
        <w:lang w:val="hu-HU" w:eastAsia="en-US" w:bidi="ar-SA"/>
      </w:rPr>
    </w:lvl>
    <w:lvl w:ilvl="3" w:tplc="37868AD2">
      <w:numFmt w:val="bullet"/>
      <w:lvlText w:val="•"/>
      <w:lvlJc w:val="left"/>
      <w:pPr>
        <w:ind w:left="1671" w:hanging="342"/>
      </w:pPr>
      <w:rPr>
        <w:rFonts w:hint="default"/>
        <w:lang w:val="hu-HU" w:eastAsia="en-US" w:bidi="ar-SA"/>
      </w:rPr>
    </w:lvl>
    <w:lvl w:ilvl="4" w:tplc="0A3884A8">
      <w:numFmt w:val="bullet"/>
      <w:lvlText w:val="•"/>
      <w:lvlJc w:val="left"/>
      <w:pPr>
        <w:ind w:left="2061" w:hanging="342"/>
      </w:pPr>
      <w:rPr>
        <w:rFonts w:hint="default"/>
        <w:lang w:val="hu-HU" w:eastAsia="en-US" w:bidi="ar-SA"/>
      </w:rPr>
    </w:lvl>
    <w:lvl w:ilvl="5" w:tplc="A760B1E8">
      <w:numFmt w:val="bullet"/>
      <w:lvlText w:val="•"/>
      <w:lvlJc w:val="left"/>
      <w:pPr>
        <w:ind w:left="2452" w:hanging="342"/>
      </w:pPr>
      <w:rPr>
        <w:rFonts w:hint="default"/>
        <w:lang w:val="hu-HU" w:eastAsia="en-US" w:bidi="ar-SA"/>
      </w:rPr>
    </w:lvl>
    <w:lvl w:ilvl="6" w:tplc="993C18CA">
      <w:numFmt w:val="bullet"/>
      <w:lvlText w:val="•"/>
      <w:lvlJc w:val="left"/>
      <w:pPr>
        <w:ind w:left="2842" w:hanging="342"/>
      </w:pPr>
      <w:rPr>
        <w:rFonts w:hint="default"/>
        <w:lang w:val="hu-HU" w:eastAsia="en-US" w:bidi="ar-SA"/>
      </w:rPr>
    </w:lvl>
    <w:lvl w:ilvl="7" w:tplc="7B6A381E">
      <w:numFmt w:val="bullet"/>
      <w:lvlText w:val="•"/>
      <w:lvlJc w:val="left"/>
      <w:pPr>
        <w:ind w:left="3232" w:hanging="342"/>
      </w:pPr>
      <w:rPr>
        <w:rFonts w:hint="default"/>
        <w:lang w:val="hu-HU" w:eastAsia="en-US" w:bidi="ar-SA"/>
      </w:rPr>
    </w:lvl>
    <w:lvl w:ilvl="8" w:tplc="57420C0E">
      <w:numFmt w:val="bullet"/>
      <w:lvlText w:val="•"/>
      <w:lvlJc w:val="left"/>
      <w:pPr>
        <w:ind w:left="3623" w:hanging="342"/>
      </w:pPr>
      <w:rPr>
        <w:rFonts w:hint="default"/>
        <w:lang w:val="hu-HU" w:eastAsia="en-US" w:bidi="ar-SA"/>
      </w:rPr>
    </w:lvl>
  </w:abstractNum>
  <w:abstractNum w:abstractNumId="12" w15:restartNumberingAfterBreak="0">
    <w:nsid w:val="521D6340"/>
    <w:multiLevelType w:val="hybridMultilevel"/>
    <w:tmpl w:val="9210D6E2"/>
    <w:lvl w:ilvl="0" w:tplc="3BC8E690">
      <w:start w:val="13"/>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DE9C8CD6">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71C40AA8">
      <w:numFmt w:val="bullet"/>
      <w:lvlText w:val="•"/>
      <w:lvlJc w:val="left"/>
      <w:pPr>
        <w:ind w:left="1317" w:hanging="200"/>
      </w:pPr>
      <w:rPr>
        <w:rFonts w:hint="default"/>
        <w:lang w:val="hu-HU" w:eastAsia="en-US" w:bidi="ar-SA"/>
      </w:rPr>
    </w:lvl>
    <w:lvl w:ilvl="3" w:tplc="1390EE4E">
      <w:numFmt w:val="bullet"/>
      <w:lvlText w:val="•"/>
      <w:lvlJc w:val="left"/>
      <w:pPr>
        <w:ind w:left="2254" w:hanging="200"/>
      </w:pPr>
      <w:rPr>
        <w:rFonts w:hint="default"/>
        <w:lang w:val="hu-HU" w:eastAsia="en-US" w:bidi="ar-SA"/>
      </w:rPr>
    </w:lvl>
    <w:lvl w:ilvl="4" w:tplc="AF4430D0">
      <w:numFmt w:val="bullet"/>
      <w:lvlText w:val="•"/>
      <w:lvlJc w:val="left"/>
      <w:pPr>
        <w:ind w:left="3191" w:hanging="200"/>
      </w:pPr>
      <w:rPr>
        <w:rFonts w:hint="default"/>
        <w:lang w:val="hu-HU" w:eastAsia="en-US" w:bidi="ar-SA"/>
      </w:rPr>
    </w:lvl>
    <w:lvl w:ilvl="5" w:tplc="14AA1072">
      <w:numFmt w:val="bullet"/>
      <w:lvlText w:val="•"/>
      <w:lvlJc w:val="left"/>
      <w:pPr>
        <w:ind w:left="4128" w:hanging="200"/>
      </w:pPr>
      <w:rPr>
        <w:rFonts w:hint="default"/>
        <w:lang w:val="hu-HU" w:eastAsia="en-US" w:bidi="ar-SA"/>
      </w:rPr>
    </w:lvl>
    <w:lvl w:ilvl="6" w:tplc="3EB8A77A">
      <w:numFmt w:val="bullet"/>
      <w:lvlText w:val="•"/>
      <w:lvlJc w:val="left"/>
      <w:pPr>
        <w:ind w:left="5065" w:hanging="200"/>
      </w:pPr>
      <w:rPr>
        <w:rFonts w:hint="default"/>
        <w:lang w:val="hu-HU" w:eastAsia="en-US" w:bidi="ar-SA"/>
      </w:rPr>
    </w:lvl>
    <w:lvl w:ilvl="7" w:tplc="5C28ECC6">
      <w:numFmt w:val="bullet"/>
      <w:lvlText w:val="•"/>
      <w:lvlJc w:val="left"/>
      <w:pPr>
        <w:ind w:left="6002" w:hanging="200"/>
      </w:pPr>
      <w:rPr>
        <w:rFonts w:hint="default"/>
        <w:lang w:val="hu-HU" w:eastAsia="en-US" w:bidi="ar-SA"/>
      </w:rPr>
    </w:lvl>
    <w:lvl w:ilvl="8" w:tplc="0A4ECBB2">
      <w:numFmt w:val="bullet"/>
      <w:lvlText w:val="•"/>
      <w:lvlJc w:val="left"/>
      <w:pPr>
        <w:ind w:left="6939" w:hanging="200"/>
      </w:pPr>
      <w:rPr>
        <w:rFonts w:hint="default"/>
        <w:lang w:val="hu-HU" w:eastAsia="en-US" w:bidi="ar-SA"/>
      </w:rPr>
    </w:lvl>
  </w:abstractNum>
  <w:abstractNum w:abstractNumId="13" w15:restartNumberingAfterBreak="0">
    <w:nsid w:val="593923D7"/>
    <w:multiLevelType w:val="hybridMultilevel"/>
    <w:tmpl w:val="53682E64"/>
    <w:lvl w:ilvl="0" w:tplc="3F946354">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231C6EF6">
      <w:numFmt w:val="bullet"/>
      <w:lvlText w:val="•"/>
      <w:lvlJc w:val="left"/>
      <w:pPr>
        <w:ind w:left="890" w:hanging="342"/>
      </w:pPr>
      <w:rPr>
        <w:rFonts w:hint="default"/>
        <w:lang w:val="hu-HU" w:eastAsia="en-US" w:bidi="ar-SA"/>
      </w:rPr>
    </w:lvl>
    <w:lvl w:ilvl="2" w:tplc="2E40BD82">
      <w:numFmt w:val="bullet"/>
      <w:lvlText w:val="•"/>
      <w:lvlJc w:val="left"/>
      <w:pPr>
        <w:ind w:left="1280" w:hanging="342"/>
      </w:pPr>
      <w:rPr>
        <w:rFonts w:hint="default"/>
        <w:lang w:val="hu-HU" w:eastAsia="en-US" w:bidi="ar-SA"/>
      </w:rPr>
    </w:lvl>
    <w:lvl w:ilvl="3" w:tplc="D2A81E0C">
      <w:numFmt w:val="bullet"/>
      <w:lvlText w:val="•"/>
      <w:lvlJc w:val="left"/>
      <w:pPr>
        <w:ind w:left="1671" w:hanging="342"/>
      </w:pPr>
      <w:rPr>
        <w:rFonts w:hint="default"/>
        <w:lang w:val="hu-HU" w:eastAsia="en-US" w:bidi="ar-SA"/>
      </w:rPr>
    </w:lvl>
    <w:lvl w:ilvl="4" w:tplc="FEEC6D4C">
      <w:numFmt w:val="bullet"/>
      <w:lvlText w:val="•"/>
      <w:lvlJc w:val="left"/>
      <w:pPr>
        <w:ind w:left="2061" w:hanging="342"/>
      </w:pPr>
      <w:rPr>
        <w:rFonts w:hint="default"/>
        <w:lang w:val="hu-HU" w:eastAsia="en-US" w:bidi="ar-SA"/>
      </w:rPr>
    </w:lvl>
    <w:lvl w:ilvl="5" w:tplc="70C6FFBC">
      <w:numFmt w:val="bullet"/>
      <w:lvlText w:val="•"/>
      <w:lvlJc w:val="left"/>
      <w:pPr>
        <w:ind w:left="2452" w:hanging="342"/>
      </w:pPr>
      <w:rPr>
        <w:rFonts w:hint="default"/>
        <w:lang w:val="hu-HU" w:eastAsia="en-US" w:bidi="ar-SA"/>
      </w:rPr>
    </w:lvl>
    <w:lvl w:ilvl="6" w:tplc="6C0ED812">
      <w:numFmt w:val="bullet"/>
      <w:lvlText w:val="•"/>
      <w:lvlJc w:val="left"/>
      <w:pPr>
        <w:ind w:left="2842" w:hanging="342"/>
      </w:pPr>
      <w:rPr>
        <w:rFonts w:hint="default"/>
        <w:lang w:val="hu-HU" w:eastAsia="en-US" w:bidi="ar-SA"/>
      </w:rPr>
    </w:lvl>
    <w:lvl w:ilvl="7" w:tplc="D7F0A138">
      <w:numFmt w:val="bullet"/>
      <w:lvlText w:val="•"/>
      <w:lvlJc w:val="left"/>
      <w:pPr>
        <w:ind w:left="3232" w:hanging="342"/>
      </w:pPr>
      <w:rPr>
        <w:rFonts w:hint="default"/>
        <w:lang w:val="hu-HU" w:eastAsia="en-US" w:bidi="ar-SA"/>
      </w:rPr>
    </w:lvl>
    <w:lvl w:ilvl="8" w:tplc="67221E66">
      <w:numFmt w:val="bullet"/>
      <w:lvlText w:val="•"/>
      <w:lvlJc w:val="left"/>
      <w:pPr>
        <w:ind w:left="3623" w:hanging="342"/>
      </w:pPr>
      <w:rPr>
        <w:rFonts w:hint="default"/>
        <w:lang w:val="hu-HU" w:eastAsia="en-US" w:bidi="ar-SA"/>
      </w:rPr>
    </w:lvl>
  </w:abstractNum>
  <w:abstractNum w:abstractNumId="14" w15:restartNumberingAfterBreak="0">
    <w:nsid w:val="5B3E1EC3"/>
    <w:multiLevelType w:val="hybridMultilevel"/>
    <w:tmpl w:val="99AE2246"/>
    <w:lvl w:ilvl="0" w:tplc="2312B830">
      <w:start w:val="19"/>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EC8CFAC">
      <w:start w:val="1"/>
      <w:numFmt w:val="lowerLetter"/>
      <w:lvlText w:val="%2)"/>
      <w:lvlJc w:val="left"/>
      <w:pPr>
        <w:ind w:left="446" w:hanging="342"/>
        <w:jc w:val="left"/>
      </w:pPr>
      <w:rPr>
        <w:rFonts w:hint="default"/>
        <w:spacing w:val="-2"/>
        <w:w w:val="101"/>
        <w:lang w:val="hu-HU" w:eastAsia="en-US" w:bidi="ar-SA"/>
      </w:rPr>
    </w:lvl>
    <w:lvl w:ilvl="2" w:tplc="8A00A2C2">
      <w:numFmt w:val="bullet"/>
      <w:lvlText w:val="•"/>
      <w:lvlJc w:val="left"/>
      <w:pPr>
        <w:ind w:left="1370" w:hanging="342"/>
      </w:pPr>
      <w:rPr>
        <w:rFonts w:hint="default"/>
        <w:lang w:val="hu-HU" w:eastAsia="en-US" w:bidi="ar-SA"/>
      </w:rPr>
    </w:lvl>
    <w:lvl w:ilvl="3" w:tplc="81AC1228">
      <w:numFmt w:val="bullet"/>
      <w:lvlText w:val="•"/>
      <w:lvlJc w:val="left"/>
      <w:pPr>
        <w:ind w:left="2300" w:hanging="342"/>
      </w:pPr>
      <w:rPr>
        <w:rFonts w:hint="default"/>
        <w:lang w:val="hu-HU" w:eastAsia="en-US" w:bidi="ar-SA"/>
      </w:rPr>
    </w:lvl>
    <w:lvl w:ilvl="4" w:tplc="E6EC8D30">
      <w:numFmt w:val="bullet"/>
      <w:lvlText w:val="•"/>
      <w:lvlJc w:val="left"/>
      <w:pPr>
        <w:ind w:left="3231" w:hanging="342"/>
      </w:pPr>
      <w:rPr>
        <w:rFonts w:hint="default"/>
        <w:lang w:val="hu-HU" w:eastAsia="en-US" w:bidi="ar-SA"/>
      </w:rPr>
    </w:lvl>
    <w:lvl w:ilvl="5" w:tplc="EC7CF0D6">
      <w:numFmt w:val="bullet"/>
      <w:lvlText w:val="•"/>
      <w:lvlJc w:val="left"/>
      <w:pPr>
        <w:ind w:left="4161" w:hanging="342"/>
      </w:pPr>
      <w:rPr>
        <w:rFonts w:hint="default"/>
        <w:lang w:val="hu-HU" w:eastAsia="en-US" w:bidi="ar-SA"/>
      </w:rPr>
    </w:lvl>
    <w:lvl w:ilvl="6" w:tplc="DE3E8066">
      <w:numFmt w:val="bullet"/>
      <w:lvlText w:val="•"/>
      <w:lvlJc w:val="left"/>
      <w:pPr>
        <w:ind w:left="5092" w:hanging="342"/>
      </w:pPr>
      <w:rPr>
        <w:rFonts w:hint="default"/>
        <w:lang w:val="hu-HU" w:eastAsia="en-US" w:bidi="ar-SA"/>
      </w:rPr>
    </w:lvl>
    <w:lvl w:ilvl="7" w:tplc="49CC9B9A">
      <w:numFmt w:val="bullet"/>
      <w:lvlText w:val="•"/>
      <w:lvlJc w:val="left"/>
      <w:pPr>
        <w:ind w:left="6022" w:hanging="342"/>
      </w:pPr>
      <w:rPr>
        <w:rFonts w:hint="default"/>
        <w:lang w:val="hu-HU" w:eastAsia="en-US" w:bidi="ar-SA"/>
      </w:rPr>
    </w:lvl>
    <w:lvl w:ilvl="8" w:tplc="CDFCDECE">
      <w:numFmt w:val="bullet"/>
      <w:lvlText w:val="•"/>
      <w:lvlJc w:val="left"/>
      <w:pPr>
        <w:ind w:left="6953" w:hanging="342"/>
      </w:pPr>
      <w:rPr>
        <w:rFonts w:hint="default"/>
        <w:lang w:val="hu-HU" w:eastAsia="en-US" w:bidi="ar-SA"/>
      </w:rPr>
    </w:lvl>
  </w:abstractNum>
  <w:abstractNum w:abstractNumId="15" w15:restartNumberingAfterBreak="0">
    <w:nsid w:val="64990E35"/>
    <w:multiLevelType w:val="multilevel"/>
    <w:tmpl w:val="9FAE7396"/>
    <w:lvl w:ilvl="0">
      <w:start w:val="18"/>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7" w:hanging="428"/>
      </w:pPr>
      <w:rPr>
        <w:rFonts w:hint="default"/>
        <w:lang w:val="hu-HU" w:eastAsia="en-US" w:bidi="ar-SA"/>
      </w:rPr>
    </w:lvl>
    <w:lvl w:ilvl="5">
      <w:numFmt w:val="bullet"/>
      <w:lvlText w:val="•"/>
      <w:lvlJc w:val="left"/>
      <w:pPr>
        <w:ind w:left="4216"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5" w:hanging="428"/>
      </w:pPr>
      <w:rPr>
        <w:rFonts w:hint="default"/>
        <w:lang w:val="hu-HU" w:eastAsia="en-US" w:bidi="ar-SA"/>
      </w:rPr>
    </w:lvl>
    <w:lvl w:ilvl="8">
      <w:numFmt w:val="bullet"/>
      <w:lvlText w:val="•"/>
      <w:lvlJc w:val="left"/>
      <w:pPr>
        <w:ind w:left="6974" w:hanging="428"/>
      </w:pPr>
      <w:rPr>
        <w:rFonts w:hint="default"/>
        <w:lang w:val="hu-HU" w:eastAsia="en-US" w:bidi="ar-SA"/>
      </w:rPr>
    </w:lvl>
  </w:abstractNum>
  <w:abstractNum w:abstractNumId="16" w15:restartNumberingAfterBreak="0">
    <w:nsid w:val="694E182B"/>
    <w:multiLevelType w:val="hybridMultilevel"/>
    <w:tmpl w:val="B2FC0E44"/>
    <w:lvl w:ilvl="0" w:tplc="A5CC086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A634C1D8">
      <w:numFmt w:val="bullet"/>
      <w:lvlText w:val="•"/>
      <w:lvlJc w:val="left"/>
      <w:pPr>
        <w:ind w:left="1331" w:hanging="342"/>
      </w:pPr>
      <w:rPr>
        <w:rFonts w:hint="default"/>
        <w:lang w:val="hu-HU" w:eastAsia="en-US" w:bidi="ar-SA"/>
      </w:rPr>
    </w:lvl>
    <w:lvl w:ilvl="2" w:tplc="0E34242E">
      <w:numFmt w:val="bullet"/>
      <w:lvlText w:val="•"/>
      <w:lvlJc w:val="left"/>
      <w:pPr>
        <w:ind w:left="2162" w:hanging="342"/>
      </w:pPr>
      <w:rPr>
        <w:rFonts w:hint="default"/>
        <w:lang w:val="hu-HU" w:eastAsia="en-US" w:bidi="ar-SA"/>
      </w:rPr>
    </w:lvl>
    <w:lvl w:ilvl="3" w:tplc="46F47528">
      <w:numFmt w:val="bullet"/>
      <w:lvlText w:val="•"/>
      <w:lvlJc w:val="left"/>
      <w:pPr>
        <w:ind w:left="2994" w:hanging="342"/>
      </w:pPr>
      <w:rPr>
        <w:rFonts w:hint="default"/>
        <w:lang w:val="hu-HU" w:eastAsia="en-US" w:bidi="ar-SA"/>
      </w:rPr>
    </w:lvl>
    <w:lvl w:ilvl="4" w:tplc="EC589906">
      <w:numFmt w:val="bullet"/>
      <w:lvlText w:val="•"/>
      <w:lvlJc w:val="left"/>
      <w:pPr>
        <w:ind w:left="3825" w:hanging="342"/>
      </w:pPr>
      <w:rPr>
        <w:rFonts w:hint="default"/>
        <w:lang w:val="hu-HU" w:eastAsia="en-US" w:bidi="ar-SA"/>
      </w:rPr>
    </w:lvl>
    <w:lvl w:ilvl="5" w:tplc="1DF6E28E">
      <w:numFmt w:val="bullet"/>
      <w:lvlText w:val="•"/>
      <w:lvlJc w:val="left"/>
      <w:pPr>
        <w:ind w:left="4657" w:hanging="342"/>
      </w:pPr>
      <w:rPr>
        <w:rFonts w:hint="default"/>
        <w:lang w:val="hu-HU" w:eastAsia="en-US" w:bidi="ar-SA"/>
      </w:rPr>
    </w:lvl>
    <w:lvl w:ilvl="6" w:tplc="E1BEB28A">
      <w:numFmt w:val="bullet"/>
      <w:lvlText w:val="•"/>
      <w:lvlJc w:val="left"/>
      <w:pPr>
        <w:ind w:left="5488" w:hanging="342"/>
      </w:pPr>
      <w:rPr>
        <w:rFonts w:hint="default"/>
        <w:lang w:val="hu-HU" w:eastAsia="en-US" w:bidi="ar-SA"/>
      </w:rPr>
    </w:lvl>
    <w:lvl w:ilvl="7" w:tplc="F3744DBC">
      <w:numFmt w:val="bullet"/>
      <w:lvlText w:val="•"/>
      <w:lvlJc w:val="left"/>
      <w:pPr>
        <w:ind w:left="6319" w:hanging="342"/>
      </w:pPr>
      <w:rPr>
        <w:rFonts w:hint="default"/>
        <w:lang w:val="hu-HU" w:eastAsia="en-US" w:bidi="ar-SA"/>
      </w:rPr>
    </w:lvl>
    <w:lvl w:ilvl="8" w:tplc="B23A06CE">
      <w:numFmt w:val="bullet"/>
      <w:lvlText w:val="•"/>
      <w:lvlJc w:val="left"/>
      <w:pPr>
        <w:ind w:left="7151" w:hanging="342"/>
      </w:pPr>
      <w:rPr>
        <w:rFonts w:hint="default"/>
        <w:lang w:val="hu-HU" w:eastAsia="en-US" w:bidi="ar-SA"/>
      </w:rPr>
    </w:lvl>
  </w:abstractNum>
  <w:abstractNum w:abstractNumId="17" w15:restartNumberingAfterBreak="0">
    <w:nsid w:val="6C8C0B9C"/>
    <w:multiLevelType w:val="hybridMultilevel"/>
    <w:tmpl w:val="09DA5E16"/>
    <w:lvl w:ilvl="0" w:tplc="E6142418">
      <w:start w:val="20"/>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271A78BE">
      <w:start w:val="1"/>
      <w:numFmt w:val="lowerLetter"/>
      <w:lvlText w:val="%2)"/>
      <w:lvlJc w:val="left"/>
      <w:pPr>
        <w:ind w:left="446" w:hanging="342"/>
        <w:jc w:val="left"/>
      </w:pPr>
      <w:rPr>
        <w:rFonts w:ascii="Arial" w:eastAsia="Arial" w:hAnsi="Arial" w:cs="Arial" w:hint="default"/>
        <w:b w:val="0"/>
        <w:bCs w:val="0"/>
        <w:i/>
        <w:iCs/>
        <w:spacing w:val="-2"/>
        <w:w w:val="101"/>
        <w:sz w:val="17"/>
        <w:szCs w:val="17"/>
        <w:lang w:val="hu-HU" w:eastAsia="en-US" w:bidi="ar-SA"/>
      </w:rPr>
    </w:lvl>
    <w:lvl w:ilvl="2" w:tplc="A9AA8806">
      <w:numFmt w:val="bullet"/>
      <w:lvlText w:val="•"/>
      <w:lvlJc w:val="left"/>
      <w:pPr>
        <w:ind w:left="1370" w:hanging="342"/>
      </w:pPr>
      <w:rPr>
        <w:rFonts w:hint="default"/>
        <w:lang w:val="hu-HU" w:eastAsia="en-US" w:bidi="ar-SA"/>
      </w:rPr>
    </w:lvl>
    <w:lvl w:ilvl="3" w:tplc="C120A2D6">
      <w:numFmt w:val="bullet"/>
      <w:lvlText w:val="•"/>
      <w:lvlJc w:val="left"/>
      <w:pPr>
        <w:ind w:left="2300" w:hanging="342"/>
      </w:pPr>
      <w:rPr>
        <w:rFonts w:hint="default"/>
        <w:lang w:val="hu-HU" w:eastAsia="en-US" w:bidi="ar-SA"/>
      </w:rPr>
    </w:lvl>
    <w:lvl w:ilvl="4" w:tplc="756AFB92">
      <w:numFmt w:val="bullet"/>
      <w:lvlText w:val="•"/>
      <w:lvlJc w:val="left"/>
      <w:pPr>
        <w:ind w:left="3231" w:hanging="342"/>
      </w:pPr>
      <w:rPr>
        <w:rFonts w:hint="default"/>
        <w:lang w:val="hu-HU" w:eastAsia="en-US" w:bidi="ar-SA"/>
      </w:rPr>
    </w:lvl>
    <w:lvl w:ilvl="5" w:tplc="C792C778">
      <w:numFmt w:val="bullet"/>
      <w:lvlText w:val="•"/>
      <w:lvlJc w:val="left"/>
      <w:pPr>
        <w:ind w:left="4161" w:hanging="342"/>
      </w:pPr>
      <w:rPr>
        <w:rFonts w:hint="default"/>
        <w:lang w:val="hu-HU" w:eastAsia="en-US" w:bidi="ar-SA"/>
      </w:rPr>
    </w:lvl>
    <w:lvl w:ilvl="6" w:tplc="046C1E68">
      <w:numFmt w:val="bullet"/>
      <w:lvlText w:val="•"/>
      <w:lvlJc w:val="left"/>
      <w:pPr>
        <w:ind w:left="5092" w:hanging="342"/>
      </w:pPr>
      <w:rPr>
        <w:rFonts w:hint="default"/>
        <w:lang w:val="hu-HU" w:eastAsia="en-US" w:bidi="ar-SA"/>
      </w:rPr>
    </w:lvl>
    <w:lvl w:ilvl="7" w:tplc="D5BC38E8">
      <w:numFmt w:val="bullet"/>
      <w:lvlText w:val="•"/>
      <w:lvlJc w:val="left"/>
      <w:pPr>
        <w:ind w:left="6022" w:hanging="342"/>
      </w:pPr>
      <w:rPr>
        <w:rFonts w:hint="default"/>
        <w:lang w:val="hu-HU" w:eastAsia="en-US" w:bidi="ar-SA"/>
      </w:rPr>
    </w:lvl>
    <w:lvl w:ilvl="8" w:tplc="6C9ACF28">
      <w:numFmt w:val="bullet"/>
      <w:lvlText w:val="•"/>
      <w:lvlJc w:val="left"/>
      <w:pPr>
        <w:ind w:left="6953" w:hanging="342"/>
      </w:pPr>
      <w:rPr>
        <w:rFonts w:hint="default"/>
        <w:lang w:val="hu-HU" w:eastAsia="en-US" w:bidi="ar-SA"/>
      </w:rPr>
    </w:lvl>
  </w:abstractNum>
  <w:abstractNum w:abstractNumId="18" w15:restartNumberingAfterBreak="0">
    <w:nsid w:val="75C42001"/>
    <w:multiLevelType w:val="hybridMultilevel"/>
    <w:tmpl w:val="1416F5C0"/>
    <w:lvl w:ilvl="0" w:tplc="46C429F2">
      <w:start w:val="14"/>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7A08065C">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6AF808FE">
      <w:numFmt w:val="bullet"/>
      <w:lvlText w:val="•"/>
      <w:lvlJc w:val="left"/>
      <w:pPr>
        <w:ind w:left="1317" w:hanging="200"/>
      </w:pPr>
      <w:rPr>
        <w:rFonts w:hint="default"/>
        <w:lang w:val="hu-HU" w:eastAsia="en-US" w:bidi="ar-SA"/>
      </w:rPr>
    </w:lvl>
    <w:lvl w:ilvl="3" w:tplc="745443F4">
      <w:numFmt w:val="bullet"/>
      <w:lvlText w:val="•"/>
      <w:lvlJc w:val="left"/>
      <w:pPr>
        <w:ind w:left="2254" w:hanging="200"/>
      </w:pPr>
      <w:rPr>
        <w:rFonts w:hint="default"/>
        <w:lang w:val="hu-HU" w:eastAsia="en-US" w:bidi="ar-SA"/>
      </w:rPr>
    </w:lvl>
    <w:lvl w:ilvl="4" w:tplc="519C20DA">
      <w:numFmt w:val="bullet"/>
      <w:lvlText w:val="•"/>
      <w:lvlJc w:val="left"/>
      <w:pPr>
        <w:ind w:left="3191" w:hanging="200"/>
      </w:pPr>
      <w:rPr>
        <w:rFonts w:hint="default"/>
        <w:lang w:val="hu-HU" w:eastAsia="en-US" w:bidi="ar-SA"/>
      </w:rPr>
    </w:lvl>
    <w:lvl w:ilvl="5" w:tplc="9A4A7A22">
      <w:numFmt w:val="bullet"/>
      <w:lvlText w:val="•"/>
      <w:lvlJc w:val="left"/>
      <w:pPr>
        <w:ind w:left="4128" w:hanging="200"/>
      </w:pPr>
      <w:rPr>
        <w:rFonts w:hint="default"/>
        <w:lang w:val="hu-HU" w:eastAsia="en-US" w:bidi="ar-SA"/>
      </w:rPr>
    </w:lvl>
    <w:lvl w:ilvl="6" w:tplc="DF9AB14A">
      <w:numFmt w:val="bullet"/>
      <w:lvlText w:val="•"/>
      <w:lvlJc w:val="left"/>
      <w:pPr>
        <w:ind w:left="5065" w:hanging="200"/>
      </w:pPr>
      <w:rPr>
        <w:rFonts w:hint="default"/>
        <w:lang w:val="hu-HU" w:eastAsia="en-US" w:bidi="ar-SA"/>
      </w:rPr>
    </w:lvl>
    <w:lvl w:ilvl="7" w:tplc="DE143834">
      <w:numFmt w:val="bullet"/>
      <w:lvlText w:val="•"/>
      <w:lvlJc w:val="left"/>
      <w:pPr>
        <w:ind w:left="6002" w:hanging="200"/>
      </w:pPr>
      <w:rPr>
        <w:rFonts w:hint="default"/>
        <w:lang w:val="hu-HU" w:eastAsia="en-US" w:bidi="ar-SA"/>
      </w:rPr>
    </w:lvl>
    <w:lvl w:ilvl="8" w:tplc="6C1C0876">
      <w:numFmt w:val="bullet"/>
      <w:lvlText w:val="•"/>
      <w:lvlJc w:val="left"/>
      <w:pPr>
        <w:ind w:left="6939" w:hanging="200"/>
      </w:pPr>
      <w:rPr>
        <w:rFonts w:hint="default"/>
        <w:lang w:val="hu-HU" w:eastAsia="en-US" w:bidi="ar-SA"/>
      </w:rPr>
    </w:lvl>
  </w:abstractNum>
  <w:abstractNum w:abstractNumId="19" w15:restartNumberingAfterBreak="0">
    <w:nsid w:val="79DE0D46"/>
    <w:multiLevelType w:val="multilevel"/>
    <w:tmpl w:val="A4445E98"/>
    <w:lvl w:ilvl="0">
      <w:start w:val="17"/>
      <w:numFmt w:val="decimal"/>
      <w:lvlText w:val="%1"/>
      <w:lvlJc w:val="left"/>
      <w:pPr>
        <w:ind w:left="532" w:hanging="428"/>
        <w:jc w:val="left"/>
      </w:pPr>
      <w:rPr>
        <w:rFonts w:hint="default"/>
        <w:lang w:val="hu-HU" w:eastAsia="en-US" w:bidi="ar-SA"/>
      </w:rPr>
    </w:lvl>
    <w:lvl w:ilvl="1">
      <w:start w:val="3"/>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num w:numId="1">
    <w:abstractNumId w:val="3"/>
  </w:num>
  <w:num w:numId="2">
    <w:abstractNumId w:val="15"/>
  </w:num>
  <w:num w:numId="3">
    <w:abstractNumId w:val="6"/>
  </w:num>
  <w:num w:numId="4">
    <w:abstractNumId w:val="11"/>
  </w:num>
  <w:num w:numId="5">
    <w:abstractNumId w:val="19"/>
  </w:num>
  <w:num w:numId="6">
    <w:abstractNumId w:val="7"/>
  </w:num>
  <w:num w:numId="7">
    <w:abstractNumId w:val="13"/>
  </w:num>
  <w:num w:numId="8">
    <w:abstractNumId w:val="5"/>
  </w:num>
  <w:num w:numId="9">
    <w:abstractNumId w:val="16"/>
  </w:num>
  <w:num w:numId="10">
    <w:abstractNumId w:val="8"/>
  </w:num>
  <w:num w:numId="11">
    <w:abstractNumId w:val="9"/>
  </w:num>
  <w:num w:numId="12">
    <w:abstractNumId w:val="12"/>
  </w:num>
  <w:num w:numId="13">
    <w:abstractNumId w:val="0"/>
  </w:num>
  <w:num w:numId="14">
    <w:abstractNumId w:val="4"/>
  </w:num>
  <w:num w:numId="15">
    <w:abstractNumId w:val="10"/>
  </w:num>
  <w:num w:numId="16">
    <w:abstractNumId w:val="17"/>
  </w:num>
  <w:num w:numId="17">
    <w:abstractNumId w:val="14"/>
  </w:num>
  <w:num w:numId="18">
    <w:abstractNumId w:val="2"/>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38"/>
    <w:rsid w:val="004B077F"/>
    <w:rsid w:val="009478CF"/>
    <w:rsid w:val="009622AE"/>
    <w:rsid w:val="009D57B8"/>
    <w:rsid w:val="00A321C1"/>
    <w:rsid w:val="00AA287C"/>
    <w:rsid w:val="00AA520C"/>
    <w:rsid w:val="00C34BDC"/>
    <w:rsid w:val="00C82FFE"/>
    <w:rsid w:val="00CC0AB7"/>
    <w:rsid w:val="00D75B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1AF"/>
  <w15:chartTrackingRefBased/>
  <w15:docId w15:val="{3961D1D9-9B00-4CF0-8E6F-262F625C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D75B38"/>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D75B38"/>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B38"/>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D75B38"/>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D75B38"/>
  </w:style>
  <w:style w:type="paragraph" w:customStyle="1" w:styleId="al">
    <w:name w:val="al"/>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styleId="NormalWeb">
    <w:name w:val="Normal (Web)"/>
    <w:basedOn w:val="Normal"/>
    <w:uiPriority w:val="99"/>
    <w:semiHidden/>
    <w:unhideWhenUsed/>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character" w:customStyle="1" w:styleId="jel">
    <w:name w:val="jel"/>
    <w:basedOn w:val="DefaultParagraphFont"/>
    <w:rsid w:val="00D75B38"/>
  </w:style>
  <w:style w:type="character" w:customStyle="1" w:styleId="szakasz-jel">
    <w:name w:val="szakasz-jel"/>
    <w:basedOn w:val="DefaultParagraphFont"/>
    <w:rsid w:val="00D75B38"/>
  </w:style>
  <w:style w:type="paragraph" w:customStyle="1" w:styleId="ac">
    <w:name w:val="ac"/>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r">
    <w:name w:val="ar"/>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table" w:customStyle="1" w:styleId="TableNormal1">
    <w:name w:val="Table Normal1"/>
    <w:uiPriority w:val="2"/>
    <w:semiHidden/>
    <w:unhideWhenUsed/>
    <w:qFormat/>
    <w:rsid w:val="00D75B3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75B38"/>
    <w:pPr>
      <w:widowControl w:val="0"/>
      <w:autoSpaceDE w:val="0"/>
      <w:autoSpaceDN w:val="0"/>
      <w:spacing w:after="0" w:line="240" w:lineRule="auto"/>
    </w:pPr>
    <w:rPr>
      <w:rFonts w:ascii="Arial" w:eastAsia="Arial" w:hAnsi="Arial" w:cs="Arial"/>
      <w:noProof w:val="0"/>
      <w:sz w:val="17"/>
      <w:szCs w:val="17"/>
    </w:rPr>
  </w:style>
  <w:style w:type="character" w:customStyle="1" w:styleId="BodyTextChar">
    <w:name w:val="Body Text Char"/>
    <w:basedOn w:val="DefaultParagraphFont"/>
    <w:link w:val="BodyText"/>
    <w:uiPriority w:val="1"/>
    <w:rsid w:val="00D75B38"/>
    <w:rPr>
      <w:rFonts w:ascii="Arial" w:eastAsia="Arial" w:hAnsi="Arial" w:cs="Arial"/>
      <w:sz w:val="17"/>
      <w:szCs w:val="17"/>
    </w:rPr>
  </w:style>
  <w:style w:type="paragraph" w:styleId="Title">
    <w:name w:val="Title"/>
    <w:basedOn w:val="Normal"/>
    <w:link w:val="TitleChar"/>
    <w:uiPriority w:val="1"/>
    <w:qFormat/>
    <w:rsid w:val="00D75B38"/>
    <w:pPr>
      <w:widowControl w:val="0"/>
      <w:autoSpaceDE w:val="0"/>
      <w:autoSpaceDN w:val="0"/>
      <w:spacing w:after="0" w:line="240" w:lineRule="auto"/>
      <w:ind w:right="202"/>
      <w:jc w:val="center"/>
    </w:pPr>
    <w:rPr>
      <w:rFonts w:ascii="Arial" w:eastAsia="Arial" w:hAnsi="Arial" w:cs="Arial"/>
      <w:b/>
      <w:bCs/>
      <w:i/>
      <w:iCs/>
      <w:noProof w:val="0"/>
      <w:sz w:val="17"/>
      <w:szCs w:val="17"/>
    </w:rPr>
  </w:style>
  <w:style w:type="character" w:customStyle="1" w:styleId="TitleChar">
    <w:name w:val="Title Char"/>
    <w:basedOn w:val="DefaultParagraphFont"/>
    <w:link w:val="Title"/>
    <w:uiPriority w:val="1"/>
    <w:rsid w:val="00D75B38"/>
    <w:rPr>
      <w:rFonts w:ascii="Arial" w:eastAsia="Arial" w:hAnsi="Arial" w:cs="Arial"/>
      <w:b/>
      <w:bCs/>
      <w:i/>
      <w:iCs/>
      <w:sz w:val="17"/>
      <w:szCs w:val="17"/>
    </w:rPr>
  </w:style>
  <w:style w:type="paragraph" w:styleId="ListParagraph">
    <w:name w:val="List Paragraph"/>
    <w:basedOn w:val="Normal"/>
    <w:uiPriority w:val="1"/>
    <w:qFormat/>
    <w:rsid w:val="00D75B38"/>
    <w:pPr>
      <w:widowControl w:val="0"/>
      <w:autoSpaceDE w:val="0"/>
      <w:autoSpaceDN w:val="0"/>
      <w:spacing w:after="0" w:line="240" w:lineRule="auto"/>
      <w:ind w:left="293" w:hanging="188"/>
    </w:pPr>
    <w:rPr>
      <w:rFonts w:ascii="Arial" w:eastAsia="Arial" w:hAnsi="Arial" w:cs="Arial"/>
      <w:noProof w:val="0"/>
    </w:rPr>
  </w:style>
  <w:style w:type="paragraph" w:customStyle="1" w:styleId="TableParagraph">
    <w:name w:val="Table Paragraph"/>
    <w:basedOn w:val="Normal"/>
    <w:uiPriority w:val="1"/>
    <w:qFormat/>
    <w:rsid w:val="00D75B38"/>
    <w:pPr>
      <w:widowControl w:val="0"/>
      <w:autoSpaceDE w:val="0"/>
      <w:autoSpaceDN w:val="0"/>
      <w:spacing w:after="0" w:line="240" w:lineRule="auto"/>
      <w:ind w:left="104"/>
    </w:pPr>
    <w:rPr>
      <w:rFonts w:ascii="Arial" w:eastAsia="Arial" w:hAnsi="Arial" w:cs="Arial"/>
      <w:noProof w:val="0"/>
    </w:rPr>
  </w:style>
  <w:style w:type="paragraph" w:styleId="Header">
    <w:name w:val="header"/>
    <w:basedOn w:val="Normal"/>
    <w:link w:val="HeaderChar"/>
    <w:uiPriority w:val="99"/>
    <w:unhideWhenUsed/>
    <w:rsid w:val="00D75B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5B38"/>
    <w:rPr>
      <w:noProof/>
    </w:rPr>
  </w:style>
  <w:style w:type="paragraph" w:styleId="Footer">
    <w:name w:val="footer"/>
    <w:basedOn w:val="Normal"/>
    <w:link w:val="FooterChar"/>
    <w:uiPriority w:val="99"/>
    <w:unhideWhenUsed/>
    <w:rsid w:val="00D75B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5B3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4225">
      <w:bodyDiv w:val="1"/>
      <w:marLeft w:val="0"/>
      <w:marRight w:val="0"/>
      <w:marTop w:val="0"/>
      <w:marBottom w:val="0"/>
      <w:divBdr>
        <w:top w:val="none" w:sz="0" w:space="0" w:color="auto"/>
        <w:left w:val="none" w:sz="0" w:space="0" w:color="auto"/>
        <w:bottom w:val="none" w:sz="0" w:space="0" w:color="auto"/>
        <w:right w:val="none" w:sz="0" w:space="0" w:color="auto"/>
      </w:divBdr>
      <w:divsChild>
        <w:div w:id="661931672">
          <w:marLeft w:val="0"/>
          <w:marRight w:val="0"/>
          <w:marTop w:val="0"/>
          <w:marBottom w:val="0"/>
          <w:divBdr>
            <w:top w:val="none" w:sz="0" w:space="0" w:color="auto"/>
            <w:left w:val="none" w:sz="0" w:space="0" w:color="auto"/>
            <w:bottom w:val="none" w:sz="0" w:space="0" w:color="auto"/>
            <w:right w:val="none" w:sz="0" w:space="0" w:color="auto"/>
          </w:divBdr>
        </w:div>
        <w:div w:id="1416778077">
          <w:marLeft w:val="0"/>
          <w:marRight w:val="0"/>
          <w:marTop w:val="0"/>
          <w:marBottom w:val="0"/>
          <w:divBdr>
            <w:top w:val="none" w:sz="0" w:space="0" w:color="auto"/>
            <w:left w:val="none" w:sz="0" w:space="0" w:color="auto"/>
            <w:bottom w:val="none" w:sz="0" w:space="0" w:color="auto"/>
            <w:right w:val="none" w:sz="0" w:space="0" w:color="auto"/>
          </w:divBdr>
        </w:div>
        <w:div w:id="248344551">
          <w:marLeft w:val="0"/>
          <w:marRight w:val="0"/>
          <w:marTop w:val="0"/>
          <w:marBottom w:val="0"/>
          <w:divBdr>
            <w:top w:val="none" w:sz="0" w:space="0" w:color="auto"/>
            <w:left w:val="none" w:sz="0" w:space="0" w:color="auto"/>
            <w:bottom w:val="none" w:sz="0" w:space="0" w:color="auto"/>
            <w:right w:val="none" w:sz="0" w:space="0" w:color="auto"/>
          </w:divBdr>
        </w:div>
        <w:div w:id="409545746">
          <w:marLeft w:val="0"/>
          <w:marRight w:val="0"/>
          <w:marTop w:val="0"/>
          <w:marBottom w:val="0"/>
          <w:divBdr>
            <w:top w:val="none" w:sz="0" w:space="0" w:color="auto"/>
            <w:left w:val="none" w:sz="0" w:space="0" w:color="auto"/>
            <w:bottom w:val="none" w:sz="0" w:space="0" w:color="auto"/>
            <w:right w:val="none" w:sz="0" w:space="0" w:color="auto"/>
          </w:divBdr>
        </w:div>
        <w:div w:id="1166169807">
          <w:marLeft w:val="0"/>
          <w:marRight w:val="0"/>
          <w:marTop w:val="0"/>
          <w:marBottom w:val="0"/>
          <w:divBdr>
            <w:top w:val="none" w:sz="0" w:space="0" w:color="auto"/>
            <w:left w:val="none" w:sz="0" w:space="0" w:color="auto"/>
            <w:bottom w:val="none" w:sz="0" w:space="0" w:color="auto"/>
            <w:right w:val="none" w:sz="0" w:space="0" w:color="auto"/>
          </w:divBdr>
        </w:div>
        <w:div w:id="1429691125">
          <w:marLeft w:val="0"/>
          <w:marRight w:val="0"/>
          <w:marTop w:val="0"/>
          <w:marBottom w:val="0"/>
          <w:divBdr>
            <w:top w:val="none" w:sz="0" w:space="0" w:color="auto"/>
            <w:left w:val="none" w:sz="0" w:space="0" w:color="auto"/>
            <w:bottom w:val="none" w:sz="0" w:space="0" w:color="auto"/>
            <w:right w:val="none" w:sz="0" w:space="0" w:color="auto"/>
          </w:divBdr>
        </w:div>
        <w:div w:id="2044087863">
          <w:marLeft w:val="0"/>
          <w:marRight w:val="0"/>
          <w:marTop w:val="0"/>
          <w:marBottom w:val="0"/>
          <w:divBdr>
            <w:top w:val="none" w:sz="0" w:space="0" w:color="auto"/>
            <w:left w:val="none" w:sz="0" w:space="0" w:color="auto"/>
            <w:bottom w:val="none" w:sz="0" w:space="0" w:color="auto"/>
            <w:right w:val="none" w:sz="0" w:space="0" w:color="auto"/>
          </w:divBdr>
        </w:div>
        <w:div w:id="752359856">
          <w:marLeft w:val="0"/>
          <w:marRight w:val="0"/>
          <w:marTop w:val="0"/>
          <w:marBottom w:val="0"/>
          <w:divBdr>
            <w:top w:val="none" w:sz="0" w:space="0" w:color="auto"/>
            <w:left w:val="none" w:sz="0" w:space="0" w:color="auto"/>
            <w:bottom w:val="none" w:sz="0" w:space="0" w:color="auto"/>
            <w:right w:val="none" w:sz="0" w:space="0" w:color="auto"/>
          </w:divBdr>
        </w:div>
        <w:div w:id="774977822">
          <w:marLeft w:val="0"/>
          <w:marRight w:val="0"/>
          <w:marTop w:val="0"/>
          <w:marBottom w:val="0"/>
          <w:divBdr>
            <w:top w:val="none" w:sz="0" w:space="0" w:color="auto"/>
            <w:left w:val="none" w:sz="0" w:space="0" w:color="auto"/>
            <w:bottom w:val="none" w:sz="0" w:space="0" w:color="auto"/>
            <w:right w:val="none" w:sz="0" w:space="0" w:color="auto"/>
          </w:divBdr>
          <w:divsChild>
            <w:div w:id="1228616639">
              <w:marLeft w:val="0"/>
              <w:marRight w:val="0"/>
              <w:marTop w:val="0"/>
              <w:marBottom w:val="0"/>
              <w:divBdr>
                <w:top w:val="none" w:sz="0" w:space="0" w:color="auto"/>
                <w:left w:val="none" w:sz="0" w:space="0" w:color="auto"/>
                <w:bottom w:val="none" w:sz="0" w:space="0" w:color="auto"/>
                <w:right w:val="none" w:sz="0" w:space="0" w:color="auto"/>
              </w:divBdr>
            </w:div>
          </w:divsChild>
        </w:div>
        <w:div w:id="537164105">
          <w:marLeft w:val="0"/>
          <w:marRight w:val="0"/>
          <w:marTop w:val="0"/>
          <w:marBottom w:val="0"/>
          <w:divBdr>
            <w:top w:val="none" w:sz="0" w:space="0" w:color="auto"/>
            <w:left w:val="none" w:sz="0" w:space="0" w:color="auto"/>
            <w:bottom w:val="none" w:sz="0" w:space="0" w:color="auto"/>
            <w:right w:val="none" w:sz="0" w:space="0" w:color="auto"/>
          </w:divBdr>
          <w:divsChild>
            <w:div w:id="1306084014">
              <w:marLeft w:val="0"/>
              <w:marRight w:val="0"/>
              <w:marTop w:val="0"/>
              <w:marBottom w:val="0"/>
              <w:divBdr>
                <w:top w:val="none" w:sz="0" w:space="0" w:color="auto"/>
                <w:left w:val="none" w:sz="0" w:space="0" w:color="auto"/>
                <w:bottom w:val="none" w:sz="0" w:space="0" w:color="auto"/>
                <w:right w:val="none" w:sz="0" w:space="0" w:color="auto"/>
              </w:divBdr>
            </w:div>
          </w:divsChild>
        </w:div>
        <w:div w:id="514156441">
          <w:marLeft w:val="0"/>
          <w:marRight w:val="0"/>
          <w:marTop w:val="0"/>
          <w:marBottom w:val="0"/>
          <w:divBdr>
            <w:top w:val="none" w:sz="0" w:space="0" w:color="auto"/>
            <w:left w:val="none" w:sz="0" w:space="0" w:color="auto"/>
            <w:bottom w:val="none" w:sz="0" w:space="0" w:color="auto"/>
            <w:right w:val="none" w:sz="0" w:space="0" w:color="auto"/>
          </w:divBdr>
        </w:div>
        <w:div w:id="2048293263">
          <w:marLeft w:val="0"/>
          <w:marRight w:val="0"/>
          <w:marTop w:val="0"/>
          <w:marBottom w:val="0"/>
          <w:divBdr>
            <w:top w:val="none" w:sz="0" w:space="0" w:color="auto"/>
            <w:left w:val="none" w:sz="0" w:space="0" w:color="auto"/>
            <w:bottom w:val="none" w:sz="0" w:space="0" w:color="auto"/>
            <w:right w:val="none" w:sz="0" w:space="0" w:color="auto"/>
          </w:divBdr>
        </w:div>
        <w:div w:id="1057897676">
          <w:marLeft w:val="0"/>
          <w:marRight w:val="0"/>
          <w:marTop w:val="0"/>
          <w:marBottom w:val="0"/>
          <w:divBdr>
            <w:top w:val="none" w:sz="0" w:space="0" w:color="auto"/>
            <w:left w:val="none" w:sz="0" w:space="0" w:color="auto"/>
            <w:bottom w:val="none" w:sz="0" w:space="0" w:color="auto"/>
            <w:right w:val="none" w:sz="0" w:space="0" w:color="auto"/>
          </w:divBdr>
          <w:divsChild>
            <w:div w:id="37630561">
              <w:marLeft w:val="0"/>
              <w:marRight w:val="0"/>
              <w:marTop w:val="0"/>
              <w:marBottom w:val="0"/>
              <w:divBdr>
                <w:top w:val="none" w:sz="0" w:space="0" w:color="auto"/>
                <w:left w:val="none" w:sz="0" w:space="0" w:color="auto"/>
                <w:bottom w:val="none" w:sz="0" w:space="0" w:color="auto"/>
                <w:right w:val="none" w:sz="0" w:space="0" w:color="auto"/>
              </w:divBdr>
            </w:div>
          </w:divsChild>
        </w:div>
        <w:div w:id="593364024">
          <w:marLeft w:val="0"/>
          <w:marRight w:val="0"/>
          <w:marTop w:val="0"/>
          <w:marBottom w:val="0"/>
          <w:divBdr>
            <w:top w:val="none" w:sz="0" w:space="0" w:color="auto"/>
            <w:left w:val="none" w:sz="0" w:space="0" w:color="auto"/>
            <w:bottom w:val="none" w:sz="0" w:space="0" w:color="auto"/>
            <w:right w:val="none" w:sz="0" w:space="0" w:color="auto"/>
          </w:divBdr>
          <w:divsChild>
            <w:div w:id="791748848">
              <w:marLeft w:val="0"/>
              <w:marRight w:val="0"/>
              <w:marTop w:val="0"/>
              <w:marBottom w:val="0"/>
              <w:divBdr>
                <w:top w:val="none" w:sz="0" w:space="0" w:color="auto"/>
                <w:left w:val="none" w:sz="0" w:space="0" w:color="auto"/>
                <w:bottom w:val="none" w:sz="0" w:space="0" w:color="auto"/>
                <w:right w:val="none" w:sz="0" w:space="0" w:color="auto"/>
              </w:divBdr>
            </w:div>
          </w:divsChild>
        </w:div>
        <w:div w:id="1512142358">
          <w:marLeft w:val="0"/>
          <w:marRight w:val="0"/>
          <w:marTop w:val="0"/>
          <w:marBottom w:val="0"/>
          <w:divBdr>
            <w:top w:val="none" w:sz="0" w:space="0" w:color="auto"/>
            <w:left w:val="none" w:sz="0" w:space="0" w:color="auto"/>
            <w:bottom w:val="none" w:sz="0" w:space="0" w:color="auto"/>
            <w:right w:val="none" w:sz="0" w:space="0" w:color="auto"/>
          </w:divBdr>
        </w:div>
        <w:div w:id="50541571">
          <w:marLeft w:val="0"/>
          <w:marRight w:val="0"/>
          <w:marTop w:val="0"/>
          <w:marBottom w:val="0"/>
          <w:divBdr>
            <w:top w:val="none" w:sz="0" w:space="0" w:color="auto"/>
            <w:left w:val="none" w:sz="0" w:space="0" w:color="auto"/>
            <w:bottom w:val="none" w:sz="0" w:space="0" w:color="auto"/>
            <w:right w:val="none" w:sz="0" w:space="0" w:color="auto"/>
          </w:divBdr>
          <w:divsChild>
            <w:div w:id="1141192431">
              <w:marLeft w:val="0"/>
              <w:marRight w:val="0"/>
              <w:marTop w:val="0"/>
              <w:marBottom w:val="0"/>
              <w:divBdr>
                <w:top w:val="none" w:sz="0" w:space="0" w:color="auto"/>
                <w:left w:val="none" w:sz="0" w:space="0" w:color="auto"/>
                <w:bottom w:val="none" w:sz="0" w:space="0" w:color="auto"/>
                <w:right w:val="none" w:sz="0" w:space="0" w:color="auto"/>
              </w:divBdr>
            </w:div>
          </w:divsChild>
        </w:div>
        <w:div w:id="1348363350">
          <w:marLeft w:val="0"/>
          <w:marRight w:val="0"/>
          <w:marTop w:val="0"/>
          <w:marBottom w:val="0"/>
          <w:divBdr>
            <w:top w:val="none" w:sz="0" w:space="0" w:color="auto"/>
            <w:left w:val="none" w:sz="0" w:space="0" w:color="auto"/>
            <w:bottom w:val="none" w:sz="0" w:space="0" w:color="auto"/>
            <w:right w:val="none" w:sz="0" w:space="0" w:color="auto"/>
          </w:divBdr>
          <w:divsChild>
            <w:div w:id="990596223">
              <w:marLeft w:val="0"/>
              <w:marRight w:val="0"/>
              <w:marTop w:val="0"/>
              <w:marBottom w:val="0"/>
              <w:divBdr>
                <w:top w:val="none" w:sz="0" w:space="0" w:color="auto"/>
                <w:left w:val="none" w:sz="0" w:space="0" w:color="auto"/>
                <w:bottom w:val="none" w:sz="0" w:space="0" w:color="auto"/>
                <w:right w:val="none" w:sz="0" w:space="0" w:color="auto"/>
              </w:divBdr>
            </w:div>
          </w:divsChild>
        </w:div>
        <w:div w:id="1528370385">
          <w:marLeft w:val="0"/>
          <w:marRight w:val="0"/>
          <w:marTop w:val="0"/>
          <w:marBottom w:val="0"/>
          <w:divBdr>
            <w:top w:val="none" w:sz="0" w:space="0" w:color="auto"/>
            <w:left w:val="none" w:sz="0" w:space="0" w:color="auto"/>
            <w:bottom w:val="none" w:sz="0" w:space="0" w:color="auto"/>
            <w:right w:val="none" w:sz="0" w:space="0" w:color="auto"/>
          </w:divBdr>
        </w:div>
        <w:div w:id="904754834">
          <w:marLeft w:val="0"/>
          <w:marRight w:val="0"/>
          <w:marTop w:val="0"/>
          <w:marBottom w:val="0"/>
          <w:divBdr>
            <w:top w:val="none" w:sz="0" w:space="0" w:color="auto"/>
            <w:left w:val="none" w:sz="0" w:space="0" w:color="auto"/>
            <w:bottom w:val="none" w:sz="0" w:space="0" w:color="auto"/>
            <w:right w:val="none" w:sz="0" w:space="0" w:color="auto"/>
          </w:divBdr>
        </w:div>
        <w:div w:id="1764302182">
          <w:marLeft w:val="0"/>
          <w:marRight w:val="0"/>
          <w:marTop w:val="0"/>
          <w:marBottom w:val="0"/>
          <w:divBdr>
            <w:top w:val="none" w:sz="0" w:space="0" w:color="auto"/>
            <w:left w:val="none" w:sz="0" w:space="0" w:color="auto"/>
            <w:bottom w:val="none" w:sz="0" w:space="0" w:color="auto"/>
            <w:right w:val="none" w:sz="0" w:space="0" w:color="auto"/>
          </w:divBdr>
        </w:div>
        <w:div w:id="1546091922">
          <w:marLeft w:val="0"/>
          <w:marRight w:val="0"/>
          <w:marTop w:val="0"/>
          <w:marBottom w:val="0"/>
          <w:divBdr>
            <w:top w:val="none" w:sz="0" w:space="0" w:color="auto"/>
            <w:left w:val="none" w:sz="0" w:space="0" w:color="auto"/>
            <w:bottom w:val="none" w:sz="0" w:space="0" w:color="auto"/>
            <w:right w:val="none" w:sz="0" w:space="0" w:color="auto"/>
          </w:divBdr>
        </w:div>
        <w:div w:id="1819495990">
          <w:marLeft w:val="0"/>
          <w:marRight w:val="0"/>
          <w:marTop w:val="0"/>
          <w:marBottom w:val="0"/>
          <w:divBdr>
            <w:top w:val="none" w:sz="0" w:space="0" w:color="auto"/>
            <w:left w:val="none" w:sz="0" w:space="0" w:color="auto"/>
            <w:bottom w:val="none" w:sz="0" w:space="0" w:color="auto"/>
            <w:right w:val="none" w:sz="0" w:space="0" w:color="auto"/>
          </w:divBdr>
        </w:div>
        <w:div w:id="171771418">
          <w:marLeft w:val="0"/>
          <w:marRight w:val="0"/>
          <w:marTop w:val="0"/>
          <w:marBottom w:val="0"/>
          <w:divBdr>
            <w:top w:val="none" w:sz="0" w:space="0" w:color="auto"/>
            <w:left w:val="none" w:sz="0" w:space="0" w:color="auto"/>
            <w:bottom w:val="none" w:sz="0" w:space="0" w:color="auto"/>
            <w:right w:val="none" w:sz="0" w:space="0" w:color="auto"/>
          </w:divBdr>
        </w:div>
        <w:div w:id="524564952">
          <w:marLeft w:val="0"/>
          <w:marRight w:val="0"/>
          <w:marTop w:val="0"/>
          <w:marBottom w:val="0"/>
          <w:divBdr>
            <w:top w:val="none" w:sz="0" w:space="0" w:color="auto"/>
            <w:left w:val="none" w:sz="0" w:space="0" w:color="auto"/>
            <w:bottom w:val="none" w:sz="0" w:space="0" w:color="auto"/>
            <w:right w:val="none" w:sz="0" w:space="0" w:color="auto"/>
          </w:divBdr>
        </w:div>
        <w:div w:id="510145517">
          <w:marLeft w:val="0"/>
          <w:marRight w:val="0"/>
          <w:marTop w:val="0"/>
          <w:marBottom w:val="0"/>
          <w:divBdr>
            <w:top w:val="none" w:sz="0" w:space="0" w:color="auto"/>
            <w:left w:val="none" w:sz="0" w:space="0" w:color="auto"/>
            <w:bottom w:val="none" w:sz="0" w:space="0" w:color="auto"/>
            <w:right w:val="none" w:sz="0" w:space="0" w:color="auto"/>
          </w:divBdr>
        </w:div>
        <w:div w:id="662244616">
          <w:marLeft w:val="0"/>
          <w:marRight w:val="0"/>
          <w:marTop w:val="0"/>
          <w:marBottom w:val="0"/>
          <w:divBdr>
            <w:top w:val="none" w:sz="0" w:space="0" w:color="auto"/>
            <w:left w:val="none" w:sz="0" w:space="0" w:color="auto"/>
            <w:bottom w:val="none" w:sz="0" w:space="0" w:color="auto"/>
            <w:right w:val="none" w:sz="0" w:space="0" w:color="auto"/>
          </w:divBdr>
        </w:div>
        <w:div w:id="1996914239">
          <w:marLeft w:val="0"/>
          <w:marRight w:val="0"/>
          <w:marTop w:val="0"/>
          <w:marBottom w:val="0"/>
          <w:divBdr>
            <w:top w:val="none" w:sz="0" w:space="0" w:color="auto"/>
            <w:left w:val="none" w:sz="0" w:space="0" w:color="auto"/>
            <w:bottom w:val="none" w:sz="0" w:space="0" w:color="auto"/>
            <w:right w:val="none" w:sz="0" w:space="0" w:color="auto"/>
          </w:divBdr>
        </w:div>
        <w:div w:id="1682008521">
          <w:marLeft w:val="0"/>
          <w:marRight w:val="0"/>
          <w:marTop w:val="0"/>
          <w:marBottom w:val="0"/>
          <w:divBdr>
            <w:top w:val="none" w:sz="0" w:space="0" w:color="auto"/>
            <w:left w:val="none" w:sz="0" w:space="0" w:color="auto"/>
            <w:bottom w:val="none" w:sz="0" w:space="0" w:color="auto"/>
            <w:right w:val="none" w:sz="0" w:space="0" w:color="auto"/>
          </w:divBdr>
        </w:div>
        <w:div w:id="2026901686">
          <w:marLeft w:val="0"/>
          <w:marRight w:val="0"/>
          <w:marTop w:val="0"/>
          <w:marBottom w:val="0"/>
          <w:divBdr>
            <w:top w:val="none" w:sz="0" w:space="0" w:color="auto"/>
            <w:left w:val="none" w:sz="0" w:space="0" w:color="auto"/>
            <w:bottom w:val="none" w:sz="0" w:space="0" w:color="auto"/>
            <w:right w:val="none" w:sz="0" w:space="0" w:color="auto"/>
          </w:divBdr>
        </w:div>
        <w:div w:id="293871423">
          <w:marLeft w:val="0"/>
          <w:marRight w:val="0"/>
          <w:marTop w:val="0"/>
          <w:marBottom w:val="0"/>
          <w:divBdr>
            <w:top w:val="none" w:sz="0" w:space="0" w:color="auto"/>
            <w:left w:val="none" w:sz="0" w:space="0" w:color="auto"/>
            <w:bottom w:val="none" w:sz="0" w:space="0" w:color="auto"/>
            <w:right w:val="none" w:sz="0" w:space="0" w:color="auto"/>
          </w:divBdr>
        </w:div>
        <w:div w:id="949243217">
          <w:marLeft w:val="0"/>
          <w:marRight w:val="0"/>
          <w:marTop w:val="0"/>
          <w:marBottom w:val="0"/>
          <w:divBdr>
            <w:top w:val="none" w:sz="0" w:space="0" w:color="auto"/>
            <w:left w:val="none" w:sz="0" w:space="0" w:color="auto"/>
            <w:bottom w:val="none" w:sz="0" w:space="0" w:color="auto"/>
            <w:right w:val="none" w:sz="0" w:space="0" w:color="auto"/>
          </w:divBdr>
        </w:div>
        <w:div w:id="742797173">
          <w:marLeft w:val="0"/>
          <w:marRight w:val="0"/>
          <w:marTop w:val="0"/>
          <w:marBottom w:val="0"/>
          <w:divBdr>
            <w:top w:val="none" w:sz="0" w:space="0" w:color="auto"/>
            <w:left w:val="none" w:sz="0" w:space="0" w:color="auto"/>
            <w:bottom w:val="none" w:sz="0" w:space="0" w:color="auto"/>
            <w:right w:val="none" w:sz="0" w:space="0" w:color="auto"/>
          </w:divBdr>
        </w:div>
        <w:div w:id="788938378">
          <w:marLeft w:val="0"/>
          <w:marRight w:val="0"/>
          <w:marTop w:val="0"/>
          <w:marBottom w:val="0"/>
          <w:divBdr>
            <w:top w:val="none" w:sz="0" w:space="0" w:color="auto"/>
            <w:left w:val="none" w:sz="0" w:space="0" w:color="auto"/>
            <w:bottom w:val="none" w:sz="0" w:space="0" w:color="auto"/>
            <w:right w:val="none" w:sz="0" w:space="0" w:color="auto"/>
          </w:divBdr>
        </w:div>
        <w:div w:id="1604071021">
          <w:marLeft w:val="0"/>
          <w:marRight w:val="0"/>
          <w:marTop w:val="0"/>
          <w:marBottom w:val="0"/>
          <w:divBdr>
            <w:top w:val="none" w:sz="0" w:space="0" w:color="auto"/>
            <w:left w:val="none" w:sz="0" w:space="0" w:color="auto"/>
            <w:bottom w:val="none" w:sz="0" w:space="0" w:color="auto"/>
            <w:right w:val="none" w:sz="0" w:space="0" w:color="auto"/>
          </w:divBdr>
        </w:div>
        <w:div w:id="266423253">
          <w:marLeft w:val="0"/>
          <w:marRight w:val="0"/>
          <w:marTop w:val="0"/>
          <w:marBottom w:val="0"/>
          <w:divBdr>
            <w:top w:val="none" w:sz="0" w:space="0" w:color="auto"/>
            <w:left w:val="none" w:sz="0" w:space="0" w:color="auto"/>
            <w:bottom w:val="none" w:sz="0" w:space="0" w:color="auto"/>
            <w:right w:val="none" w:sz="0" w:space="0" w:color="auto"/>
          </w:divBdr>
        </w:div>
        <w:div w:id="950940715">
          <w:marLeft w:val="0"/>
          <w:marRight w:val="0"/>
          <w:marTop w:val="0"/>
          <w:marBottom w:val="0"/>
          <w:divBdr>
            <w:top w:val="none" w:sz="0" w:space="0" w:color="auto"/>
            <w:left w:val="none" w:sz="0" w:space="0" w:color="auto"/>
            <w:bottom w:val="none" w:sz="0" w:space="0" w:color="auto"/>
            <w:right w:val="none" w:sz="0" w:space="0" w:color="auto"/>
          </w:divBdr>
        </w:div>
        <w:div w:id="1533885179">
          <w:marLeft w:val="0"/>
          <w:marRight w:val="0"/>
          <w:marTop w:val="0"/>
          <w:marBottom w:val="0"/>
          <w:divBdr>
            <w:top w:val="none" w:sz="0" w:space="0" w:color="auto"/>
            <w:left w:val="none" w:sz="0" w:space="0" w:color="auto"/>
            <w:bottom w:val="none" w:sz="0" w:space="0" w:color="auto"/>
            <w:right w:val="none" w:sz="0" w:space="0" w:color="auto"/>
          </w:divBdr>
        </w:div>
        <w:div w:id="1008599541">
          <w:marLeft w:val="0"/>
          <w:marRight w:val="0"/>
          <w:marTop w:val="0"/>
          <w:marBottom w:val="0"/>
          <w:divBdr>
            <w:top w:val="none" w:sz="0" w:space="0" w:color="auto"/>
            <w:left w:val="none" w:sz="0" w:space="0" w:color="auto"/>
            <w:bottom w:val="none" w:sz="0" w:space="0" w:color="auto"/>
            <w:right w:val="none" w:sz="0" w:space="0" w:color="auto"/>
          </w:divBdr>
        </w:div>
        <w:div w:id="692805199">
          <w:marLeft w:val="0"/>
          <w:marRight w:val="0"/>
          <w:marTop w:val="0"/>
          <w:marBottom w:val="0"/>
          <w:divBdr>
            <w:top w:val="none" w:sz="0" w:space="0" w:color="auto"/>
            <w:left w:val="none" w:sz="0" w:space="0" w:color="auto"/>
            <w:bottom w:val="none" w:sz="0" w:space="0" w:color="auto"/>
            <w:right w:val="none" w:sz="0" w:space="0" w:color="auto"/>
          </w:divBdr>
        </w:div>
        <w:div w:id="701396739">
          <w:marLeft w:val="0"/>
          <w:marRight w:val="0"/>
          <w:marTop w:val="0"/>
          <w:marBottom w:val="0"/>
          <w:divBdr>
            <w:top w:val="none" w:sz="0" w:space="0" w:color="auto"/>
            <w:left w:val="none" w:sz="0" w:space="0" w:color="auto"/>
            <w:bottom w:val="none" w:sz="0" w:space="0" w:color="auto"/>
            <w:right w:val="none" w:sz="0" w:space="0" w:color="auto"/>
          </w:divBdr>
        </w:div>
        <w:div w:id="1775398366">
          <w:marLeft w:val="0"/>
          <w:marRight w:val="0"/>
          <w:marTop w:val="0"/>
          <w:marBottom w:val="0"/>
          <w:divBdr>
            <w:top w:val="none" w:sz="0" w:space="0" w:color="auto"/>
            <w:left w:val="none" w:sz="0" w:space="0" w:color="auto"/>
            <w:bottom w:val="none" w:sz="0" w:space="0" w:color="auto"/>
            <w:right w:val="none" w:sz="0" w:space="0" w:color="auto"/>
          </w:divBdr>
        </w:div>
        <w:div w:id="395857867">
          <w:marLeft w:val="0"/>
          <w:marRight w:val="0"/>
          <w:marTop w:val="0"/>
          <w:marBottom w:val="0"/>
          <w:divBdr>
            <w:top w:val="none" w:sz="0" w:space="0" w:color="auto"/>
            <w:left w:val="none" w:sz="0" w:space="0" w:color="auto"/>
            <w:bottom w:val="none" w:sz="0" w:space="0" w:color="auto"/>
            <w:right w:val="none" w:sz="0" w:space="0" w:color="auto"/>
          </w:divBdr>
          <w:divsChild>
            <w:div w:id="947197093">
              <w:marLeft w:val="0"/>
              <w:marRight w:val="0"/>
              <w:marTop w:val="0"/>
              <w:marBottom w:val="0"/>
              <w:divBdr>
                <w:top w:val="none" w:sz="0" w:space="0" w:color="auto"/>
                <w:left w:val="none" w:sz="0" w:space="0" w:color="auto"/>
                <w:bottom w:val="none" w:sz="0" w:space="0" w:color="auto"/>
                <w:right w:val="none" w:sz="0" w:space="0" w:color="auto"/>
              </w:divBdr>
            </w:div>
          </w:divsChild>
        </w:div>
        <w:div w:id="767432619">
          <w:marLeft w:val="0"/>
          <w:marRight w:val="0"/>
          <w:marTop w:val="0"/>
          <w:marBottom w:val="0"/>
          <w:divBdr>
            <w:top w:val="none" w:sz="0" w:space="0" w:color="auto"/>
            <w:left w:val="none" w:sz="0" w:space="0" w:color="auto"/>
            <w:bottom w:val="none" w:sz="0" w:space="0" w:color="auto"/>
            <w:right w:val="none" w:sz="0" w:space="0" w:color="auto"/>
          </w:divBdr>
        </w:div>
        <w:div w:id="287055655">
          <w:marLeft w:val="0"/>
          <w:marRight w:val="0"/>
          <w:marTop w:val="0"/>
          <w:marBottom w:val="0"/>
          <w:divBdr>
            <w:top w:val="none" w:sz="0" w:space="0" w:color="auto"/>
            <w:left w:val="none" w:sz="0" w:space="0" w:color="auto"/>
            <w:bottom w:val="none" w:sz="0" w:space="0" w:color="auto"/>
            <w:right w:val="none" w:sz="0" w:space="0" w:color="auto"/>
          </w:divBdr>
        </w:div>
        <w:div w:id="485778373">
          <w:marLeft w:val="0"/>
          <w:marRight w:val="0"/>
          <w:marTop w:val="0"/>
          <w:marBottom w:val="0"/>
          <w:divBdr>
            <w:top w:val="none" w:sz="0" w:space="0" w:color="auto"/>
            <w:left w:val="none" w:sz="0" w:space="0" w:color="auto"/>
            <w:bottom w:val="none" w:sz="0" w:space="0" w:color="auto"/>
            <w:right w:val="none" w:sz="0" w:space="0" w:color="auto"/>
          </w:divBdr>
        </w:div>
        <w:div w:id="43301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6102</Words>
  <Characters>48029</Characters>
  <Application>Microsoft Office Word</Application>
  <DocSecurity>0</DocSecurity>
  <Lines>1921</Lines>
  <Paragraphs>902</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53229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2024-07-24T13:54:00Z</dcterms:created>
  <dcterms:modified xsi:type="dcterms:W3CDTF">2024-07-24T13:54:00Z</dcterms:modified>
</cp:coreProperties>
</file>