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6.xml" ContentType="application/vnd.openxmlformats-officedocument.wordprocessingml.header+xml"/>
  <Override PartName="/word/footer2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9.xml" ContentType="application/vnd.openxmlformats-officedocument.wordprocessingml.header+xml"/>
  <Override PartName="/word/footer4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2944" w14:textId="58036580" w:rsidR="00342B0B" w:rsidRPr="0074666B" w:rsidRDefault="00D62F46">
      <w:pPr>
        <w:pStyle w:val="BodyText"/>
        <w:ind w:left="534"/>
        <w:rPr>
          <w:rFonts w:ascii="Times New Roman"/>
          <w:sz w:val="20"/>
        </w:rPr>
      </w:pPr>
      <w:r w:rsidRPr="0074666B">
        <w:rPr>
          <w:rFonts w:ascii="Times New Roman"/>
          <w:noProof/>
          <w:sz w:val="20"/>
        </w:rPr>
        <mc:AlternateContent>
          <mc:Choice Requires="wps">
            <w:drawing>
              <wp:anchor distT="0" distB="0" distL="114300" distR="114300" simplePos="0" relativeHeight="251676160" behindDoc="0" locked="0" layoutInCell="1" allowOverlap="1" wp14:anchorId="1559C298" wp14:editId="22AD0F20">
                <wp:simplePos x="0" y="0"/>
                <wp:positionH relativeFrom="column">
                  <wp:posOffset>916354</wp:posOffset>
                </wp:positionH>
                <wp:positionV relativeFrom="paragraph">
                  <wp:posOffset>4445</wp:posOffset>
                </wp:positionV>
                <wp:extent cx="1218858" cy="621323"/>
                <wp:effectExtent l="0" t="0" r="635" b="7620"/>
                <wp:wrapNone/>
                <wp:docPr id="456" name="Text Box 456"/>
                <wp:cNvGraphicFramePr/>
                <a:graphic xmlns:a="http://schemas.openxmlformats.org/drawingml/2006/main">
                  <a:graphicData uri="http://schemas.microsoft.com/office/word/2010/wordprocessingShape">
                    <wps:wsp>
                      <wps:cNvSpPr txBox="1"/>
                      <wps:spPr>
                        <a:xfrm>
                          <a:off x="0" y="0"/>
                          <a:ext cx="1218858" cy="621323"/>
                        </a:xfrm>
                        <a:prstGeom prst="rect">
                          <a:avLst/>
                        </a:prstGeom>
                        <a:solidFill>
                          <a:schemeClr val="lt1"/>
                        </a:solidFill>
                        <a:ln w="6350">
                          <a:noFill/>
                        </a:ln>
                      </wps:spPr>
                      <wps:txbx>
                        <w:txbxContent>
                          <w:p w14:paraId="3EE2B849" w14:textId="3955BE7D" w:rsidR="00D62F46" w:rsidRPr="00D62F46" w:rsidRDefault="00D62F46">
                            <w:pPr>
                              <w:rPr>
                                <w:b/>
                                <w:bCs/>
                                <w:sz w:val="30"/>
                                <w:szCs w:val="30"/>
                              </w:rPr>
                            </w:pPr>
                            <w:r>
                              <w:rPr>
                                <w:b/>
                                <w:sz w:val="30"/>
                              </w:rPr>
                              <w:t>Flemish</w:t>
                            </w:r>
                            <w:r>
                              <w:rPr>
                                <w:b/>
                                <w:sz w:val="30"/>
                              </w:rPr>
                              <w:br/>
                              <w:t>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9C298" id="_x0000_t202" coordsize="21600,21600" o:spt="202" path="m,l,21600r21600,l21600,xe">
                <v:stroke joinstyle="miter"/>
                <v:path gradientshapeok="t" o:connecttype="rect"/>
              </v:shapetype>
              <v:shape id="Text Box 456" o:spid="_x0000_s1026" type="#_x0000_t202" style="position:absolute;left:0;text-align:left;margin-left:72.15pt;margin-top:.35pt;width:95.95pt;height:48.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" fillcolor="white [3201]" stroked="f" strokeweight=".5pt">
                <v:textbox>
                  <w:txbxContent>
                    <w:p w14:paraId="3EE2B849" w14:textId="3955BE7D" w:rsidR="00D62F46" w:rsidRPr="00D62F46" w:rsidRDefault="00D62F46">
                      <w:pPr>
                        <w:rPr>
                          <w:b/>
                          <w:bCs/>
                          <w:sz w:val="30"/>
                          <w:szCs w:val="30"/>
                        </w:rPr>
                      </w:pPr>
                      <w:r>
                        <w:rPr>
                          <w:b/>
                          <w:sz w:val="30"/>
                        </w:rPr>
                        <w:t>Flemish</w:t>
                      </w:r>
                      <w:r>
                        <w:rPr>
                          <w:b/>
                          <w:sz w:val="30"/>
                        </w:rPr>
                        <w:br/>
                        <w:t>Government</w:t>
                      </w:r>
                    </w:p>
                  </w:txbxContent>
                </v:textbox>
              </v:shape>
            </w:pict>
          </mc:Fallback>
        </mc:AlternateContent>
      </w:r>
      <w:r w:rsidRPr="0074666B">
        <w:rPr>
          <w:rFonts w:ascii="Times New Roman"/>
          <w:noProof/>
          <w:sz w:val="20"/>
        </w:rPr>
        <w:drawing>
          <wp:inline distT="0" distB="0" distL="0" distR="0" wp14:anchorId="11C916D4" wp14:editId="6A7D7FC8">
            <wp:extent cx="1579338" cy="7250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9338" cy="725043"/>
                    </a:xfrm>
                    <a:prstGeom prst="rect">
                      <a:avLst/>
                    </a:prstGeom>
                  </pic:spPr>
                </pic:pic>
              </a:graphicData>
            </a:graphic>
          </wp:inline>
        </w:drawing>
      </w:r>
    </w:p>
    <w:p w14:paraId="00C3099F" w14:textId="77777777" w:rsidR="00342B0B" w:rsidRPr="0074666B" w:rsidRDefault="00342B0B">
      <w:pPr>
        <w:pStyle w:val="BodyText"/>
        <w:rPr>
          <w:rFonts w:ascii="Times New Roman"/>
          <w:sz w:val="20"/>
        </w:rPr>
      </w:pPr>
    </w:p>
    <w:p w14:paraId="5554CC3D" w14:textId="77777777" w:rsidR="00342B0B" w:rsidRPr="0074666B" w:rsidRDefault="00342B0B">
      <w:pPr>
        <w:pStyle w:val="BodyText"/>
        <w:spacing w:before="9"/>
        <w:rPr>
          <w:rFonts w:ascii="Times New Roman"/>
          <w:sz w:val="23"/>
        </w:rPr>
      </w:pPr>
    </w:p>
    <w:p w14:paraId="312C11D6" w14:textId="77777777" w:rsidR="00342B0B" w:rsidRPr="0074666B" w:rsidRDefault="00400874">
      <w:pPr>
        <w:spacing w:before="101" w:line="273" w:lineRule="auto"/>
        <w:ind w:left="534" w:right="1846"/>
        <w:rPr>
          <w:rFonts w:ascii="Verdana"/>
          <w:b/>
          <w:sz w:val="24"/>
        </w:rPr>
      </w:pPr>
      <w:r w:rsidRPr="0074666B">
        <w:rPr>
          <w:rFonts w:ascii="Verdana"/>
          <w:b/>
          <w:sz w:val="24"/>
        </w:rPr>
        <w:t>Ministerial Decree adopting the compendium for air sampling, measurement and analysis [LUC]</w:t>
      </w:r>
    </w:p>
    <w:p w14:paraId="02B4FD3D" w14:textId="77777777" w:rsidR="00342B0B" w:rsidRPr="0074666B" w:rsidRDefault="00342B0B">
      <w:pPr>
        <w:pStyle w:val="BodyText"/>
        <w:rPr>
          <w:rFonts w:ascii="Verdana"/>
          <w:b/>
          <w:sz w:val="28"/>
          <w:lang w:val="en-US"/>
        </w:rPr>
      </w:pPr>
    </w:p>
    <w:p w14:paraId="7463AD00" w14:textId="77777777" w:rsidR="00342B0B" w:rsidRPr="0074666B" w:rsidRDefault="00400874">
      <w:pPr>
        <w:spacing w:before="222"/>
        <w:ind w:left="534"/>
        <w:rPr>
          <w:rFonts w:ascii="Verdana"/>
          <w:b/>
          <w:sz w:val="20"/>
        </w:rPr>
      </w:pPr>
      <w:r w:rsidRPr="0074666B">
        <w:rPr>
          <w:rFonts w:ascii="Verdana"/>
          <w:b/>
          <w:sz w:val="20"/>
        </w:rPr>
        <w:t>Legal bases</w:t>
      </w:r>
    </w:p>
    <w:p w14:paraId="2EF0E0C6" w14:textId="77777777" w:rsidR="00342B0B" w:rsidRPr="0074666B" w:rsidRDefault="00342B0B">
      <w:pPr>
        <w:pStyle w:val="BodyText"/>
        <w:rPr>
          <w:rFonts w:ascii="Verdana"/>
          <w:b/>
          <w:sz w:val="26"/>
          <w:lang w:val="en-US"/>
        </w:rPr>
      </w:pPr>
    </w:p>
    <w:p w14:paraId="69EBDB94" w14:textId="77777777" w:rsidR="00342B0B" w:rsidRPr="0074666B" w:rsidRDefault="00400874">
      <w:pPr>
        <w:spacing w:before="1"/>
        <w:ind w:left="534"/>
        <w:rPr>
          <w:rFonts w:ascii="Verdana"/>
          <w:sz w:val="20"/>
        </w:rPr>
      </w:pPr>
      <w:r w:rsidRPr="0074666B">
        <w:rPr>
          <w:rFonts w:ascii="Verdana"/>
          <w:sz w:val="20"/>
        </w:rPr>
        <w:t>This Decree is based on:</w:t>
      </w:r>
    </w:p>
    <w:p w14:paraId="185399D4" w14:textId="77777777" w:rsidR="00342B0B" w:rsidRPr="0074666B" w:rsidRDefault="00400874">
      <w:pPr>
        <w:pStyle w:val="ListParagraph"/>
        <w:numPr>
          <w:ilvl w:val="0"/>
          <w:numId w:val="54"/>
        </w:numPr>
        <w:tabs>
          <w:tab w:val="left" w:pos="696"/>
        </w:tabs>
        <w:spacing w:before="37" w:line="276" w:lineRule="auto"/>
        <w:ind w:right="1692" w:firstLine="0"/>
        <w:rPr>
          <w:rFonts w:ascii="Verdana"/>
          <w:sz w:val="20"/>
        </w:rPr>
      </w:pPr>
      <w:r w:rsidRPr="0074666B">
        <w:rPr>
          <w:rFonts w:ascii="Verdana"/>
          <w:sz w:val="20"/>
        </w:rPr>
        <w:t>the Decree of 5 April 1995 laying down general provisions on environmental policy, Article 5.4.1, inserted by the Decree of 25 April 2014, and Article 5.6.5, inserted by the Decree of 25 April 2014 and amended by the Decree of 8 December 2017;</w:t>
      </w:r>
    </w:p>
    <w:p w14:paraId="5A41246B" w14:textId="77777777" w:rsidR="00342B0B" w:rsidRPr="0074666B" w:rsidRDefault="00400874">
      <w:pPr>
        <w:pStyle w:val="ListParagraph"/>
        <w:numPr>
          <w:ilvl w:val="0"/>
          <w:numId w:val="54"/>
        </w:numPr>
        <w:tabs>
          <w:tab w:val="left" w:pos="696"/>
        </w:tabs>
        <w:spacing w:line="276" w:lineRule="auto"/>
        <w:ind w:right="1859" w:firstLine="0"/>
        <w:rPr>
          <w:rFonts w:ascii="Verdana" w:hAnsi="Verdana"/>
          <w:sz w:val="20"/>
        </w:rPr>
      </w:pPr>
      <w:r w:rsidRPr="0074666B">
        <w:rPr>
          <w:rFonts w:ascii="Verdana" w:hAnsi="Verdana"/>
          <w:sz w:val="20"/>
        </w:rPr>
        <w:t>the Flemish Government Decree of 1 June 1995 laying down general and sector-specific provisions on environmental hygiene, Article 1.1.2, last amended by the Flemish Government Decree of 23 April 2021;</w:t>
      </w:r>
    </w:p>
    <w:p w14:paraId="101F04E0" w14:textId="77777777" w:rsidR="00342B0B" w:rsidRPr="0074666B" w:rsidRDefault="00400874">
      <w:pPr>
        <w:pStyle w:val="ListParagraph"/>
        <w:numPr>
          <w:ilvl w:val="0"/>
          <w:numId w:val="54"/>
        </w:numPr>
        <w:tabs>
          <w:tab w:val="left" w:pos="696"/>
        </w:tabs>
        <w:spacing w:line="276" w:lineRule="auto"/>
        <w:ind w:right="2014" w:firstLine="0"/>
        <w:rPr>
          <w:rFonts w:ascii="Verdana" w:hAnsi="Verdana"/>
          <w:sz w:val="20"/>
        </w:rPr>
      </w:pPr>
      <w:r w:rsidRPr="0074666B">
        <w:rPr>
          <w:rFonts w:ascii="Verdana" w:hAnsi="Verdana"/>
          <w:sz w:val="20"/>
        </w:rPr>
        <w:t>the VLAREL of 19 November 2010, Article 45(§ 1)(2), inserted by the Flemish Government Decree of 3 May 2019.</w:t>
      </w:r>
    </w:p>
    <w:p w14:paraId="110ABD5A" w14:textId="77777777" w:rsidR="00342B0B" w:rsidRPr="0074666B" w:rsidRDefault="00342B0B">
      <w:pPr>
        <w:pStyle w:val="BodyText"/>
        <w:spacing w:before="11"/>
        <w:rPr>
          <w:rFonts w:ascii="Verdana"/>
          <w:lang w:val="en-US"/>
        </w:rPr>
      </w:pPr>
    </w:p>
    <w:p w14:paraId="640ECD1B" w14:textId="77777777" w:rsidR="00342B0B" w:rsidRPr="0074666B" w:rsidRDefault="00400874">
      <w:pPr>
        <w:ind w:left="534"/>
        <w:rPr>
          <w:rFonts w:ascii="Verdana"/>
          <w:b/>
          <w:sz w:val="20"/>
        </w:rPr>
      </w:pPr>
      <w:r w:rsidRPr="0074666B">
        <w:rPr>
          <w:rFonts w:ascii="Verdana"/>
          <w:b/>
          <w:sz w:val="20"/>
        </w:rPr>
        <w:t>Procedural requirements</w:t>
      </w:r>
    </w:p>
    <w:p w14:paraId="26DF737B" w14:textId="77777777" w:rsidR="00342B0B" w:rsidRPr="0074666B" w:rsidRDefault="00342B0B">
      <w:pPr>
        <w:pStyle w:val="BodyText"/>
        <w:rPr>
          <w:rFonts w:ascii="Verdana"/>
          <w:b/>
          <w:sz w:val="26"/>
          <w:lang w:val="en-US"/>
        </w:rPr>
      </w:pPr>
    </w:p>
    <w:p w14:paraId="655DF406" w14:textId="77777777" w:rsidR="00342B0B" w:rsidRPr="0074666B" w:rsidRDefault="00400874">
      <w:pPr>
        <w:spacing w:before="1"/>
        <w:ind w:left="534"/>
        <w:rPr>
          <w:rFonts w:ascii="Verdana"/>
          <w:sz w:val="20"/>
        </w:rPr>
      </w:pPr>
      <w:r w:rsidRPr="0074666B">
        <w:rPr>
          <w:rFonts w:ascii="Verdana"/>
          <w:sz w:val="20"/>
        </w:rPr>
        <w:t>The following procedural requirements have been met:</w:t>
      </w:r>
    </w:p>
    <w:p w14:paraId="606768D0" w14:textId="77777777" w:rsidR="00342B0B" w:rsidRPr="0074666B" w:rsidRDefault="00400874">
      <w:pPr>
        <w:pStyle w:val="ListParagraph"/>
        <w:numPr>
          <w:ilvl w:val="0"/>
          <w:numId w:val="54"/>
        </w:numPr>
        <w:tabs>
          <w:tab w:val="left" w:pos="696"/>
        </w:tabs>
        <w:spacing w:before="37" w:line="276" w:lineRule="auto"/>
        <w:ind w:right="1988" w:firstLine="0"/>
        <w:rPr>
          <w:rFonts w:ascii="Verdana"/>
          <w:sz w:val="20"/>
        </w:rPr>
      </w:pPr>
      <w:r w:rsidRPr="0074666B">
        <w:rPr>
          <w:rFonts w:ascii="Verdana"/>
          <w:sz w:val="20"/>
        </w:rPr>
        <w:t>the Recognitions team of the Area Development and Environmental Planning and Projects division of the Department of Environment proposed an amendment to the compendium for air sampling, measurement and analysis [LUC] on... (date);</w:t>
      </w:r>
    </w:p>
    <w:p w14:paraId="7A2CDD35" w14:textId="77777777" w:rsidR="00342B0B" w:rsidRPr="0074666B" w:rsidRDefault="00400874">
      <w:pPr>
        <w:pStyle w:val="ListParagraph"/>
        <w:numPr>
          <w:ilvl w:val="0"/>
          <w:numId w:val="54"/>
        </w:numPr>
        <w:tabs>
          <w:tab w:val="left" w:pos="696"/>
        </w:tabs>
        <w:spacing w:before="1"/>
        <w:ind w:firstLine="0"/>
        <w:rPr>
          <w:rFonts w:ascii="Verdana"/>
          <w:sz w:val="20"/>
        </w:rPr>
      </w:pPr>
      <w:r w:rsidRPr="0074666B">
        <w:rPr>
          <w:rFonts w:ascii="Verdana"/>
          <w:sz w:val="20"/>
        </w:rPr>
        <w:t>the Flemish Supervisory Committee for the Processing of Personal Data issued</w:t>
      </w:r>
    </w:p>
    <w:p w14:paraId="262F3ECE" w14:textId="77777777" w:rsidR="00342B0B" w:rsidRPr="0074666B" w:rsidRDefault="00400874">
      <w:pPr>
        <w:spacing w:before="35"/>
        <w:ind w:left="534"/>
        <w:rPr>
          <w:rFonts w:ascii="Verdana" w:hAnsi="Verdana"/>
          <w:sz w:val="20"/>
        </w:rPr>
      </w:pPr>
      <w:r w:rsidRPr="0074666B">
        <w:rPr>
          <w:rFonts w:ascii="Verdana" w:hAnsi="Verdana"/>
          <w:sz w:val="20"/>
        </w:rPr>
        <w:t>Opinion No … on ... (date);</w:t>
      </w:r>
    </w:p>
    <w:p w14:paraId="7D8924BF" w14:textId="77777777" w:rsidR="00342B0B" w:rsidRPr="0074666B" w:rsidRDefault="00400874">
      <w:pPr>
        <w:pStyle w:val="ListParagraph"/>
        <w:numPr>
          <w:ilvl w:val="0"/>
          <w:numId w:val="54"/>
        </w:numPr>
        <w:tabs>
          <w:tab w:val="left" w:pos="696"/>
        </w:tabs>
        <w:spacing w:before="38" w:line="276" w:lineRule="auto"/>
        <w:ind w:right="1715" w:firstLine="0"/>
        <w:rPr>
          <w:rFonts w:ascii="Verdana" w:hAnsi="Verdana"/>
          <w:sz w:val="20"/>
        </w:rPr>
      </w:pPr>
      <w:r w:rsidRPr="0074666B">
        <w:rPr>
          <w:rFonts w:ascii="Verdana" w:hAnsi="Verdana"/>
          <w:sz w:val="20"/>
        </w:rPr>
        <w:t>the Council of State issued opinion No … on ... (date) pursuant to Article 84(§ 1)(1)(2°) of the Council of State Acts, coordinated on 12 January 1973.</w:t>
      </w:r>
    </w:p>
    <w:p w14:paraId="1153B145" w14:textId="77777777" w:rsidR="00342B0B" w:rsidRPr="0074666B" w:rsidRDefault="00342B0B">
      <w:pPr>
        <w:pStyle w:val="BodyText"/>
        <w:spacing w:before="10"/>
        <w:rPr>
          <w:rFonts w:ascii="Verdana"/>
          <w:lang w:val="en-US"/>
        </w:rPr>
      </w:pPr>
    </w:p>
    <w:p w14:paraId="52C45D89" w14:textId="77777777" w:rsidR="00342B0B" w:rsidRPr="0074666B" w:rsidRDefault="00400874">
      <w:pPr>
        <w:ind w:left="534"/>
        <w:rPr>
          <w:rFonts w:ascii="Verdana"/>
          <w:b/>
          <w:sz w:val="20"/>
        </w:rPr>
      </w:pPr>
      <w:r w:rsidRPr="0074666B">
        <w:rPr>
          <w:rFonts w:ascii="Verdana"/>
          <w:b/>
          <w:sz w:val="20"/>
        </w:rPr>
        <w:t>Background</w:t>
      </w:r>
    </w:p>
    <w:p w14:paraId="524536D2" w14:textId="77777777" w:rsidR="00342B0B" w:rsidRPr="0074666B" w:rsidRDefault="00342B0B">
      <w:pPr>
        <w:pStyle w:val="BodyText"/>
        <w:rPr>
          <w:rFonts w:ascii="Verdana"/>
          <w:b/>
          <w:sz w:val="26"/>
          <w:lang w:val="en-US"/>
        </w:rPr>
      </w:pPr>
    </w:p>
    <w:p w14:paraId="4454FF43" w14:textId="77777777" w:rsidR="00342B0B" w:rsidRPr="0074666B" w:rsidRDefault="00400874">
      <w:pPr>
        <w:ind w:left="534"/>
        <w:rPr>
          <w:rFonts w:ascii="Verdana"/>
          <w:sz w:val="20"/>
        </w:rPr>
      </w:pPr>
      <w:r w:rsidRPr="0074666B">
        <w:rPr>
          <w:rFonts w:ascii="Verdana"/>
          <w:sz w:val="20"/>
        </w:rPr>
        <w:t>This Decree stems from the following aims:</w:t>
      </w:r>
    </w:p>
    <w:p w14:paraId="0BD1998A" w14:textId="77777777" w:rsidR="00342B0B" w:rsidRPr="0074666B" w:rsidRDefault="00400874">
      <w:pPr>
        <w:pStyle w:val="ListParagraph"/>
        <w:numPr>
          <w:ilvl w:val="0"/>
          <w:numId w:val="54"/>
        </w:numPr>
        <w:tabs>
          <w:tab w:val="left" w:pos="696"/>
        </w:tabs>
        <w:spacing w:before="39" w:line="276" w:lineRule="auto"/>
        <w:ind w:right="1691" w:firstLine="0"/>
        <w:rPr>
          <w:rFonts w:ascii="Verdana"/>
          <w:sz w:val="20"/>
        </w:rPr>
      </w:pPr>
      <w:r w:rsidRPr="0074666B">
        <w:rPr>
          <w:rFonts w:ascii="Verdana"/>
          <w:sz w:val="20"/>
        </w:rPr>
        <w:t>Following recent research and international and Flemish developments, adjustments are required to a number of existing methods in the compendium for air sampling, measurement and analysis [LUC].</w:t>
      </w:r>
    </w:p>
    <w:p w14:paraId="02FC01B4" w14:textId="77777777" w:rsidR="00342B0B" w:rsidRPr="0074666B" w:rsidRDefault="00400874">
      <w:pPr>
        <w:pStyle w:val="ListParagraph"/>
        <w:numPr>
          <w:ilvl w:val="0"/>
          <w:numId w:val="54"/>
        </w:numPr>
        <w:tabs>
          <w:tab w:val="left" w:pos="696"/>
        </w:tabs>
        <w:spacing w:line="276" w:lineRule="auto"/>
        <w:ind w:right="1772" w:firstLine="0"/>
        <w:rPr>
          <w:rFonts w:ascii="Verdana"/>
          <w:sz w:val="20"/>
        </w:rPr>
      </w:pPr>
      <w:r w:rsidRPr="0074666B">
        <w:rPr>
          <w:rFonts w:ascii="Verdana"/>
          <w:sz w:val="20"/>
        </w:rPr>
        <w:t>Article 45 of the Flemish Environmental Recognitions Regulation [VLAREL] of 19 November 2010 states that recognised laboratories shall apply the methods of the compendia for water [WAC], air [LUC], soil protection [BOC], the Manure Decree [BAM] and the Materials and Soil Decree [CMA] for the sampling, testing, measurements and analyses for which they are recognised. Cross-references exist between the compendia;</w:t>
      </w:r>
    </w:p>
    <w:p w14:paraId="18D9FD35" w14:textId="77777777" w:rsidR="00342B0B" w:rsidRPr="0074666B" w:rsidRDefault="00400874">
      <w:pPr>
        <w:pStyle w:val="ListParagraph"/>
        <w:numPr>
          <w:ilvl w:val="0"/>
          <w:numId w:val="54"/>
        </w:numPr>
        <w:tabs>
          <w:tab w:val="left" w:pos="696"/>
        </w:tabs>
        <w:spacing w:line="276" w:lineRule="auto"/>
        <w:ind w:right="2788" w:firstLine="0"/>
        <w:rPr>
          <w:rFonts w:ascii="Verdana"/>
          <w:sz w:val="20"/>
        </w:rPr>
      </w:pPr>
      <w:r w:rsidRPr="0074666B">
        <w:rPr>
          <w:rFonts w:ascii="Verdana"/>
          <w:sz w:val="20"/>
        </w:rPr>
        <w:t>for practical, organisational and legal reasons in the interest of laboratories, the government and the clients, the same date of</w:t>
      </w:r>
    </w:p>
    <w:p w14:paraId="7DD3912D" w14:textId="77777777" w:rsidR="00342B0B" w:rsidRPr="0074666B" w:rsidRDefault="00342B0B">
      <w:pPr>
        <w:spacing w:line="276" w:lineRule="auto"/>
        <w:rPr>
          <w:rFonts w:ascii="Verdana"/>
          <w:sz w:val="20"/>
          <w:lang w:val="en-US"/>
        </w:rPr>
        <w:sectPr w:rsidR="00342B0B" w:rsidRPr="0074666B">
          <w:footerReference w:type="default" r:id="rId8"/>
          <w:type w:val="continuous"/>
          <w:pgSz w:w="11910" w:h="16840"/>
          <w:pgMar w:top="1220" w:right="180" w:bottom="620" w:left="1280" w:header="720" w:footer="430" w:gutter="0"/>
          <w:pgNumType w:start="1"/>
          <w:cols w:space="720"/>
        </w:sectPr>
      </w:pPr>
    </w:p>
    <w:p w14:paraId="387561A9" w14:textId="77777777" w:rsidR="00342B0B" w:rsidRPr="0074666B" w:rsidRDefault="00400874">
      <w:pPr>
        <w:spacing w:before="70" w:line="276" w:lineRule="auto"/>
        <w:ind w:left="534" w:right="1661"/>
        <w:rPr>
          <w:rFonts w:ascii="Verdana"/>
          <w:sz w:val="20"/>
        </w:rPr>
      </w:pPr>
      <w:r w:rsidRPr="0074666B">
        <w:rPr>
          <w:rFonts w:ascii="Verdana"/>
          <w:sz w:val="20"/>
        </w:rPr>
        <w:lastRenderedPageBreak/>
        <w:t>entry into force applies for all compendia. The proposed date is 1 September 2022. The laboratories have been informed of the new compendium for air sampling, measurement and analysis [LUC], which is available for viewing online.</w:t>
      </w:r>
    </w:p>
    <w:p w14:paraId="0A30630B" w14:textId="77777777" w:rsidR="00342B0B" w:rsidRPr="0074666B" w:rsidRDefault="00342B0B">
      <w:pPr>
        <w:pStyle w:val="BodyText"/>
        <w:rPr>
          <w:rFonts w:ascii="Verdana"/>
          <w:sz w:val="24"/>
          <w:lang w:val="en-US"/>
        </w:rPr>
      </w:pPr>
    </w:p>
    <w:p w14:paraId="7D545DE1" w14:textId="77777777" w:rsidR="00342B0B" w:rsidRPr="0074666B" w:rsidRDefault="00342B0B">
      <w:pPr>
        <w:pStyle w:val="BodyText"/>
        <w:spacing w:before="10"/>
        <w:rPr>
          <w:rFonts w:ascii="Verdana"/>
          <w:sz w:val="21"/>
          <w:lang w:val="en-US"/>
        </w:rPr>
      </w:pPr>
    </w:p>
    <w:p w14:paraId="28A28C7B" w14:textId="77777777" w:rsidR="00342B0B" w:rsidRPr="0074666B" w:rsidRDefault="00400874">
      <w:pPr>
        <w:spacing w:line="278" w:lineRule="auto"/>
        <w:ind w:left="666" w:right="1769"/>
        <w:jc w:val="center"/>
        <w:rPr>
          <w:rFonts w:ascii="Verdana"/>
          <w:sz w:val="20"/>
        </w:rPr>
      </w:pPr>
      <w:r w:rsidRPr="0074666B">
        <w:rPr>
          <w:rFonts w:ascii="Verdana"/>
          <w:sz w:val="20"/>
        </w:rPr>
        <w:t>THE FLEMISH MINISTER FOR JUSTICE AND ENFORCEMENT, ENVIRONMENT, ENERGY AND TOURISM HEREBY DECREES:</w:t>
      </w:r>
    </w:p>
    <w:p w14:paraId="7EF41B61" w14:textId="77777777" w:rsidR="00342B0B" w:rsidRPr="0074666B" w:rsidRDefault="00342B0B">
      <w:pPr>
        <w:pStyle w:val="BodyText"/>
        <w:rPr>
          <w:rFonts w:ascii="Verdana"/>
          <w:sz w:val="24"/>
          <w:lang w:val="en-US"/>
        </w:rPr>
      </w:pPr>
    </w:p>
    <w:p w14:paraId="75CB4A20" w14:textId="77777777" w:rsidR="00342B0B" w:rsidRPr="0074666B" w:rsidRDefault="00342B0B">
      <w:pPr>
        <w:pStyle w:val="BodyText"/>
        <w:spacing w:before="8"/>
        <w:rPr>
          <w:rFonts w:ascii="Verdana"/>
          <w:sz w:val="21"/>
          <w:lang w:val="en-US"/>
        </w:rPr>
      </w:pPr>
    </w:p>
    <w:p w14:paraId="12E7B16D" w14:textId="77777777" w:rsidR="00342B0B" w:rsidRPr="0074666B" w:rsidRDefault="00400874">
      <w:pPr>
        <w:spacing w:line="276" w:lineRule="auto"/>
        <w:ind w:left="534" w:right="1734"/>
        <w:rPr>
          <w:rFonts w:ascii="Verdana"/>
          <w:sz w:val="20"/>
        </w:rPr>
      </w:pPr>
      <w:r w:rsidRPr="0074666B">
        <w:rPr>
          <w:rFonts w:ascii="Verdana"/>
          <w:b/>
          <w:sz w:val="20"/>
        </w:rPr>
        <w:t xml:space="preserve">Article 1. </w:t>
      </w:r>
      <w:r w:rsidRPr="0074666B">
        <w:rPr>
          <w:rFonts w:ascii="Verdana"/>
          <w:sz w:val="20"/>
        </w:rPr>
        <w:t xml:space="preserve">The compendium for air sampling, measurement and analysis, abbreviated </w:t>
      </w:r>
      <w:r w:rsidRPr="0074666B">
        <w:rPr>
          <w:rFonts w:ascii="Verdana"/>
          <w:sz w:val="20"/>
        </w:rPr>
        <w:t>‘</w:t>
      </w:r>
      <w:r w:rsidRPr="0074666B">
        <w:rPr>
          <w:rFonts w:ascii="Verdana"/>
          <w:sz w:val="20"/>
        </w:rPr>
        <w:t>LUC</w:t>
      </w:r>
      <w:r w:rsidRPr="0074666B">
        <w:rPr>
          <w:rFonts w:ascii="Verdana"/>
          <w:sz w:val="20"/>
        </w:rPr>
        <w:t>’</w:t>
      </w:r>
      <w:r w:rsidRPr="0074666B">
        <w:rPr>
          <w:rFonts w:ascii="Verdana"/>
          <w:sz w:val="20"/>
        </w:rPr>
        <w:t xml:space="preserve"> in Flemish, included in the Annex to this Decree, is hereby adopted.</w:t>
      </w:r>
    </w:p>
    <w:p w14:paraId="5D8E698E" w14:textId="77777777" w:rsidR="00342B0B" w:rsidRPr="0074666B" w:rsidRDefault="00342B0B">
      <w:pPr>
        <w:pStyle w:val="BodyText"/>
        <w:spacing w:before="1"/>
        <w:rPr>
          <w:rFonts w:ascii="Verdana"/>
          <w:sz w:val="23"/>
          <w:lang w:val="en-US"/>
        </w:rPr>
      </w:pPr>
    </w:p>
    <w:p w14:paraId="3B7446F3" w14:textId="77777777" w:rsidR="00342B0B" w:rsidRPr="0074666B" w:rsidRDefault="00400874">
      <w:pPr>
        <w:spacing w:line="276" w:lineRule="auto"/>
        <w:ind w:left="534" w:right="1663"/>
        <w:rPr>
          <w:rFonts w:ascii="Verdana"/>
          <w:sz w:val="20"/>
        </w:rPr>
      </w:pPr>
      <w:r w:rsidRPr="0074666B">
        <w:rPr>
          <w:rFonts w:ascii="Verdana"/>
          <w:b/>
          <w:sz w:val="20"/>
        </w:rPr>
        <w:t xml:space="preserve">Article 2. </w:t>
      </w:r>
      <w:r w:rsidRPr="0074666B">
        <w:rPr>
          <w:rFonts w:ascii="Verdana"/>
          <w:sz w:val="20"/>
        </w:rPr>
        <w:t>The Ministerial Decree of 22 January 2021 adopting the compendium for air sampling, measurement and analysis [LUC] is hereby repealed.</w:t>
      </w:r>
    </w:p>
    <w:p w14:paraId="76D2B45C" w14:textId="77777777" w:rsidR="00342B0B" w:rsidRPr="0074666B" w:rsidRDefault="00342B0B">
      <w:pPr>
        <w:pStyle w:val="BodyText"/>
        <w:rPr>
          <w:rFonts w:ascii="Verdana"/>
          <w:sz w:val="23"/>
          <w:lang w:val="en-US"/>
        </w:rPr>
      </w:pPr>
    </w:p>
    <w:p w14:paraId="0C5E36B2" w14:textId="77777777" w:rsidR="00342B0B" w:rsidRPr="0074666B" w:rsidRDefault="00400874">
      <w:pPr>
        <w:ind w:left="534"/>
        <w:rPr>
          <w:rFonts w:ascii="Verdana"/>
          <w:sz w:val="20"/>
        </w:rPr>
      </w:pPr>
      <w:r w:rsidRPr="0074666B">
        <w:rPr>
          <w:rFonts w:ascii="Verdana"/>
          <w:b/>
          <w:sz w:val="20"/>
        </w:rPr>
        <w:t xml:space="preserve">Article 3. </w:t>
      </w:r>
      <w:r w:rsidRPr="0074666B">
        <w:rPr>
          <w:rFonts w:ascii="Verdana"/>
          <w:sz w:val="20"/>
        </w:rPr>
        <w:t>This Decree shall come into force on 1 September 2022.</w:t>
      </w:r>
    </w:p>
    <w:p w14:paraId="1564F527" w14:textId="77777777" w:rsidR="00342B0B" w:rsidRPr="0074666B" w:rsidRDefault="00342B0B">
      <w:pPr>
        <w:pStyle w:val="BodyText"/>
        <w:rPr>
          <w:rFonts w:ascii="Verdana"/>
          <w:sz w:val="24"/>
          <w:lang w:val="en-US"/>
        </w:rPr>
      </w:pPr>
    </w:p>
    <w:p w14:paraId="5D1D8C45" w14:textId="77777777" w:rsidR="00342B0B" w:rsidRPr="0074666B" w:rsidRDefault="00342B0B">
      <w:pPr>
        <w:pStyle w:val="BodyText"/>
        <w:spacing w:before="11"/>
        <w:rPr>
          <w:rFonts w:ascii="Verdana"/>
          <w:sz w:val="24"/>
          <w:lang w:val="en-US"/>
        </w:rPr>
      </w:pPr>
    </w:p>
    <w:p w14:paraId="519B0842" w14:textId="77777777" w:rsidR="00342B0B" w:rsidRPr="0074666B" w:rsidRDefault="00400874">
      <w:pPr>
        <w:ind w:left="534"/>
        <w:rPr>
          <w:rFonts w:ascii="Verdana"/>
          <w:sz w:val="20"/>
        </w:rPr>
      </w:pPr>
      <w:r w:rsidRPr="0074666B">
        <w:rPr>
          <w:rFonts w:ascii="Verdana"/>
          <w:sz w:val="20"/>
        </w:rPr>
        <w:t>Brussels, (date)</w:t>
      </w:r>
    </w:p>
    <w:p w14:paraId="4398B9F9" w14:textId="77777777" w:rsidR="00342B0B" w:rsidRPr="0074666B" w:rsidRDefault="00342B0B">
      <w:pPr>
        <w:pStyle w:val="BodyText"/>
        <w:rPr>
          <w:rFonts w:ascii="Verdana"/>
          <w:sz w:val="24"/>
          <w:lang w:val="en-US"/>
        </w:rPr>
      </w:pPr>
    </w:p>
    <w:p w14:paraId="552351CF" w14:textId="77777777" w:rsidR="00342B0B" w:rsidRPr="0074666B" w:rsidRDefault="00342B0B">
      <w:pPr>
        <w:pStyle w:val="BodyText"/>
        <w:spacing w:before="2"/>
        <w:rPr>
          <w:rFonts w:ascii="Verdana"/>
          <w:sz w:val="25"/>
          <w:lang w:val="en-US"/>
        </w:rPr>
      </w:pPr>
    </w:p>
    <w:p w14:paraId="47064F8F" w14:textId="77777777" w:rsidR="00342B0B" w:rsidRPr="0074666B" w:rsidRDefault="00400874">
      <w:pPr>
        <w:spacing w:line="276" w:lineRule="auto"/>
        <w:ind w:left="666" w:right="1769"/>
        <w:jc w:val="center"/>
        <w:rPr>
          <w:rFonts w:ascii="Verdana"/>
          <w:sz w:val="20"/>
        </w:rPr>
      </w:pPr>
      <w:r w:rsidRPr="0074666B">
        <w:rPr>
          <w:rFonts w:ascii="Verdana"/>
          <w:sz w:val="20"/>
        </w:rPr>
        <w:t>The Flemish Minister for Justice and Enforcement, Environment, Energy and Tourism,</w:t>
      </w:r>
    </w:p>
    <w:p w14:paraId="5827073A" w14:textId="77777777" w:rsidR="00342B0B" w:rsidRPr="0074666B" w:rsidRDefault="00342B0B">
      <w:pPr>
        <w:pStyle w:val="BodyText"/>
        <w:rPr>
          <w:rFonts w:ascii="Verdana"/>
          <w:sz w:val="24"/>
          <w:lang w:val="en-US"/>
        </w:rPr>
      </w:pPr>
    </w:p>
    <w:p w14:paraId="6C4D1396" w14:textId="77777777" w:rsidR="00342B0B" w:rsidRPr="0074666B" w:rsidRDefault="00342B0B">
      <w:pPr>
        <w:pStyle w:val="BodyText"/>
        <w:rPr>
          <w:rFonts w:ascii="Verdana"/>
          <w:sz w:val="24"/>
          <w:lang w:val="en-US"/>
        </w:rPr>
      </w:pPr>
    </w:p>
    <w:p w14:paraId="63F54153" w14:textId="77777777" w:rsidR="00342B0B" w:rsidRPr="0074666B" w:rsidRDefault="00342B0B">
      <w:pPr>
        <w:pStyle w:val="BodyText"/>
        <w:rPr>
          <w:rFonts w:ascii="Verdana"/>
          <w:sz w:val="24"/>
          <w:lang w:val="en-US"/>
        </w:rPr>
      </w:pPr>
    </w:p>
    <w:p w14:paraId="52D7F347" w14:textId="77777777" w:rsidR="00342B0B" w:rsidRPr="0074666B" w:rsidRDefault="00342B0B">
      <w:pPr>
        <w:pStyle w:val="BodyText"/>
        <w:rPr>
          <w:rFonts w:ascii="Verdana"/>
          <w:sz w:val="24"/>
          <w:lang w:val="en-US"/>
        </w:rPr>
      </w:pPr>
    </w:p>
    <w:p w14:paraId="419CDABC" w14:textId="77777777" w:rsidR="00342B0B" w:rsidRPr="0074666B" w:rsidRDefault="00342B0B">
      <w:pPr>
        <w:pStyle w:val="BodyText"/>
        <w:rPr>
          <w:rFonts w:ascii="Verdana"/>
          <w:sz w:val="24"/>
          <w:lang w:val="en-US"/>
        </w:rPr>
      </w:pPr>
    </w:p>
    <w:p w14:paraId="3980465F" w14:textId="77777777" w:rsidR="00342B0B" w:rsidRPr="0074666B" w:rsidRDefault="00342B0B">
      <w:pPr>
        <w:pStyle w:val="BodyText"/>
        <w:spacing w:before="1"/>
        <w:rPr>
          <w:rFonts w:ascii="Verdana"/>
          <w:sz w:val="18"/>
          <w:lang w:val="en-US"/>
        </w:rPr>
      </w:pPr>
    </w:p>
    <w:p w14:paraId="09188FD2" w14:textId="77777777" w:rsidR="00342B0B" w:rsidRPr="0074666B" w:rsidRDefault="00400874">
      <w:pPr>
        <w:ind w:left="666" w:right="1762"/>
        <w:jc w:val="center"/>
        <w:rPr>
          <w:rFonts w:ascii="Verdana"/>
          <w:sz w:val="20"/>
        </w:rPr>
      </w:pPr>
      <w:r w:rsidRPr="0074666B">
        <w:rPr>
          <w:rFonts w:ascii="Verdana"/>
          <w:sz w:val="20"/>
        </w:rPr>
        <w:t>Zuhal DEMIR</w:t>
      </w:r>
    </w:p>
    <w:p w14:paraId="0E520E95" w14:textId="77777777" w:rsidR="00342B0B" w:rsidRPr="0074666B" w:rsidRDefault="00342B0B">
      <w:pPr>
        <w:jc w:val="center"/>
        <w:rPr>
          <w:rFonts w:ascii="Verdana"/>
          <w:sz w:val="20"/>
          <w:lang w:val="en-US"/>
        </w:rPr>
        <w:sectPr w:rsidR="00342B0B" w:rsidRPr="0074666B">
          <w:pgSz w:w="11910" w:h="16840"/>
          <w:pgMar w:top="1160" w:right="180" w:bottom="720" w:left="1280" w:header="0" w:footer="430" w:gutter="0"/>
          <w:cols w:space="720"/>
        </w:sectPr>
      </w:pPr>
    </w:p>
    <w:p w14:paraId="7D0632CE" w14:textId="77777777" w:rsidR="00342B0B" w:rsidRPr="0074666B" w:rsidRDefault="00400874">
      <w:pPr>
        <w:spacing w:before="70" w:line="276" w:lineRule="auto"/>
        <w:ind w:left="534" w:right="1632"/>
        <w:rPr>
          <w:rFonts w:ascii="Verdana"/>
          <w:sz w:val="20"/>
        </w:rPr>
      </w:pPr>
      <w:r w:rsidRPr="0074666B">
        <w:rPr>
          <w:rFonts w:ascii="Verdana"/>
          <w:sz w:val="20"/>
        </w:rPr>
        <w:lastRenderedPageBreak/>
        <w:t>Annex: Compendium for air sampling, measurement and analysis [LUC], as referred to in Article 1</w:t>
      </w:r>
    </w:p>
    <w:p w14:paraId="71D81061" w14:textId="77777777" w:rsidR="00342B0B" w:rsidRPr="0074666B" w:rsidRDefault="00342B0B">
      <w:pPr>
        <w:pStyle w:val="BodyText"/>
        <w:spacing w:before="11"/>
        <w:rPr>
          <w:rFonts w:ascii="Verdana"/>
          <w:lang w:val="en-US"/>
        </w:rPr>
      </w:pPr>
    </w:p>
    <w:p w14:paraId="08F949B6" w14:textId="77777777" w:rsidR="00342B0B" w:rsidRPr="0074666B" w:rsidRDefault="00400874">
      <w:pPr>
        <w:spacing w:line="276" w:lineRule="auto"/>
        <w:ind w:left="534" w:right="1978"/>
        <w:rPr>
          <w:rFonts w:ascii="Verdana"/>
          <w:sz w:val="20"/>
        </w:rPr>
      </w:pPr>
      <w:r w:rsidRPr="0074666B">
        <w:rPr>
          <w:rFonts w:ascii="Verdana"/>
          <w:sz w:val="20"/>
        </w:rPr>
        <w:t>Table of contents to the compendium for air sampling, measurement and analysis (LUC)</w:t>
      </w:r>
    </w:p>
    <w:p w14:paraId="5E8D70F4" w14:textId="77777777" w:rsidR="00342B0B" w:rsidRPr="0074666B" w:rsidRDefault="00342B0B">
      <w:pPr>
        <w:pStyle w:val="BodyText"/>
        <w:spacing w:before="11"/>
        <w:rPr>
          <w:rFonts w:ascii="Verdana"/>
          <w:lang w:val="en-US"/>
        </w:rPr>
      </w:pPr>
    </w:p>
    <w:p w14:paraId="7333366D" w14:textId="77777777" w:rsidR="00342B0B" w:rsidRPr="0074666B" w:rsidRDefault="00400874">
      <w:pPr>
        <w:spacing w:before="1"/>
        <w:ind w:left="534"/>
        <w:rPr>
          <w:rFonts w:ascii="Verdana"/>
          <w:sz w:val="20"/>
        </w:rPr>
      </w:pPr>
      <w:r w:rsidRPr="0074666B">
        <w:rPr>
          <w:rFonts w:ascii="Verdana"/>
          <w:sz w:val="20"/>
        </w:rPr>
        <w:t>PART 0. GENERAL</w:t>
      </w:r>
    </w:p>
    <w:p w14:paraId="0EBBE21F" w14:textId="77777777" w:rsidR="00342B0B" w:rsidRPr="0074666B" w:rsidRDefault="00342B0B">
      <w:pPr>
        <w:pStyle w:val="BodyText"/>
        <w:spacing w:before="11"/>
        <w:rPr>
          <w:rFonts w:ascii="Verdana"/>
          <w:sz w:val="25"/>
        </w:r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1983"/>
      </w:tblGrid>
      <w:tr w:rsidR="00342B0B" w:rsidRPr="0074666B" w14:paraId="4603992E" w14:textId="77777777">
        <w:trPr>
          <w:trHeight w:val="280"/>
        </w:trPr>
        <w:tc>
          <w:tcPr>
            <w:tcW w:w="5389" w:type="dxa"/>
          </w:tcPr>
          <w:p w14:paraId="58DE6FBD" w14:textId="77777777" w:rsidR="00342B0B" w:rsidRPr="0074666B" w:rsidRDefault="00400874">
            <w:pPr>
              <w:pStyle w:val="TableParagraph"/>
              <w:spacing w:before="2"/>
              <w:rPr>
                <w:sz w:val="20"/>
              </w:rPr>
            </w:pPr>
            <w:r w:rsidRPr="0074666B">
              <w:rPr>
                <w:sz w:val="20"/>
              </w:rPr>
              <w:t>Measurement site in the gas duct</w:t>
            </w:r>
          </w:p>
        </w:tc>
        <w:tc>
          <w:tcPr>
            <w:tcW w:w="2269" w:type="dxa"/>
          </w:tcPr>
          <w:p w14:paraId="68719381" w14:textId="77777777" w:rsidR="00342B0B" w:rsidRPr="0074666B" w:rsidRDefault="00400874">
            <w:pPr>
              <w:pStyle w:val="TableParagraph"/>
              <w:spacing w:before="2"/>
              <w:ind w:left="105"/>
              <w:rPr>
                <w:sz w:val="20"/>
              </w:rPr>
            </w:pPr>
            <w:r w:rsidRPr="0074666B">
              <w:rPr>
                <w:sz w:val="20"/>
              </w:rPr>
              <w:t>LUC/0/001</w:t>
            </w:r>
          </w:p>
        </w:tc>
        <w:tc>
          <w:tcPr>
            <w:tcW w:w="1983" w:type="dxa"/>
          </w:tcPr>
          <w:p w14:paraId="6834A0A4" w14:textId="77777777" w:rsidR="00342B0B" w:rsidRPr="0074666B" w:rsidRDefault="00400874">
            <w:pPr>
              <w:pStyle w:val="TableParagraph"/>
              <w:spacing w:before="2"/>
              <w:ind w:left="104"/>
              <w:rPr>
                <w:sz w:val="20"/>
              </w:rPr>
            </w:pPr>
            <w:r w:rsidRPr="0074666B">
              <w:rPr>
                <w:sz w:val="20"/>
              </w:rPr>
              <w:t>October 2020</w:t>
            </w:r>
          </w:p>
        </w:tc>
      </w:tr>
      <w:tr w:rsidR="00342B0B" w:rsidRPr="0074666B" w14:paraId="32A4E4FD" w14:textId="77777777">
        <w:trPr>
          <w:trHeight w:val="280"/>
        </w:trPr>
        <w:tc>
          <w:tcPr>
            <w:tcW w:w="5389" w:type="dxa"/>
          </w:tcPr>
          <w:p w14:paraId="13185F3E" w14:textId="77777777" w:rsidR="00342B0B" w:rsidRPr="0074666B" w:rsidRDefault="00400874">
            <w:pPr>
              <w:pStyle w:val="TableParagraph"/>
              <w:rPr>
                <w:sz w:val="20"/>
              </w:rPr>
            </w:pPr>
            <w:r w:rsidRPr="0074666B">
              <w:rPr>
                <w:sz w:val="20"/>
              </w:rPr>
              <w:t>Measurement of waste gas temperature</w:t>
            </w:r>
          </w:p>
        </w:tc>
        <w:tc>
          <w:tcPr>
            <w:tcW w:w="2269" w:type="dxa"/>
          </w:tcPr>
          <w:p w14:paraId="290A85B9" w14:textId="77777777" w:rsidR="00342B0B" w:rsidRPr="0074666B" w:rsidRDefault="00400874">
            <w:pPr>
              <w:pStyle w:val="TableParagraph"/>
              <w:ind w:left="105"/>
              <w:rPr>
                <w:sz w:val="20"/>
              </w:rPr>
            </w:pPr>
            <w:r w:rsidRPr="0074666B">
              <w:rPr>
                <w:sz w:val="20"/>
              </w:rPr>
              <w:t>LUC/0/002</w:t>
            </w:r>
          </w:p>
        </w:tc>
        <w:tc>
          <w:tcPr>
            <w:tcW w:w="1983" w:type="dxa"/>
          </w:tcPr>
          <w:p w14:paraId="13B8C687" w14:textId="77777777" w:rsidR="00342B0B" w:rsidRPr="0074666B" w:rsidRDefault="00400874">
            <w:pPr>
              <w:pStyle w:val="TableParagraph"/>
              <w:ind w:left="104"/>
              <w:rPr>
                <w:sz w:val="20"/>
              </w:rPr>
            </w:pPr>
            <w:r w:rsidRPr="0074666B">
              <w:rPr>
                <w:sz w:val="20"/>
              </w:rPr>
              <w:t>September 2017</w:t>
            </w:r>
          </w:p>
        </w:tc>
      </w:tr>
      <w:tr w:rsidR="00342B0B" w:rsidRPr="0074666B" w14:paraId="05CAAAB9" w14:textId="77777777">
        <w:trPr>
          <w:trHeight w:val="277"/>
        </w:trPr>
        <w:tc>
          <w:tcPr>
            <w:tcW w:w="5389" w:type="dxa"/>
          </w:tcPr>
          <w:p w14:paraId="7AF17D5F" w14:textId="77777777" w:rsidR="00342B0B" w:rsidRPr="0074666B" w:rsidRDefault="00400874">
            <w:pPr>
              <w:pStyle w:val="TableParagraph"/>
              <w:rPr>
                <w:sz w:val="20"/>
              </w:rPr>
            </w:pPr>
            <w:r w:rsidRPr="0074666B">
              <w:rPr>
                <w:sz w:val="20"/>
              </w:rPr>
              <w:t>Determination of water in a gas flow</w:t>
            </w:r>
          </w:p>
        </w:tc>
        <w:tc>
          <w:tcPr>
            <w:tcW w:w="2269" w:type="dxa"/>
          </w:tcPr>
          <w:p w14:paraId="1D639FF2" w14:textId="77777777" w:rsidR="00342B0B" w:rsidRPr="0074666B" w:rsidRDefault="00400874">
            <w:pPr>
              <w:pStyle w:val="TableParagraph"/>
              <w:ind w:left="105"/>
              <w:rPr>
                <w:sz w:val="20"/>
              </w:rPr>
            </w:pPr>
            <w:r w:rsidRPr="0074666B">
              <w:rPr>
                <w:sz w:val="20"/>
              </w:rPr>
              <w:t>LUC/0/003</w:t>
            </w:r>
          </w:p>
        </w:tc>
        <w:tc>
          <w:tcPr>
            <w:tcW w:w="1983" w:type="dxa"/>
          </w:tcPr>
          <w:p w14:paraId="11FBD943" w14:textId="77777777" w:rsidR="00342B0B" w:rsidRPr="0074666B" w:rsidRDefault="00400874">
            <w:pPr>
              <w:pStyle w:val="TableParagraph"/>
              <w:ind w:left="104"/>
              <w:rPr>
                <w:sz w:val="20"/>
              </w:rPr>
            </w:pPr>
            <w:r w:rsidRPr="0074666B">
              <w:rPr>
                <w:sz w:val="20"/>
              </w:rPr>
              <w:t>September 2017</w:t>
            </w:r>
          </w:p>
        </w:tc>
      </w:tr>
      <w:tr w:rsidR="00342B0B" w:rsidRPr="0074666B" w14:paraId="10359B85" w14:textId="77777777">
        <w:trPr>
          <w:trHeight w:val="558"/>
        </w:trPr>
        <w:tc>
          <w:tcPr>
            <w:tcW w:w="5389" w:type="dxa"/>
          </w:tcPr>
          <w:p w14:paraId="4B042458" w14:textId="77777777" w:rsidR="00342B0B" w:rsidRPr="0074666B" w:rsidRDefault="00400874">
            <w:pPr>
              <w:pStyle w:val="TableParagraph"/>
              <w:rPr>
                <w:sz w:val="20"/>
              </w:rPr>
            </w:pPr>
            <w:r w:rsidRPr="0074666B">
              <w:rPr>
                <w:sz w:val="20"/>
              </w:rPr>
              <w:t>Measurement of gas velocity and volume flow rate in a</w:t>
            </w:r>
          </w:p>
          <w:p w14:paraId="78F31317" w14:textId="77777777" w:rsidR="00342B0B" w:rsidRPr="0074666B" w:rsidRDefault="00400874">
            <w:pPr>
              <w:pStyle w:val="TableParagraph"/>
              <w:spacing w:before="38"/>
              <w:rPr>
                <w:sz w:val="20"/>
              </w:rPr>
            </w:pPr>
            <w:r w:rsidRPr="0074666B">
              <w:rPr>
                <w:sz w:val="20"/>
              </w:rPr>
              <w:t>gas duct</w:t>
            </w:r>
          </w:p>
        </w:tc>
        <w:tc>
          <w:tcPr>
            <w:tcW w:w="2269" w:type="dxa"/>
          </w:tcPr>
          <w:p w14:paraId="2030525E" w14:textId="77777777" w:rsidR="00342B0B" w:rsidRPr="0074666B" w:rsidRDefault="00400874">
            <w:pPr>
              <w:pStyle w:val="TableParagraph"/>
              <w:ind w:left="105"/>
              <w:rPr>
                <w:sz w:val="20"/>
              </w:rPr>
            </w:pPr>
            <w:r w:rsidRPr="0074666B">
              <w:rPr>
                <w:sz w:val="20"/>
              </w:rPr>
              <w:t>LUC/0/004</w:t>
            </w:r>
          </w:p>
        </w:tc>
        <w:tc>
          <w:tcPr>
            <w:tcW w:w="1983" w:type="dxa"/>
          </w:tcPr>
          <w:p w14:paraId="78D4A11C" w14:textId="77777777" w:rsidR="00342B0B" w:rsidRPr="0074666B" w:rsidRDefault="00400874">
            <w:pPr>
              <w:pStyle w:val="TableParagraph"/>
              <w:ind w:left="104"/>
              <w:rPr>
                <w:sz w:val="20"/>
              </w:rPr>
            </w:pPr>
            <w:r w:rsidRPr="0074666B">
              <w:rPr>
                <w:sz w:val="20"/>
              </w:rPr>
              <w:t>September 2021</w:t>
            </w:r>
          </w:p>
        </w:tc>
      </w:tr>
      <w:tr w:rsidR="00342B0B" w:rsidRPr="0074666B" w14:paraId="570D1131" w14:textId="77777777">
        <w:trPr>
          <w:trHeight w:val="559"/>
        </w:trPr>
        <w:tc>
          <w:tcPr>
            <w:tcW w:w="5389" w:type="dxa"/>
          </w:tcPr>
          <w:p w14:paraId="739C09F7" w14:textId="77777777" w:rsidR="00342B0B" w:rsidRPr="0074666B" w:rsidRDefault="00400874">
            <w:pPr>
              <w:pStyle w:val="TableParagraph"/>
              <w:spacing w:before="2"/>
              <w:rPr>
                <w:sz w:val="20"/>
              </w:rPr>
            </w:pPr>
            <w:r w:rsidRPr="0074666B">
              <w:rPr>
                <w:sz w:val="20"/>
              </w:rPr>
              <w:t>Essential quality requirements for</w:t>
            </w:r>
          </w:p>
          <w:p w14:paraId="443741F7" w14:textId="77777777" w:rsidR="00342B0B" w:rsidRPr="0074666B" w:rsidRDefault="00400874">
            <w:pPr>
              <w:pStyle w:val="TableParagraph"/>
              <w:spacing w:before="36"/>
              <w:rPr>
                <w:sz w:val="20"/>
              </w:rPr>
            </w:pPr>
            <w:r w:rsidRPr="0074666B">
              <w:rPr>
                <w:sz w:val="20"/>
              </w:rPr>
              <w:t>emission measurements</w:t>
            </w:r>
          </w:p>
        </w:tc>
        <w:tc>
          <w:tcPr>
            <w:tcW w:w="2269" w:type="dxa"/>
          </w:tcPr>
          <w:p w14:paraId="16EA76AD" w14:textId="77777777" w:rsidR="00342B0B" w:rsidRPr="0074666B" w:rsidRDefault="00400874">
            <w:pPr>
              <w:pStyle w:val="TableParagraph"/>
              <w:spacing w:before="2"/>
              <w:ind w:left="105"/>
              <w:rPr>
                <w:sz w:val="20"/>
              </w:rPr>
            </w:pPr>
            <w:r w:rsidRPr="0074666B">
              <w:rPr>
                <w:sz w:val="20"/>
              </w:rPr>
              <w:t>LUC/0/005</w:t>
            </w:r>
          </w:p>
        </w:tc>
        <w:tc>
          <w:tcPr>
            <w:tcW w:w="1983" w:type="dxa"/>
          </w:tcPr>
          <w:p w14:paraId="3BD78B70" w14:textId="77777777" w:rsidR="00342B0B" w:rsidRPr="0074666B" w:rsidRDefault="00400874">
            <w:pPr>
              <w:pStyle w:val="TableParagraph"/>
              <w:spacing w:before="2"/>
              <w:ind w:left="104"/>
              <w:rPr>
                <w:sz w:val="20"/>
              </w:rPr>
            </w:pPr>
            <w:r w:rsidRPr="0074666B">
              <w:rPr>
                <w:sz w:val="20"/>
              </w:rPr>
              <w:t>September 2021</w:t>
            </w:r>
          </w:p>
        </w:tc>
      </w:tr>
      <w:tr w:rsidR="00342B0B" w:rsidRPr="0074666B" w14:paraId="02D02976" w14:textId="77777777">
        <w:trPr>
          <w:trHeight w:val="839"/>
        </w:trPr>
        <w:tc>
          <w:tcPr>
            <w:tcW w:w="5389" w:type="dxa"/>
          </w:tcPr>
          <w:p w14:paraId="2B5965E9" w14:textId="77777777" w:rsidR="00342B0B" w:rsidRPr="0074666B" w:rsidRDefault="00400874">
            <w:pPr>
              <w:pStyle w:val="TableParagraph"/>
              <w:spacing w:before="2" w:line="276" w:lineRule="auto"/>
              <w:rPr>
                <w:sz w:val="20"/>
              </w:rPr>
            </w:pPr>
            <w:r w:rsidRPr="0074666B">
              <w:rPr>
                <w:sz w:val="20"/>
              </w:rPr>
              <w:t>Conditions for reporting of sampling data and analysis findings by</w:t>
            </w:r>
          </w:p>
          <w:p w14:paraId="1FA75EB5" w14:textId="77777777" w:rsidR="00342B0B" w:rsidRPr="0074666B" w:rsidRDefault="00400874">
            <w:pPr>
              <w:pStyle w:val="TableParagraph"/>
              <w:spacing w:before="1"/>
              <w:rPr>
                <w:sz w:val="20"/>
              </w:rPr>
            </w:pPr>
            <w:r w:rsidRPr="0074666B">
              <w:rPr>
                <w:sz w:val="20"/>
              </w:rPr>
              <w:t>a recognised laboratory</w:t>
            </w:r>
          </w:p>
        </w:tc>
        <w:tc>
          <w:tcPr>
            <w:tcW w:w="2269" w:type="dxa"/>
          </w:tcPr>
          <w:p w14:paraId="72E90F08" w14:textId="77777777" w:rsidR="00342B0B" w:rsidRPr="0074666B" w:rsidRDefault="00400874">
            <w:pPr>
              <w:pStyle w:val="TableParagraph"/>
              <w:spacing w:before="2"/>
              <w:ind w:left="105"/>
              <w:rPr>
                <w:sz w:val="20"/>
              </w:rPr>
            </w:pPr>
            <w:r w:rsidRPr="0074666B">
              <w:rPr>
                <w:sz w:val="20"/>
              </w:rPr>
              <w:t>LUC/0/006</w:t>
            </w:r>
          </w:p>
        </w:tc>
        <w:tc>
          <w:tcPr>
            <w:tcW w:w="1983" w:type="dxa"/>
          </w:tcPr>
          <w:p w14:paraId="71F29878" w14:textId="77777777" w:rsidR="00342B0B" w:rsidRPr="0074666B" w:rsidRDefault="00400874">
            <w:pPr>
              <w:pStyle w:val="TableParagraph"/>
              <w:spacing w:before="2"/>
              <w:ind w:left="104"/>
              <w:rPr>
                <w:sz w:val="20"/>
              </w:rPr>
            </w:pPr>
            <w:r w:rsidRPr="0074666B">
              <w:rPr>
                <w:sz w:val="20"/>
              </w:rPr>
              <w:t>July 2017</w:t>
            </w:r>
          </w:p>
        </w:tc>
      </w:tr>
    </w:tbl>
    <w:p w14:paraId="06D33CB5" w14:textId="77777777" w:rsidR="00342B0B" w:rsidRPr="0074666B" w:rsidRDefault="00342B0B">
      <w:pPr>
        <w:pStyle w:val="BodyText"/>
        <w:spacing w:before="1"/>
        <w:rPr>
          <w:rFonts w:ascii="Verdana"/>
          <w:sz w:val="23"/>
        </w:rPr>
      </w:pPr>
    </w:p>
    <w:p w14:paraId="70CC9F01" w14:textId="77777777" w:rsidR="00342B0B" w:rsidRPr="0074666B" w:rsidRDefault="00400874">
      <w:pPr>
        <w:ind w:left="534"/>
        <w:rPr>
          <w:rFonts w:ascii="Verdana"/>
          <w:sz w:val="20"/>
        </w:rPr>
      </w:pPr>
      <w:r w:rsidRPr="0074666B">
        <w:rPr>
          <w:rFonts w:ascii="Verdana"/>
          <w:sz w:val="20"/>
        </w:rPr>
        <w:t>PART I. DUST COMPONENTS WITH ISOKINETIC SAMPLING</w:t>
      </w:r>
    </w:p>
    <w:p w14:paraId="74FCE37C" w14:textId="77777777" w:rsidR="00342B0B" w:rsidRPr="0074666B" w:rsidRDefault="00342B0B">
      <w:pPr>
        <w:pStyle w:val="BodyText"/>
        <w:rPr>
          <w:rFonts w:ascii="Verdana"/>
          <w:sz w:val="26"/>
          <w:lang w:val="en-US"/>
        </w:r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1983"/>
      </w:tblGrid>
      <w:tr w:rsidR="00342B0B" w:rsidRPr="0074666B" w14:paraId="0152817E" w14:textId="77777777">
        <w:trPr>
          <w:trHeight w:val="278"/>
        </w:trPr>
        <w:tc>
          <w:tcPr>
            <w:tcW w:w="5389" w:type="dxa"/>
          </w:tcPr>
          <w:p w14:paraId="24AFFFF7" w14:textId="77777777" w:rsidR="00342B0B" w:rsidRPr="0074666B" w:rsidRDefault="00400874">
            <w:pPr>
              <w:pStyle w:val="TableParagraph"/>
              <w:rPr>
                <w:sz w:val="20"/>
              </w:rPr>
            </w:pPr>
            <w:r w:rsidRPr="0074666B">
              <w:rPr>
                <w:sz w:val="20"/>
              </w:rPr>
              <w:t>Determination of the dust content in a gas duct</w:t>
            </w:r>
          </w:p>
        </w:tc>
        <w:tc>
          <w:tcPr>
            <w:tcW w:w="2269" w:type="dxa"/>
          </w:tcPr>
          <w:p w14:paraId="0EFB5A36" w14:textId="77777777" w:rsidR="00342B0B" w:rsidRPr="0074666B" w:rsidRDefault="00400874">
            <w:pPr>
              <w:pStyle w:val="TableParagraph"/>
              <w:ind w:left="105"/>
              <w:rPr>
                <w:sz w:val="20"/>
              </w:rPr>
            </w:pPr>
            <w:r w:rsidRPr="0074666B">
              <w:rPr>
                <w:sz w:val="20"/>
              </w:rPr>
              <w:t>LUC/I/001</w:t>
            </w:r>
          </w:p>
        </w:tc>
        <w:tc>
          <w:tcPr>
            <w:tcW w:w="1983" w:type="dxa"/>
          </w:tcPr>
          <w:p w14:paraId="5BC074ED" w14:textId="77777777" w:rsidR="00342B0B" w:rsidRPr="0074666B" w:rsidRDefault="00400874">
            <w:pPr>
              <w:pStyle w:val="TableParagraph"/>
              <w:ind w:left="104"/>
              <w:rPr>
                <w:sz w:val="20"/>
              </w:rPr>
            </w:pPr>
            <w:r w:rsidRPr="0074666B">
              <w:rPr>
                <w:sz w:val="20"/>
              </w:rPr>
              <w:t>October 2018</w:t>
            </w:r>
          </w:p>
        </w:tc>
      </w:tr>
      <w:tr w:rsidR="00342B0B" w:rsidRPr="0074666B" w14:paraId="24FA3807" w14:textId="77777777">
        <w:trPr>
          <w:trHeight w:val="558"/>
        </w:trPr>
        <w:tc>
          <w:tcPr>
            <w:tcW w:w="5389" w:type="dxa"/>
          </w:tcPr>
          <w:p w14:paraId="553E66A2" w14:textId="77777777" w:rsidR="00342B0B" w:rsidRPr="0074666B" w:rsidRDefault="00400874">
            <w:pPr>
              <w:pStyle w:val="TableParagraph"/>
              <w:rPr>
                <w:sz w:val="20"/>
              </w:rPr>
            </w:pPr>
            <w:r w:rsidRPr="0074666B">
              <w:rPr>
                <w:sz w:val="20"/>
              </w:rPr>
              <w:t>Determination of the dust fraction of metals in</w:t>
            </w:r>
          </w:p>
          <w:p w14:paraId="55F446F8" w14:textId="77777777" w:rsidR="00342B0B" w:rsidRPr="0074666B" w:rsidRDefault="00400874">
            <w:pPr>
              <w:pStyle w:val="TableParagraph"/>
              <w:spacing w:before="38"/>
              <w:rPr>
                <w:sz w:val="20"/>
              </w:rPr>
            </w:pPr>
            <w:r w:rsidRPr="0074666B">
              <w:rPr>
                <w:sz w:val="20"/>
              </w:rPr>
              <w:t>a gas duct</w:t>
            </w:r>
          </w:p>
        </w:tc>
        <w:tc>
          <w:tcPr>
            <w:tcW w:w="2269" w:type="dxa"/>
          </w:tcPr>
          <w:p w14:paraId="17536F8A" w14:textId="77777777" w:rsidR="00342B0B" w:rsidRPr="0074666B" w:rsidRDefault="00400874">
            <w:pPr>
              <w:pStyle w:val="TableParagraph"/>
              <w:ind w:left="105"/>
              <w:rPr>
                <w:sz w:val="20"/>
              </w:rPr>
            </w:pPr>
            <w:r w:rsidRPr="0074666B">
              <w:rPr>
                <w:sz w:val="20"/>
              </w:rPr>
              <w:t>LUC/I/002</w:t>
            </w:r>
          </w:p>
        </w:tc>
        <w:tc>
          <w:tcPr>
            <w:tcW w:w="1983" w:type="dxa"/>
          </w:tcPr>
          <w:p w14:paraId="76EAB3A2" w14:textId="77777777" w:rsidR="00342B0B" w:rsidRPr="0074666B" w:rsidRDefault="00400874">
            <w:pPr>
              <w:pStyle w:val="TableParagraph"/>
              <w:ind w:left="104"/>
              <w:rPr>
                <w:sz w:val="20"/>
              </w:rPr>
            </w:pPr>
            <w:r w:rsidRPr="0074666B">
              <w:rPr>
                <w:sz w:val="20"/>
              </w:rPr>
              <w:t>September 2019</w:t>
            </w:r>
          </w:p>
        </w:tc>
      </w:tr>
      <w:tr w:rsidR="00342B0B" w:rsidRPr="0074666B" w14:paraId="671C80D7" w14:textId="77777777">
        <w:trPr>
          <w:trHeight w:val="839"/>
        </w:trPr>
        <w:tc>
          <w:tcPr>
            <w:tcW w:w="5389" w:type="dxa"/>
          </w:tcPr>
          <w:p w14:paraId="2E4426DB" w14:textId="77777777" w:rsidR="00342B0B" w:rsidRPr="0074666B" w:rsidRDefault="00400874">
            <w:pPr>
              <w:pStyle w:val="TableParagraph"/>
              <w:spacing w:before="2" w:line="266" w:lineRule="auto"/>
              <w:ind w:right="171"/>
              <w:rPr>
                <w:sz w:val="20"/>
              </w:rPr>
            </w:pPr>
            <w:r w:rsidRPr="0074666B">
              <w:rPr>
                <w:sz w:val="20"/>
              </w:rPr>
              <w:t>Determination of mass concentrations of PM</w:t>
            </w:r>
            <w:r w:rsidRPr="0074666B">
              <w:rPr>
                <w:sz w:val="20"/>
                <w:vertAlign w:val="subscript"/>
              </w:rPr>
              <w:t>10</w:t>
            </w:r>
            <w:r w:rsidRPr="0074666B">
              <w:rPr>
                <w:sz w:val="20"/>
              </w:rPr>
              <w:t xml:space="preserve"> and PM</w:t>
            </w:r>
            <w:r w:rsidRPr="0074666B">
              <w:rPr>
                <w:sz w:val="20"/>
                <w:vertAlign w:val="subscript"/>
              </w:rPr>
              <w:t>2.5</w:t>
            </w:r>
            <w:r w:rsidRPr="0074666B">
              <w:rPr>
                <w:sz w:val="20"/>
              </w:rPr>
              <w:t xml:space="preserve"> in a main gas flow using</w:t>
            </w:r>
          </w:p>
          <w:p w14:paraId="07936FE3" w14:textId="77777777" w:rsidR="00342B0B" w:rsidRPr="0074666B" w:rsidRDefault="00400874">
            <w:pPr>
              <w:pStyle w:val="TableParagraph"/>
              <w:spacing w:before="8"/>
              <w:rPr>
                <w:sz w:val="20"/>
              </w:rPr>
            </w:pPr>
            <w:r w:rsidRPr="0074666B">
              <w:rPr>
                <w:sz w:val="20"/>
              </w:rPr>
              <w:t>two-stage impactors</w:t>
            </w:r>
          </w:p>
        </w:tc>
        <w:tc>
          <w:tcPr>
            <w:tcW w:w="2269" w:type="dxa"/>
          </w:tcPr>
          <w:p w14:paraId="3E380027" w14:textId="77777777" w:rsidR="00342B0B" w:rsidRPr="0074666B" w:rsidRDefault="00400874">
            <w:pPr>
              <w:pStyle w:val="TableParagraph"/>
              <w:spacing w:before="2"/>
              <w:ind w:left="105"/>
              <w:rPr>
                <w:sz w:val="20"/>
              </w:rPr>
            </w:pPr>
            <w:r w:rsidRPr="0074666B">
              <w:rPr>
                <w:sz w:val="20"/>
              </w:rPr>
              <w:t>LUC/I/003</w:t>
            </w:r>
          </w:p>
        </w:tc>
        <w:tc>
          <w:tcPr>
            <w:tcW w:w="1983" w:type="dxa"/>
          </w:tcPr>
          <w:p w14:paraId="056AA3D9" w14:textId="77777777" w:rsidR="00342B0B" w:rsidRPr="0074666B" w:rsidRDefault="00400874">
            <w:pPr>
              <w:pStyle w:val="TableParagraph"/>
              <w:spacing w:before="2"/>
              <w:ind w:left="104"/>
              <w:rPr>
                <w:sz w:val="20"/>
              </w:rPr>
            </w:pPr>
            <w:r w:rsidRPr="0074666B">
              <w:rPr>
                <w:sz w:val="20"/>
              </w:rPr>
              <w:t>September 2017</w:t>
            </w:r>
          </w:p>
        </w:tc>
      </w:tr>
    </w:tbl>
    <w:p w14:paraId="4B879D1C" w14:textId="77777777" w:rsidR="00342B0B" w:rsidRPr="0074666B" w:rsidRDefault="00342B0B">
      <w:pPr>
        <w:pStyle w:val="BodyText"/>
        <w:spacing w:before="2"/>
        <w:rPr>
          <w:rFonts w:ascii="Verdana"/>
          <w:sz w:val="23"/>
        </w:rPr>
      </w:pPr>
    </w:p>
    <w:p w14:paraId="2CA30F51" w14:textId="77777777" w:rsidR="00342B0B" w:rsidRPr="0074666B" w:rsidRDefault="00400874">
      <w:pPr>
        <w:ind w:left="534"/>
        <w:rPr>
          <w:rFonts w:ascii="Verdana"/>
          <w:sz w:val="20"/>
        </w:rPr>
      </w:pPr>
      <w:r w:rsidRPr="0074666B">
        <w:rPr>
          <w:rFonts w:ascii="Verdana"/>
          <w:sz w:val="20"/>
        </w:rPr>
        <w:t>PART II. GASEOUS WASTE GAS COMPONENTS MEASURED WITH MEASURING DEVICES</w:t>
      </w:r>
    </w:p>
    <w:p w14:paraId="068F6F98" w14:textId="77777777" w:rsidR="00342B0B" w:rsidRPr="0074666B" w:rsidRDefault="00342B0B">
      <w:pPr>
        <w:pStyle w:val="BodyText"/>
        <w:spacing w:before="9"/>
        <w:rPr>
          <w:rFonts w:ascii="Verdana"/>
          <w:sz w:val="25"/>
          <w:lang w:val="en-US"/>
        </w:r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1983"/>
      </w:tblGrid>
      <w:tr w:rsidR="00342B0B" w:rsidRPr="0074666B" w14:paraId="4D3879CD" w14:textId="77777777">
        <w:trPr>
          <w:trHeight w:val="561"/>
        </w:trPr>
        <w:tc>
          <w:tcPr>
            <w:tcW w:w="5389" w:type="dxa"/>
          </w:tcPr>
          <w:p w14:paraId="47B8D38A" w14:textId="77777777" w:rsidR="00342B0B" w:rsidRPr="0074666B" w:rsidRDefault="00400874">
            <w:pPr>
              <w:pStyle w:val="TableParagraph"/>
              <w:spacing w:before="2"/>
              <w:rPr>
                <w:sz w:val="20"/>
              </w:rPr>
            </w:pPr>
            <w:r w:rsidRPr="0074666B">
              <w:rPr>
                <w:sz w:val="20"/>
              </w:rPr>
              <w:t>Sampling for waste gases and analysis of CO,</w:t>
            </w:r>
          </w:p>
          <w:p w14:paraId="18982D40" w14:textId="77777777" w:rsidR="00342B0B" w:rsidRPr="0074666B" w:rsidRDefault="00400874">
            <w:pPr>
              <w:pStyle w:val="TableParagraph"/>
              <w:spacing w:before="35"/>
              <w:rPr>
                <w:sz w:val="20"/>
              </w:rPr>
            </w:pPr>
            <w:r w:rsidRPr="0074666B">
              <w:rPr>
                <w:sz w:val="20"/>
              </w:rPr>
              <w:t>CO</w:t>
            </w:r>
            <w:r w:rsidRPr="0074666B">
              <w:rPr>
                <w:sz w:val="20"/>
                <w:vertAlign w:val="subscript"/>
              </w:rPr>
              <w:t>2</w:t>
            </w:r>
            <w:r w:rsidRPr="0074666B">
              <w:rPr>
                <w:sz w:val="20"/>
              </w:rPr>
              <w:t>, SO</w:t>
            </w:r>
            <w:r w:rsidRPr="0074666B">
              <w:rPr>
                <w:sz w:val="20"/>
                <w:vertAlign w:val="subscript"/>
              </w:rPr>
              <w:t>2</w:t>
            </w:r>
            <w:r w:rsidRPr="0074666B">
              <w:rPr>
                <w:sz w:val="20"/>
              </w:rPr>
              <w:t>, NOx, O</w:t>
            </w:r>
            <w:r w:rsidRPr="0074666B">
              <w:rPr>
                <w:sz w:val="20"/>
                <w:vertAlign w:val="subscript"/>
              </w:rPr>
              <w:t>2</w:t>
            </w:r>
            <w:r w:rsidRPr="0074666B">
              <w:rPr>
                <w:sz w:val="20"/>
              </w:rPr>
              <w:t xml:space="preserve"> and TOC with monitors</w:t>
            </w:r>
          </w:p>
        </w:tc>
        <w:tc>
          <w:tcPr>
            <w:tcW w:w="2269" w:type="dxa"/>
          </w:tcPr>
          <w:p w14:paraId="210CBB1B" w14:textId="77777777" w:rsidR="00342B0B" w:rsidRPr="0074666B" w:rsidRDefault="00400874">
            <w:pPr>
              <w:pStyle w:val="TableParagraph"/>
              <w:spacing w:before="2"/>
              <w:ind w:left="105"/>
              <w:rPr>
                <w:sz w:val="20"/>
              </w:rPr>
            </w:pPr>
            <w:r w:rsidRPr="0074666B">
              <w:rPr>
                <w:sz w:val="20"/>
              </w:rPr>
              <w:t>LUC/II/001</w:t>
            </w:r>
          </w:p>
        </w:tc>
        <w:tc>
          <w:tcPr>
            <w:tcW w:w="1983" w:type="dxa"/>
          </w:tcPr>
          <w:p w14:paraId="0072BFE6" w14:textId="77777777" w:rsidR="00342B0B" w:rsidRPr="0074666B" w:rsidRDefault="00400874">
            <w:pPr>
              <w:pStyle w:val="TableParagraph"/>
              <w:spacing w:before="2"/>
              <w:ind w:left="104"/>
              <w:rPr>
                <w:sz w:val="20"/>
              </w:rPr>
            </w:pPr>
            <w:r w:rsidRPr="0074666B">
              <w:rPr>
                <w:sz w:val="20"/>
              </w:rPr>
              <w:t>September 2021</w:t>
            </w:r>
          </w:p>
        </w:tc>
      </w:tr>
      <w:tr w:rsidR="00342B0B" w:rsidRPr="0074666B" w14:paraId="1136B0D9" w14:textId="77777777">
        <w:trPr>
          <w:trHeight w:val="1118"/>
        </w:trPr>
        <w:tc>
          <w:tcPr>
            <w:tcW w:w="5389" w:type="dxa"/>
          </w:tcPr>
          <w:p w14:paraId="0AA57D80" w14:textId="77777777" w:rsidR="00342B0B" w:rsidRPr="0074666B" w:rsidRDefault="00400874">
            <w:pPr>
              <w:pStyle w:val="TableParagraph"/>
              <w:spacing w:line="276" w:lineRule="auto"/>
              <w:rPr>
                <w:sz w:val="20"/>
              </w:rPr>
            </w:pPr>
            <w:r w:rsidRPr="0074666B">
              <w:rPr>
                <w:sz w:val="20"/>
              </w:rPr>
              <w:t>Determination of the concentration of perc (tetrachloroethene) in the air of textile cleaning machinery using</w:t>
            </w:r>
          </w:p>
          <w:p w14:paraId="09CC5625" w14:textId="77777777" w:rsidR="00342B0B" w:rsidRPr="0074666B" w:rsidRDefault="00400874">
            <w:pPr>
              <w:pStyle w:val="TableParagraph"/>
              <w:spacing w:line="242" w:lineRule="exact"/>
              <w:rPr>
                <w:sz w:val="20"/>
              </w:rPr>
            </w:pPr>
            <w:r w:rsidRPr="0074666B">
              <w:rPr>
                <w:sz w:val="20"/>
              </w:rPr>
              <w:t>PER as a cleaning product</w:t>
            </w:r>
          </w:p>
        </w:tc>
        <w:tc>
          <w:tcPr>
            <w:tcW w:w="2269" w:type="dxa"/>
          </w:tcPr>
          <w:p w14:paraId="7F117738" w14:textId="77777777" w:rsidR="00342B0B" w:rsidRPr="0074666B" w:rsidRDefault="00400874">
            <w:pPr>
              <w:pStyle w:val="TableParagraph"/>
              <w:ind w:left="105"/>
              <w:rPr>
                <w:sz w:val="20"/>
              </w:rPr>
            </w:pPr>
            <w:r w:rsidRPr="0074666B">
              <w:rPr>
                <w:sz w:val="20"/>
              </w:rPr>
              <w:t>LUC/II/002</w:t>
            </w:r>
          </w:p>
        </w:tc>
        <w:tc>
          <w:tcPr>
            <w:tcW w:w="1983" w:type="dxa"/>
          </w:tcPr>
          <w:p w14:paraId="5C179EDF" w14:textId="77777777" w:rsidR="00342B0B" w:rsidRPr="0074666B" w:rsidRDefault="00400874">
            <w:pPr>
              <w:pStyle w:val="TableParagraph"/>
              <w:ind w:left="104"/>
              <w:rPr>
                <w:sz w:val="20"/>
              </w:rPr>
            </w:pPr>
            <w:r w:rsidRPr="0074666B">
              <w:rPr>
                <w:sz w:val="20"/>
              </w:rPr>
              <w:t>October 2016</w:t>
            </w:r>
          </w:p>
        </w:tc>
      </w:tr>
    </w:tbl>
    <w:p w14:paraId="7A2B3485" w14:textId="77777777" w:rsidR="00342B0B" w:rsidRPr="0074666B" w:rsidRDefault="00342B0B">
      <w:pPr>
        <w:pStyle w:val="BodyText"/>
        <w:spacing w:before="11"/>
        <w:rPr>
          <w:rFonts w:ascii="Verdana"/>
        </w:rPr>
      </w:pPr>
    </w:p>
    <w:p w14:paraId="668ABB4A" w14:textId="77777777" w:rsidR="00342B0B" w:rsidRPr="0074666B" w:rsidRDefault="00400874">
      <w:pPr>
        <w:spacing w:line="278" w:lineRule="auto"/>
        <w:ind w:left="534" w:right="3225"/>
        <w:rPr>
          <w:rFonts w:ascii="Verdana"/>
          <w:sz w:val="20"/>
        </w:rPr>
      </w:pPr>
      <w:r w:rsidRPr="0074666B">
        <w:rPr>
          <w:rFonts w:ascii="Verdana"/>
          <w:sz w:val="20"/>
        </w:rPr>
        <w:t>PART III. GASEOUS COMPONENTS OR TOTAL (GAS+DUST), CHEMICAL/WET CHEMICAL SAMPLING</w:t>
      </w:r>
    </w:p>
    <w:p w14:paraId="733FF227" w14:textId="77777777" w:rsidR="00342B0B" w:rsidRPr="0074666B" w:rsidRDefault="00342B0B">
      <w:pPr>
        <w:pStyle w:val="BodyText"/>
        <w:spacing w:before="9"/>
        <w:rPr>
          <w:rFonts w:ascii="Verdana"/>
          <w:lang w:val="en-US"/>
        </w:r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1983"/>
      </w:tblGrid>
      <w:tr w:rsidR="00342B0B" w:rsidRPr="0074666B" w14:paraId="01158406" w14:textId="77777777">
        <w:trPr>
          <w:trHeight w:val="837"/>
        </w:trPr>
        <w:tc>
          <w:tcPr>
            <w:tcW w:w="5389" w:type="dxa"/>
          </w:tcPr>
          <w:p w14:paraId="7739AE10" w14:textId="77777777" w:rsidR="00342B0B" w:rsidRPr="0074666B" w:rsidRDefault="00400874">
            <w:pPr>
              <w:pStyle w:val="TableParagraph"/>
              <w:spacing w:line="276" w:lineRule="auto"/>
              <w:ind w:right="656"/>
              <w:rPr>
                <w:sz w:val="20"/>
              </w:rPr>
            </w:pPr>
            <w:r w:rsidRPr="0074666B">
              <w:rPr>
                <w:sz w:val="20"/>
              </w:rPr>
              <w:t>Determination of the concentration of inorganic gaseous chlorides in a flue,</w:t>
            </w:r>
          </w:p>
          <w:p w14:paraId="7AD78B3A" w14:textId="77777777" w:rsidR="00342B0B" w:rsidRPr="0074666B" w:rsidRDefault="00400874">
            <w:pPr>
              <w:pStyle w:val="TableParagraph"/>
              <w:rPr>
                <w:sz w:val="20"/>
              </w:rPr>
            </w:pPr>
            <w:r w:rsidRPr="0074666B">
              <w:rPr>
                <w:sz w:val="20"/>
              </w:rPr>
              <w:t>expressed as HCl</w:t>
            </w:r>
          </w:p>
        </w:tc>
        <w:tc>
          <w:tcPr>
            <w:tcW w:w="2269" w:type="dxa"/>
          </w:tcPr>
          <w:p w14:paraId="3A05342B" w14:textId="77777777" w:rsidR="00342B0B" w:rsidRPr="0074666B" w:rsidRDefault="00400874">
            <w:pPr>
              <w:pStyle w:val="TableParagraph"/>
              <w:ind w:left="105"/>
              <w:rPr>
                <w:sz w:val="20"/>
              </w:rPr>
            </w:pPr>
            <w:r w:rsidRPr="0074666B">
              <w:rPr>
                <w:sz w:val="20"/>
              </w:rPr>
              <w:t>LUC/III/001</w:t>
            </w:r>
          </w:p>
        </w:tc>
        <w:tc>
          <w:tcPr>
            <w:tcW w:w="1983" w:type="dxa"/>
          </w:tcPr>
          <w:p w14:paraId="74AF3873" w14:textId="77777777" w:rsidR="00342B0B" w:rsidRPr="0074666B" w:rsidRDefault="00400874">
            <w:pPr>
              <w:pStyle w:val="TableParagraph"/>
              <w:ind w:left="104"/>
              <w:rPr>
                <w:sz w:val="20"/>
              </w:rPr>
            </w:pPr>
            <w:r w:rsidRPr="0074666B">
              <w:rPr>
                <w:sz w:val="20"/>
              </w:rPr>
              <w:t>September 2017</w:t>
            </w:r>
          </w:p>
        </w:tc>
      </w:tr>
      <w:tr w:rsidR="00342B0B" w:rsidRPr="0074666B" w14:paraId="7600CA41" w14:textId="77777777">
        <w:trPr>
          <w:trHeight w:val="558"/>
        </w:trPr>
        <w:tc>
          <w:tcPr>
            <w:tcW w:w="5389" w:type="dxa"/>
          </w:tcPr>
          <w:p w14:paraId="3176918E" w14:textId="77777777" w:rsidR="00342B0B" w:rsidRPr="0074666B" w:rsidRDefault="00400874">
            <w:pPr>
              <w:pStyle w:val="TableParagraph"/>
              <w:rPr>
                <w:sz w:val="20"/>
              </w:rPr>
            </w:pPr>
            <w:r w:rsidRPr="0074666B">
              <w:rPr>
                <w:sz w:val="20"/>
              </w:rPr>
              <w:t>Determination of low levels of gaseous chlorine in</w:t>
            </w:r>
          </w:p>
          <w:p w14:paraId="2CBAB0FB" w14:textId="77777777" w:rsidR="00342B0B" w:rsidRPr="0074666B" w:rsidRDefault="00400874">
            <w:pPr>
              <w:pStyle w:val="TableParagraph"/>
              <w:spacing w:before="38"/>
              <w:rPr>
                <w:sz w:val="20"/>
              </w:rPr>
            </w:pPr>
            <w:r w:rsidRPr="0074666B">
              <w:rPr>
                <w:sz w:val="20"/>
              </w:rPr>
              <w:t>a gas duct</w:t>
            </w:r>
          </w:p>
        </w:tc>
        <w:tc>
          <w:tcPr>
            <w:tcW w:w="2269" w:type="dxa"/>
          </w:tcPr>
          <w:p w14:paraId="11245B99" w14:textId="77777777" w:rsidR="00342B0B" w:rsidRPr="0074666B" w:rsidRDefault="00400874">
            <w:pPr>
              <w:pStyle w:val="TableParagraph"/>
              <w:ind w:left="105"/>
              <w:rPr>
                <w:sz w:val="20"/>
              </w:rPr>
            </w:pPr>
            <w:r w:rsidRPr="0074666B">
              <w:rPr>
                <w:sz w:val="20"/>
              </w:rPr>
              <w:t>LUC/III/002</w:t>
            </w:r>
          </w:p>
        </w:tc>
        <w:tc>
          <w:tcPr>
            <w:tcW w:w="1983" w:type="dxa"/>
          </w:tcPr>
          <w:p w14:paraId="3ADAC693" w14:textId="77777777" w:rsidR="00342B0B" w:rsidRPr="0074666B" w:rsidRDefault="00400874">
            <w:pPr>
              <w:pStyle w:val="TableParagraph"/>
              <w:ind w:left="104"/>
              <w:rPr>
                <w:sz w:val="20"/>
              </w:rPr>
            </w:pPr>
            <w:r w:rsidRPr="0074666B">
              <w:rPr>
                <w:sz w:val="20"/>
              </w:rPr>
              <w:t>September 2019</w:t>
            </w:r>
          </w:p>
        </w:tc>
      </w:tr>
      <w:tr w:rsidR="00342B0B" w:rsidRPr="0074666B" w14:paraId="068A7C2A" w14:textId="77777777">
        <w:trPr>
          <w:trHeight w:val="280"/>
        </w:trPr>
        <w:tc>
          <w:tcPr>
            <w:tcW w:w="5389" w:type="dxa"/>
          </w:tcPr>
          <w:p w14:paraId="175C27D6" w14:textId="77777777" w:rsidR="00342B0B" w:rsidRPr="0074666B" w:rsidRDefault="00400874">
            <w:pPr>
              <w:pStyle w:val="TableParagraph"/>
              <w:spacing w:before="2"/>
              <w:rPr>
                <w:sz w:val="20"/>
              </w:rPr>
            </w:pPr>
            <w:r w:rsidRPr="0074666B">
              <w:rPr>
                <w:sz w:val="20"/>
              </w:rPr>
              <w:t>Determination of the NH</w:t>
            </w:r>
            <w:r w:rsidRPr="0074666B">
              <w:rPr>
                <w:sz w:val="20"/>
                <w:vertAlign w:val="subscript"/>
              </w:rPr>
              <w:t>3</w:t>
            </w:r>
            <w:r w:rsidRPr="0074666B">
              <w:rPr>
                <w:sz w:val="20"/>
              </w:rPr>
              <w:t xml:space="preserve"> content in a gas duct</w:t>
            </w:r>
          </w:p>
        </w:tc>
        <w:tc>
          <w:tcPr>
            <w:tcW w:w="2269" w:type="dxa"/>
          </w:tcPr>
          <w:p w14:paraId="4570F8E9" w14:textId="77777777" w:rsidR="00342B0B" w:rsidRPr="0074666B" w:rsidRDefault="00400874">
            <w:pPr>
              <w:pStyle w:val="TableParagraph"/>
              <w:spacing w:before="2"/>
              <w:ind w:left="105"/>
              <w:rPr>
                <w:sz w:val="20"/>
              </w:rPr>
            </w:pPr>
            <w:r w:rsidRPr="0074666B">
              <w:rPr>
                <w:sz w:val="20"/>
              </w:rPr>
              <w:t>LUC/III/003</w:t>
            </w:r>
          </w:p>
        </w:tc>
        <w:tc>
          <w:tcPr>
            <w:tcW w:w="1983" w:type="dxa"/>
          </w:tcPr>
          <w:p w14:paraId="1A09D704" w14:textId="77777777" w:rsidR="00342B0B" w:rsidRPr="0074666B" w:rsidRDefault="00400874">
            <w:pPr>
              <w:pStyle w:val="TableParagraph"/>
              <w:spacing w:before="2"/>
              <w:ind w:left="104"/>
              <w:rPr>
                <w:sz w:val="20"/>
              </w:rPr>
            </w:pPr>
            <w:r w:rsidRPr="0074666B">
              <w:rPr>
                <w:sz w:val="20"/>
              </w:rPr>
              <w:t>September 2017</w:t>
            </w:r>
          </w:p>
        </w:tc>
      </w:tr>
      <w:tr w:rsidR="00342B0B" w:rsidRPr="0074666B" w14:paraId="7D6F8513" w14:textId="77777777">
        <w:trPr>
          <w:trHeight w:val="558"/>
        </w:trPr>
        <w:tc>
          <w:tcPr>
            <w:tcW w:w="5389" w:type="dxa"/>
          </w:tcPr>
          <w:p w14:paraId="09CA0438" w14:textId="77777777" w:rsidR="00342B0B" w:rsidRPr="0074666B" w:rsidRDefault="00400874">
            <w:pPr>
              <w:pStyle w:val="TableParagraph"/>
              <w:rPr>
                <w:sz w:val="20"/>
              </w:rPr>
            </w:pPr>
            <w:r w:rsidRPr="0074666B">
              <w:rPr>
                <w:sz w:val="20"/>
              </w:rPr>
              <w:t>Determination of gaseous formaldehyde content</w:t>
            </w:r>
          </w:p>
          <w:p w14:paraId="26108B39" w14:textId="77777777" w:rsidR="00342B0B" w:rsidRPr="0074666B" w:rsidRDefault="00400874">
            <w:pPr>
              <w:pStyle w:val="TableParagraph"/>
              <w:spacing w:before="38"/>
              <w:rPr>
                <w:sz w:val="20"/>
              </w:rPr>
            </w:pPr>
            <w:r w:rsidRPr="0074666B">
              <w:rPr>
                <w:sz w:val="20"/>
              </w:rPr>
              <w:t>in a gas duct</w:t>
            </w:r>
          </w:p>
        </w:tc>
        <w:tc>
          <w:tcPr>
            <w:tcW w:w="2269" w:type="dxa"/>
          </w:tcPr>
          <w:p w14:paraId="63B9C9FE" w14:textId="77777777" w:rsidR="00342B0B" w:rsidRPr="0074666B" w:rsidRDefault="00400874">
            <w:pPr>
              <w:pStyle w:val="TableParagraph"/>
              <w:ind w:left="105"/>
              <w:rPr>
                <w:sz w:val="20"/>
              </w:rPr>
            </w:pPr>
            <w:r w:rsidRPr="0074666B">
              <w:rPr>
                <w:sz w:val="20"/>
              </w:rPr>
              <w:t>LUC/III/004</w:t>
            </w:r>
          </w:p>
        </w:tc>
        <w:tc>
          <w:tcPr>
            <w:tcW w:w="1983" w:type="dxa"/>
          </w:tcPr>
          <w:p w14:paraId="69870FA1" w14:textId="77777777" w:rsidR="00342B0B" w:rsidRPr="0074666B" w:rsidRDefault="00400874">
            <w:pPr>
              <w:pStyle w:val="TableParagraph"/>
              <w:ind w:left="104"/>
              <w:rPr>
                <w:sz w:val="20"/>
              </w:rPr>
            </w:pPr>
            <w:r w:rsidRPr="0074666B">
              <w:rPr>
                <w:sz w:val="20"/>
              </w:rPr>
              <w:t>September 2019</w:t>
            </w:r>
          </w:p>
        </w:tc>
      </w:tr>
      <w:tr w:rsidR="00342B0B" w:rsidRPr="0074666B" w14:paraId="1ED30564" w14:textId="77777777">
        <w:trPr>
          <w:trHeight w:val="558"/>
        </w:trPr>
        <w:tc>
          <w:tcPr>
            <w:tcW w:w="5389" w:type="dxa"/>
          </w:tcPr>
          <w:p w14:paraId="3A513831" w14:textId="77777777" w:rsidR="00342B0B" w:rsidRPr="0074666B" w:rsidRDefault="00400874">
            <w:pPr>
              <w:pStyle w:val="TableParagraph"/>
              <w:rPr>
                <w:sz w:val="20"/>
              </w:rPr>
            </w:pPr>
            <w:r w:rsidRPr="0074666B">
              <w:rPr>
                <w:sz w:val="20"/>
              </w:rPr>
              <w:t>Determination of gaseous phenol content in a</w:t>
            </w:r>
          </w:p>
          <w:p w14:paraId="58E5873E" w14:textId="77777777" w:rsidR="00342B0B" w:rsidRPr="0074666B" w:rsidRDefault="00400874">
            <w:pPr>
              <w:pStyle w:val="TableParagraph"/>
              <w:spacing w:before="38"/>
              <w:rPr>
                <w:sz w:val="20"/>
              </w:rPr>
            </w:pPr>
            <w:r w:rsidRPr="0074666B">
              <w:rPr>
                <w:sz w:val="20"/>
              </w:rPr>
              <w:t>gas duct</w:t>
            </w:r>
          </w:p>
        </w:tc>
        <w:tc>
          <w:tcPr>
            <w:tcW w:w="2269" w:type="dxa"/>
          </w:tcPr>
          <w:p w14:paraId="78822E63" w14:textId="77777777" w:rsidR="00342B0B" w:rsidRPr="0074666B" w:rsidRDefault="00400874">
            <w:pPr>
              <w:pStyle w:val="TableParagraph"/>
              <w:ind w:left="105"/>
              <w:rPr>
                <w:sz w:val="20"/>
              </w:rPr>
            </w:pPr>
            <w:r w:rsidRPr="0074666B">
              <w:rPr>
                <w:sz w:val="20"/>
              </w:rPr>
              <w:t>LUC/III/005</w:t>
            </w:r>
          </w:p>
        </w:tc>
        <w:tc>
          <w:tcPr>
            <w:tcW w:w="1983" w:type="dxa"/>
          </w:tcPr>
          <w:p w14:paraId="353A7624" w14:textId="77777777" w:rsidR="00342B0B" w:rsidRPr="0074666B" w:rsidRDefault="00400874">
            <w:pPr>
              <w:pStyle w:val="TableParagraph"/>
              <w:ind w:left="104"/>
              <w:rPr>
                <w:sz w:val="20"/>
              </w:rPr>
            </w:pPr>
            <w:r w:rsidRPr="0074666B">
              <w:rPr>
                <w:sz w:val="20"/>
              </w:rPr>
              <w:t>September 2017</w:t>
            </w:r>
          </w:p>
        </w:tc>
      </w:tr>
    </w:tbl>
    <w:p w14:paraId="20829DA7" w14:textId="77777777" w:rsidR="00342B0B" w:rsidRPr="0074666B" w:rsidRDefault="00342B0B">
      <w:pPr>
        <w:rPr>
          <w:sz w:val="20"/>
        </w:rPr>
        <w:sectPr w:rsidR="00342B0B" w:rsidRPr="0074666B">
          <w:pgSz w:w="11910" w:h="16840"/>
          <w:pgMar w:top="1160" w:right="180" w:bottom="720" w:left="1280" w:header="0" w:footer="430" w:gutter="0"/>
          <w:cols w:space="720"/>
        </w:sect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1983"/>
      </w:tblGrid>
      <w:tr w:rsidR="00342B0B" w:rsidRPr="0074666B" w14:paraId="08931AB3" w14:textId="77777777">
        <w:trPr>
          <w:trHeight w:val="559"/>
        </w:trPr>
        <w:tc>
          <w:tcPr>
            <w:tcW w:w="5389" w:type="dxa"/>
          </w:tcPr>
          <w:p w14:paraId="4DE6DEB7" w14:textId="77777777" w:rsidR="00342B0B" w:rsidRPr="0074666B" w:rsidRDefault="00400874">
            <w:pPr>
              <w:pStyle w:val="TableParagraph"/>
              <w:rPr>
                <w:sz w:val="20"/>
              </w:rPr>
            </w:pPr>
            <w:r w:rsidRPr="0074666B">
              <w:rPr>
                <w:sz w:val="20"/>
              </w:rPr>
              <w:lastRenderedPageBreak/>
              <w:t>Determination of the concentration of gaseous</w:t>
            </w:r>
          </w:p>
          <w:p w14:paraId="2CFB0486" w14:textId="77777777" w:rsidR="00342B0B" w:rsidRPr="0074666B" w:rsidRDefault="00400874">
            <w:pPr>
              <w:pStyle w:val="TableParagraph"/>
              <w:spacing w:before="35"/>
              <w:rPr>
                <w:sz w:val="20"/>
              </w:rPr>
            </w:pPr>
            <w:r w:rsidRPr="0074666B">
              <w:rPr>
                <w:sz w:val="20"/>
              </w:rPr>
              <w:t>fluorides in a flue, expressed as HF</w:t>
            </w:r>
          </w:p>
        </w:tc>
        <w:tc>
          <w:tcPr>
            <w:tcW w:w="2269" w:type="dxa"/>
          </w:tcPr>
          <w:p w14:paraId="34E94DB1" w14:textId="77777777" w:rsidR="00342B0B" w:rsidRPr="0074666B" w:rsidRDefault="00400874">
            <w:pPr>
              <w:pStyle w:val="TableParagraph"/>
              <w:ind w:left="105"/>
              <w:rPr>
                <w:sz w:val="20"/>
              </w:rPr>
            </w:pPr>
            <w:r w:rsidRPr="0074666B">
              <w:rPr>
                <w:sz w:val="20"/>
              </w:rPr>
              <w:t>LUC/III/006</w:t>
            </w:r>
          </w:p>
        </w:tc>
        <w:tc>
          <w:tcPr>
            <w:tcW w:w="1983" w:type="dxa"/>
          </w:tcPr>
          <w:p w14:paraId="75563DF0" w14:textId="77777777" w:rsidR="00342B0B" w:rsidRPr="0074666B" w:rsidRDefault="00400874">
            <w:pPr>
              <w:pStyle w:val="TableParagraph"/>
              <w:ind w:left="104"/>
              <w:rPr>
                <w:sz w:val="20"/>
              </w:rPr>
            </w:pPr>
            <w:r w:rsidRPr="0074666B">
              <w:rPr>
                <w:sz w:val="20"/>
              </w:rPr>
              <w:t>October 2018</w:t>
            </w:r>
          </w:p>
        </w:tc>
      </w:tr>
      <w:tr w:rsidR="00342B0B" w:rsidRPr="0074666B" w14:paraId="7C865C7F" w14:textId="77777777">
        <w:trPr>
          <w:trHeight w:val="278"/>
        </w:trPr>
        <w:tc>
          <w:tcPr>
            <w:tcW w:w="5389" w:type="dxa"/>
          </w:tcPr>
          <w:p w14:paraId="0E73F7E8" w14:textId="77777777" w:rsidR="00342B0B" w:rsidRPr="0074666B" w:rsidRDefault="00400874">
            <w:pPr>
              <w:pStyle w:val="TableParagraph"/>
              <w:rPr>
                <w:sz w:val="20"/>
              </w:rPr>
            </w:pPr>
            <w:r w:rsidRPr="0074666B">
              <w:rPr>
                <w:sz w:val="20"/>
              </w:rPr>
              <w:t>Wet chemical determination of SOx in a gas duct</w:t>
            </w:r>
          </w:p>
        </w:tc>
        <w:tc>
          <w:tcPr>
            <w:tcW w:w="2269" w:type="dxa"/>
          </w:tcPr>
          <w:p w14:paraId="11FA3F93" w14:textId="77777777" w:rsidR="00342B0B" w:rsidRPr="0074666B" w:rsidRDefault="00400874">
            <w:pPr>
              <w:pStyle w:val="TableParagraph"/>
              <w:ind w:left="105"/>
              <w:rPr>
                <w:sz w:val="20"/>
              </w:rPr>
            </w:pPr>
            <w:r w:rsidRPr="0074666B">
              <w:rPr>
                <w:sz w:val="20"/>
              </w:rPr>
              <w:t>LUC/III/008</w:t>
            </w:r>
          </w:p>
        </w:tc>
        <w:tc>
          <w:tcPr>
            <w:tcW w:w="1983" w:type="dxa"/>
          </w:tcPr>
          <w:p w14:paraId="48659809" w14:textId="77777777" w:rsidR="00342B0B" w:rsidRPr="0074666B" w:rsidRDefault="00400874">
            <w:pPr>
              <w:pStyle w:val="TableParagraph"/>
              <w:ind w:left="104"/>
              <w:rPr>
                <w:sz w:val="20"/>
              </w:rPr>
            </w:pPr>
            <w:r w:rsidRPr="0074666B">
              <w:rPr>
                <w:sz w:val="20"/>
              </w:rPr>
              <w:t>October 2018</w:t>
            </w:r>
          </w:p>
        </w:tc>
      </w:tr>
      <w:tr w:rsidR="00342B0B" w:rsidRPr="0074666B" w14:paraId="22E50760" w14:textId="77777777">
        <w:trPr>
          <w:trHeight w:val="558"/>
        </w:trPr>
        <w:tc>
          <w:tcPr>
            <w:tcW w:w="5389" w:type="dxa"/>
          </w:tcPr>
          <w:p w14:paraId="49975C10" w14:textId="77777777" w:rsidR="00342B0B" w:rsidRPr="0074666B" w:rsidRDefault="00400874">
            <w:pPr>
              <w:pStyle w:val="TableParagraph"/>
              <w:rPr>
                <w:sz w:val="20"/>
              </w:rPr>
            </w:pPr>
            <w:r w:rsidRPr="0074666B">
              <w:rPr>
                <w:sz w:val="20"/>
              </w:rPr>
              <w:t>Determination of gaseous HCN content in a</w:t>
            </w:r>
          </w:p>
          <w:p w14:paraId="4EB3A941" w14:textId="77777777" w:rsidR="00342B0B" w:rsidRPr="0074666B" w:rsidRDefault="00400874">
            <w:pPr>
              <w:pStyle w:val="TableParagraph"/>
              <w:spacing w:before="38"/>
              <w:rPr>
                <w:sz w:val="20"/>
              </w:rPr>
            </w:pPr>
            <w:r w:rsidRPr="0074666B">
              <w:rPr>
                <w:sz w:val="20"/>
              </w:rPr>
              <w:t>gas duct</w:t>
            </w:r>
          </w:p>
        </w:tc>
        <w:tc>
          <w:tcPr>
            <w:tcW w:w="2269" w:type="dxa"/>
          </w:tcPr>
          <w:p w14:paraId="5D70FB7A" w14:textId="77777777" w:rsidR="00342B0B" w:rsidRPr="0074666B" w:rsidRDefault="00400874">
            <w:pPr>
              <w:pStyle w:val="TableParagraph"/>
              <w:ind w:left="105"/>
              <w:rPr>
                <w:sz w:val="20"/>
              </w:rPr>
            </w:pPr>
            <w:r w:rsidRPr="0074666B">
              <w:rPr>
                <w:sz w:val="20"/>
              </w:rPr>
              <w:t>LUC/III/009</w:t>
            </w:r>
          </w:p>
        </w:tc>
        <w:tc>
          <w:tcPr>
            <w:tcW w:w="1983" w:type="dxa"/>
          </w:tcPr>
          <w:p w14:paraId="526C617E" w14:textId="77777777" w:rsidR="00342B0B" w:rsidRPr="0074666B" w:rsidRDefault="00400874">
            <w:pPr>
              <w:pStyle w:val="TableParagraph"/>
              <w:ind w:left="104"/>
              <w:rPr>
                <w:sz w:val="20"/>
              </w:rPr>
            </w:pPr>
            <w:r w:rsidRPr="0074666B">
              <w:rPr>
                <w:sz w:val="20"/>
              </w:rPr>
              <w:t>September 2017</w:t>
            </w:r>
          </w:p>
        </w:tc>
      </w:tr>
      <w:tr w:rsidR="00342B0B" w:rsidRPr="0074666B" w14:paraId="6050E6EB" w14:textId="77777777">
        <w:trPr>
          <w:trHeight w:val="839"/>
        </w:trPr>
        <w:tc>
          <w:tcPr>
            <w:tcW w:w="5389" w:type="dxa"/>
          </w:tcPr>
          <w:p w14:paraId="4758B73B" w14:textId="77777777" w:rsidR="00342B0B" w:rsidRPr="0074666B" w:rsidRDefault="00400874">
            <w:pPr>
              <w:pStyle w:val="TableParagraph"/>
              <w:spacing w:before="2" w:line="276" w:lineRule="auto"/>
              <w:ind w:right="139"/>
              <w:rPr>
                <w:sz w:val="20"/>
              </w:rPr>
            </w:pPr>
            <w:r w:rsidRPr="0074666B">
              <w:rPr>
                <w:sz w:val="20"/>
              </w:rPr>
              <w:t>Determination of the total content (sum of dust and gaseous fractions) of metals in</w:t>
            </w:r>
          </w:p>
          <w:p w14:paraId="317A259B" w14:textId="77777777" w:rsidR="00342B0B" w:rsidRPr="0074666B" w:rsidRDefault="00400874">
            <w:pPr>
              <w:pStyle w:val="TableParagraph"/>
              <w:spacing w:before="1"/>
              <w:rPr>
                <w:sz w:val="20"/>
              </w:rPr>
            </w:pPr>
            <w:r w:rsidRPr="0074666B">
              <w:rPr>
                <w:sz w:val="20"/>
              </w:rPr>
              <w:t>a gas duct</w:t>
            </w:r>
          </w:p>
        </w:tc>
        <w:tc>
          <w:tcPr>
            <w:tcW w:w="2269" w:type="dxa"/>
          </w:tcPr>
          <w:p w14:paraId="3601769D" w14:textId="77777777" w:rsidR="00342B0B" w:rsidRPr="0074666B" w:rsidRDefault="00400874">
            <w:pPr>
              <w:pStyle w:val="TableParagraph"/>
              <w:spacing w:before="2"/>
              <w:ind w:left="105"/>
              <w:rPr>
                <w:sz w:val="20"/>
              </w:rPr>
            </w:pPr>
            <w:r w:rsidRPr="0074666B">
              <w:rPr>
                <w:sz w:val="20"/>
              </w:rPr>
              <w:t>LUC/III/010</w:t>
            </w:r>
          </w:p>
        </w:tc>
        <w:tc>
          <w:tcPr>
            <w:tcW w:w="1983" w:type="dxa"/>
          </w:tcPr>
          <w:p w14:paraId="71302D90" w14:textId="77777777" w:rsidR="00342B0B" w:rsidRPr="0074666B" w:rsidRDefault="00400874">
            <w:pPr>
              <w:pStyle w:val="TableParagraph"/>
              <w:spacing w:before="2"/>
              <w:ind w:left="104"/>
              <w:rPr>
                <w:sz w:val="20"/>
              </w:rPr>
            </w:pPr>
            <w:r w:rsidRPr="0074666B">
              <w:rPr>
                <w:sz w:val="20"/>
              </w:rPr>
              <w:t>September 2019</w:t>
            </w:r>
          </w:p>
        </w:tc>
      </w:tr>
    </w:tbl>
    <w:p w14:paraId="1AB7BE15" w14:textId="77777777" w:rsidR="00342B0B" w:rsidRPr="0074666B" w:rsidRDefault="00342B0B">
      <w:pPr>
        <w:pStyle w:val="BodyText"/>
        <w:spacing w:before="9"/>
        <w:rPr>
          <w:rFonts w:ascii="Verdana"/>
          <w:sz w:val="15"/>
        </w:rPr>
      </w:pPr>
    </w:p>
    <w:p w14:paraId="1603F702" w14:textId="77777777" w:rsidR="00342B0B" w:rsidRPr="0074666B" w:rsidRDefault="00400874">
      <w:pPr>
        <w:spacing w:before="99"/>
        <w:ind w:left="534"/>
        <w:rPr>
          <w:rFonts w:ascii="Verdana"/>
          <w:sz w:val="20"/>
        </w:rPr>
      </w:pPr>
      <w:r w:rsidRPr="0074666B">
        <w:rPr>
          <w:rFonts w:ascii="Verdana"/>
          <w:sz w:val="20"/>
        </w:rPr>
        <w:t>PART IV. VOLATILE ORGANIC COMPOUNDS</w:t>
      </w:r>
    </w:p>
    <w:p w14:paraId="3127D73A" w14:textId="77777777" w:rsidR="00342B0B" w:rsidRPr="0074666B" w:rsidRDefault="00342B0B">
      <w:pPr>
        <w:pStyle w:val="BodyText"/>
        <w:rPr>
          <w:rFonts w:ascii="Verdana"/>
          <w:sz w:val="26"/>
        </w:rPr>
      </w:pPr>
    </w:p>
    <w:p w14:paraId="60789B31" w14:textId="77777777" w:rsidR="00342B0B" w:rsidRPr="0074666B" w:rsidRDefault="00400874">
      <w:pPr>
        <w:pStyle w:val="ListParagraph"/>
        <w:numPr>
          <w:ilvl w:val="0"/>
          <w:numId w:val="53"/>
        </w:numPr>
        <w:tabs>
          <w:tab w:val="left" w:pos="814"/>
        </w:tabs>
        <w:ind w:hanging="279"/>
        <w:rPr>
          <w:rFonts w:ascii="Verdana"/>
          <w:sz w:val="20"/>
        </w:rPr>
      </w:pPr>
      <w:r w:rsidRPr="0074666B">
        <w:rPr>
          <w:rFonts w:ascii="Verdana"/>
          <w:sz w:val="20"/>
        </w:rPr>
        <w:t>Sampling</w:t>
      </w:r>
    </w:p>
    <w:p w14:paraId="0DE69FD0" w14:textId="77777777" w:rsidR="00342B0B" w:rsidRPr="0074666B" w:rsidRDefault="00342B0B">
      <w:pPr>
        <w:pStyle w:val="BodyText"/>
        <w:rPr>
          <w:rFonts w:ascii="Verdana"/>
          <w:sz w:val="26"/>
        </w:r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1983"/>
      </w:tblGrid>
      <w:tr w:rsidR="00342B0B" w:rsidRPr="0074666B" w14:paraId="3BDE35EA" w14:textId="77777777">
        <w:trPr>
          <w:trHeight w:val="559"/>
        </w:trPr>
        <w:tc>
          <w:tcPr>
            <w:tcW w:w="5389" w:type="dxa"/>
          </w:tcPr>
          <w:p w14:paraId="638DAF73" w14:textId="77777777" w:rsidR="00342B0B" w:rsidRPr="0074666B" w:rsidRDefault="00400874">
            <w:pPr>
              <w:pStyle w:val="TableParagraph"/>
              <w:rPr>
                <w:sz w:val="20"/>
              </w:rPr>
            </w:pPr>
            <w:r w:rsidRPr="0074666B">
              <w:rPr>
                <w:sz w:val="20"/>
              </w:rPr>
              <w:t>Sampling of individual volatile organic</w:t>
            </w:r>
          </w:p>
          <w:p w14:paraId="4D90B428" w14:textId="77777777" w:rsidR="00342B0B" w:rsidRPr="0074666B" w:rsidRDefault="00400874">
            <w:pPr>
              <w:pStyle w:val="TableParagraph"/>
              <w:spacing w:before="36"/>
              <w:rPr>
                <w:sz w:val="20"/>
              </w:rPr>
            </w:pPr>
            <w:r w:rsidRPr="0074666B">
              <w:rPr>
                <w:sz w:val="20"/>
              </w:rPr>
              <w:t>compounds in a gas flow</w:t>
            </w:r>
          </w:p>
        </w:tc>
        <w:tc>
          <w:tcPr>
            <w:tcW w:w="2269" w:type="dxa"/>
          </w:tcPr>
          <w:p w14:paraId="435C3327" w14:textId="77777777" w:rsidR="00342B0B" w:rsidRPr="0074666B" w:rsidRDefault="00400874">
            <w:pPr>
              <w:pStyle w:val="TableParagraph"/>
              <w:ind w:left="105"/>
              <w:rPr>
                <w:sz w:val="20"/>
              </w:rPr>
            </w:pPr>
            <w:r w:rsidRPr="0074666B">
              <w:rPr>
                <w:sz w:val="20"/>
              </w:rPr>
              <w:t>LUC/IV/000</w:t>
            </w:r>
          </w:p>
        </w:tc>
        <w:tc>
          <w:tcPr>
            <w:tcW w:w="1983" w:type="dxa"/>
          </w:tcPr>
          <w:p w14:paraId="43234A17" w14:textId="77777777" w:rsidR="00342B0B" w:rsidRPr="0074666B" w:rsidRDefault="00400874">
            <w:pPr>
              <w:pStyle w:val="TableParagraph"/>
              <w:ind w:left="104"/>
              <w:rPr>
                <w:sz w:val="20"/>
              </w:rPr>
            </w:pPr>
            <w:r w:rsidRPr="0074666B">
              <w:rPr>
                <w:sz w:val="20"/>
              </w:rPr>
              <w:t>October 2016</w:t>
            </w:r>
          </w:p>
        </w:tc>
      </w:tr>
    </w:tbl>
    <w:p w14:paraId="56C71884" w14:textId="77777777" w:rsidR="00342B0B" w:rsidRPr="0074666B" w:rsidRDefault="00342B0B">
      <w:pPr>
        <w:pStyle w:val="BodyText"/>
        <w:spacing w:before="11"/>
        <w:rPr>
          <w:rFonts w:ascii="Verdana"/>
        </w:rPr>
      </w:pPr>
    </w:p>
    <w:p w14:paraId="2F0456DF" w14:textId="77777777" w:rsidR="00342B0B" w:rsidRPr="0074666B" w:rsidRDefault="00400874">
      <w:pPr>
        <w:pStyle w:val="ListParagraph"/>
        <w:numPr>
          <w:ilvl w:val="0"/>
          <w:numId w:val="53"/>
        </w:numPr>
        <w:tabs>
          <w:tab w:val="left" w:pos="814"/>
        </w:tabs>
        <w:ind w:hanging="279"/>
        <w:rPr>
          <w:rFonts w:ascii="Verdana"/>
          <w:sz w:val="20"/>
        </w:rPr>
      </w:pPr>
      <w:r w:rsidRPr="0074666B">
        <w:rPr>
          <w:rFonts w:ascii="Verdana"/>
          <w:sz w:val="20"/>
        </w:rPr>
        <w:t>Analysis</w:t>
      </w:r>
    </w:p>
    <w:p w14:paraId="54857776" w14:textId="77777777" w:rsidR="00342B0B" w:rsidRPr="0074666B" w:rsidRDefault="00342B0B">
      <w:pPr>
        <w:pStyle w:val="BodyText"/>
        <w:rPr>
          <w:rFonts w:ascii="Verdana"/>
          <w:sz w:val="26"/>
        </w:r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2017"/>
      </w:tblGrid>
      <w:tr w:rsidR="00342B0B" w:rsidRPr="0074666B" w14:paraId="7682770B" w14:textId="77777777">
        <w:trPr>
          <w:trHeight w:val="839"/>
        </w:trPr>
        <w:tc>
          <w:tcPr>
            <w:tcW w:w="5389" w:type="dxa"/>
          </w:tcPr>
          <w:p w14:paraId="1F44CA87" w14:textId="77777777" w:rsidR="00342B0B" w:rsidRPr="0074666B" w:rsidRDefault="00400874">
            <w:pPr>
              <w:pStyle w:val="TableParagraph"/>
              <w:rPr>
                <w:sz w:val="20"/>
              </w:rPr>
            </w:pPr>
            <w:r w:rsidRPr="0074666B">
              <w:rPr>
                <w:sz w:val="20"/>
              </w:rPr>
              <w:t>Quantitative determination of aromatic</w:t>
            </w:r>
          </w:p>
          <w:p w14:paraId="2D1A5CA9" w14:textId="77777777" w:rsidR="00342B0B" w:rsidRPr="0074666B" w:rsidRDefault="00400874">
            <w:pPr>
              <w:pStyle w:val="TableParagraph"/>
              <w:spacing w:before="1" w:line="280" w:lineRule="atLeast"/>
              <w:ind w:right="235"/>
              <w:rPr>
                <w:sz w:val="20"/>
              </w:rPr>
            </w:pPr>
            <w:r w:rsidRPr="0074666B">
              <w:rPr>
                <w:sz w:val="20"/>
              </w:rPr>
              <w:t>hydrocarbons adsorbed on activated carbon with GC-MS</w:t>
            </w:r>
          </w:p>
        </w:tc>
        <w:tc>
          <w:tcPr>
            <w:tcW w:w="2269" w:type="dxa"/>
          </w:tcPr>
          <w:p w14:paraId="67617B09" w14:textId="77777777" w:rsidR="00342B0B" w:rsidRPr="0074666B" w:rsidRDefault="00400874">
            <w:pPr>
              <w:pStyle w:val="TableParagraph"/>
              <w:ind w:left="105"/>
              <w:rPr>
                <w:sz w:val="20"/>
              </w:rPr>
            </w:pPr>
            <w:r w:rsidRPr="0074666B">
              <w:rPr>
                <w:sz w:val="20"/>
              </w:rPr>
              <w:t>LUC/IV/001</w:t>
            </w:r>
          </w:p>
        </w:tc>
        <w:tc>
          <w:tcPr>
            <w:tcW w:w="2017" w:type="dxa"/>
          </w:tcPr>
          <w:p w14:paraId="21B9F897" w14:textId="77777777" w:rsidR="00342B0B" w:rsidRPr="0074666B" w:rsidRDefault="00400874">
            <w:pPr>
              <w:pStyle w:val="TableParagraph"/>
              <w:ind w:left="104"/>
              <w:rPr>
                <w:sz w:val="20"/>
              </w:rPr>
            </w:pPr>
            <w:r w:rsidRPr="0074666B">
              <w:rPr>
                <w:sz w:val="20"/>
              </w:rPr>
              <w:t>October 2017</w:t>
            </w:r>
          </w:p>
        </w:tc>
      </w:tr>
      <w:tr w:rsidR="00342B0B" w:rsidRPr="0074666B" w14:paraId="06DA5B86" w14:textId="77777777">
        <w:trPr>
          <w:trHeight w:val="837"/>
        </w:trPr>
        <w:tc>
          <w:tcPr>
            <w:tcW w:w="5389" w:type="dxa"/>
          </w:tcPr>
          <w:p w14:paraId="061DD810" w14:textId="77777777" w:rsidR="00342B0B" w:rsidRPr="0074666B" w:rsidRDefault="00400874">
            <w:pPr>
              <w:pStyle w:val="TableParagraph"/>
              <w:spacing w:line="276" w:lineRule="auto"/>
              <w:rPr>
                <w:sz w:val="20"/>
              </w:rPr>
            </w:pPr>
            <w:r w:rsidRPr="0074666B">
              <w:rPr>
                <w:sz w:val="20"/>
              </w:rPr>
              <w:t>Quantitative determination of halogenated aliphatic hydrocarbons</w:t>
            </w:r>
          </w:p>
          <w:p w14:paraId="41F6830D" w14:textId="77777777" w:rsidR="00342B0B" w:rsidRPr="0074666B" w:rsidRDefault="00400874">
            <w:pPr>
              <w:pStyle w:val="TableParagraph"/>
              <w:rPr>
                <w:sz w:val="20"/>
              </w:rPr>
            </w:pPr>
            <w:r w:rsidRPr="0074666B">
              <w:rPr>
                <w:sz w:val="20"/>
              </w:rPr>
              <w:t>adsorbed on activated carbon with GC-MS</w:t>
            </w:r>
          </w:p>
        </w:tc>
        <w:tc>
          <w:tcPr>
            <w:tcW w:w="2269" w:type="dxa"/>
          </w:tcPr>
          <w:p w14:paraId="290E6E21" w14:textId="77777777" w:rsidR="00342B0B" w:rsidRPr="0074666B" w:rsidRDefault="00400874">
            <w:pPr>
              <w:pStyle w:val="TableParagraph"/>
              <w:ind w:left="105"/>
              <w:rPr>
                <w:sz w:val="20"/>
              </w:rPr>
            </w:pPr>
            <w:r w:rsidRPr="0074666B">
              <w:rPr>
                <w:sz w:val="20"/>
              </w:rPr>
              <w:t>LUC/IV/002</w:t>
            </w:r>
          </w:p>
        </w:tc>
        <w:tc>
          <w:tcPr>
            <w:tcW w:w="2017" w:type="dxa"/>
          </w:tcPr>
          <w:p w14:paraId="29A3AAC0" w14:textId="77777777" w:rsidR="00342B0B" w:rsidRPr="0074666B" w:rsidRDefault="00400874">
            <w:pPr>
              <w:pStyle w:val="TableParagraph"/>
              <w:ind w:left="104"/>
              <w:rPr>
                <w:sz w:val="20"/>
              </w:rPr>
            </w:pPr>
            <w:r w:rsidRPr="0074666B">
              <w:rPr>
                <w:sz w:val="20"/>
              </w:rPr>
              <w:t>October 2017</w:t>
            </w:r>
          </w:p>
        </w:tc>
      </w:tr>
      <w:tr w:rsidR="00342B0B" w:rsidRPr="0074666B" w14:paraId="5BEC7EAC" w14:textId="77777777">
        <w:trPr>
          <w:trHeight w:val="558"/>
        </w:trPr>
        <w:tc>
          <w:tcPr>
            <w:tcW w:w="5389" w:type="dxa"/>
          </w:tcPr>
          <w:p w14:paraId="01F5DA02" w14:textId="77777777" w:rsidR="00342B0B" w:rsidRPr="0074666B" w:rsidRDefault="00400874">
            <w:pPr>
              <w:pStyle w:val="TableParagraph"/>
              <w:spacing w:before="2"/>
              <w:rPr>
                <w:sz w:val="20"/>
              </w:rPr>
            </w:pPr>
            <w:r w:rsidRPr="0074666B">
              <w:rPr>
                <w:sz w:val="20"/>
              </w:rPr>
              <w:t>Quantitative determination of glycol ethers</w:t>
            </w:r>
          </w:p>
          <w:p w14:paraId="4FB9264A" w14:textId="77777777" w:rsidR="00342B0B" w:rsidRPr="0074666B" w:rsidRDefault="00400874">
            <w:pPr>
              <w:pStyle w:val="TableParagraph"/>
              <w:spacing w:before="36"/>
              <w:rPr>
                <w:sz w:val="20"/>
              </w:rPr>
            </w:pPr>
            <w:r w:rsidRPr="0074666B">
              <w:rPr>
                <w:sz w:val="20"/>
              </w:rPr>
              <w:t>adsorbed on activated carbon with GC-MS</w:t>
            </w:r>
          </w:p>
        </w:tc>
        <w:tc>
          <w:tcPr>
            <w:tcW w:w="2269" w:type="dxa"/>
          </w:tcPr>
          <w:p w14:paraId="0CFEBB22" w14:textId="77777777" w:rsidR="00342B0B" w:rsidRPr="0074666B" w:rsidRDefault="00400874">
            <w:pPr>
              <w:pStyle w:val="TableParagraph"/>
              <w:spacing w:before="2"/>
              <w:ind w:left="105"/>
              <w:rPr>
                <w:sz w:val="20"/>
              </w:rPr>
            </w:pPr>
            <w:r w:rsidRPr="0074666B">
              <w:rPr>
                <w:sz w:val="20"/>
              </w:rPr>
              <w:t>LUC/IV/003</w:t>
            </w:r>
          </w:p>
        </w:tc>
        <w:tc>
          <w:tcPr>
            <w:tcW w:w="2017" w:type="dxa"/>
          </w:tcPr>
          <w:p w14:paraId="235DAE17" w14:textId="77777777" w:rsidR="00342B0B" w:rsidRPr="0074666B" w:rsidRDefault="00400874">
            <w:pPr>
              <w:pStyle w:val="TableParagraph"/>
              <w:spacing w:before="2"/>
              <w:ind w:left="104"/>
              <w:rPr>
                <w:sz w:val="20"/>
              </w:rPr>
            </w:pPr>
            <w:r w:rsidRPr="0074666B">
              <w:rPr>
                <w:sz w:val="20"/>
              </w:rPr>
              <w:t>October 2017</w:t>
            </w:r>
          </w:p>
        </w:tc>
      </w:tr>
      <w:tr w:rsidR="00342B0B" w:rsidRPr="0074666B" w14:paraId="0C25CCA4" w14:textId="77777777">
        <w:trPr>
          <w:trHeight w:val="561"/>
        </w:trPr>
        <w:tc>
          <w:tcPr>
            <w:tcW w:w="5389" w:type="dxa"/>
          </w:tcPr>
          <w:p w14:paraId="1AC46FEB" w14:textId="77777777" w:rsidR="00342B0B" w:rsidRPr="0074666B" w:rsidRDefault="00400874">
            <w:pPr>
              <w:pStyle w:val="TableParagraph"/>
              <w:spacing w:before="2"/>
              <w:rPr>
                <w:sz w:val="20"/>
              </w:rPr>
            </w:pPr>
            <w:r w:rsidRPr="0074666B">
              <w:rPr>
                <w:sz w:val="20"/>
              </w:rPr>
              <w:t>Quantitative determination of esters and acrylates</w:t>
            </w:r>
          </w:p>
          <w:p w14:paraId="7D063F44" w14:textId="77777777" w:rsidR="00342B0B" w:rsidRPr="0074666B" w:rsidRDefault="00400874">
            <w:pPr>
              <w:pStyle w:val="TableParagraph"/>
              <w:spacing w:before="36"/>
              <w:rPr>
                <w:sz w:val="20"/>
              </w:rPr>
            </w:pPr>
            <w:r w:rsidRPr="0074666B">
              <w:rPr>
                <w:sz w:val="20"/>
              </w:rPr>
              <w:t>adsorbed on activated carbon with GC-MS</w:t>
            </w:r>
          </w:p>
        </w:tc>
        <w:tc>
          <w:tcPr>
            <w:tcW w:w="2269" w:type="dxa"/>
          </w:tcPr>
          <w:p w14:paraId="73B61D0B" w14:textId="77777777" w:rsidR="00342B0B" w:rsidRPr="0074666B" w:rsidRDefault="00400874">
            <w:pPr>
              <w:pStyle w:val="TableParagraph"/>
              <w:spacing w:before="2"/>
              <w:ind w:left="105"/>
              <w:rPr>
                <w:sz w:val="20"/>
              </w:rPr>
            </w:pPr>
            <w:r w:rsidRPr="0074666B">
              <w:rPr>
                <w:sz w:val="20"/>
              </w:rPr>
              <w:t>LUC/IV/004</w:t>
            </w:r>
          </w:p>
        </w:tc>
        <w:tc>
          <w:tcPr>
            <w:tcW w:w="2017" w:type="dxa"/>
          </w:tcPr>
          <w:p w14:paraId="2C852D40" w14:textId="77777777" w:rsidR="00342B0B" w:rsidRPr="0074666B" w:rsidRDefault="00400874">
            <w:pPr>
              <w:pStyle w:val="TableParagraph"/>
              <w:spacing w:before="2"/>
              <w:ind w:left="104"/>
              <w:rPr>
                <w:sz w:val="20"/>
              </w:rPr>
            </w:pPr>
            <w:r w:rsidRPr="0074666B">
              <w:rPr>
                <w:sz w:val="20"/>
              </w:rPr>
              <w:t>October 2017</w:t>
            </w:r>
          </w:p>
        </w:tc>
      </w:tr>
      <w:tr w:rsidR="00342B0B" w:rsidRPr="0074666B" w14:paraId="2CF7D31E" w14:textId="77777777">
        <w:trPr>
          <w:trHeight w:val="837"/>
        </w:trPr>
        <w:tc>
          <w:tcPr>
            <w:tcW w:w="5389" w:type="dxa"/>
          </w:tcPr>
          <w:p w14:paraId="212861A2" w14:textId="77777777" w:rsidR="00342B0B" w:rsidRPr="0074666B" w:rsidRDefault="00400874">
            <w:pPr>
              <w:pStyle w:val="TableParagraph"/>
              <w:spacing w:line="276" w:lineRule="auto"/>
              <w:rPr>
                <w:sz w:val="20"/>
              </w:rPr>
            </w:pPr>
            <w:r w:rsidRPr="0074666B">
              <w:rPr>
                <w:sz w:val="20"/>
              </w:rPr>
              <w:t>Quantitative determination of olefinic hydrocarbons adsorbed on activated carbon with</w:t>
            </w:r>
          </w:p>
          <w:p w14:paraId="25364438" w14:textId="77777777" w:rsidR="00342B0B" w:rsidRPr="0074666B" w:rsidRDefault="00400874">
            <w:pPr>
              <w:pStyle w:val="TableParagraph"/>
              <w:rPr>
                <w:sz w:val="20"/>
              </w:rPr>
            </w:pPr>
            <w:r w:rsidRPr="0074666B">
              <w:rPr>
                <w:sz w:val="20"/>
              </w:rPr>
              <w:t>GC-MS</w:t>
            </w:r>
          </w:p>
        </w:tc>
        <w:tc>
          <w:tcPr>
            <w:tcW w:w="2269" w:type="dxa"/>
          </w:tcPr>
          <w:p w14:paraId="2DE3CCF2" w14:textId="77777777" w:rsidR="00342B0B" w:rsidRPr="0074666B" w:rsidRDefault="00400874">
            <w:pPr>
              <w:pStyle w:val="TableParagraph"/>
              <w:ind w:left="105"/>
              <w:rPr>
                <w:sz w:val="20"/>
              </w:rPr>
            </w:pPr>
            <w:r w:rsidRPr="0074666B">
              <w:rPr>
                <w:sz w:val="20"/>
              </w:rPr>
              <w:t>LUC/IV/005</w:t>
            </w:r>
          </w:p>
        </w:tc>
        <w:tc>
          <w:tcPr>
            <w:tcW w:w="2017" w:type="dxa"/>
          </w:tcPr>
          <w:p w14:paraId="173A2706" w14:textId="77777777" w:rsidR="00342B0B" w:rsidRPr="0074666B" w:rsidRDefault="00400874">
            <w:pPr>
              <w:pStyle w:val="TableParagraph"/>
              <w:ind w:left="104"/>
              <w:rPr>
                <w:sz w:val="20"/>
              </w:rPr>
            </w:pPr>
            <w:r w:rsidRPr="0074666B">
              <w:rPr>
                <w:sz w:val="20"/>
              </w:rPr>
              <w:t>October 2017</w:t>
            </w:r>
          </w:p>
        </w:tc>
      </w:tr>
      <w:tr w:rsidR="00342B0B" w:rsidRPr="0074666B" w14:paraId="5A70D57A" w14:textId="77777777">
        <w:trPr>
          <w:trHeight w:val="839"/>
        </w:trPr>
        <w:tc>
          <w:tcPr>
            <w:tcW w:w="5389" w:type="dxa"/>
          </w:tcPr>
          <w:p w14:paraId="3A6AF9BE" w14:textId="77777777" w:rsidR="00342B0B" w:rsidRPr="0074666B" w:rsidRDefault="00400874">
            <w:pPr>
              <w:pStyle w:val="TableParagraph"/>
              <w:rPr>
                <w:sz w:val="20"/>
              </w:rPr>
            </w:pPr>
            <w:r w:rsidRPr="0074666B">
              <w:rPr>
                <w:sz w:val="20"/>
              </w:rPr>
              <w:t>Quantitative determination of parafinic hydrocarbons</w:t>
            </w:r>
          </w:p>
          <w:p w14:paraId="34FBD1AE" w14:textId="77777777" w:rsidR="00342B0B" w:rsidRPr="0074666B" w:rsidRDefault="00400874">
            <w:pPr>
              <w:pStyle w:val="TableParagraph"/>
              <w:spacing w:before="1" w:line="280" w:lineRule="atLeast"/>
              <w:ind w:right="184"/>
              <w:rPr>
                <w:sz w:val="20"/>
              </w:rPr>
            </w:pPr>
            <w:r w:rsidRPr="0074666B">
              <w:rPr>
                <w:sz w:val="20"/>
              </w:rPr>
              <w:t>adsorbed on activated carbon with GC-MS</w:t>
            </w:r>
          </w:p>
        </w:tc>
        <w:tc>
          <w:tcPr>
            <w:tcW w:w="2269" w:type="dxa"/>
          </w:tcPr>
          <w:p w14:paraId="3BA7CA04" w14:textId="77777777" w:rsidR="00342B0B" w:rsidRPr="0074666B" w:rsidRDefault="00400874">
            <w:pPr>
              <w:pStyle w:val="TableParagraph"/>
              <w:ind w:left="105"/>
              <w:rPr>
                <w:sz w:val="20"/>
              </w:rPr>
            </w:pPr>
            <w:r w:rsidRPr="0074666B">
              <w:rPr>
                <w:sz w:val="20"/>
              </w:rPr>
              <w:t>LUC/IV/006</w:t>
            </w:r>
          </w:p>
        </w:tc>
        <w:tc>
          <w:tcPr>
            <w:tcW w:w="2017" w:type="dxa"/>
          </w:tcPr>
          <w:p w14:paraId="2EFDD212" w14:textId="77777777" w:rsidR="00342B0B" w:rsidRPr="0074666B" w:rsidRDefault="00400874">
            <w:pPr>
              <w:pStyle w:val="TableParagraph"/>
              <w:ind w:left="104"/>
              <w:rPr>
                <w:sz w:val="20"/>
              </w:rPr>
            </w:pPr>
            <w:r w:rsidRPr="0074666B">
              <w:rPr>
                <w:sz w:val="20"/>
              </w:rPr>
              <w:t>October 2017</w:t>
            </w:r>
          </w:p>
        </w:tc>
      </w:tr>
      <w:tr w:rsidR="00342B0B" w:rsidRPr="0074666B" w14:paraId="676485ED" w14:textId="77777777">
        <w:trPr>
          <w:trHeight w:val="837"/>
        </w:trPr>
        <w:tc>
          <w:tcPr>
            <w:tcW w:w="5389" w:type="dxa"/>
          </w:tcPr>
          <w:p w14:paraId="35BA9A77" w14:textId="77777777" w:rsidR="00342B0B" w:rsidRPr="0074666B" w:rsidRDefault="00400874">
            <w:pPr>
              <w:pStyle w:val="TableParagraph"/>
              <w:spacing w:line="276" w:lineRule="auto"/>
              <w:ind w:right="252"/>
              <w:rPr>
                <w:sz w:val="20"/>
              </w:rPr>
            </w:pPr>
            <w:r w:rsidRPr="0074666B">
              <w:rPr>
                <w:sz w:val="20"/>
              </w:rPr>
              <w:t>Quantitative determination of ketones adsorbed on a carbon molecular sieve with GC-</w:t>
            </w:r>
          </w:p>
          <w:p w14:paraId="52C48558" w14:textId="77777777" w:rsidR="00342B0B" w:rsidRPr="0074666B" w:rsidRDefault="00400874">
            <w:pPr>
              <w:pStyle w:val="TableParagraph"/>
              <w:rPr>
                <w:sz w:val="20"/>
              </w:rPr>
            </w:pPr>
            <w:r w:rsidRPr="0074666B">
              <w:rPr>
                <w:sz w:val="20"/>
              </w:rPr>
              <w:t>MS</w:t>
            </w:r>
          </w:p>
        </w:tc>
        <w:tc>
          <w:tcPr>
            <w:tcW w:w="2269" w:type="dxa"/>
          </w:tcPr>
          <w:p w14:paraId="583C710F" w14:textId="77777777" w:rsidR="00342B0B" w:rsidRPr="0074666B" w:rsidRDefault="00400874">
            <w:pPr>
              <w:pStyle w:val="TableParagraph"/>
              <w:ind w:left="105"/>
              <w:rPr>
                <w:sz w:val="20"/>
              </w:rPr>
            </w:pPr>
            <w:r w:rsidRPr="0074666B">
              <w:rPr>
                <w:sz w:val="20"/>
              </w:rPr>
              <w:t>LUC/IV/007</w:t>
            </w:r>
          </w:p>
        </w:tc>
        <w:tc>
          <w:tcPr>
            <w:tcW w:w="2017" w:type="dxa"/>
          </w:tcPr>
          <w:p w14:paraId="21CA4277" w14:textId="77777777" w:rsidR="00342B0B" w:rsidRPr="0074666B" w:rsidRDefault="00400874">
            <w:pPr>
              <w:pStyle w:val="TableParagraph"/>
              <w:ind w:left="104"/>
              <w:rPr>
                <w:sz w:val="20"/>
              </w:rPr>
            </w:pPr>
            <w:r w:rsidRPr="0074666B">
              <w:rPr>
                <w:sz w:val="20"/>
              </w:rPr>
              <w:t>October 2017</w:t>
            </w:r>
          </w:p>
        </w:tc>
      </w:tr>
      <w:tr w:rsidR="00342B0B" w:rsidRPr="0074666B" w14:paraId="5A991F8C" w14:textId="77777777">
        <w:trPr>
          <w:trHeight w:val="558"/>
        </w:trPr>
        <w:tc>
          <w:tcPr>
            <w:tcW w:w="5389" w:type="dxa"/>
          </w:tcPr>
          <w:p w14:paraId="1672C5DE" w14:textId="77777777" w:rsidR="00342B0B" w:rsidRPr="0074666B" w:rsidRDefault="00400874">
            <w:pPr>
              <w:pStyle w:val="TableParagraph"/>
              <w:rPr>
                <w:sz w:val="20"/>
              </w:rPr>
            </w:pPr>
            <w:r w:rsidRPr="0074666B">
              <w:rPr>
                <w:sz w:val="20"/>
              </w:rPr>
              <w:t>Quantitative determination of ethers</w:t>
            </w:r>
          </w:p>
          <w:p w14:paraId="4C1D9749" w14:textId="77777777" w:rsidR="00342B0B" w:rsidRPr="0074666B" w:rsidRDefault="00400874">
            <w:pPr>
              <w:pStyle w:val="TableParagraph"/>
              <w:spacing w:before="38"/>
              <w:rPr>
                <w:sz w:val="20"/>
              </w:rPr>
            </w:pPr>
            <w:r w:rsidRPr="0074666B">
              <w:rPr>
                <w:sz w:val="20"/>
              </w:rPr>
              <w:t>adsorbed on activated carbon with GC-MS</w:t>
            </w:r>
          </w:p>
        </w:tc>
        <w:tc>
          <w:tcPr>
            <w:tcW w:w="2269" w:type="dxa"/>
          </w:tcPr>
          <w:p w14:paraId="2641A9DB" w14:textId="77777777" w:rsidR="00342B0B" w:rsidRPr="0074666B" w:rsidRDefault="00400874">
            <w:pPr>
              <w:pStyle w:val="TableParagraph"/>
              <w:ind w:left="105"/>
              <w:rPr>
                <w:sz w:val="20"/>
              </w:rPr>
            </w:pPr>
            <w:r w:rsidRPr="0074666B">
              <w:rPr>
                <w:sz w:val="20"/>
              </w:rPr>
              <w:t>LUC/IV/008</w:t>
            </w:r>
          </w:p>
        </w:tc>
        <w:tc>
          <w:tcPr>
            <w:tcW w:w="2017" w:type="dxa"/>
          </w:tcPr>
          <w:p w14:paraId="401E0456" w14:textId="77777777" w:rsidR="00342B0B" w:rsidRPr="0074666B" w:rsidRDefault="00400874">
            <w:pPr>
              <w:pStyle w:val="TableParagraph"/>
              <w:ind w:left="104"/>
              <w:rPr>
                <w:sz w:val="20"/>
              </w:rPr>
            </w:pPr>
            <w:r w:rsidRPr="0074666B">
              <w:rPr>
                <w:sz w:val="20"/>
              </w:rPr>
              <w:t>October 2017</w:t>
            </w:r>
          </w:p>
        </w:tc>
      </w:tr>
      <w:tr w:rsidR="00342B0B" w:rsidRPr="0074666B" w14:paraId="4106A957" w14:textId="77777777">
        <w:trPr>
          <w:trHeight w:val="840"/>
        </w:trPr>
        <w:tc>
          <w:tcPr>
            <w:tcW w:w="5389" w:type="dxa"/>
          </w:tcPr>
          <w:p w14:paraId="3F5C2290" w14:textId="77777777" w:rsidR="00342B0B" w:rsidRPr="0074666B" w:rsidRDefault="00400874">
            <w:pPr>
              <w:pStyle w:val="TableParagraph"/>
              <w:spacing w:before="3" w:line="276" w:lineRule="auto"/>
              <w:ind w:right="113"/>
              <w:rPr>
                <w:sz w:val="20"/>
              </w:rPr>
            </w:pPr>
            <w:r w:rsidRPr="0074666B">
              <w:rPr>
                <w:sz w:val="20"/>
              </w:rPr>
              <w:t>Quantitative determination of alcohols adsorbed on a carbon molecular sieve with GC-</w:t>
            </w:r>
          </w:p>
          <w:p w14:paraId="4CA6CCF2" w14:textId="77777777" w:rsidR="00342B0B" w:rsidRPr="0074666B" w:rsidRDefault="00400874">
            <w:pPr>
              <w:pStyle w:val="TableParagraph"/>
              <w:spacing w:line="241" w:lineRule="exact"/>
              <w:rPr>
                <w:sz w:val="20"/>
              </w:rPr>
            </w:pPr>
            <w:r w:rsidRPr="0074666B">
              <w:rPr>
                <w:sz w:val="20"/>
              </w:rPr>
              <w:t>MS</w:t>
            </w:r>
          </w:p>
        </w:tc>
        <w:tc>
          <w:tcPr>
            <w:tcW w:w="2269" w:type="dxa"/>
          </w:tcPr>
          <w:p w14:paraId="36114990" w14:textId="77777777" w:rsidR="00342B0B" w:rsidRPr="0074666B" w:rsidRDefault="00400874">
            <w:pPr>
              <w:pStyle w:val="TableParagraph"/>
              <w:spacing w:before="3"/>
              <w:ind w:left="105"/>
              <w:rPr>
                <w:sz w:val="20"/>
              </w:rPr>
            </w:pPr>
            <w:r w:rsidRPr="0074666B">
              <w:rPr>
                <w:sz w:val="20"/>
              </w:rPr>
              <w:t>LUC/IV/009</w:t>
            </w:r>
          </w:p>
        </w:tc>
        <w:tc>
          <w:tcPr>
            <w:tcW w:w="2017" w:type="dxa"/>
          </w:tcPr>
          <w:p w14:paraId="503FF77F" w14:textId="77777777" w:rsidR="00342B0B" w:rsidRPr="0074666B" w:rsidRDefault="00400874">
            <w:pPr>
              <w:pStyle w:val="TableParagraph"/>
              <w:spacing w:before="3"/>
              <w:ind w:left="104"/>
              <w:rPr>
                <w:sz w:val="20"/>
              </w:rPr>
            </w:pPr>
            <w:r w:rsidRPr="0074666B">
              <w:rPr>
                <w:sz w:val="20"/>
              </w:rPr>
              <w:t>October 2017</w:t>
            </w:r>
          </w:p>
        </w:tc>
      </w:tr>
      <w:tr w:rsidR="00342B0B" w:rsidRPr="0074666B" w14:paraId="41980004" w14:textId="77777777">
        <w:trPr>
          <w:trHeight w:val="839"/>
        </w:trPr>
        <w:tc>
          <w:tcPr>
            <w:tcW w:w="5389" w:type="dxa"/>
          </w:tcPr>
          <w:p w14:paraId="379B3F27" w14:textId="77777777" w:rsidR="00342B0B" w:rsidRPr="0074666B" w:rsidRDefault="00400874">
            <w:pPr>
              <w:pStyle w:val="TableParagraph"/>
              <w:rPr>
                <w:sz w:val="20"/>
              </w:rPr>
            </w:pPr>
            <w:r w:rsidRPr="0074666B">
              <w:rPr>
                <w:sz w:val="20"/>
              </w:rPr>
              <w:t>Quantitative determination of dimethylformamide</w:t>
            </w:r>
          </w:p>
          <w:p w14:paraId="59D29F1F" w14:textId="77777777" w:rsidR="00342B0B" w:rsidRPr="0074666B" w:rsidRDefault="00400874">
            <w:pPr>
              <w:pStyle w:val="TableParagraph"/>
              <w:spacing w:before="1" w:line="280" w:lineRule="atLeast"/>
              <w:ind w:right="2051"/>
              <w:rPr>
                <w:sz w:val="20"/>
              </w:rPr>
            </w:pPr>
            <w:r w:rsidRPr="0074666B">
              <w:rPr>
                <w:sz w:val="20"/>
              </w:rPr>
              <w:t>adsorbed on a carbon molecular sieve with GC-MS</w:t>
            </w:r>
          </w:p>
        </w:tc>
        <w:tc>
          <w:tcPr>
            <w:tcW w:w="2269" w:type="dxa"/>
          </w:tcPr>
          <w:p w14:paraId="002F4DF2" w14:textId="77777777" w:rsidR="00342B0B" w:rsidRPr="0074666B" w:rsidRDefault="00400874">
            <w:pPr>
              <w:pStyle w:val="TableParagraph"/>
              <w:ind w:left="105"/>
              <w:rPr>
                <w:sz w:val="20"/>
              </w:rPr>
            </w:pPr>
            <w:r w:rsidRPr="0074666B">
              <w:rPr>
                <w:sz w:val="20"/>
              </w:rPr>
              <w:t>LUC/IV/010</w:t>
            </w:r>
          </w:p>
        </w:tc>
        <w:tc>
          <w:tcPr>
            <w:tcW w:w="2017" w:type="dxa"/>
          </w:tcPr>
          <w:p w14:paraId="31CDDCAF" w14:textId="77777777" w:rsidR="00342B0B" w:rsidRPr="0074666B" w:rsidRDefault="00400874">
            <w:pPr>
              <w:pStyle w:val="TableParagraph"/>
              <w:ind w:left="104"/>
              <w:rPr>
                <w:sz w:val="20"/>
              </w:rPr>
            </w:pPr>
            <w:r w:rsidRPr="0074666B">
              <w:rPr>
                <w:sz w:val="20"/>
              </w:rPr>
              <w:t>November 2017</w:t>
            </w:r>
          </w:p>
        </w:tc>
      </w:tr>
      <w:tr w:rsidR="00342B0B" w:rsidRPr="0074666B" w14:paraId="64CB4A20" w14:textId="77777777">
        <w:trPr>
          <w:trHeight w:val="837"/>
        </w:trPr>
        <w:tc>
          <w:tcPr>
            <w:tcW w:w="5389" w:type="dxa"/>
          </w:tcPr>
          <w:p w14:paraId="7F456487" w14:textId="77777777" w:rsidR="00342B0B" w:rsidRPr="0074666B" w:rsidRDefault="00400874">
            <w:pPr>
              <w:pStyle w:val="TableParagraph"/>
              <w:spacing w:line="276" w:lineRule="auto"/>
              <w:rPr>
                <w:sz w:val="20"/>
              </w:rPr>
            </w:pPr>
            <w:r w:rsidRPr="0074666B">
              <w:rPr>
                <w:sz w:val="20"/>
              </w:rPr>
              <w:t>Combined method for quantitative determination of volatile organic compounds</w:t>
            </w:r>
          </w:p>
          <w:p w14:paraId="242E8F66" w14:textId="77777777" w:rsidR="00342B0B" w:rsidRPr="0074666B" w:rsidRDefault="00400874">
            <w:pPr>
              <w:pStyle w:val="TableParagraph"/>
              <w:rPr>
                <w:sz w:val="20"/>
              </w:rPr>
            </w:pPr>
            <w:r w:rsidRPr="0074666B">
              <w:rPr>
                <w:sz w:val="20"/>
              </w:rPr>
              <w:t>adsorbed on activated carbon with GC-MS</w:t>
            </w:r>
          </w:p>
        </w:tc>
        <w:tc>
          <w:tcPr>
            <w:tcW w:w="2269" w:type="dxa"/>
          </w:tcPr>
          <w:p w14:paraId="293FF560" w14:textId="77777777" w:rsidR="00342B0B" w:rsidRPr="0074666B" w:rsidRDefault="00400874">
            <w:pPr>
              <w:pStyle w:val="TableParagraph"/>
              <w:ind w:left="105"/>
              <w:rPr>
                <w:sz w:val="20"/>
              </w:rPr>
            </w:pPr>
            <w:r w:rsidRPr="0074666B">
              <w:rPr>
                <w:sz w:val="20"/>
              </w:rPr>
              <w:t>LUC/IV/011</w:t>
            </w:r>
          </w:p>
        </w:tc>
        <w:tc>
          <w:tcPr>
            <w:tcW w:w="2017" w:type="dxa"/>
          </w:tcPr>
          <w:p w14:paraId="15B53BFE" w14:textId="77777777" w:rsidR="00342B0B" w:rsidRPr="0074666B" w:rsidRDefault="00400874">
            <w:pPr>
              <w:pStyle w:val="TableParagraph"/>
              <w:ind w:left="104"/>
              <w:rPr>
                <w:sz w:val="20"/>
              </w:rPr>
            </w:pPr>
            <w:r w:rsidRPr="0074666B">
              <w:rPr>
                <w:sz w:val="20"/>
              </w:rPr>
              <w:t>November 2018</w:t>
            </w:r>
          </w:p>
        </w:tc>
      </w:tr>
      <w:tr w:rsidR="00342B0B" w:rsidRPr="0074666B" w14:paraId="61E08707" w14:textId="77777777">
        <w:trPr>
          <w:trHeight w:val="558"/>
        </w:trPr>
        <w:tc>
          <w:tcPr>
            <w:tcW w:w="5389" w:type="dxa"/>
          </w:tcPr>
          <w:p w14:paraId="65E79912" w14:textId="77777777" w:rsidR="00342B0B" w:rsidRPr="0074666B" w:rsidRDefault="00400874">
            <w:pPr>
              <w:pStyle w:val="TableParagraph"/>
              <w:rPr>
                <w:sz w:val="20"/>
              </w:rPr>
            </w:pPr>
            <w:r w:rsidRPr="0074666B">
              <w:rPr>
                <w:sz w:val="20"/>
              </w:rPr>
              <w:t>Combined method for quantitative</w:t>
            </w:r>
          </w:p>
          <w:p w14:paraId="00E83384" w14:textId="77777777" w:rsidR="00342B0B" w:rsidRPr="0074666B" w:rsidRDefault="00400874">
            <w:pPr>
              <w:pStyle w:val="TableParagraph"/>
              <w:spacing w:before="38"/>
              <w:rPr>
                <w:sz w:val="20"/>
              </w:rPr>
            </w:pPr>
            <w:r w:rsidRPr="0074666B">
              <w:rPr>
                <w:sz w:val="20"/>
              </w:rPr>
              <w:t>determination of volatile organic compounds</w:t>
            </w:r>
          </w:p>
        </w:tc>
        <w:tc>
          <w:tcPr>
            <w:tcW w:w="2269" w:type="dxa"/>
          </w:tcPr>
          <w:p w14:paraId="670CF89C" w14:textId="77777777" w:rsidR="00342B0B" w:rsidRPr="0074666B" w:rsidRDefault="00400874">
            <w:pPr>
              <w:pStyle w:val="TableParagraph"/>
              <w:ind w:left="105"/>
              <w:rPr>
                <w:sz w:val="20"/>
              </w:rPr>
            </w:pPr>
            <w:r w:rsidRPr="0074666B">
              <w:rPr>
                <w:sz w:val="20"/>
              </w:rPr>
              <w:t>LUC/IV/012</w:t>
            </w:r>
          </w:p>
        </w:tc>
        <w:tc>
          <w:tcPr>
            <w:tcW w:w="2017" w:type="dxa"/>
          </w:tcPr>
          <w:p w14:paraId="77AA7893" w14:textId="77777777" w:rsidR="00342B0B" w:rsidRPr="0074666B" w:rsidRDefault="00400874">
            <w:pPr>
              <w:pStyle w:val="TableParagraph"/>
              <w:ind w:left="104"/>
              <w:rPr>
                <w:sz w:val="20"/>
              </w:rPr>
            </w:pPr>
            <w:r w:rsidRPr="0074666B">
              <w:rPr>
                <w:sz w:val="20"/>
              </w:rPr>
              <w:t>October 2018</w:t>
            </w:r>
          </w:p>
        </w:tc>
      </w:tr>
    </w:tbl>
    <w:p w14:paraId="7DA8F979" w14:textId="77777777" w:rsidR="00342B0B" w:rsidRPr="0074666B" w:rsidRDefault="00342B0B">
      <w:pPr>
        <w:rPr>
          <w:sz w:val="20"/>
        </w:rPr>
        <w:sectPr w:rsidR="00342B0B" w:rsidRPr="0074666B">
          <w:pgSz w:w="11910" w:h="16840"/>
          <w:pgMar w:top="1220" w:right="180" w:bottom="720" w:left="1280" w:header="0" w:footer="430" w:gutter="0"/>
          <w:cols w:space="720"/>
        </w:sect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2017"/>
      </w:tblGrid>
      <w:tr w:rsidR="00342B0B" w:rsidRPr="0074666B" w14:paraId="48603F08" w14:textId="77777777">
        <w:trPr>
          <w:trHeight w:val="559"/>
        </w:trPr>
        <w:tc>
          <w:tcPr>
            <w:tcW w:w="5389" w:type="dxa"/>
          </w:tcPr>
          <w:p w14:paraId="5677804E" w14:textId="77777777" w:rsidR="00342B0B" w:rsidRPr="0074666B" w:rsidRDefault="00400874">
            <w:pPr>
              <w:pStyle w:val="TableParagraph"/>
              <w:rPr>
                <w:sz w:val="20"/>
              </w:rPr>
            </w:pPr>
            <w:r w:rsidRPr="0074666B">
              <w:rPr>
                <w:sz w:val="20"/>
              </w:rPr>
              <w:lastRenderedPageBreak/>
              <w:t>Adsorbed volatile organic compounds with</w:t>
            </w:r>
          </w:p>
          <w:p w14:paraId="41821929" w14:textId="77777777" w:rsidR="00342B0B" w:rsidRPr="0074666B" w:rsidRDefault="00400874">
            <w:pPr>
              <w:pStyle w:val="TableParagraph"/>
              <w:spacing w:before="35"/>
              <w:rPr>
                <w:sz w:val="20"/>
              </w:rPr>
            </w:pPr>
            <w:r w:rsidRPr="0074666B">
              <w:rPr>
                <w:sz w:val="20"/>
              </w:rPr>
              <w:t>GC-MS</w:t>
            </w:r>
          </w:p>
        </w:tc>
        <w:tc>
          <w:tcPr>
            <w:tcW w:w="2269" w:type="dxa"/>
          </w:tcPr>
          <w:p w14:paraId="370C1828" w14:textId="77777777" w:rsidR="00342B0B" w:rsidRPr="0074666B" w:rsidRDefault="00342B0B">
            <w:pPr>
              <w:pStyle w:val="TableParagraph"/>
              <w:ind w:left="0"/>
              <w:rPr>
                <w:rFonts w:ascii="Times New Roman"/>
                <w:sz w:val="18"/>
                <w:lang w:val="en-US"/>
              </w:rPr>
            </w:pPr>
          </w:p>
        </w:tc>
        <w:tc>
          <w:tcPr>
            <w:tcW w:w="2017" w:type="dxa"/>
          </w:tcPr>
          <w:p w14:paraId="66077D56" w14:textId="77777777" w:rsidR="00342B0B" w:rsidRPr="0074666B" w:rsidRDefault="00342B0B">
            <w:pPr>
              <w:pStyle w:val="TableParagraph"/>
              <w:ind w:left="0"/>
              <w:rPr>
                <w:rFonts w:ascii="Times New Roman"/>
                <w:sz w:val="18"/>
                <w:lang w:val="en-US"/>
              </w:rPr>
            </w:pPr>
          </w:p>
        </w:tc>
      </w:tr>
    </w:tbl>
    <w:p w14:paraId="2F5EFA3D" w14:textId="77777777" w:rsidR="00342B0B" w:rsidRPr="0074666B" w:rsidRDefault="00342B0B">
      <w:pPr>
        <w:pStyle w:val="BodyText"/>
        <w:spacing w:before="7"/>
        <w:rPr>
          <w:rFonts w:ascii="Verdana"/>
          <w:sz w:val="15"/>
          <w:lang w:val="en-US"/>
        </w:rPr>
      </w:pPr>
    </w:p>
    <w:p w14:paraId="69B2B1F3" w14:textId="77777777" w:rsidR="00342B0B" w:rsidRPr="0074666B" w:rsidRDefault="00400874">
      <w:pPr>
        <w:spacing w:before="99" w:line="278" w:lineRule="auto"/>
        <w:ind w:left="534" w:right="2975"/>
        <w:rPr>
          <w:rFonts w:ascii="Verdana"/>
          <w:sz w:val="20"/>
        </w:rPr>
      </w:pPr>
      <w:r w:rsidRPr="0074666B">
        <w:rPr>
          <w:rFonts w:ascii="Verdana"/>
          <w:sz w:val="20"/>
        </w:rPr>
        <w:t>PART V. HIGHLY VOLATILE ORGANIC COMPOUNDS SAMPLED IN GASEOUS FORM</w:t>
      </w:r>
    </w:p>
    <w:p w14:paraId="0761B589" w14:textId="77777777" w:rsidR="00342B0B" w:rsidRPr="0074666B" w:rsidRDefault="00342B0B">
      <w:pPr>
        <w:pStyle w:val="BodyText"/>
        <w:spacing w:before="8"/>
        <w:rPr>
          <w:rFonts w:ascii="Verdana"/>
          <w:lang w:val="en-US"/>
        </w:r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1983"/>
      </w:tblGrid>
      <w:tr w:rsidR="00342B0B" w:rsidRPr="0074666B" w14:paraId="0BC85A63" w14:textId="77777777">
        <w:trPr>
          <w:trHeight w:val="837"/>
        </w:trPr>
        <w:tc>
          <w:tcPr>
            <w:tcW w:w="5389" w:type="dxa"/>
          </w:tcPr>
          <w:p w14:paraId="4A7DFEB8" w14:textId="77777777" w:rsidR="00342B0B" w:rsidRPr="0074666B" w:rsidRDefault="00400874">
            <w:pPr>
              <w:pStyle w:val="TableParagraph"/>
              <w:spacing w:line="276" w:lineRule="auto"/>
              <w:rPr>
                <w:sz w:val="20"/>
              </w:rPr>
            </w:pPr>
            <w:r w:rsidRPr="0074666B">
              <w:rPr>
                <w:sz w:val="20"/>
              </w:rPr>
              <w:t>Determination of highly volatile organic compounds (HVOCs) in emissions using</w:t>
            </w:r>
          </w:p>
          <w:p w14:paraId="5EA1AA4A" w14:textId="77777777" w:rsidR="00342B0B" w:rsidRPr="0074666B" w:rsidRDefault="00400874">
            <w:pPr>
              <w:pStyle w:val="TableParagraph"/>
              <w:rPr>
                <w:sz w:val="20"/>
              </w:rPr>
            </w:pPr>
            <w:r w:rsidRPr="0074666B">
              <w:rPr>
                <w:sz w:val="20"/>
              </w:rPr>
              <w:t>gas chromatography</w:t>
            </w:r>
          </w:p>
        </w:tc>
        <w:tc>
          <w:tcPr>
            <w:tcW w:w="2269" w:type="dxa"/>
          </w:tcPr>
          <w:p w14:paraId="7B0EC3BA" w14:textId="77777777" w:rsidR="00342B0B" w:rsidRPr="0074666B" w:rsidRDefault="00400874">
            <w:pPr>
              <w:pStyle w:val="TableParagraph"/>
              <w:ind w:left="105"/>
              <w:rPr>
                <w:sz w:val="20"/>
              </w:rPr>
            </w:pPr>
            <w:r w:rsidRPr="0074666B">
              <w:rPr>
                <w:sz w:val="20"/>
              </w:rPr>
              <w:t>LUC/V/001</w:t>
            </w:r>
          </w:p>
        </w:tc>
        <w:tc>
          <w:tcPr>
            <w:tcW w:w="1983" w:type="dxa"/>
          </w:tcPr>
          <w:p w14:paraId="0077B787" w14:textId="77777777" w:rsidR="00342B0B" w:rsidRPr="0074666B" w:rsidRDefault="00400874">
            <w:pPr>
              <w:pStyle w:val="TableParagraph"/>
              <w:ind w:left="104"/>
              <w:rPr>
                <w:sz w:val="20"/>
              </w:rPr>
            </w:pPr>
            <w:r w:rsidRPr="0074666B">
              <w:rPr>
                <w:sz w:val="20"/>
              </w:rPr>
              <w:t>September 2017</w:t>
            </w:r>
          </w:p>
        </w:tc>
      </w:tr>
    </w:tbl>
    <w:p w14:paraId="20403F1E" w14:textId="77777777" w:rsidR="00342B0B" w:rsidRPr="0074666B" w:rsidRDefault="00342B0B">
      <w:pPr>
        <w:pStyle w:val="BodyText"/>
        <w:spacing w:before="1"/>
        <w:rPr>
          <w:rFonts w:ascii="Verdana"/>
          <w:sz w:val="23"/>
        </w:rPr>
      </w:pPr>
    </w:p>
    <w:p w14:paraId="5BC214E3" w14:textId="77777777" w:rsidR="00342B0B" w:rsidRPr="0074666B" w:rsidRDefault="00400874">
      <w:pPr>
        <w:ind w:left="534"/>
        <w:rPr>
          <w:rFonts w:ascii="Verdana"/>
          <w:sz w:val="20"/>
        </w:rPr>
      </w:pPr>
      <w:r w:rsidRPr="0074666B">
        <w:rPr>
          <w:rFonts w:ascii="Verdana"/>
          <w:sz w:val="20"/>
        </w:rPr>
        <w:t>PART VI. HEAVY COMPONENTS WITH MULITPHASE SAMPLING (DIOXINS,</w:t>
      </w:r>
    </w:p>
    <w:p w14:paraId="3FA82663" w14:textId="77777777" w:rsidR="00342B0B" w:rsidRPr="0074666B" w:rsidRDefault="00400874">
      <w:pPr>
        <w:spacing w:before="36"/>
        <w:ind w:left="534"/>
        <w:rPr>
          <w:rFonts w:ascii="Verdana" w:hAnsi="Verdana"/>
          <w:sz w:val="20"/>
        </w:rPr>
      </w:pPr>
      <w:r w:rsidRPr="0074666B">
        <w:rPr>
          <w:rFonts w:ascii="Verdana" w:hAnsi="Verdana"/>
          <w:sz w:val="20"/>
        </w:rPr>
        <w:t>PAHs, PCBs)</w:t>
      </w:r>
    </w:p>
    <w:p w14:paraId="30D584EC" w14:textId="77777777" w:rsidR="00342B0B" w:rsidRPr="0074666B" w:rsidRDefault="00342B0B">
      <w:pPr>
        <w:pStyle w:val="BodyText"/>
        <w:spacing w:before="11" w:after="1"/>
        <w:rPr>
          <w:rFonts w:ascii="Verdana"/>
          <w:sz w:val="25"/>
        </w:r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1983"/>
      </w:tblGrid>
      <w:tr w:rsidR="00342B0B" w:rsidRPr="0074666B" w14:paraId="4AADD1EF" w14:textId="77777777">
        <w:trPr>
          <w:trHeight w:val="280"/>
        </w:trPr>
        <w:tc>
          <w:tcPr>
            <w:tcW w:w="5389" w:type="dxa"/>
          </w:tcPr>
          <w:p w14:paraId="0A592D3A" w14:textId="77777777" w:rsidR="00342B0B" w:rsidRPr="0074666B" w:rsidRDefault="00400874">
            <w:pPr>
              <w:pStyle w:val="TableParagraph"/>
              <w:spacing w:before="2"/>
              <w:rPr>
                <w:sz w:val="20"/>
              </w:rPr>
            </w:pPr>
            <w:r w:rsidRPr="0074666B">
              <w:rPr>
                <w:sz w:val="20"/>
              </w:rPr>
              <w:t>Determination of PAH content</w:t>
            </w:r>
          </w:p>
        </w:tc>
        <w:tc>
          <w:tcPr>
            <w:tcW w:w="2269" w:type="dxa"/>
          </w:tcPr>
          <w:p w14:paraId="1A28B53B" w14:textId="77777777" w:rsidR="00342B0B" w:rsidRPr="0074666B" w:rsidRDefault="00400874">
            <w:pPr>
              <w:pStyle w:val="TableParagraph"/>
              <w:spacing w:before="2"/>
              <w:ind w:left="105"/>
              <w:rPr>
                <w:sz w:val="20"/>
              </w:rPr>
            </w:pPr>
            <w:r w:rsidRPr="0074666B">
              <w:rPr>
                <w:sz w:val="20"/>
              </w:rPr>
              <w:t>LUC/VI/001</w:t>
            </w:r>
          </w:p>
        </w:tc>
        <w:tc>
          <w:tcPr>
            <w:tcW w:w="1983" w:type="dxa"/>
          </w:tcPr>
          <w:p w14:paraId="26BD63E3" w14:textId="77777777" w:rsidR="00342B0B" w:rsidRPr="0074666B" w:rsidRDefault="00400874">
            <w:pPr>
              <w:pStyle w:val="TableParagraph"/>
              <w:spacing w:before="2"/>
              <w:ind w:left="104"/>
              <w:rPr>
                <w:sz w:val="20"/>
              </w:rPr>
            </w:pPr>
            <w:r w:rsidRPr="0074666B">
              <w:rPr>
                <w:sz w:val="20"/>
              </w:rPr>
              <w:t>September 2019</w:t>
            </w:r>
          </w:p>
        </w:tc>
      </w:tr>
      <w:tr w:rsidR="00342B0B" w:rsidRPr="0074666B" w14:paraId="37F9F394" w14:textId="77777777">
        <w:trPr>
          <w:trHeight w:val="559"/>
        </w:trPr>
        <w:tc>
          <w:tcPr>
            <w:tcW w:w="5389" w:type="dxa"/>
          </w:tcPr>
          <w:p w14:paraId="095B88D5" w14:textId="77777777" w:rsidR="00342B0B" w:rsidRPr="0074666B" w:rsidRDefault="00400874">
            <w:pPr>
              <w:pStyle w:val="TableParagraph"/>
              <w:spacing w:before="1"/>
              <w:rPr>
                <w:sz w:val="20"/>
              </w:rPr>
            </w:pPr>
            <w:r w:rsidRPr="0074666B">
              <w:rPr>
                <w:sz w:val="20"/>
              </w:rPr>
              <w:t>Determination of the content of PCDDs, PCDFs and</w:t>
            </w:r>
          </w:p>
          <w:p w14:paraId="179D000A" w14:textId="77777777" w:rsidR="00342B0B" w:rsidRPr="0074666B" w:rsidRDefault="00400874">
            <w:pPr>
              <w:pStyle w:val="TableParagraph"/>
              <w:spacing w:before="37"/>
              <w:rPr>
                <w:sz w:val="20"/>
              </w:rPr>
            </w:pPr>
            <w:r w:rsidRPr="0074666B">
              <w:rPr>
                <w:sz w:val="20"/>
              </w:rPr>
              <w:t>dioxin-like and indicator PCBs</w:t>
            </w:r>
          </w:p>
        </w:tc>
        <w:tc>
          <w:tcPr>
            <w:tcW w:w="2269" w:type="dxa"/>
          </w:tcPr>
          <w:p w14:paraId="7D173CFF" w14:textId="77777777" w:rsidR="00342B0B" w:rsidRPr="0074666B" w:rsidRDefault="00400874">
            <w:pPr>
              <w:pStyle w:val="TableParagraph"/>
              <w:spacing w:before="1"/>
              <w:ind w:left="105"/>
              <w:rPr>
                <w:sz w:val="20"/>
              </w:rPr>
            </w:pPr>
            <w:r w:rsidRPr="0074666B">
              <w:rPr>
                <w:sz w:val="20"/>
              </w:rPr>
              <w:t>LUC/VI/002</w:t>
            </w:r>
          </w:p>
        </w:tc>
        <w:tc>
          <w:tcPr>
            <w:tcW w:w="1983" w:type="dxa"/>
          </w:tcPr>
          <w:p w14:paraId="7F8BF9C5" w14:textId="77777777" w:rsidR="00342B0B" w:rsidRPr="0074666B" w:rsidRDefault="00400874">
            <w:pPr>
              <w:pStyle w:val="TableParagraph"/>
              <w:spacing w:before="1"/>
              <w:ind w:left="104"/>
              <w:rPr>
                <w:sz w:val="20"/>
              </w:rPr>
            </w:pPr>
            <w:r w:rsidRPr="0074666B">
              <w:rPr>
                <w:sz w:val="20"/>
              </w:rPr>
              <w:t>September 2021</w:t>
            </w:r>
          </w:p>
        </w:tc>
      </w:tr>
    </w:tbl>
    <w:p w14:paraId="0B0235BB" w14:textId="77777777" w:rsidR="00342B0B" w:rsidRPr="0074666B" w:rsidRDefault="00342B0B">
      <w:pPr>
        <w:pStyle w:val="BodyText"/>
        <w:spacing w:before="1"/>
        <w:rPr>
          <w:rFonts w:ascii="Verdana"/>
          <w:sz w:val="23"/>
        </w:rPr>
      </w:pPr>
    </w:p>
    <w:p w14:paraId="6ED40CEA" w14:textId="77777777" w:rsidR="00342B0B" w:rsidRPr="0074666B" w:rsidRDefault="00400874">
      <w:pPr>
        <w:spacing w:line="276" w:lineRule="auto"/>
        <w:ind w:left="534" w:right="1906"/>
        <w:rPr>
          <w:rFonts w:ascii="Verdana"/>
          <w:sz w:val="20"/>
          <w:lang w:val="fr-FR"/>
        </w:rPr>
      </w:pPr>
      <w:r w:rsidRPr="0074666B">
        <w:rPr>
          <w:rFonts w:ascii="Verdana"/>
          <w:sz w:val="20"/>
          <w:lang w:val="fr-FR"/>
        </w:rPr>
        <w:t>PART VII. DIFFUSE EMISSIONS, EMISSION FACTORS, EFFICIENCY CALCULATION, ETC.</w:t>
      </w:r>
    </w:p>
    <w:p w14:paraId="58005FDF" w14:textId="77777777" w:rsidR="00342B0B" w:rsidRPr="0074666B" w:rsidRDefault="00342B0B">
      <w:pPr>
        <w:pStyle w:val="BodyText"/>
        <w:spacing w:before="11"/>
        <w:rPr>
          <w:rFonts w:ascii="Verdana"/>
          <w:lang w:val="fr-FR"/>
        </w:rPr>
      </w:pPr>
    </w:p>
    <w:tbl>
      <w:tblPr>
        <w:tblStyle w:val="TableNormal1"/>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269"/>
        <w:gridCol w:w="1983"/>
      </w:tblGrid>
      <w:tr w:rsidR="00342B0B" w:rsidRPr="0074666B" w14:paraId="462F0A05" w14:textId="77777777">
        <w:trPr>
          <w:trHeight w:val="558"/>
        </w:trPr>
        <w:tc>
          <w:tcPr>
            <w:tcW w:w="5389" w:type="dxa"/>
          </w:tcPr>
          <w:p w14:paraId="216AD963" w14:textId="77777777" w:rsidR="00342B0B" w:rsidRPr="0074666B" w:rsidRDefault="00400874">
            <w:pPr>
              <w:pStyle w:val="TableParagraph"/>
              <w:rPr>
                <w:sz w:val="20"/>
              </w:rPr>
            </w:pPr>
            <w:r w:rsidRPr="0074666B">
              <w:rPr>
                <w:sz w:val="20"/>
              </w:rPr>
              <w:t>NH</w:t>
            </w:r>
            <w:r w:rsidRPr="0074666B">
              <w:rPr>
                <w:sz w:val="20"/>
                <w:vertAlign w:val="subscript"/>
              </w:rPr>
              <w:t>3</w:t>
            </w:r>
            <w:r w:rsidRPr="0074666B">
              <w:rPr>
                <w:sz w:val="20"/>
              </w:rPr>
              <w:t xml:space="preserve"> efficiency calculation for air scrubbers in</w:t>
            </w:r>
          </w:p>
          <w:p w14:paraId="1B22699C" w14:textId="77777777" w:rsidR="00342B0B" w:rsidRPr="0074666B" w:rsidRDefault="00400874">
            <w:pPr>
              <w:pStyle w:val="TableParagraph"/>
              <w:spacing w:before="28"/>
              <w:rPr>
                <w:sz w:val="20"/>
              </w:rPr>
            </w:pPr>
            <w:r w:rsidRPr="0074666B">
              <w:rPr>
                <w:sz w:val="20"/>
              </w:rPr>
              <w:t>barn systems</w:t>
            </w:r>
          </w:p>
        </w:tc>
        <w:tc>
          <w:tcPr>
            <w:tcW w:w="2269" w:type="dxa"/>
          </w:tcPr>
          <w:p w14:paraId="123A3375" w14:textId="77777777" w:rsidR="00342B0B" w:rsidRPr="0074666B" w:rsidRDefault="00400874">
            <w:pPr>
              <w:pStyle w:val="TableParagraph"/>
              <w:ind w:left="105"/>
              <w:rPr>
                <w:sz w:val="20"/>
              </w:rPr>
            </w:pPr>
            <w:r w:rsidRPr="0074666B">
              <w:rPr>
                <w:sz w:val="20"/>
              </w:rPr>
              <w:t>LUC/VII/001</w:t>
            </w:r>
          </w:p>
        </w:tc>
        <w:tc>
          <w:tcPr>
            <w:tcW w:w="1983" w:type="dxa"/>
          </w:tcPr>
          <w:p w14:paraId="5DD4C24E" w14:textId="77777777" w:rsidR="00342B0B" w:rsidRPr="0074666B" w:rsidRDefault="00400874">
            <w:pPr>
              <w:pStyle w:val="TableParagraph"/>
              <w:ind w:left="104"/>
              <w:rPr>
                <w:sz w:val="20"/>
              </w:rPr>
            </w:pPr>
            <w:r w:rsidRPr="0074666B">
              <w:rPr>
                <w:sz w:val="20"/>
              </w:rPr>
              <w:t>October 2018</w:t>
            </w:r>
          </w:p>
        </w:tc>
      </w:tr>
      <w:tr w:rsidR="00342B0B" w:rsidRPr="0074666B" w14:paraId="30867138" w14:textId="77777777">
        <w:trPr>
          <w:trHeight w:val="280"/>
        </w:trPr>
        <w:tc>
          <w:tcPr>
            <w:tcW w:w="5389" w:type="dxa"/>
          </w:tcPr>
          <w:p w14:paraId="15A039EF" w14:textId="77777777" w:rsidR="00342B0B" w:rsidRPr="0074666B" w:rsidRDefault="00400874">
            <w:pPr>
              <w:pStyle w:val="TableParagraph"/>
              <w:rPr>
                <w:sz w:val="20"/>
              </w:rPr>
            </w:pPr>
            <w:r w:rsidRPr="0074666B">
              <w:rPr>
                <w:sz w:val="20"/>
              </w:rPr>
              <w:t>Determination of trichloramine in swimming pool air</w:t>
            </w:r>
          </w:p>
        </w:tc>
        <w:tc>
          <w:tcPr>
            <w:tcW w:w="2269" w:type="dxa"/>
          </w:tcPr>
          <w:p w14:paraId="3EDB50AE" w14:textId="77777777" w:rsidR="00342B0B" w:rsidRPr="0074666B" w:rsidRDefault="00400874">
            <w:pPr>
              <w:pStyle w:val="TableParagraph"/>
              <w:ind w:left="105"/>
              <w:rPr>
                <w:sz w:val="20"/>
              </w:rPr>
            </w:pPr>
            <w:r w:rsidRPr="0074666B">
              <w:rPr>
                <w:sz w:val="20"/>
              </w:rPr>
              <w:t>LUC/VII/002</w:t>
            </w:r>
          </w:p>
        </w:tc>
        <w:tc>
          <w:tcPr>
            <w:tcW w:w="1983" w:type="dxa"/>
          </w:tcPr>
          <w:p w14:paraId="7EB2E84B" w14:textId="77777777" w:rsidR="00342B0B" w:rsidRPr="0074666B" w:rsidRDefault="00400874">
            <w:pPr>
              <w:pStyle w:val="TableParagraph"/>
              <w:ind w:left="104"/>
              <w:rPr>
                <w:sz w:val="20"/>
              </w:rPr>
            </w:pPr>
            <w:r w:rsidRPr="0074666B">
              <w:rPr>
                <w:sz w:val="20"/>
              </w:rPr>
              <w:t>October 2016</w:t>
            </w:r>
          </w:p>
        </w:tc>
      </w:tr>
    </w:tbl>
    <w:p w14:paraId="30B24171" w14:textId="77777777" w:rsidR="00342B0B" w:rsidRPr="0074666B" w:rsidRDefault="00342B0B">
      <w:pPr>
        <w:pStyle w:val="BodyText"/>
        <w:rPr>
          <w:rFonts w:ascii="Verdana"/>
          <w:sz w:val="24"/>
        </w:rPr>
      </w:pPr>
    </w:p>
    <w:p w14:paraId="41856C8F" w14:textId="77777777" w:rsidR="00342B0B" w:rsidRPr="0074666B" w:rsidRDefault="00342B0B">
      <w:pPr>
        <w:pStyle w:val="BodyText"/>
        <w:rPr>
          <w:rFonts w:ascii="Verdana"/>
          <w:sz w:val="24"/>
        </w:rPr>
      </w:pPr>
    </w:p>
    <w:p w14:paraId="36A281FE" w14:textId="77777777" w:rsidR="00342B0B" w:rsidRPr="0074666B" w:rsidRDefault="00342B0B">
      <w:pPr>
        <w:pStyle w:val="BodyText"/>
        <w:rPr>
          <w:rFonts w:ascii="Verdana"/>
          <w:sz w:val="24"/>
        </w:rPr>
      </w:pPr>
    </w:p>
    <w:p w14:paraId="1361B129" w14:textId="77777777" w:rsidR="00342B0B" w:rsidRPr="0074666B" w:rsidRDefault="00342B0B">
      <w:pPr>
        <w:pStyle w:val="BodyText"/>
        <w:spacing w:before="1"/>
        <w:rPr>
          <w:rFonts w:ascii="Verdana"/>
          <w:sz w:val="20"/>
        </w:rPr>
      </w:pPr>
    </w:p>
    <w:p w14:paraId="25D63B1A" w14:textId="77777777" w:rsidR="00342B0B" w:rsidRPr="0074666B" w:rsidRDefault="00400874">
      <w:pPr>
        <w:spacing w:line="276" w:lineRule="auto"/>
        <w:ind w:left="534" w:right="1990"/>
        <w:rPr>
          <w:rFonts w:ascii="Verdana"/>
          <w:sz w:val="20"/>
        </w:rPr>
      </w:pPr>
      <w:r w:rsidRPr="0074666B">
        <w:rPr>
          <w:rFonts w:ascii="Verdana"/>
          <w:sz w:val="20"/>
        </w:rPr>
        <w:t>To be annexed to the Ministerial Decree of (date) approving the compendium for air sampling, measurement and analysis [LUC]</w:t>
      </w:r>
    </w:p>
    <w:p w14:paraId="26A619AE" w14:textId="77777777" w:rsidR="00342B0B" w:rsidRPr="0074666B" w:rsidRDefault="00342B0B">
      <w:pPr>
        <w:pStyle w:val="BodyText"/>
        <w:rPr>
          <w:rFonts w:ascii="Verdana"/>
          <w:sz w:val="24"/>
          <w:lang w:val="en-US"/>
        </w:rPr>
      </w:pPr>
    </w:p>
    <w:p w14:paraId="4D33FBC1" w14:textId="77777777" w:rsidR="00342B0B" w:rsidRPr="0074666B" w:rsidRDefault="00342B0B">
      <w:pPr>
        <w:pStyle w:val="BodyText"/>
        <w:spacing w:before="11"/>
        <w:rPr>
          <w:rFonts w:ascii="Verdana"/>
          <w:sz w:val="21"/>
          <w:lang w:val="en-US"/>
        </w:rPr>
      </w:pPr>
    </w:p>
    <w:p w14:paraId="5E4E0942" w14:textId="77777777" w:rsidR="00342B0B" w:rsidRPr="0074666B" w:rsidRDefault="00400874">
      <w:pPr>
        <w:ind w:left="534"/>
        <w:rPr>
          <w:rFonts w:ascii="Verdana"/>
          <w:sz w:val="20"/>
        </w:rPr>
      </w:pPr>
      <w:r w:rsidRPr="0074666B">
        <w:rPr>
          <w:rFonts w:ascii="Verdana"/>
          <w:sz w:val="20"/>
        </w:rPr>
        <w:t>Brussels, (date)</w:t>
      </w:r>
    </w:p>
    <w:p w14:paraId="72C60343" w14:textId="77777777" w:rsidR="00342B0B" w:rsidRPr="0074666B" w:rsidRDefault="00342B0B">
      <w:pPr>
        <w:pStyle w:val="BodyText"/>
        <w:rPr>
          <w:rFonts w:ascii="Verdana"/>
          <w:sz w:val="24"/>
          <w:lang w:val="en-US"/>
        </w:rPr>
      </w:pPr>
    </w:p>
    <w:p w14:paraId="31781CD3" w14:textId="77777777" w:rsidR="00342B0B" w:rsidRPr="0074666B" w:rsidRDefault="00342B0B">
      <w:pPr>
        <w:pStyle w:val="BodyText"/>
        <w:spacing w:before="1"/>
        <w:rPr>
          <w:rFonts w:ascii="Verdana"/>
          <w:sz w:val="25"/>
          <w:lang w:val="en-US"/>
        </w:rPr>
      </w:pPr>
    </w:p>
    <w:p w14:paraId="67F68B50" w14:textId="77777777" w:rsidR="00342B0B" w:rsidRPr="0074666B" w:rsidRDefault="00400874">
      <w:pPr>
        <w:spacing w:before="1" w:line="276" w:lineRule="auto"/>
        <w:ind w:left="666" w:right="1769"/>
        <w:jc w:val="center"/>
        <w:rPr>
          <w:rFonts w:ascii="Verdana"/>
          <w:sz w:val="20"/>
        </w:rPr>
      </w:pPr>
      <w:r w:rsidRPr="0074666B">
        <w:rPr>
          <w:rFonts w:ascii="Verdana"/>
          <w:sz w:val="20"/>
        </w:rPr>
        <w:t>The Flemish Minister for Justice and Enforcement, Environment, Energy and Tourism,</w:t>
      </w:r>
    </w:p>
    <w:p w14:paraId="784B72E5" w14:textId="77777777" w:rsidR="00342B0B" w:rsidRPr="0074666B" w:rsidRDefault="00342B0B">
      <w:pPr>
        <w:pStyle w:val="BodyText"/>
        <w:rPr>
          <w:rFonts w:ascii="Verdana"/>
          <w:sz w:val="24"/>
          <w:lang w:val="en-US"/>
        </w:rPr>
      </w:pPr>
    </w:p>
    <w:p w14:paraId="0183BE8B" w14:textId="77777777" w:rsidR="00342B0B" w:rsidRPr="0074666B" w:rsidRDefault="00342B0B">
      <w:pPr>
        <w:pStyle w:val="BodyText"/>
        <w:rPr>
          <w:rFonts w:ascii="Verdana"/>
          <w:sz w:val="24"/>
          <w:lang w:val="en-US"/>
        </w:rPr>
      </w:pPr>
    </w:p>
    <w:p w14:paraId="36319E02" w14:textId="77777777" w:rsidR="00342B0B" w:rsidRPr="0074666B" w:rsidRDefault="00342B0B">
      <w:pPr>
        <w:pStyle w:val="BodyText"/>
        <w:rPr>
          <w:rFonts w:ascii="Verdana"/>
          <w:sz w:val="24"/>
          <w:lang w:val="en-US"/>
        </w:rPr>
      </w:pPr>
    </w:p>
    <w:p w14:paraId="28877F75" w14:textId="77777777" w:rsidR="00342B0B" w:rsidRPr="0074666B" w:rsidRDefault="00342B0B">
      <w:pPr>
        <w:pStyle w:val="BodyText"/>
        <w:rPr>
          <w:rFonts w:ascii="Verdana"/>
          <w:sz w:val="24"/>
          <w:lang w:val="en-US"/>
        </w:rPr>
      </w:pPr>
    </w:p>
    <w:p w14:paraId="71316A71" w14:textId="77777777" w:rsidR="00342B0B" w:rsidRPr="0074666B" w:rsidRDefault="00342B0B">
      <w:pPr>
        <w:pStyle w:val="BodyText"/>
        <w:rPr>
          <w:rFonts w:ascii="Verdana"/>
          <w:sz w:val="24"/>
          <w:lang w:val="en-US"/>
        </w:rPr>
      </w:pPr>
    </w:p>
    <w:p w14:paraId="0FCD6112" w14:textId="77777777" w:rsidR="00342B0B" w:rsidRPr="0074666B" w:rsidRDefault="00342B0B">
      <w:pPr>
        <w:pStyle w:val="BodyText"/>
        <w:spacing w:before="10"/>
        <w:rPr>
          <w:rFonts w:ascii="Verdana"/>
          <w:sz w:val="17"/>
          <w:lang w:val="en-US"/>
        </w:rPr>
      </w:pPr>
    </w:p>
    <w:p w14:paraId="5511B84B" w14:textId="77777777" w:rsidR="00342B0B" w:rsidRPr="0074666B" w:rsidRDefault="00400874">
      <w:pPr>
        <w:spacing w:before="1"/>
        <w:ind w:left="666" w:right="1762"/>
        <w:jc w:val="center"/>
        <w:rPr>
          <w:rFonts w:ascii="Verdana"/>
          <w:sz w:val="20"/>
        </w:rPr>
      </w:pPr>
      <w:r w:rsidRPr="0074666B">
        <w:rPr>
          <w:rFonts w:ascii="Verdana"/>
          <w:sz w:val="20"/>
        </w:rPr>
        <w:t>Zuhal DEMIR</w:t>
      </w:r>
    </w:p>
    <w:p w14:paraId="23D7FD66" w14:textId="77777777" w:rsidR="00342B0B" w:rsidRPr="0074666B" w:rsidRDefault="00342B0B">
      <w:pPr>
        <w:jc w:val="center"/>
        <w:rPr>
          <w:rFonts w:ascii="Verdana"/>
          <w:sz w:val="20"/>
          <w:lang w:val="en-US"/>
        </w:rPr>
        <w:sectPr w:rsidR="00342B0B" w:rsidRPr="0074666B">
          <w:pgSz w:w="11910" w:h="16840"/>
          <w:pgMar w:top="1220" w:right="180" w:bottom="720" w:left="1280" w:header="0" w:footer="430" w:gutter="0"/>
          <w:cols w:space="720"/>
        </w:sectPr>
      </w:pPr>
    </w:p>
    <w:p w14:paraId="3020F7F7" w14:textId="52DAF5AB" w:rsidR="00342B0B" w:rsidRPr="0074666B" w:rsidRDefault="00400874">
      <w:pPr>
        <w:pStyle w:val="BodyText"/>
        <w:spacing w:before="28"/>
        <w:ind w:left="136"/>
      </w:pPr>
      <w:r w:rsidRPr="0074666B">
        <w:rPr>
          <w:noProof/>
        </w:rPr>
        <w:lastRenderedPageBreak/>
        <mc:AlternateContent>
          <mc:Choice Requires="wps">
            <w:drawing>
              <wp:anchor distT="0" distB="0" distL="0" distR="0" simplePos="0" relativeHeight="251635200" behindDoc="0" locked="0" layoutInCell="1" allowOverlap="1" wp14:anchorId="6B9C0168" wp14:editId="62B84925">
                <wp:simplePos x="0" y="0"/>
                <wp:positionH relativeFrom="page">
                  <wp:posOffset>905510</wp:posOffset>
                </wp:positionH>
                <wp:positionV relativeFrom="paragraph">
                  <wp:posOffset>257810</wp:posOffset>
                </wp:positionV>
                <wp:extent cx="5728335" cy="0"/>
                <wp:effectExtent l="10160" t="13335" r="5080" b="5715"/>
                <wp:wrapTopAndBottom/>
                <wp:docPr id="45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9525">
                          <a:solidFill>
                            <a:srgbClr val="00A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B6551" id="Line 164"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20.3pt" to="522.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" strokecolor="#00afef">
                <w10:wrap type="topAndBottom" anchorx="page"/>
              </v:line>
            </w:pict>
          </mc:Fallback>
        </mc:AlternateContent>
      </w:r>
      <w:r w:rsidRPr="0074666B">
        <w:rPr>
          <w:color w:val="00AFEF"/>
        </w:rPr>
        <w:t>Compendium for air sampling, measurement and analysis</w:t>
      </w:r>
    </w:p>
    <w:p w14:paraId="7BD58443" w14:textId="77777777" w:rsidR="00342B0B" w:rsidRPr="0074666B" w:rsidRDefault="00342B0B">
      <w:pPr>
        <w:pStyle w:val="BodyText"/>
        <w:rPr>
          <w:sz w:val="20"/>
          <w:lang w:val="en-US"/>
        </w:rPr>
      </w:pPr>
    </w:p>
    <w:p w14:paraId="493FEDC2" w14:textId="77777777" w:rsidR="00342B0B" w:rsidRPr="0074666B" w:rsidRDefault="00342B0B">
      <w:pPr>
        <w:pStyle w:val="BodyText"/>
        <w:rPr>
          <w:sz w:val="20"/>
          <w:lang w:val="en-US"/>
        </w:rPr>
      </w:pPr>
    </w:p>
    <w:p w14:paraId="34910936" w14:textId="77777777" w:rsidR="00342B0B" w:rsidRPr="0074666B" w:rsidRDefault="00342B0B">
      <w:pPr>
        <w:pStyle w:val="BodyText"/>
        <w:rPr>
          <w:sz w:val="20"/>
          <w:lang w:val="en-US"/>
        </w:rPr>
      </w:pPr>
    </w:p>
    <w:p w14:paraId="3B1B3F60" w14:textId="77777777" w:rsidR="00342B0B" w:rsidRPr="0074666B" w:rsidRDefault="00342B0B">
      <w:pPr>
        <w:pStyle w:val="BodyText"/>
        <w:rPr>
          <w:sz w:val="20"/>
          <w:lang w:val="en-US"/>
        </w:rPr>
      </w:pPr>
    </w:p>
    <w:p w14:paraId="1F5B08CA" w14:textId="77777777" w:rsidR="00342B0B" w:rsidRPr="0074666B" w:rsidRDefault="00342B0B">
      <w:pPr>
        <w:pStyle w:val="BodyText"/>
        <w:rPr>
          <w:sz w:val="20"/>
          <w:lang w:val="en-US"/>
        </w:rPr>
      </w:pPr>
    </w:p>
    <w:p w14:paraId="026CE8BB" w14:textId="77777777" w:rsidR="00342B0B" w:rsidRPr="0074666B" w:rsidRDefault="00342B0B">
      <w:pPr>
        <w:pStyle w:val="BodyText"/>
        <w:rPr>
          <w:sz w:val="20"/>
          <w:lang w:val="en-US"/>
        </w:rPr>
      </w:pPr>
    </w:p>
    <w:p w14:paraId="2728FC04" w14:textId="77777777" w:rsidR="00342B0B" w:rsidRPr="0074666B" w:rsidRDefault="00342B0B">
      <w:pPr>
        <w:pStyle w:val="BodyText"/>
        <w:rPr>
          <w:sz w:val="20"/>
          <w:lang w:val="en-US"/>
        </w:rPr>
      </w:pPr>
    </w:p>
    <w:p w14:paraId="6A58F421" w14:textId="77777777" w:rsidR="00342B0B" w:rsidRPr="0074666B" w:rsidRDefault="00342B0B">
      <w:pPr>
        <w:pStyle w:val="BodyText"/>
        <w:rPr>
          <w:sz w:val="20"/>
          <w:lang w:val="en-US"/>
        </w:rPr>
      </w:pPr>
    </w:p>
    <w:p w14:paraId="719A7C30" w14:textId="77777777" w:rsidR="00342B0B" w:rsidRPr="0074666B" w:rsidRDefault="00342B0B">
      <w:pPr>
        <w:pStyle w:val="BodyText"/>
        <w:spacing w:before="1"/>
        <w:rPr>
          <w:sz w:val="25"/>
          <w:lang w:val="en-US"/>
        </w:rPr>
      </w:pPr>
    </w:p>
    <w:p w14:paraId="4E9B3459" w14:textId="77777777" w:rsidR="00342B0B" w:rsidRPr="0074666B" w:rsidRDefault="00400874">
      <w:pPr>
        <w:pStyle w:val="Heading1"/>
        <w:spacing w:line="232" w:lineRule="auto"/>
        <w:ind w:right="2034"/>
      </w:pPr>
      <w:r w:rsidRPr="0074666B">
        <w:rPr>
          <w:color w:val="FF0000"/>
        </w:rPr>
        <w:t>Determination of the content of PCDDs, PCDFs and dioxin-like and indicator PCBs</w:t>
      </w:r>
    </w:p>
    <w:p w14:paraId="33341E5D" w14:textId="77777777" w:rsidR="00342B0B" w:rsidRPr="0074666B" w:rsidRDefault="00342B0B">
      <w:pPr>
        <w:pStyle w:val="BodyText"/>
        <w:rPr>
          <w:b/>
          <w:sz w:val="20"/>
          <w:lang w:val="en-US"/>
        </w:rPr>
      </w:pPr>
    </w:p>
    <w:p w14:paraId="717D9C11" w14:textId="77777777" w:rsidR="00342B0B" w:rsidRPr="0074666B" w:rsidRDefault="00342B0B">
      <w:pPr>
        <w:pStyle w:val="BodyText"/>
        <w:rPr>
          <w:b/>
          <w:sz w:val="20"/>
          <w:lang w:val="en-US"/>
        </w:rPr>
      </w:pPr>
    </w:p>
    <w:p w14:paraId="7AD9208C" w14:textId="77777777" w:rsidR="00342B0B" w:rsidRPr="0074666B" w:rsidRDefault="00342B0B">
      <w:pPr>
        <w:pStyle w:val="BodyText"/>
        <w:rPr>
          <w:b/>
          <w:sz w:val="20"/>
          <w:lang w:val="en-US"/>
        </w:rPr>
      </w:pPr>
    </w:p>
    <w:p w14:paraId="76C29C1C" w14:textId="77777777" w:rsidR="00342B0B" w:rsidRPr="0074666B" w:rsidRDefault="00342B0B">
      <w:pPr>
        <w:pStyle w:val="BodyText"/>
        <w:rPr>
          <w:b/>
          <w:sz w:val="20"/>
          <w:lang w:val="en-US"/>
        </w:rPr>
      </w:pPr>
    </w:p>
    <w:p w14:paraId="22EBC4C0" w14:textId="77777777" w:rsidR="00342B0B" w:rsidRPr="0074666B" w:rsidRDefault="00342B0B">
      <w:pPr>
        <w:pStyle w:val="BodyText"/>
        <w:rPr>
          <w:b/>
          <w:sz w:val="20"/>
          <w:lang w:val="en-US"/>
        </w:rPr>
      </w:pPr>
    </w:p>
    <w:p w14:paraId="49E7C6DA" w14:textId="77777777" w:rsidR="00342B0B" w:rsidRPr="0074666B" w:rsidRDefault="00342B0B">
      <w:pPr>
        <w:pStyle w:val="BodyText"/>
        <w:rPr>
          <w:b/>
          <w:sz w:val="20"/>
          <w:lang w:val="en-US"/>
        </w:rPr>
      </w:pPr>
    </w:p>
    <w:p w14:paraId="5BC46F83" w14:textId="77777777" w:rsidR="00342B0B" w:rsidRPr="0074666B" w:rsidRDefault="00342B0B">
      <w:pPr>
        <w:pStyle w:val="BodyText"/>
        <w:rPr>
          <w:b/>
          <w:sz w:val="20"/>
          <w:lang w:val="en-US"/>
        </w:rPr>
      </w:pPr>
    </w:p>
    <w:p w14:paraId="19F6D806" w14:textId="77777777" w:rsidR="00342B0B" w:rsidRPr="0074666B" w:rsidRDefault="00342B0B">
      <w:pPr>
        <w:pStyle w:val="BodyText"/>
        <w:rPr>
          <w:b/>
          <w:sz w:val="20"/>
          <w:lang w:val="en-US"/>
        </w:rPr>
      </w:pPr>
    </w:p>
    <w:p w14:paraId="2DCA1315" w14:textId="77777777" w:rsidR="00342B0B" w:rsidRPr="0074666B" w:rsidRDefault="00342B0B">
      <w:pPr>
        <w:pStyle w:val="BodyText"/>
        <w:rPr>
          <w:b/>
          <w:sz w:val="20"/>
          <w:lang w:val="en-US"/>
        </w:rPr>
      </w:pPr>
    </w:p>
    <w:p w14:paraId="3C4AC93F" w14:textId="77777777" w:rsidR="00342B0B" w:rsidRPr="0074666B" w:rsidRDefault="00342B0B">
      <w:pPr>
        <w:pStyle w:val="BodyText"/>
        <w:rPr>
          <w:b/>
          <w:sz w:val="20"/>
          <w:lang w:val="en-US"/>
        </w:rPr>
      </w:pPr>
    </w:p>
    <w:p w14:paraId="1C174DB5" w14:textId="77777777" w:rsidR="00342B0B" w:rsidRPr="0074666B" w:rsidRDefault="00342B0B">
      <w:pPr>
        <w:pStyle w:val="BodyText"/>
        <w:rPr>
          <w:b/>
          <w:sz w:val="20"/>
          <w:lang w:val="en-US"/>
        </w:rPr>
      </w:pPr>
    </w:p>
    <w:p w14:paraId="450CC7BC" w14:textId="77777777" w:rsidR="00342B0B" w:rsidRPr="0074666B" w:rsidRDefault="00342B0B">
      <w:pPr>
        <w:pStyle w:val="BodyText"/>
        <w:rPr>
          <w:b/>
          <w:sz w:val="20"/>
          <w:lang w:val="en-US"/>
        </w:rPr>
      </w:pPr>
    </w:p>
    <w:p w14:paraId="16574CDE" w14:textId="77777777" w:rsidR="00342B0B" w:rsidRPr="0074666B" w:rsidRDefault="00342B0B">
      <w:pPr>
        <w:pStyle w:val="BodyText"/>
        <w:rPr>
          <w:b/>
          <w:sz w:val="20"/>
          <w:lang w:val="en-US"/>
        </w:rPr>
      </w:pPr>
    </w:p>
    <w:p w14:paraId="2E2CA4C2" w14:textId="77777777" w:rsidR="00342B0B" w:rsidRPr="0074666B" w:rsidRDefault="00342B0B">
      <w:pPr>
        <w:pStyle w:val="BodyText"/>
        <w:rPr>
          <w:b/>
          <w:sz w:val="20"/>
          <w:lang w:val="en-US"/>
        </w:rPr>
      </w:pPr>
    </w:p>
    <w:p w14:paraId="01B98497" w14:textId="77777777" w:rsidR="00342B0B" w:rsidRPr="0074666B" w:rsidRDefault="00342B0B">
      <w:pPr>
        <w:pStyle w:val="BodyText"/>
        <w:rPr>
          <w:b/>
          <w:sz w:val="20"/>
          <w:lang w:val="en-US"/>
        </w:rPr>
      </w:pPr>
    </w:p>
    <w:p w14:paraId="45204DBA" w14:textId="77777777" w:rsidR="00342B0B" w:rsidRPr="0074666B" w:rsidRDefault="00342B0B">
      <w:pPr>
        <w:pStyle w:val="BodyText"/>
        <w:rPr>
          <w:b/>
          <w:sz w:val="20"/>
          <w:lang w:val="en-US"/>
        </w:rPr>
      </w:pPr>
    </w:p>
    <w:p w14:paraId="0352AD3F" w14:textId="77777777" w:rsidR="00342B0B" w:rsidRPr="0074666B" w:rsidRDefault="00342B0B">
      <w:pPr>
        <w:pStyle w:val="BodyText"/>
        <w:rPr>
          <w:b/>
          <w:sz w:val="20"/>
          <w:lang w:val="en-US"/>
        </w:rPr>
      </w:pPr>
    </w:p>
    <w:p w14:paraId="15CCF7BF" w14:textId="77777777" w:rsidR="00342B0B" w:rsidRPr="0074666B" w:rsidRDefault="00342B0B">
      <w:pPr>
        <w:pStyle w:val="BodyText"/>
        <w:rPr>
          <w:b/>
          <w:sz w:val="20"/>
          <w:lang w:val="en-US"/>
        </w:rPr>
      </w:pPr>
    </w:p>
    <w:p w14:paraId="73491428" w14:textId="77777777" w:rsidR="00342B0B" w:rsidRPr="0074666B" w:rsidRDefault="00342B0B">
      <w:pPr>
        <w:pStyle w:val="BodyText"/>
        <w:rPr>
          <w:b/>
          <w:sz w:val="20"/>
          <w:lang w:val="en-US"/>
        </w:rPr>
      </w:pPr>
    </w:p>
    <w:p w14:paraId="55973518" w14:textId="77777777" w:rsidR="00342B0B" w:rsidRPr="0074666B" w:rsidRDefault="00342B0B">
      <w:pPr>
        <w:pStyle w:val="BodyText"/>
        <w:rPr>
          <w:b/>
          <w:sz w:val="20"/>
          <w:lang w:val="en-US"/>
        </w:rPr>
      </w:pPr>
    </w:p>
    <w:p w14:paraId="24DCCF95" w14:textId="77777777" w:rsidR="00342B0B" w:rsidRPr="0074666B" w:rsidRDefault="00342B0B">
      <w:pPr>
        <w:pStyle w:val="BodyText"/>
        <w:rPr>
          <w:b/>
          <w:sz w:val="20"/>
          <w:lang w:val="en-US"/>
        </w:rPr>
      </w:pPr>
    </w:p>
    <w:p w14:paraId="46145641" w14:textId="77777777" w:rsidR="00342B0B" w:rsidRPr="0074666B" w:rsidRDefault="00342B0B">
      <w:pPr>
        <w:pStyle w:val="BodyText"/>
        <w:rPr>
          <w:b/>
          <w:sz w:val="20"/>
          <w:lang w:val="en-US"/>
        </w:rPr>
      </w:pPr>
    </w:p>
    <w:p w14:paraId="153DCE43" w14:textId="77777777" w:rsidR="00342B0B" w:rsidRPr="0074666B" w:rsidRDefault="00342B0B">
      <w:pPr>
        <w:pStyle w:val="BodyText"/>
        <w:rPr>
          <w:b/>
          <w:sz w:val="20"/>
          <w:lang w:val="en-US"/>
        </w:rPr>
      </w:pPr>
    </w:p>
    <w:p w14:paraId="7F1EA139" w14:textId="77777777" w:rsidR="00342B0B" w:rsidRPr="0074666B" w:rsidRDefault="00342B0B">
      <w:pPr>
        <w:pStyle w:val="BodyText"/>
        <w:rPr>
          <w:b/>
          <w:sz w:val="20"/>
          <w:lang w:val="en-US"/>
        </w:rPr>
      </w:pPr>
    </w:p>
    <w:p w14:paraId="551C1373" w14:textId="77777777" w:rsidR="00342B0B" w:rsidRPr="0074666B" w:rsidRDefault="00342B0B">
      <w:pPr>
        <w:pStyle w:val="BodyText"/>
        <w:rPr>
          <w:b/>
          <w:sz w:val="20"/>
          <w:lang w:val="en-US"/>
        </w:rPr>
      </w:pPr>
    </w:p>
    <w:p w14:paraId="3122F37A" w14:textId="77777777" w:rsidR="00342B0B" w:rsidRPr="0074666B" w:rsidRDefault="00342B0B">
      <w:pPr>
        <w:pStyle w:val="BodyText"/>
        <w:rPr>
          <w:b/>
          <w:sz w:val="20"/>
          <w:lang w:val="en-US"/>
        </w:rPr>
      </w:pPr>
    </w:p>
    <w:p w14:paraId="24E35ADA" w14:textId="77777777" w:rsidR="00342B0B" w:rsidRPr="0074666B" w:rsidRDefault="00342B0B">
      <w:pPr>
        <w:pStyle w:val="BodyText"/>
        <w:rPr>
          <w:b/>
          <w:sz w:val="20"/>
          <w:lang w:val="en-US"/>
        </w:rPr>
      </w:pPr>
    </w:p>
    <w:p w14:paraId="41211445" w14:textId="77777777" w:rsidR="00342B0B" w:rsidRPr="0074666B" w:rsidRDefault="00342B0B">
      <w:pPr>
        <w:pStyle w:val="BodyText"/>
        <w:rPr>
          <w:b/>
          <w:sz w:val="20"/>
          <w:lang w:val="en-US"/>
        </w:rPr>
      </w:pPr>
    </w:p>
    <w:p w14:paraId="2D1361F3" w14:textId="77777777" w:rsidR="00342B0B" w:rsidRPr="0074666B" w:rsidRDefault="00342B0B">
      <w:pPr>
        <w:pStyle w:val="BodyText"/>
        <w:rPr>
          <w:b/>
          <w:sz w:val="20"/>
          <w:lang w:val="en-US"/>
        </w:rPr>
      </w:pPr>
    </w:p>
    <w:p w14:paraId="5BA17AAC" w14:textId="77777777" w:rsidR="00342B0B" w:rsidRPr="0074666B" w:rsidRDefault="00342B0B">
      <w:pPr>
        <w:pStyle w:val="BodyText"/>
        <w:rPr>
          <w:b/>
          <w:sz w:val="20"/>
          <w:lang w:val="en-US"/>
        </w:rPr>
      </w:pPr>
    </w:p>
    <w:p w14:paraId="5CEBF8B1" w14:textId="77777777" w:rsidR="00342B0B" w:rsidRPr="0074666B" w:rsidRDefault="00342B0B">
      <w:pPr>
        <w:pStyle w:val="BodyText"/>
        <w:rPr>
          <w:b/>
          <w:sz w:val="20"/>
          <w:lang w:val="en-US"/>
        </w:rPr>
      </w:pPr>
    </w:p>
    <w:p w14:paraId="63B080D4" w14:textId="77777777" w:rsidR="00342B0B" w:rsidRPr="0074666B" w:rsidRDefault="00342B0B">
      <w:pPr>
        <w:pStyle w:val="BodyText"/>
        <w:rPr>
          <w:b/>
          <w:sz w:val="20"/>
          <w:lang w:val="en-US"/>
        </w:rPr>
      </w:pPr>
    </w:p>
    <w:p w14:paraId="054B3FC1" w14:textId="77777777" w:rsidR="00342B0B" w:rsidRPr="0074666B" w:rsidRDefault="00342B0B">
      <w:pPr>
        <w:pStyle w:val="BodyText"/>
        <w:rPr>
          <w:b/>
          <w:sz w:val="20"/>
          <w:lang w:val="en-US"/>
        </w:rPr>
      </w:pPr>
    </w:p>
    <w:p w14:paraId="32D97075" w14:textId="77777777" w:rsidR="00342B0B" w:rsidRPr="0074666B" w:rsidRDefault="00342B0B">
      <w:pPr>
        <w:pStyle w:val="BodyText"/>
        <w:rPr>
          <w:b/>
          <w:sz w:val="20"/>
          <w:lang w:val="en-US"/>
        </w:rPr>
      </w:pPr>
    </w:p>
    <w:p w14:paraId="5ABC0BD3" w14:textId="77777777" w:rsidR="00342B0B" w:rsidRPr="0074666B" w:rsidRDefault="00342B0B">
      <w:pPr>
        <w:pStyle w:val="BodyText"/>
        <w:rPr>
          <w:b/>
          <w:sz w:val="20"/>
          <w:lang w:val="en-US"/>
        </w:rPr>
      </w:pPr>
    </w:p>
    <w:p w14:paraId="7B1E76E3" w14:textId="77777777" w:rsidR="00342B0B" w:rsidRPr="0074666B" w:rsidRDefault="00342B0B">
      <w:pPr>
        <w:pStyle w:val="BodyText"/>
        <w:rPr>
          <w:b/>
          <w:sz w:val="20"/>
          <w:lang w:val="en-US"/>
        </w:rPr>
      </w:pPr>
    </w:p>
    <w:p w14:paraId="5AC3EF7B" w14:textId="77777777" w:rsidR="00342B0B" w:rsidRPr="0074666B" w:rsidRDefault="00342B0B">
      <w:pPr>
        <w:pStyle w:val="BodyText"/>
        <w:rPr>
          <w:b/>
          <w:sz w:val="20"/>
          <w:lang w:val="en-US"/>
        </w:rPr>
      </w:pPr>
    </w:p>
    <w:p w14:paraId="29C715D4" w14:textId="77777777" w:rsidR="00342B0B" w:rsidRPr="0074666B" w:rsidRDefault="00342B0B">
      <w:pPr>
        <w:pStyle w:val="BodyText"/>
        <w:rPr>
          <w:b/>
          <w:sz w:val="20"/>
          <w:lang w:val="en-US"/>
        </w:rPr>
      </w:pPr>
    </w:p>
    <w:p w14:paraId="559D3F2E" w14:textId="77777777" w:rsidR="00342B0B" w:rsidRPr="0074666B" w:rsidRDefault="00342B0B">
      <w:pPr>
        <w:pStyle w:val="BodyText"/>
        <w:rPr>
          <w:b/>
          <w:sz w:val="20"/>
          <w:lang w:val="en-US"/>
        </w:rPr>
      </w:pPr>
    </w:p>
    <w:p w14:paraId="0C8DA766" w14:textId="77777777" w:rsidR="00342B0B" w:rsidRPr="0074666B" w:rsidRDefault="00342B0B">
      <w:pPr>
        <w:pStyle w:val="BodyText"/>
        <w:rPr>
          <w:b/>
          <w:sz w:val="20"/>
          <w:lang w:val="en-US"/>
        </w:rPr>
      </w:pPr>
    </w:p>
    <w:p w14:paraId="315BA5CF" w14:textId="77777777" w:rsidR="00342B0B" w:rsidRPr="0074666B" w:rsidRDefault="00342B0B">
      <w:pPr>
        <w:pStyle w:val="BodyText"/>
        <w:rPr>
          <w:b/>
          <w:sz w:val="20"/>
          <w:lang w:val="en-US"/>
        </w:rPr>
      </w:pPr>
    </w:p>
    <w:p w14:paraId="23F4C10E" w14:textId="77777777" w:rsidR="00342B0B" w:rsidRPr="0074666B" w:rsidRDefault="00342B0B">
      <w:pPr>
        <w:pStyle w:val="BodyText"/>
        <w:rPr>
          <w:b/>
          <w:sz w:val="20"/>
          <w:lang w:val="en-US"/>
        </w:rPr>
      </w:pPr>
    </w:p>
    <w:p w14:paraId="7F9EFB2B" w14:textId="77777777" w:rsidR="00342B0B" w:rsidRPr="0074666B" w:rsidRDefault="00342B0B">
      <w:pPr>
        <w:pStyle w:val="BodyText"/>
        <w:rPr>
          <w:b/>
          <w:sz w:val="20"/>
          <w:lang w:val="en-US"/>
        </w:rPr>
      </w:pPr>
    </w:p>
    <w:p w14:paraId="11168C99" w14:textId="77777777" w:rsidR="00342B0B" w:rsidRPr="0074666B" w:rsidRDefault="00342B0B">
      <w:pPr>
        <w:pStyle w:val="BodyText"/>
        <w:rPr>
          <w:b/>
          <w:sz w:val="20"/>
          <w:lang w:val="en-US"/>
        </w:rPr>
      </w:pPr>
    </w:p>
    <w:p w14:paraId="291C7352" w14:textId="0DE1B0C3" w:rsidR="00342B0B" w:rsidRPr="0074666B" w:rsidRDefault="00400874">
      <w:pPr>
        <w:pStyle w:val="BodyText"/>
        <w:spacing w:before="2"/>
        <w:rPr>
          <w:b/>
          <w:sz w:val="27"/>
        </w:rPr>
      </w:pPr>
      <w:r w:rsidRPr="0074666B">
        <w:rPr>
          <w:noProof/>
        </w:rPr>
        <mc:AlternateContent>
          <mc:Choice Requires="wps">
            <w:drawing>
              <wp:anchor distT="0" distB="0" distL="0" distR="0" simplePos="0" relativeHeight="251636224" behindDoc="0" locked="0" layoutInCell="1" allowOverlap="1" wp14:anchorId="5AEEE63F" wp14:editId="77AEF45E">
                <wp:simplePos x="0" y="0"/>
                <wp:positionH relativeFrom="page">
                  <wp:posOffset>905510</wp:posOffset>
                </wp:positionH>
                <wp:positionV relativeFrom="paragraph">
                  <wp:posOffset>240665</wp:posOffset>
                </wp:positionV>
                <wp:extent cx="5728335" cy="0"/>
                <wp:effectExtent l="10160" t="10795" r="5080" b="8255"/>
                <wp:wrapTopAndBottom/>
                <wp:docPr id="45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9525">
                          <a:solidFill>
                            <a:srgbClr val="00A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D9731" id="Line 163"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18.95pt" to="522.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" strokecolor="#00afef">
                <w10:wrap type="topAndBottom" anchorx="page"/>
              </v:line>
            </w:pict>
          </mc:Fallback>
        </mc:AlternateContent>
      </w:r>
    </w:p>
    <w:p w14:paraId="4380CAEF" w14:textId="77777777" w:rsidR="00342B0B" w:rsidRPr="0074666B" w:rsidRDefault="00400874">
      <w:pPr>
        <w:pStyle w:val="BodyText"/>
        <w:tabs>
          <w:tab w:val="left" w:pos="7741"/>
        </w:tabs>
        <w:spacing w:before="119"/>
        <w:ind w:left="136"/>
      </w:pPr>
      <w:r w:rsidRPr="0074666B">
        <w:rPr>
          <w:color w:val="34A2DC"/>
        </w:rPr>
        <w:t>September 2021 version</w:t>
      </w:r>
      <w:r w:rsidRPr="0074666B">
        <w:rPr>
          <w:color w:val="34A2DC"/>
        </w:rPr>
        <w:tab/>
        <w:t>LUC/VI/002</w:t>
      </w:r>
    </w:p>
    <w:p w14:paraId="3EF60ADE" w14:textId="77777777" w:rsidR="00342B0B" w:rsidRPr="0074666B" w:rsidRDefault="00342B0B">
      <w:pPr>
        <w:sectPr w:rsidR="00342B0B" w:rsidRPr="0074666B">
          <w:pgSz w:w="11910" w:h="16840"/>
          <w:pgMar w:top="800" w:right="180" w:bottom="620" w:left="1280" w:header="0" w:footer="430" w:gutter="0"/>
          <w:cols w:space="720"/>
        </w:sectPr>
      </w:pPr>
    </w:p>
    <w:p w14:paraId="000BAA8A" w14:textId="77777777" w:rsidR="00342B0B" w:rsidRPr="0074666B" w:rsidRDefault="00342B0B">
      <w:pPr>
        <w:pStyle w:val="BodyText"/>
        <w:rPr>
          <w:sz w:val="7"/>
        </w:rPr>
      </w:pPr>
    </w:p>
    <w:p w14:paraId="5A9A12F9" w14:textId="2C660076" w:rsidR="00342B0B" w:rsidRPr="0074666B" w:rsidRDefault="00400874">
      <w:pPr>
        <w:pStyle w:val="BodyText"/>
        <w:spacing w:line="20" w:lineRule="exact"/>
        <w:ind w:left="102"/>
        <w:rPr>
          <w:sz w:val="2"/>
        </w:rPr>
      </w:pPr>
      <w:r w:rsidRPr="0074666B">
        <w:rPr>
          <w:noProof/>
          <w:sz w:val="2"/>
        </w:rPr>
        <mc:AlternateContent>
          <mc:Choice Requires="wpg">
            <w:drawing>
              <wp:inline distT="0" distB="0" distL="0" distR="0" wp14:anchorId="1A03D548" wp14:editId="66A393B2">
                <wp:extent cx="5798185" cy="6350"/>
                <wp:effectExtent l="10795" t="10160" r="10795" b="2540"/>
                <wp:docPr id="45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451" name="Line 162"/>
                        <wps:cNvCnPr>
                          <a:cxnSpLocks noChangeShapeType="1"/>
                        </wps:cNvCnPr>
                        <wps:spPr bwMode="auto">
                          <a:xfrm>
                            <a:off x="0" y="5"/>
                            <a:ext cx="9131"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5B6E72" id="Group 161"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">
                <v:line id="Line 162" o:spid="_x0000_s1027" style="position:absolute;visibility:visible;mso-wrap-style:square" from="0,5" to="9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" strokecolor="#34a2dc" strokeweight=".48pt"/>
                <w10:anchorlock/>
              </v:group>
            </w:pict>
          </mc:Fallback>
        </mc:AlternateContent>
      </w:r>
    </w:p>
    <w:p w14:paraId="63D6C60E" w14:textId="77777777" w:rsidR="00342B0B" w:rsidRPr="0074666B" w:rsidRDefault="00342B0B">
      <w:pPr>
        <w:pStyle w:val="BodyText"/>
        <w:spacing w:before="4"/>
        <w:rPr>
          <w:sz w:val="17"/>
        </w:rPr>
      </w:pPr>
    </w:p>
    <w:p w14:paraId="4178E845" w14:textId="77777777" w:rsidR="00342B0B" w:rsidRPr="0074666B" w:rsidRDefault="00400874">
      <w:pPr>
        <w:pStyle w:val="Heading2"/>
        <w:spacing w:before="47"/>
        <w:ind w:left="136" w:firstLine="0"/>
      </w:pPr>
      <w:r w:rsidRPr="0074666B">
        <w:rPr>
          <w:color w:val="34A2DC"/>
        </w:rPr>
        <w:t>CONTENTS</w:t>
      </w:r>
    </w:p>
    <w:p w14:paraId="56736918" w14:textId="77777777" w:rsidR="00342B0B" w:rsidRPr="0074666B" w:rsidRDefault="00342B0B">
      <w:pPr>
        <w:pStyle w:val="BodyText"/>
        <w:rPr>
          <w:b/>
          <w:sz w:val="26"/>
        </w:rPr>
      </w:pPr>
    </w:p>
    <w:p w14:paraId="2493A93E" w14:textId="77777777" w:rsidR="00342B0B" w:rsidRPr="0074666B" w:rsidRDefault="0074666B">
      <w:pPr>
        <w:pStyle w:val="Heading4"/>
        <w:numPr>
          <w:ilvl w:val="0"/>
          <w:numId w:val="52"/>
        </w:numPr>
        <w:tabs>
          <w:tab w:val="left" w:pos="575"/>
          <w:tab w:val="left" w:pos="576"/>
          <w:tab w:val="left" w:pos="8919"/>
        </w:tabs>
        <w:spacing w:before="162"/>
        <w:ind w:hanging="439"/>
      </w:pPr>
      <w:hyperlink w:anchor="_bookmark0" w:history="1">
        <w:r w:rsidR="00795E8F" w:rsidRPr="0074666B">
          <w:t>Scope</w:t>
        </w:r>
        <w:r w:rsidR="00795E8F" w:rsidRPr="0074666B">
          <w:rPr>
            <w:u w:val="thick"/>
          </w:rPr>
          <w:t xml:space="preserve"> </w:t>
        </w:r>
        <w:r w:rsidR="00795E8F" w:rsidRPr="0074666B">
          <w:rPr>
            <w:u w:val="thick"/>
          </w:rPr>
          <w:tab/>
        </w:r>
        <w:r w:rsidR="00795E8F" w:rsidRPr="0074666B">
          <w:t>3</w:t>
        </w:r>
      </w:hyperlink>
    </w:p>
    <w:p w14:paraId="4FD07C19" w14:textId="77777777" w:rsidR="00342B0B" w:rsidRPr="0074666B" w:rsidRDefault="00342B0B">
      <w:pPr>
        <w:pStyle w:val="BodyText"/>
        <w:spacing w:before="8"/>
        <w:rPr>
          <w:b/>
          <w:sz w:val="19"/>
        </w:rPr>
      </w:pPr>
    </w:p>
    <w:p w14:paraId="0C35BD5A" w14:textId="77777777" w:rsidR="00342B0B" w:rsidRPr="0074666B" w:rsidRDefault="0074666B">
      <w:pPr>
        <w:pStyle w:val="ListParagraph"/>
        <w:numPr>
          <w:ilvl w:val="0"/>
          <w:numId w:val="52"/>
        </w:numPr>
        <w:tabs>
          <w:tab w:val="left" w:pos="575"/>
          <w:tab w:val="left" w:pos="576"/>
          <w:tab w:val="left" w:pos="8919"/>
        </w:tabs>
        <w:spacing w:before="1"/>
        <w:ind w:hanging="439"/>
        <w:rPr>
          <w:b/>
        </w:rPr>
      </w:pPr>
      <w:hyperlink w:anchor="_bookmark1" w:history="1">
        <w:r w:rsidR="00795E8F" w:rsidRPr="0074666B">
          <w:rPr>
            <w:b/>
          </w:rPr>
          <w:t>Additions to or deviations from the standards</w:t>
        </w:r>
        <w:r w:rsidR="00795E8F" w:rsidRPr="0074666B">
          <w:rPr>
            <w:b/>
            <w:u w:val="thick"/>
          </w:rPr>
          <w:t xml:space="preserve"> </w:t>
        </w:r>
        <w:r w:rsidR="00795E8F" w:rsidRPr="0074666B">
          <w:rPr>
            <w:b/>
            <w:u w:val="thick"/>
          </w:rPr>
          <w:tab/>
        </w:r>
        <w:r w:rsidR="00795E8F" w:rsidRPr="0074666B">
          <w:rPr>
            <w:b/>
          </w:rPr>
          <w:t>3</w:t>
        </w:r>
      </w:hyperlink>
    </w:p>
    <w:p w14:paraId="04ADD940" w14:textId="77777777" w:rsidR="00342B0B" w:rsidRPr="0074666B" w:rsidRDefault="00342B0B">
      <w:pPr>
        <w:pStyle w:val="BodyText"/>
        <w:spacing w:before="8"/>
        <w:rPr>
          <w:b/>
          <w:sz w:val="19"/>
          <w:lang w:val="en-US"/>
        </w:rPr>
      </w:pPr>
    </w:p>
    <w:p w14:paraId="1C741E88" w14:textId="77777777" w:rsidR="00342B0B" w:rsidRPr="0074666B" w:rsidRDefault="0074666B">
      <w:pPr>
        <w:pStyle w:val="ListParagraph"/>
        <w:numPr>
          <w:ilvl w:val="0"/>
          <w:numId w:val="52"/>
        </w:numPr>
        <w:tabs>
          <w:tab w:val="left" w:pos="575"/>
          <w:tab w:val="left" w:pos="576"/>
          <w:tab w:val="left" w:pos="8919"/>
        </w:tabs>
        <w:ind w:hanging="439"/>
        <w:rPr>
          <w:b/>
        </w:rPr>
      </w:pPr>
      <w:hyperlink w:anchor="_bookmark2" w:history="1">
        <w:r w:rsidR="00795E8F" w:rsidRPr="0074666B">
          <w:rPr>
            <w:b/>
          </w:rPr>
          <w:t>Validation</w:t>
        </w:r>
        <w:r w:rsidR="00795E8F" w:rsidRPr="0074666B">
          <w:rPr>
            <w:b/>
            <w:u w:val="thick"/>
          </w:rPr>
          <w:t xml:space="preserve"> </w:t>
        </w:r>
        <w:r w:rsidR="00795E8F" w:rsidRPr="0074666B">
          <w:rPr>
            <w:b/>
            <w:u w:val="thick"/>
          </w:rPr>
          <w:tab/>
        </w:r>
        <w:r w:rsidR="00795E8F" w:rsidRPr="0074666B">
          <w:rPr>
            <w:b/>
          </w:rPr>
          <w:t>3</w:t>
        </w:r>
      </w:hyperlink>
    </w:p>
    <w:p w14:paraId="2DC3F650" w14:textId="77777777" w:rsidR="00342B0B" w:rsidRPr="0074666B" w:rsidRDefault="00342B0B">
      <w:pPr>
        <w:pStyle w:val="BodyText"/>
        <w:spacing w:before="8"/>
        <w:rPr>
          <w:b/>
          <w:sz w:val="19"/>
        </w:rPr>
      </w:pPr>
    </w:p>
    <w:p w14:paraId="51CD29A9" w14:textId="77777777" w:rsidR="00342B0B" w:rsidRPr="0074666B" w:rsidRDefault="0074666B">
      <w:pPr>
        <w:pStyle w:val="ListParagraph"/>
        <w:numPr>
          <w:ilvl w:val="0"/>
          <w:numId w:val="52"/>
        </w:numPr>
        <w:tabs>
          <w:tab w:val="left" w:pos="575"/>
          <w:tab w:val="left" w:pos="576"/>
          <w:tab w:val="left" w:pos="8919"/>
        </w:tabs>
        <w:ind w:hanging="439"/>
        <w:rPr>
          <w:b/>
        </w:rPr>
      </w:pPr>
      <w:hyperlink w:anchor="_bookmark3" w:history="1">
        <w:r w:rsidR="00795E8F" w:rsidRPr="0074666B">
          <w:rPr>
            <w:b/>
          </w:rPr>
          <w:t>Determination of measurement uncertainty</w:t>
        </w:r>
        <w:r w:rsidR="00795E8F" w:rsidRPr="0074666B">
          <w:rPr>
            <w:b/>
            <w:u w:val="thick"/>
          </w:rPr>
          <w:t xml:space="preserve"> </w:t>
        </w:r>
        <w:r w:rsidR="00795E8F" w:rsidRPr="0074666B">
          <w:rPr>
            <w:b/>
            <w:u w:val="thick"/>
          </w:rPr>
          <w:tab/>
        </w:r>
        <w:r w:rsidR="00795E8F" w:rsidRPr="0074666B">
          <w:rPr>
            <w:b/>
          </w:rPr>
          <w:t>5</w:t>
        </w:r>
      </w:hyperlink>
    </w:p>
    <w:p w14:paraId="46C426FD" w14:textId="77777777" w:rsidR="00342B0B" w:rsidRPr="0074666B" w:rsidRDefault="00342B0B">
      <w:pPr>
        <w:pStyle w:val="BodyText"/>
        <w:spacing w:before="6"/>
        <w:rPr>
          <w:b/>
          <w:sz w:val="19"/>
        </w:rPr>
      </w:pPr>
    </w:p>
    <w:p w14:paraId="6E1895A5" w14:textId="77777777" w:rsidR="00342B0B" w:rsidRPr="0074666B" w:rsidRDefault="0074666B">
      <w:pPr>
        <w:pStyle w:val="ListParagraph"/>
        <w:numPr>
          <w:ilvl w:val="0"/>
          <w:numId w:val="52"/>
        </w:numPr>
        <w:tabs>
          <w:tab w:val="left" w:pos="575"/>
          <w:tab w:val="left" w:pos="576"/>
          <w:tab w:val="left" w:pos="8919"/>
        </w:tabs>
        <w:ind w:hanging="439"/>
        <w:rPr>
          <w:b/>
        </w:rPr>
      </w:pPr>
      <w:hyperlink w:anchor="_bookmark4" w:history="1">
        <w:r w:rsidR="00795E8F" w:rsidRPr="0074666B">
          <w:rPr>
            <w:b/>
          </w:rPr>
          <w:t>References</w:t>
        </w:r>
        <w:r w:rsidR="00795E8F" w:rsidRPr="0074666B">
          <w:rPr>
            <w:b/>
            <w:u w:val="thick"/>
          </w:rPr>
          <w:t xml:space="preserve"> </w:t>
        </w:r>
        <w:r w:rsidR="00795E8F" w:rsidRPr="0074666B">
          <w:rPr>
            <w:b/>
            <w:u w:val="thick"/>
          </w:rPr>
          <w:tab/>
        </w:r>
        <w:r w:rsidR="00795E8F" w:rsidRPr="0074666B">
          <w:rPr>
            <w:b/>
          </w:rPr>
          <w:t>5</w:t>
        </w:r>
      </w:hyperlink>
    </w:p>
    <w:p w14:paraId="4031BDB2" w14:textId="77777777" w:rsidR="00342B0B" w:rsidRPr="0074666B" w:rsidRDefault="00342B0B">
      <w:pPr>
        <w:sectPr w:rsidR="00342B0B" w:rsidRPr="0074666B">
          <w:headerReference w:type="default" r:id="rId9"/>
          <w:pgSz w:w="11910" w:h="16840"/>
          <w:pgMar w:top="1100" w:right="180" w:bottom="720" w:left="1280" w:header="890" w:footer="430" w:gutter="0"/>
          <w:cols w:space="720"/>
        </w:sectPr>
      </w:pPr>
    </w:p>
    <w:p w14:paraId="4F473F16" w14:textId="77777777" w:rsidR="00342B0B" w:rsidRPr="0074666B" w:rsidRDefault="00342B0B">
      <w:pPr>
        <w:pStyle w:val="BodyText"/>
        <w:rPr>
          <w:b/>
          <w:sz w:val="20"/>
        </w:rPr>
      </w:pPr>
    </w:p>
    <w:p w14:paraId="7B4C1EA2" w14:textId="77777777" w:rsidR="00342B0B" w:rsidRPr="0074666B" w:rsidRDefault="00342B0B">
      <w:pPr>
        <w:pStyle w:val="BodyText"/>
        <w:spacing w:before="5"/>
        <w:rPr>
          <w:b/>
          <w:sz w:val="19"/>
        </w:rPr>
      </w:pPr>
    </w:p>
    <w:p w14:paraId="32401F6B" w14:textId="77777777" w:rsidR="00342B0B" w:rsidRPr="0074666B" w:rsidRDefault="00400874">
      <w:pPr>
        <w:pStyle w:val="ListParagraph"/>
        <w:numPr>
          <w:ilvl w:val="0"/>
          <w:numId w:val="51"/>
        </w:numPr>
        <w:tabs>
          <w:tab w:val="left" w:pos="624"/>
          <w:tab w:val="left" w:pos="625"/>
        </w:tabs>
        <w:spacing w:before="47"/>
        <w:rPr>
          <w:b/>
          <w:sz w:val="26"/>
        </w:rPr>
      </w:pPr>
      <w:bookmarkStart w:id="0" w:name="_bookmark0"/>
      <w:bookmarkEnd w:id="0"/>
      <w:r w:rsidRPr="0074666B">
        <w:rPr>
          <w:b/>
          <w:color w:val="34A2DC"/>
          <w:sz w:val="26"/>
        </w:rPr>
        <w:t>SCOPE</w:t>
      </w:r>
    </w:p>
    <w:p w14:paraId="61021B5E" w14:textId="77777777" w:rsidR="00342B0B" w:rsidRPr="0074666B" w:rsidRDefault="00342B0B">
      <w:pPr>
        <w:pStyle w:val="BodyText"/>
        <w:rPr>
          <w:b/>
          <w:sz w:val="26"/>
        </w:rPr>
      </w:pPr>
    </w:p>
    <w:p w14:paraId="28E0DAA3" w14:textId="77777777" w:rsidR="00342B0B" w:rsidRPr="0074666B" w:rsidRDefault="00400874">
      <w:pPr>
        <w:pStyle w:val="BodyText"/>
        <w:spacing w:before="162"/>
        <w:ind w:left="192" w:right="106"/>
        <w:jc w:val="both"/>
      </w:pPr>
      <w:r w:rsidRPr="0074666B">
        <w:t>The following sampling and analysis standards apply for determination of the mass concentrations of PCDDs/PCDFs and dioxin-like PCBs in emissions within VLAREL packages L.9.1 and L.9.2:</w:t>
      </w:r>
    </w:p>
    <w:p w14:paraId="553071DC" w14:textId="77777777" w:rsidR="00342B0B" w:rsidRPr="0074666B" w:rsidRDefault="00400874">
      <w:pPr>
        <w:pStyle w:val="ListParagraph"/>
        <w:numPr>
          <w:ilvl w:val="1"/>
          <w:numId w:val="51"/>
        </w:numPr>
        <w:tabs>
          <w:tab w:val="left" w:pos="757"/>
        </w:tabs>
        <w:spacing w:line="279" w:lineRule="exact"/>
        <w:ind w:hanging="206"/>
      </w:pPr>
      <w:r w:rsidRPr="0074666B">
        <w:t>NBN EN 1948-1: Stationary source emissions - Determination of the mass concentration of</w:t>
      </w:r>
    </w:p>
    <w:p w14:paraId="3E8CEC2C" w14:textId="77777777" w:rsidR="00342B0B" w:rsidRPr="0074666B" w:rsidRDefault="00400874">
      <w:pPr>
        <w:pStyle w:val="BodyText"/>
        <w:ind w:left="758"/>
      </w:pPr>
      <w:r w:rsidRPr="0074666B">
        <w:t>PCDDs/PCDFs - Part 1: Sampling of PCDDs/PCDFs</w:t>
      </w:r>
    </w:p>
    <w:p w14:paraId="3F4D395D" w14:textId="77777777" w:rsidR="00342B0B" w:rsidRPr="0074666B" w:rsidRDefault="00400874">
      <w:pPr>
        <w:pStyle w:val="ListParagraph"/>
        <w:numPr>
          <w:ilvl w:val="1"/>
          <w:numId w:val="51"/>
        </w:numPr>
        <w:tabs>
          <w:tab w:val="left" w:pos="757"/>
        </w:tabs>
        <w:spacing w:before="1"/>
        <w:ind w:hanging="206"/>
      </w:pPr>
      <w:r w:rsidRPr="0074666B">
        <w:t>NBN EN 1948-2: Stationary source emissions - Determination of the concentration of</w:t>
      </w:r>
    </w:p>
    <w:p w14:paraId="109E7569" w14:textId="77777777" w:rsidR="00342B0B" w:rsidRPr="0074666B" w:rsidRDefault="00400874">
      <w:pPr>
        <w:pStyle w:val="BodyText"/>
        <w:ind w:left="742" w:right="365"/>
        <w:jc w:val="center"/>
      </w:pPr>
      <w:r w:rsidRPr="0074666B">
        <w:t>PCDDs/PCDFs and dioxin-like PCBs - Part 2: Extraction and clean-up of PCDDs/PCDFs</w:t>
      </w:r>
    </w:p>
    <w:p w14:paraId="2A0B01B5" w14:textId="77777777" w:rsidR="00342B0B" w:rsidRPr="0074666B" w:rsidRDefault="00400874">
      <w:pPr>
        <w:pStyle w:val="ListParagraph"/>
        <w:numPr>
          <w:ilvl w:val="1"/>
          <w:numId w:val="51"/>
        </w:numPr>
        <w:tabs>
          <w:tab w:val="left" w:pos="757"/>
        </w:tabs>
        <w:spacing w:before="1"/>
        <w:ind w:right="105" w:hanging="206"/>
        <w:jc w:val="both"/>
      </w:pPr>
      <w:r w:rsidRPr="0074666B">
        <w:t>NBN EN 1948-3: Stationary source emissions - Determination of the mass concentration of PCDDs/PCDFs and dioxin-like PCBs - Part 3: Identification and quantification of PCDDs/PCDFs</w:t>
      </w:r>
    </w:p>
    <w:p w14:paraId="034D37F4" w14:textId="77777777" w:rsidR="00342B0B" w:rsidRPr="0074666B" w:rsidRDefault="00400874">
      <w:pPr>
        <w:pStyle w:val="ListParagraph"/>
        <w:numPr>
          <w:ilvl w:val="1"/>
          <w:numId w:val="51"/>
        </w:numPr>
        <w:tabs>
          <w:tab w:val="left" w:pos="757"/>
        </w:tabs>
        <w:ind w:right="105" w:hanging="206"/>
        <w:jc w:val="both"/>
      </w:pPr>
      <w:r w:rsidRPr="0074666B">
        <w:t>NBN EN 1948-4: Stationary source emissions - Determination of the mass concentration of PCDDs/PCDFs and dioxin-like PCBs - Part 4: Sampling and analysis of dioxin-like PCBs</w:t>
      </w:r>
    </w:p>
    <w:p w14:paraId="44682BC9" w14:textId="77777777" w:rsidR="00342B0B" w:rsidRPr="0074666B" w:rsidRDefault="00342B0B">
      <w:pPr>
        <w:pStyle w:val="BodyText"/>
        <w:rPr>
          <w:lang w:val="en-US"/>
        </w:rPr>
      </w:pPr>
    </w:p>
    <w:p w14:paraId="6B6494F0" w14:textId="77777777" w:rsidR="00342B0B" w:rsidRPr="0074666B" w:rsidRDefault="00400874">
      <w:pPr>
        <w:pStyle w:val="BodyText"/>
        <w:ind w:left="192"/>
      </w:pPr>
      <w:r w:rsidRPr="0074666B">
        <w:rPr>
          <w:color w:val="FF0000"/>
        </w:rPr>
        <w:t>Standard NBN EN 1948-4 may also be used to measure PCB congeners other than the 12 non-ortho and mono-ortho PCBs such as indicator PCBs 28, 52, 101, 138, 153,</w:t>
      </w:r>
    </w:p>
    <w:p w14:paraId="0CB2A0A5" w14:textId="77777777" w:rsidR="00342B0B" w:rsidRPr="0074666B" w:rsidRDefault="00400874">
      <w:pPr>
        <w:pStyle w:val="BodyText"/>
        <w:spacing w:before="3" w:line="237" w:lineRule="auto"/>
        <w:ind w:left="192"/>
      </w:pPr>
      <w:r w:rsidRPr="0074666B">
        <w:rPr>
          <w:color w:val="FF0000"/>
        </w:rPr>
        <w:t>180. Additional PCBs may be included, provided a method validation is performed.</w:t>
      </w:r>
    </w:p>
    <w:p w14:paraId="3BC98B52" w14:textId="77777777" w:rsidR="00342B0B" w:rsidRPr="0074666B" w:rsidRDefault="00342B0B">
      <w:pPr>
        <w:pStyle w:val="BodyText"/>
        <w:spacing w:before="1"/>
        <w:rPr>
          <w:lang w:val="en-US"/>
        </w:rPr>
      </w:pPr>
    </w:p>
    <w:p w14:paraId="3DF2972A" w14:textId="77777777" w:rsidR="00342B0B" w:rsidRPr="0074666B" w:rsidRDefault="00400874">
      <w:pPr>
        <w:pStyle w:val="BodyText"/>
        <w:spacing w:before="1"/>
        <w:ind w:left="192"/>
      </w:pPr>
      <w:r w:rsidRPr="0074666B">
        <w:t>The above standards apply except where Section 2 of this compendium procedure expressly sets deviating or additional requirements.</w:t>
      </w:r>
    </w:p>
    <w:p w14:paraId="1E9DFFF3" w14:textId="77777777" w:rsidR="00342B0B" w:rsidRPr="0074666B" w:rsidRDefault="00342B0B">
      <w:pPr>
        <w:pStyle w:val="BodyText"/>
        <w:rPr>
          <w:lang w:val="en-US"/>
        </w:rPr>
      </w:pPr>
    </w:p>
    <w:p w14:paraId="2E70D104" w14:textId="77777777" w:rsidR="00342B0B" w:rsidRPr="0074666B" w:rsidRDefault="00342B0B">
      <w:pPr>
        <w:pStyle w:val="BodyText"/>
        <w:spacing w:before="4"/>
        <w:rPr>
          <w:sz w:val="17"/>
          <w:lang w:val="en-US"/>
        </w:rPr>
      </w:pPr>
    </w:p>
    <w:p w14:paraId="390F41B9" w14:textId="77777777" w:rsidR="00342B0B" w:rsidRPr="0074666B" w:rsidRDefault="00400874">
      <w:pPr>
        <w:pStyle w:val="Heading2"/>
        <w:numPr>
          <w:ilvl w:val="0"/>
          <w:numId w:val="51"/>
        </w:numPr>
        <w:tabs>
          <w:tab w:val="left" w:pos="624"/>
          <w:tab w:val="left" w:pos="625"/>
        </w:tabs>
      </w:pPr>
      <w:bookmarkStart w:id="1" w:name="_bookmark1"/>
      <w:bookmarkEnd w:id="1"/>
      <w:r w:rsidRPr="0074666B">
        <w:rPr>
          <w:color w:val="34A2DC"/>
        </w:rPr>
        <w:t>ADDITIONS TO OR DEVIATIONS FROM THE STANDARDS</w:t>
      </w:r>
    </w:p>
    <w:p w14:paraId="195923B0" w14:textId="77777777" w:rsidR="00342B0B" w:rsidRPr="0074666B" w:rsidRDefault="00342B0B">
      <w:pPr>
        <w:pStyle w:val="BodyText"/>
        <w:rPr>
          <w:b/>
          <w:sz w:val="26"/>
          <w:lang w:val="en-US"/>
        </w:rPr>
      </w:pPr>
    </w:p>
    <w:p w14:paraId="0BBAC360" w14:textId="77777777" w:rsidR="00342B0B" w:rsidRPr="0074666B" w:rsidRDefault="00400874">
      <w:pPr>
        <w:pStyle w:val="ListParagraph"/>
        <w:numPr>
          <w:ilvl w:val="1"/>
          <w:numId w:val="51"/>
        </w:numPr>
        <w:tabs>
          <w:tab w:val="left" w:pos="913"/>
        </w:tabs>
        <w:spacing w:before="162"/>
        <w:ind w:left="912" w:right="106" w:hanging="360"/>
        <w:jc w:val="both"/>
      </w:pPr>
      <w:r w:rsidRPr="0074666B">
        <w:t>Always take, analyse and report a field blank. The procedure ‘Essential quality requirements for emission measurements (LUC/0/005)’ gives the procedure and criterion for each standard.</w:t>
      </w:r>
    </w:p>
    <w:p w14:paraId="16E5E257" w14:textId="77777777" w:rsidR="00342B0B" w:rsidRPr="0074666B" w:rsidRDefault="00400874">
      <w:pPr>
        <w:pStyle w:val="ListParagraph"/>
        <w:numPr>
          <w:ilvl w:val="1"/>
          <w:numId w:val="51"/>
        </w:numPr>
        <w:tabs>
          <w:tab w:val="left" w:pos="913"/>
        </w:tabs>
        <w:spacing w:before="1"/>
        <w:ind w:left="912" w:right="104" w:hanging="360"/>
        <w:jc w:val="both"/>
      </w:pPr>
      <w:r w:rsidRPr="0074666B">
        <w:t>The first bullet in Section 5.6 of procedure LUC/0/005 indicates the maximum permissible relative expanded uncertainty of the gas volume meter and the temperature and pressure measurements at the gas meter.</w:t>
      </w:r>
    </w:p>
    <w:p w14:paraId="0C28DA62" w14:textId="77777777" w:rsidR="00342B0B" w:rsidRPr="0074666B" w:rsidRDefault="00342B0B">
      <w:pPr>
        <w:pStyle w:val="BodyText"/>
        <w:rPr>
          <w:sz w:val="24"/>
          <w:lang w:val="en-US"/>
        </w:rPr>
      </w:pPr>
    </w:p>
    <w:p w14:paraId="164E8C9D" w14:textId="77777777" w:rsidR="00342B0B" w:rsidRPr="0074666B" w:rsidRDefault="00400874">
      <w:pPr>
        <w:pStyle w:val="Heading2"/>
        <w:numPr>
          <w:ilvl w:val="0"/>
          <w:numId w:val="51"/>
        </w:numPr>
        <w:tabs>
          <w:tab w:val="left" w:pos="624"/>
          <w:tab w:val="left" w:pos="625"/>
        </w:tabs>
        <w:spacing w:before="187"/>
      </w:pPr>
      <w:bookmarkStart w:id="2" w:name="_bookmark2"/>
      <w:bookmarkEnd w:id="2"/>
      <w:r w:rsidRPr="0074666B">
        <w:rPr>
          <w:color w:val="34A2DC"/>
        </w:rPr>
        <w:t>VALIDATION</w:t>
      </w:r>
    </w:p>
    <w:p w14:paraId="5E75208D" w14:textId="77777777" w:rsidR="00342B0B" w:rsidRPr="0074666B" w:rsidRDefault="00342B0B">
      <w:pPr>
        <w:pStyle w:val="BodyText"/>
        <w:rPr>
          <w:b/>
          <w:sz w:val="26"/>
        </w:rPr>
      </w:pPr>
    </w:p>
    <w:p w14:paraId="4E6E9FEE" w14:textId="77777777" w:rsidR="00342B0B" w:rsidRPr="0074666B" w:rsidRDefault="00400874">
      <w:pPr>
        <w:pStyle w:val="BodyText"/>
        <w:spacing w:before="164"/>
        <w:ind w:left="192" w:right="110"/>
        <w:jc w:val="both"/>
      </w:pPr>
      <w:r w:rsidRPr="0074666B">
        <w:t>In general, a measurement method under the Flemish Environmental Permitting Regulation [VLAREM] should be usable between 0.1 times and 3 times the emission limit. For standard methods, validate the following parameters:</w:t>
      </w:r>
    </w:p>
    <w:p w14:paraId="04FA5E15" w14:textId="77777777" w:rsidR="00342B0B" w:rsidRPr="0074666B" w:rsidRDefault="00342B0B">
      <w:pPr>
        <w:pStyle w:val="BodyText"/>
        <w:spacing w:before="11"/>
        <w:rPr>
          <w:sz w:val="21"/>
        </w:rPr>
      </w:pPr>
    </w:p>
    <w:p w14:paraId="13F7FF55" w14:textId="77777777" w:rsidR="00342B0B" w:rsidRPr="0074666B" w:rsidRDefault="00400874">
      <w:pPr>
        <w:pStyle w:val="ListParagraph"/>
        <w:numPr>
          <w:ilvl w:val="0"/>
          <w:numId w:val="50"/>
        </w:numPr>
        <w:tabs>
          <w:tab w:val="left" w:pos="912"/>
          <w:tab w:val="left" w:pos="913"/>
        </w:tabs>
      </w:pPr>
      <w:r w:rsidRPr="0074666B">
        <w:t>(Intra-)reproducibility</w:t>
      </w:r>
    </w:p>
    <w:p w14:paraId="2C0B2018" w14:textId="77777777" w:rsidR="00342B0B" w:rsidRPr="0074666B" w:rsidRDefault="00400874">
      <w:pPr>
        <w:pStyle w:val="ListParagraph"/>
        <w:numPr>
          <w:ilvl w:val="0"/>
          <w:numId w:val="50"/>
        </w:numPr>
        <w:tabs>
          <w:tab w:val="left" w:pos="912"/>
          <w:tab w:val="left" w:pos="913"/>
        </w:tabs>
      </w:pPr>
      <w:r w:rsidRPr="0074666B">
        <w:t>Correctness, e.g. from ring test data</w:t>
      </w:r>
    </w:p>
    <w:p w14:paraId="41DB05BF" w14:textId="77777777" w:rsidR="00342B0B" w:rsidRPr="0074666B" w:rsidRDefault="00400874">
      <w:pPr>
        <w:pStyle w:val="ListParagraph"/>
        <w:numPr>
          <w:ilvl w:val="0"/>
          <w:numId w:val="50"/>
        </w:numPr>
        <w:tabs>
          <w:tab w:val="left" w:pos="912"/>
          <w:tab w:val="left" w:pos="913"/>
        </w:tabs>
        <w:spacing w:before="1" w:line="279" w:lineRule="exact"/>
      </w:pPr>
      <w:r w:rsidRPr="0074666B">
        <w:t>Working range</w:t>
      </w:r>
    </w:p>
    <w:p w14:paraId="0A783FBD" w14:textId="77777777" w:rsidR="00342B0B" w:rsidRPr="0074666B" w:rsidRDefault="00400874">
      <w:pPr>
        <w:pStyle w:val="ListParagraph"/>
        <w:numPr>
          <w:ilvl w:val="0"/>
          <w:numId w:val="50"/>
        </w:numPr>
        <w:tabs>
          <w:tab w:val="left" w:pos="912"/>
          <w:tab w:val="left" w:pos="913"/>
        </w:tabs>
        <w:spacing w:line="279" w:lineRule="exact"/>
      </w:pPr>
      <w:r w:rsidRPr="0074666B">
        <w:t>Limits of detection and quantification</w:t>
      </w:r>
    </w:p>
    <w:p w14:paraId="4231F6D9" w14:textId="77777777" w:rsidR="00342B0B" w:rsidRPr="0074666B" w:rsidRDefault="00400874">
      <w:pPr>
        <w:pStyle w:val="ListParagraph"/>
        <w:numPr>
          <w:ilvl w:val="0"/>
          <w:numId w:val="50"/>
        </w:numPr>
        <w:tabs>
          <w:tab w:val="left" w:pos="912"/>
          <w:tab w:val="left" w:pos="913"/>
        </w:tabs>
        <w:spacing w:before="1"/>
      </w:pPr>
      <w:r w:rsidRPr="0074666B">
        <w:t>Measurement uncertainty</w:t>
      </w:r>
    </w:p>
    <w:p w14:paraId="11D7BDB9" w14:textId="77777777" w:rsidR="00342B0B" w:rsidRPr="0074666B" w:rsidRDefault="00342B0B">
      <w:pPr>
        <w:sectPr w:rsidR="00342B0B" w:rsidRPr="0074666B">
          <w:headerReference w:type="default" r:id="rId10"/>
          <w:footerReference w:type="default" r:id="rId11"/>
          <w:pgSz w:w="11910" w:h="16840"/>
          <w:pgMar w:top="1320" w:right="1020" w:bottom="900" w:left="1680" w:header="763" w:footer="716" w:gutter="0"/>
          <w:pgNumType w:start="3"/>
          <w:cols w:space="720"/>
        </w:sectPr>
      </w:pPr>
    </w:p>
    <w:p w14:paraId="1C962259" w14:textId="77777777" w:rsidR="00342B0B" w:rsidRPr="0074666B" w:rsidRDefault="00400874">
      <w:pPr>
        <w:pStyle w:val="BodyText"/>
        <w:spacing w:before="46"/>
        <w:ind w:left="192" w:right="106"/>
        <w:jc w:val="both"/>
      </w:pPr>
      <w:r w:rsidRPr="0074666B">
        <w:lastRenderedPageBreak/>
        <w:t>Where possible, validate these performance characteristics for the combination of sampling and subsequent analysis. If not possible, perform validation at least on the analysis method as per procedure WAC/VI/A/001. This procedure also gives definitions for the various performance characteristics.</w:t>
      </w:r>
    </w:p>
    <w:p w14:paraId="46B07664" w14:textId="77777777" w:rsidR="00342B0B" w:rsidRPr="0074666B" w:rsidRDefault="00342B0B">
      <w:pPr>
        <w:jc w:val="both"/>
        <w:rPr>
          <w:lang w:val="en-US"/>
        </w:rPr>
        <w:sectPr w:rsidR="00342B0B" w:rsidRPr="0074666B">
          <w:footerReference w:type="default" r:id="rId12"/>
          <w:pgSz w:w="11910" w:h="16840"/>
          <w:pgMar w:top="1320" w:right="1020" w:bottom="900" w:left="1680" w:header="763" w:footer="716" w:gutter="0"/>
          <w:pgNumType w:start="4"/>
          <w:cols w:space="720"/>
        </w:sectPr>
      </w:pPr>
    </w:p>
    <w:p w14:paraId="7ABAADCC" w14:textId="77777777" w:rsidR="00342B0B" w:rsidRPr="0074666B" w:rsidRDefault="00342B0B">
      <w:pPr>
        <w:pStyle w:val="BodyText"/>
        <w:rPr>
          <w:sz w:val="20"/>
          <w:lang w:val="en-US"/>
        </w:rPr>
      </w:pPr>
    </w:p>
    <w:p w14:paraId="66AA5249" w14:textId="77777777" w:rsidR="00342B0B" w:rsidRPr="0074666B" w:rsidRDefault="00342B0B">
      <w:pPr>
        <w:pStyle w:val="BodyText"/>
        <w:spacing w:before="5"/>
        <w:rPr>
          <w:sz w:val="19"/>
          <w:lang w:val="en-US"/>
        </w:rPr>
      </w:pPr>
    </w:p>
    <w:p w14:paraId="2F239901" w14:textId="77777777" w:rsidR="00342B0B" w:rsidRPr="0074666B" w:rsidRDefault="00400874">
      <w:pPr>
        <w:pStyle w:val="Heading2"/>
        <w:numPr>
          <w:ilvl w:val="0"/>
          <w:numId w:val="51"/>
        </w:numPr>
        <w:tabs>
          <w:tab w:val="left" w:pos="624"/>
          <w:tab w:val="left" w:pos="625"/>
        </w:tabs>
        <w:spacing w:before="47"/>
      </w:pPr>
      <w:bookmarkStart w:id="3" w:name="_bookmark3"/>
      <w:bookmarkEnd w:id="3"/>
      <w:r w:rsidRPr="0074666B">
        <w:rPr>
          <w:color w:val="34A2DC"/>
        </w:rPr>
        <w:t>DETERMINATION OF MEASUREMENT UNCERTAINTY</w:t>
      </w:r>
    </w:p>
    <w:p w14:paraId="03B19714" w14:textId="77777777" w:rsidR="00342B0B" w:rsidRPr="0074666B" w:rsidRDefault="00342B0B">
      <w:pPr>
        <w:pStyle w:val="BodyText"/>
        <w:rPr>
          <w:b/>
          <w:sz w:val="26"/>
        </w:rPr>
      </w:pPr>
    </w:p>
    <w:p w14:paraId="4EFD9A54" w14:textId="77777777" w:rsidR="00342B0B" w:rsidRPr="0074666B" w:rsidRDefault="00400874">
      <w:pPr>
        <w:pStyle w:val="BodyText"/>
        <w:spacing w:before="162"/>
        <w:ind w:left="192" w:right="105"/>
        <w:jc w:val="both"/>
      </w:pPr>
      <w:r w:rsidRPr="0074666B">
        <w:t>Every recognised laboratory must have a measurement uncertainty assessment in place for the determination of PCDDs/PCDFs and dioxin-like PCBs in emissions, taking into account the contributions from the sampling on the one hand and the analysis on the other. The measurement uncertainty may be calculated using the ‘Guide to the expression of uncertainty in measurement’ or ‘GUM’, or the alternative top-down method detailed in procedure WAC/VI/A/002.</w:t>
      </w:r>
    </w:p>
    <w:p w14:paraId="72166DF7" w14:textId="77777777" w:rsidR="00342B0B" w:rsidRPr="0074666B" w:rsidRDefault="00342B0B">
      <w:pPr>
        <w:pStyle w:val="BodyText"/>
        <w:rPr>
          <w:lang w:val="en-US"/>
        </w:rPr>
      </w:pPr>
    </w:p>
    <w:p w14:paraId="61859AAF" w14:textId="77777777" w:rsidR="00342B0B" w:rsidRPr="0074666B" w:rsidRDefault="00342B0B">
      <w:pPr>
        <w:pStyle w:val="BodyText"/>
        <w:spacing w:before="4"/>
        <w:rPr>
          <w:sz w:val="17"/>
          <w:lang w:val="en-US"/>
        </w:rPr>
      </w:pPr>
    </w:p>
    <w:p w14:paraId="5D8C1273" w14:textId="77777777" w:rsidR="00342B0B" w:rsidRPr="0074666B" w:rsidRDefault="00400874">
      <w:pPr>
        <w:pStyle w:val="Heading2"/>
        <w:numPr>
          <w:ilvl w:val="0"/>
          <w:numId w:val="51"/>
        </w:numPr>
        <w:tabs>
          <w:tab w:val="left" w:pos="624"/>
          <w:tab w:val="left" w:pos="625"/>
        </w:tabs>
      </w:pPr>
      <w:bookmarkStart w:id="4" w:name="_bookmark4"/>
      <w:bookmarkEnd w:id="4"/>
      <w:r w:rsidRPr="0074666B">
        <w:rPr>
          <w:color w:val="34A2DC"/>
        </w:rPr>
        <w:t>REFERENCES</w:t>
      </w:r>
    </w:p>
    <w:p w14:paraId="61ACAEAD" w14:textId="77777777" w:rsidR="00342B0B" w:rsidRPr="0074666B" w:rsidRDefault="00342B0B">
      <w:pPr>
        <w:pStyle w:val="BodyText"/>
        <w:rPr>
          <w:b/>
          <w:sz w:val="26"/>
        </w:rPr>
      </w:pPr>
    </w:p>
    <w:p w14:paraId="38B60814" w14:textId="77777777" w:rsidR="00342B0B" w:rsidRPr="0074666B" w:rsidRDefault="00400874">
      <w:pPr>
        <w:pStyle w:val="BodyText"/>
        <w:spacing w:before="162"/>
        <w:ind w:left="192"/>
      </w:pPr>
      <w:r w:rsidRPr="0074666B">
        <w:t>NBN EN 1948-1: 2006</w:t>
      </w:r>
    </w:p>
    <w:p w14:paraId="3A60A9F4" w14:textId="77777777" w:rsidR="00342B0B" w:rsidRPr="0074666B" w:rsidRDefault="00400874">
      <w:pPr>
        <w:pStyle w:val="BodyText"/>
        <w:ind w:left="192"/>
      </w:pPr>
      <w:r w:rsidRPr="0074666B">
        <w:t>Stationary source emissions - Determination of the mass concentration of PCDDs/PCDFs - Part 1:</w:t>
      </w:r>
    </w:p>
    <w:p w14:paraId="2964C272" w14:textId="77777777" w:rsidR="00342B0B" w:rsidRPr="0074666B" w:rsidRDefault="00400874">
      <w:pPr>
        <w:pStyle w:val="BodyText"/>
        <w:ind w:left="192"/>
      </w:pPr>
      <w:r w:rsidRPr="0074666B">
        <w:t>Sampling of PCDDs/PCDFs</w:t>
      </w:r>
    </w:p>
    <w:p w14:paraId="198449DC" w14:textId="77777777" w:rsidR="00342B0B" w:rsidRPr="0074666B" w:rsidRDefault="00342B0B">
      <w:pPr>
        <w:pStyle w:val="BodyText"/>
        <w:spacing w:before="1"/>
        <w:rPr>
          <w:lang w:val="en-US"/>
        </w:rPr>
      </w:pPr>
    </w:p>
    <w:p w14:paraId="03124A7A" w14:textId="77777777" w:rsidR="00342B0B" w:rsidRPr="0074666B" w:rsidRDefault="00400874">
      <w:pPr>
        <w:pStyle w:val="BodyText"/>
        <w:ind w:left="192"/>
      </w:pPr>
      <w:r w:rsidRPr="0074666B">
        <w:t>NBN EN 1948-2: 2006</w:t>
      </w:r>
    </w:p>
    <w:p w14:paraId="6FBFDDB8" w14:textId="77777777" w:rsidR="00342B0B" w:rsidRPr="0074666B" w:rsidRDefault="00400874">
      <w:pPr>
        <w:pStyle w:val="BodyText"/>
        <w:ind w:left="192"/>
      </w:pPr>
      <w:r w:rsidRPr="0074666B">
        <w:t>Stationary source emissions - Determination of the concentration of PCDDs/PCDFs and</w:t>
      </w:r>
    </w:p>
    <w:p w14:paraId="2EA9CCEA" w14:textId="77777777" w:rsidR="00342B0B" w:rsidRPr="0074666B" w:rsidRDefault="00400874">
      <w:pPr>
        <w:pStyle w:val="BodyText"/>
        <w:ind w:left="192"/>
      </w:pPr>
      <w:r w:rsidRPr="0074666B">
        <w:t>dioxin-like PCBs - Part 2: Extraction and clean-up of PCDDs/PCDFs</w:t>
      </w:r>
    </w:p>
    <w:p w14:paraId="4326FB28" w14:textId="77777777" w:rsidR="00342B0B" w:rsidRPr="0074666B" w:rsidRDefault="00342B0B">
      <w:pPr>
        <w:pStyle w:val="BodyText"/>
        <w:spacing w:before="11"/>
        <w:rPr>
          <w:sz w:val="21"/>
          <w:lang w:val="en-US"/>
        </w:rPr>
      </w:pPr>
    </w:p>
    <w:p w14:paraId="497E18AE" w14:textId="77777777" w:rsidR="00342B0B" w:rsidRPr="0074666B" w:rsidRDefault="00400874">
      <w:pPr>
        <w:pStyle w:val="BodyText"/>
        <w:ind w:left="192"/>
      </w:pPr>
      <w:r w:rsidRPr="0074666B">
        <w:t>NBN EN 1948-3: 2006</w:t>
      </w:r>
    </w:p>
    <w:p w14:paraId="05859B50" w14:textId="77777777" w:rsidR="00342B0B" w:rsidRPr="0074666B" w:rsidRDefault="00400874">
      <w:pPr>
        <w:pStyle w:val="BodyText"/>
        <w:ind w:left="192"/>
      </w:pPr>
      <w:r w:rsidRPr="0074666B">
        <w:t>Stationary source emissions - Determination of the mass concentration of PCDDs/PCDFs and</w:t>
      </w:r>
    </w:p>
    <w:p w14:paraId="71A40634" w14:textId="77777777" w:rsidR="00342B0B" w:rsidRPr="0074666B" w:rsidRDefault="00400874">
      <w:pPr>
        <w:pStyle w:val="BodyText"/>
        <w:ind w:left="192"/>
      </w:pPr>
      <w:r w:rsidRPr="0074666B">
        <w:t>dioxin-like PCBs - Part 3: Identification and quantification of PCDDs/PCDFs</w:t>
      </w:r>
    </w:p>
    <w:p w14:paraId="3C8EF74C" w14:textId="77777777" w:rsidR="00342B0B" w:rsidRPr="0074666B" w:rsidRDefault="00342B0B">
      <w:pPr>
        <w:pStyle w:val="BodyText"/>
        <w:spacing w:before="1"/>
        <w:rPr>
          <w:lang w:val="en-US"/>
        </w:rPr>
      </w:pPr>
    </w:p>
    <w:p w14:paraId="53B1E292" w14:textId="77777777" w:rsidR="00342B0B" w:rsidRPr="0074666B" w:rsidRDefault="00400874">
      <w:pPr>
        <w:pStyle w:val="BodyText"/>
        <w:ind w:left="192"/>
      </w:pPr>
      <w:r w:rsidRPr="0074666B">
        <w:t>NBN EN 1948-4: 2010</w:t>
      </w:r>
    </w:p>
    <w:p w14:paraId="6A4DCB36" w14:textId="77777777" w:rsidR="00342B0B" w:rsidRPr="0074666B" w:rsidRDefault="00400874">
      <w:pPr>
        <w:pStyle w:val="BodyText"/>
        <w:ind w:left="192"/>
      </w:pPr>
      <w:r w:rsidRPr="0074666B">
        <w:t>Stationary source emissions - Determination of the mass concentration of PCDDs/PCDFs and</w:t>
      </w:r>
    </w:p>
    <w:p w14:paraId="4579BE18" w14:textId="77777777" w:rsidR="00342B0B" w:rsidRPr="0074666B" w:rsidRDefault="00400874">
      <w:pPr>
        <w:pStyle w:val="BodyText"/>
        <w:ind w:left="192"/>
      </w:pPr>
      <w:r w:rsidRPr="0074666B">
        <w:t>dioxin-like PCBs - Part 4: Sampling and analysis of dioxin-like PCBs</w:t>
      </w:r>
    </w:p>
    <w:p w14:paraId="6A7E72A3" w14:textId="77777777" w:rsidR="00342B0B" w:rsidRPr="0074666B" w:rsidRDefault="00342B0B">
      <w:pPr>
        <w:pStyle w:val="BodyText"/>
        <w:spacing w:before="1"/>
        <w:rPr>
          <w:lang w:val="en-US"/>
        </w:rPr>
      </w:pPr>
    </w:p>
    <w:p w14:paraId="1000C1D7" w14:textId="77777777" w:rsidR="00342B0B" w:rsidRPr="0074666B" w:rsidRDefault="00400874">
      <w:pPr>
        <w:pStyle w:val="BodyText"/>
        <w:ind w:left="192" w:right="2466"/>
      </w:pPr>
      <w:r w:rsidRPr="0074666B">
        <w:t xml:space="preserve">Compendium for air sampling, measurement and analysis [LUC] Essential quality requirements for emission measurements (LUC/0/005) </w:t>
      </w:r>
      <w:hyperlink r:id="rId13">
        <w:r w:rsidRPr="0074666B">
          <w:rPr>
            <w:color w:val="3366FF"/>
            <w:u w:val="single" w:color="3366FF"/>
          </w:rPr>
          <w:t>http://www.emis.vito.be/lne-erkenningen-lucht</w:t>
        </w:r>
      </w:hyperlink>
    </w:p>
    <w:p w14:paraId="08191ACB" w14:textId="77777777" w:rsidR="00342B0B" w:rsidRPr="0074666B" w:rsidRDefault="00342B0B">
      <w:pPr>
        <w:pStyle w:val="BodyText"/>
        <w:spacing w:before="4"/>
        <w:rPr>
          <w:sz w:val="17"/>
          <w:lang w:val="en-US"/>
        </w:rPr>
      </w:pPr>
    </w:p>
    <w:p w14:paraId="46258E60" w14:textId="77777777" w:rsidR="00342B0B" w:rsidRPr="0074666B" w:rsidRDefault="00400874">
      <w:pPr>
        <w:pStyle w:val="BodyText"/>
        <w:spacing w:before="56"/>
        <w:ind w:left="192"/>
      </w:pPr>
      <w:r w:rsidRPr="0074666B">
        <w:t>Method WAC/VI/A/001</w:t>
      </w:r>
    </w:p>
    <w:p w14:paraId="29D3CE4C" w14:textId="77777777" w:rsidR="00342B0B" w:rsidRPr="0074666B" w:rsidRDefault="00400874">
      <w:pPr>
        <w:pStyle w:val="BodyText"/>
        <w:ind w:left="192"/>
      </w:pPr>
      <w:r w:rsidRPr="0074666B">
        <w:t>Compendium for water sampling, measurement and analysis (WAC)</w:t>
      </w:r>
    </w:p>
    <w:p w14:paraId="3D9DEFC8" w14:textId="77777777" w:rsidR="00342B0B" w:rsidRPr="0074666B" w:rsidRDefault="00400874">
      <w:pPr>
        <w:pStyle w:val="BodyText"/>
        <w:spacing w:before="1"/>
        <w:ind w:left="192" w:right="4828"/>
      </w:pPr>
      <w:r w:rsidRPr="0074666B">
        <w:t>Performance characteristics https://emis.vito.be/nl/lne-erkenningen-water</w:t>
      </w:r>
    </w:p>
    <w:p w14:paraId="6F04B201" w14:textId="77777777" w:rsidR="00342B0B" w:rsidRPr="0074666B" w:rsidRDefault="00342B0B">
      <w:pPr>
        <w:pStyle w:val="BodyText"/>
        <w:rPr>
          <w:lang w:val="en-US"/>
        </w:rPr>
      </w:pPr>
    </w:p>
    <w:p w14:paraId="222DD537" w14:textId="77777777" w:rsidR="00342B0B" w:rsidRPr="0074666B" w:rsidRDefault="00400874">
      <w:pPr>
        <w:pStyle w:val="BodyText"/>
        <w:ind w:left="192" w:right="2289"/>
      </w:pPr>
      <w:r w:rsidRPr="0074666B">
        <w:t>Compendium for water sampling, measurement and analysis (WAC) Method WAC/VI/A/002</w:t>
      </w:r>
    </w:p>
    <w:p w14:paraId="53595467" w14:textId="77777777" w:rsidR="00342B0B" w:rsidRPr="0074666B" w:rsidRDefault="00400874">
      <w:pPr>
        <w:pStyle w:val="BodyText"/>
        <w:spacing w:before="1" w:line="267" w:lineRule="exact"/>
        <w:ind w:left="192"/>
      </w:pPr>
      <w:r w:rsidRPr="0074666B">
        <w:t>Measurement uncertainty</w:t>
      </w:r>
    </w:p>
    <w:p w14:paraId="2507E0D1" w14:textId="77777777" w:rsidR="00342B0B" w:rsidRPr="0074666B" w:rsidRDefault="00400874">
      <w:pPr>
        <w:pStyle w:val="BodyText"/>
        <w:spacing w:line="267" w:lineRule="exact"/>
        <w:ind w:left="192"/>
      </w:pPr>
      <w:r w:rsidRPr="0074666B">
        <w:t>https://emis.vito.be/nl/lne-erkenningen-water</w:t>
      </w:r>
    </w:p>
    <w:p w14:paraId="3A486CE5" w14:textId="77777777" w:rsidR="00342B0B" w:rsidRPr="0074666B" w:rsidRDefault="00342B0B">
      <w:pPr>
        <w:pStyle w:val="BodyText"/>
        <w:rPr>
          <w:lang w:val="en-US"/>
        </w:rPr>
      </w:pPr>
    </w:p>
    <w:p w14:paraId="07866529" w14:textId="77777777" w:rsidR="00342B0B" w:rsidRPr="0074666B" w:rsidRDefault="00400874">
      <w:pPr>
        <w:pStyle w:val="BodyText"/>
        <w:ind w:left="192"/>
      </w:pPr>
      <w:r w:rsidRPr="0074666B">
        <w:t>NBN ENV 13005: 2003</w:t>
      </w:r>
    </w:p>
    <w:p w14:paraId="49E392D0" w14:textId="77777777" w:rsidR="00342B0B" w:rsidRPr="0074666B" w:rsidRDefault="00400874">
      <w:pPr>
        <w:pStyle w:val="BodyText"/>
        <w:spacing w:before="1"/>
        <w:ind w:left="192" w:right="3092"/>
      </w:pPr>
      <w:r w:rsidRPr="0074666B">
        <w:t>Guide to the expression of uncertainty in measurement</w:t>
      </w:r>
    </w:p>
    <w:p w14:paraId="3A8402E4" w14:textId="77777777" w:rsidR="00342B0B" w:rsidRPr="0074666B" w:rsidRDefault="00342B0B">
      <w:pPr>
        <w:rPr>
          <w:lang w:val="en-US"/>
        </w:rPr>
        <w:sectPr w:rsidR="00342B0B" w:rsidRPr="0074666B">
          <w:footerReference w:type="default" r:id="rId14"/>
          <w:pgSz w:w="11910" w:h="16840"/>
          <w:pgMar w:top="1320" w:right="1020" w:bottom="900" w:left="1680" w:header="763" w:footer="716" w:gutter="0"/>
          <w:pgNumType w:start="5"/>
          <w:cols w:space="720"/>
        </w:sectPr>
      </w:pPr>
    </w:p>
    <w:p w14:paraId="756FA9AF" w14:textId="77777777" w:rsidR="00342B0B" w:rsidRPr="0074666B" w:rsidRDefault="00400874">
      <w:pPr>
        <w:pStyle w:val="BodyText"/>
        <w:spacing w:before="46"/>
        <w:ind w:left="192"/>
      </w:pPr>
      <w:r w:rsidRPr="0074666B">
        <w:lastRenderedPageBreak/>
        <w:t>VLAREL</w:t>
      </w:r>
    </w:p>
    <w:p w14:paraId="57CD9C01" w14:textId="77777777" w:rsidR="00342B0B" w:rsidRPr="0074666B" w:rsidRDefault="00400874">
      <w:pPr>
        <w:pStyle w:val="BodyText"/>
        <w:ind w:left="192"/>
      </w:pPr>
      <w:r w:rsidRPr="0074666B">
        <w:t>Flemish Government Decree adopting the Flemish Environmental Recognitions Regulation</w:t>
      </w:r>
    </w:p>
    <w:p w14:paraId="05E6AEE7" w14:textId="77777777" w:rsidR="00342B0B" w:rsidRPr="0074666B" w:rsidRDefault="0074666B">
      <w:pPr>
        <w:pStyle w:val="BodyText"/>
        <w:spacing w:before="1"/>
        <w:ind w:left="192"/>
      </w:pPr>
      <w:hyperlink r:id="rId15">
        <w:r w:rsidR="00795E8F" w:rsidRPr="0074666B">
          <w:rPr>
            <w:color w:val="3366FF"/>
            <w:u w:val="single" w:color="3366FF"/>
          </w:rPr>
          <w:t>http://www.lne.be/themas/erkenningen/</w:t>
        </w:r>
      </w:hyperlink>
    </w:p>
    <w:p w14:paraId="7DD093E7" w14:textId="77777777" w:rsidR="00342B0B" w:rsidRPr="0074666B" w:rsidRDefault="00342B0B">
      <w:pPr>
        <w:sectPr w:rsidR="00342B0B" w:rsidRPr="0074666B">
          <w:footerReference w:type="default" r:id="rId16"/>
          <w:pgSz w:w="11910" w:h="16840"/>
          <w:pgMar w:top="1320" w:right="1020" w:bottom="900" w:left="1680" w:header="763" w:footer="716" w:gutter="0"/>
          <w:pgNumType w:start="6"/>
          <w:cols w:space="720"/>
        </w:sectPr>
      </w:pPr>
    </w:p>
    <w:p w14:paraId="45C709C4" w14:textId="7BDBBA43" w:rsidR="00342B0B" w:rsidRPr="0074666B" w:rsidRDefault="00400874">
      <w:pPr>
        <w:pStyle w:val="BodyText"/>
        <w:spacing w:before="28"/>
        <w:ind w:left="136"/>
      </w:pPr>
      <w:r w:rsidRPr="0074666B">
        <w:rPr>
          <w:noProof/>
        </w:rPr>
        <w:lastRenderedPageBreak/>
        <mc:AlternateContent>
          <mc:Choice Requires="wps">
            <w:drawing>
              <wp:anchor distT="0" distB="0" distL="0" distR="0" simplePos="0" relativeHeight="251637248" behindDoc="0" locked="0" layoutInCell="1" allowOverlap="1" wp14:anchorId="1DFA01F2" wp14:editId="0FA65A1D">
                <wp:simplePos x="0" y="0"/>
                <wp:positionH relativeFrom="page">
                  <wp:posOffset>905510</wp:posOffset>
                </wp:positionH>
                <wp:positionV relativeFrom="paragraph">
                  <wp:posOffset>257810</wp:posOffset>
                </wp:positionV>
                <wp:extent cx="5728335" cy="0"/>
                <wp:effectExtent l="10160" t="13335" r="5080" b="5715"/>
                <wp:wrapTopAndBottom/>
                <wp:docPr id="449"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9525">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18B7" id="Line 160"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20.3pt" to="522.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" strokecolor="#34a2dc">
                <w10:wrap type="topAndBottom" anchorx="page"/>
              </v:line>
            </w:pict>
          </mc:Fallback>
        </mc:AlternateContent>
      </w:r>
      <w:r w:rsidRPr="0074666B">
        <w:rPr>
          <w:color w:val="34A2DC"/>
        </w:rPr>
        <w:t>Compendium for air sampling, measurement and analysis</w:t>
      </w:r>
    </w:p>
    <w:p w14:paraId="7FCE7FFD" w14:textId="77777777" w:rsidR="00342B0B" w:rsidRPr="0074666B" w:rsidRDefault="00342B0B">
      <w:pPr>
        <w:pStyle w:val="BodyText"/>
        <w:rPr>
          <w:sz w:val="20"/>
          <w:lang w:val="en-US"/>
        </w:rPr>
      </w:pPr>
    </w:p>
    <w:p w14:paraId="3010FA4F" w14:textId="77777777" w:rsidR="00342B0B" w:rsidRPr="0074666B" w:rsidRDefault="00342B0B">
      <w:pPr>
        <w:pStyle w:val="BodyText"/>
        <w:rPr>
          <w:sz w:val="20"/>
          <w:lang w:val="en-US"/>
        </w:rPr>
      </w:pPr>
    </w:p>
    <w:p w14:paraId="165F63AC" w14:textId="77777777" w:rsidR="00342B0B" w:rsidRPr="0074666B" w:rsidRDefault="00342B0B">
      <w:pPr>
        <w:pStyle w:val="BodyText"/>
        <w:rPr>
          <w:sz w:val="20"/>
          <w:lang w:val="en-US"/>
        </w:rPr>
      </w:pPr>
    </w:p>
    <w:p w14:paraId="647F6F16" w14:textId="77777777" w:rsidR="00342B0B" w:rsidRPr="0074666B" w:rsidRDefault="00342B0B">
      <w:pPr>
        <w:pStyle w:val="BodyText"/>
        <w:rPr>
          <w:sz w:val="20"/>
          <w:lang w:val="en-US"/>
        </w:rPr>
      </w:pPr>
    </w:p>
    <w:p w14:paraId="07D58247" w14:textId="77777777" w:rsidR="00342B0B" w:rsidRPr="0074666B" w:rsidRDefault="00342B0B">
      <w:pPr>
        <w:pStyle w:val="BodyText"/>
        <w:rPr>
          <w:sz w:val="20"/>
          <w:lang w:val="en-US"/>
        </w:rPr>
      </w:pPr>
    </w:p>
    <w:p w14:paraId="24F384C2" w14:textId="77777777" w:rsidR="00342B0B" w:rsidRPr="0074666B" w:rsidRDefault="00342B0B">
      <w:pPr>
        <w:pStyle w:val="BodyText"/>
        <w:rPr>
          <w:sz w:val="20"/>
          <w:lang w:val="en-US"/>
        </w:rPr>
      </w:pPr>
    </w:p>
    <w:p w14:paraId="2D38CB56" w14:textId="77777777" w:rsidR="00342B0B" w:rsidRPr="0074666B" w:rsidRDefault="00342B0B">
      <w:pPr>
        <w:pStyle w:val="BodyText"/>
        <w:rPr>
          <w:sz w:val="20"/>
          <w:lang w:val="en-US"/>
        </w:rPr>
      </w:pPr>
    </w:p>
    <w:p w14:paraId="76DD794E" w14:textId="77777777" w:rsidR="00342B0B" w:rsidRPr="0074666B" w:rsidRDefault="00342B0B">
      <w:pPr>
        <w:pStyle w:val="BodyText"/>
        <w:rPr>
          <w:sz w:val="20"/>
          <w:lang w:val="en-US"/>
        </w:rPr>
      </w:pPr>
    </w:p>
    <w:p w14:paraId="2983A816" w14:textId="77777777" w:rsidR="00342B0B" w:rsidRPr="0074666B" w:rsidRDefault="00342B0B">
      <w:pPr>
        <w:pStyle w:val="BodyText"/>
        <w:spacing w:before="1"/>
        <w:rPr>
          <w:sz w:val="25"/>
          <w:lang w:val="en-US"/>
        </w:rPr>
      </w:pPr>
    </w:p>
    <w:p w14:paraId="3AD42C7C" w14:textId="77777777" w:rsidR="00342B0B" w:rsidRPr="0074666B" w:rsidRDefault="00400874">
      <w:pPr>
        <w:pStyle w:val="Heading1"/>
        <w:spacing w:line="232" w:lineRule="auto"/>
      </w:pPr>
      <w:r w:rsidRPr="0074666B">
        <w:rPr>
          <w:color w:val="34A2DC"/>
        </w:rPr>
        <w:t>Measurement of gas velocity and volume flow rate in a gas duct</w:t>
      </w:r>
    </w:p>
    <w:p w14:paraId="78BB5860" w14:textId="77777777" w:rsidR="00342B0B" w:rsidRPr="0074666B" w:rsidRDefault="00342B0B">
      <w:pPr>
        <w:pStyle w:val="BodyText"/>
        <w:rPr>
          <w:b/>
          <w:sz w:val="20"/>
          <w:lang w:val="en-US"/>
        </w:rPr>
      </w:pPr>
    </w:p>
    <w:p w14:paraId="463A5815" w14:textId="77777777" w:rsidR="00342B0B" w:rsidRPr="0074666B" w:rsidRDefault="00342B0B">
      <w:pPr>
        <w:pStyle w:val="BodyText"/>
        <w:rPr>
          <w:b/>
          <w:sz w:val="20"/>
          <w:lang w:val="en-US"/>
        </w:rPr>
      </w:pPr>
    </w:p>
    <w:p w14:paraId="4751E52F" w14:textId="77777777" w:rsidR="00342B0B" w:rsidRPr="0074666B" w:rsidRDefault="00342B0B">
      <w:pPr>
        <w:pStyle w:val="BodyText"/>
        <w:rPr>
          <w:b/>
          <w:sz w:val="20"/>
          <w:lang w:val="en-US"/>
        </w:rPr>
      </w:pPr>
    </w:p>
    <w:p w14:paraId="2BD227D3" w14:textId="77777777" w:rsidR="00342B0B" w:rsidRPr="0074666B" w:rsidRDefault="00342B0B">
      <w:pPr>
        <w:pStyle w:val="BodyText"/>
        <w:rPr>
          <w:b/>
          <w:sz w:val="20"/>
          <w:lang w:val="en-US"/>
        </w:rPr>
      </w:pPr>
    </w:p>
    <w:p w14:paraId="384E84C6" w14:textId="77777777" w:rsidR="00342B0B" w:rsidRPr="0074666B" w:rsidRDefault="00342B0B">
      <w:pPr>
        <w:pStyle w:val="BodyText"/>
        <w:rPr>
          <w:b/>
          <w:sz w:val="20"/>
          <w:lang w:val="en-US"/>
        </w:rPr>
      </w:pPr>
    </w:p>
    <w:p w14:paraId="37485F78" w14:textId="77777777" w:rsidR="00342B0B" w:rsidRPr="0074666B" w:rsidRDefault="00342B0B">
      <w:pPr>
        <w:pStyle w:val="BodyText"/>
        <w:rPr>
          <w:b/>
          <w:sz w:val="20"/>
          <w:lang w:val="en-US"/>
        </w:rPr>
      </w:pPr>
    </w:p>
    <w:p w14:paraId="6E8359A1" w14:textId="77777777" w:rsidR="00342B0B" w:rsidRPr="0074666B" w:rsidRDefault="00342B0B">
      <w:pPr>
        <w:pStyle w:val="BodyText"/>
        <w:rPr>
          <w:b/>
          <w:sz w:val="20"/>
          <w:lang w:val="en-US"/>
        </w:rPr>
      </w:pPr>
    </w:p>
    <w:p w14:paraId="401269ED" w14:textId="77777777" w:rsidR="00342B0B" w:rsidRPr="0074666B" w:rsidRDefault="00342B0B">
      <w:pPr>
        <w:pStyle w:val="BodyText"/>
        <w:rPr>
          <w:b/>
          <w:sz w:val="20"/>
          <w:lang w:val="en-US"/>
        </w:rPr>
      </w:pPr>
    </w:p>
    <w:p w14:paraId="1D768D6E" w14:textId="77777777" w:rsidR="00342B0B" w:rsidRPr="0074666B" w:rsidRDefault="00342B0B">
      <w:pPr>
        <w:pStyle w:val="BodyText"/>
        <w:rPr>
          <w:b/>
          <w:sz w:val="20"/>
          <w:lang w:val="en-US"/>
        </w:rPr>
      </w:pPr>
    </w:p>
    <w:p w14:paraId="681C70C0" w14:textId="77777777" w:rsidR="00342B0B" w:rsidRPr="0074666B" w:rsidRDefault="00342B0B">
      <w:pPr>
        <w:pStyle w:val="BodyText"/>
        <w:rPr>
          <w:b/>
          <w:sz w:val="20"/>
          <w:lang w:val="en-US"/>
        </w:rPr>
      </w:pPr>
    </w:p>
    <w:p w14:paraId="261E7402" w14:textId="77777777" w:rsidR="00342B0B" w:rsidRPr="0074666B" w:rsidRDefault="00342B0B">
      <w:pPr>
        <w:pStyle w:val="BodyText"/>
        <w:rPr>
          <w:b/>
          <w:sz w:val="20"/>
          <w:lang w:val="en-US"/>
        </w:rPr>
      </w:pPr>
    </w:p>
    <w:p w14:paraId="795526AC" w14:textId="77777777" w:rsidR="00342B0B" w:rsidRPr="0074666B" w:rsidRDefault="00342B0B">
      <w:pPr>
        <w:pStyle w:val="BodyText"/>
        <w:rPr>
          <w:b/>
          <w:sz w:val="20"/>
          <w:lang w:val="en-US"/>
        </w:rPr>
      </w:pPr>
    </w:p>
    <w:p w14:paraId="52B98C4B" w14:textId="77777777" w:rsidR="00342B0B" w:rsidRPr="0074666B" w:rsidRDefault="00342B0B">
      <w:pPr>
        <w:pStyle w:val="BodyText"/>
        <w:rPr>
          <w:b/>
          <w:sz w:val="20"/>
          <w:lang w:val="en-US"/>
        </w:rPr>
      </w:pPr>
    </w:p>
    <w:p w14:paraId="3348042B" w14:textId="77777777" w:rsidR="00342B0B" w:rsidRPr="0074666B" w:rsidRDefault="00342B0B">
      <w:pPr>
        <w:pStyle w:val="BodyText"/>
        <w:rPr>
          <w:b/>
          <w:sz w:val="20"/>
          <w:lang w:val="en-US"/>
        </w:rPr>
      </w:pPr>
    </w:p>
    <w:p w14:paraId="6CD4C72D" w14:textId="77777777" w:rsidR="00342B0B" w:rsidRPr="0074666B" w:rsidRDefault="00342B0B">
      <w:pPr>
        <w:pStyle w:val="BodyText"/>
        <w:rPr>
          <w:b/>
          <w:sz w:val="20"/>
          <w:lang w:val="en-US"/>
        </w:rPr>
      </w:pPr>
    </w:p>
    <w:p w14:paraId="39E9F638" w14:textId="77777777" w:rsidR="00342B0B" w:rsidRPr="0074666B" w:rsidRDefault="00342B0B">
      <w:pPr>
        <w:pStyle w:val="BodyText"/>
        <w:rPr>
          <w:b/>
          <w:sz w:val="20"/>
          <w:lang w:val="en-US"/>
        </w:rPr>
      </w:pPr>
    </w:p>
    <w:p w14:paraId="5F979955" w14:textId="77777777" w:rsidR="00342B0B" w:rsidRPr="0074666B" w:rsidRDefault="00342B0B">
      <w:pPr>
        <w:pStyle w:val="BodyText"/>
        <w:rPr>
          <w:b/>
          <w:sz w:val="20"/>
          <w:lang w:val="en-US"/>
        </w:rPr>
      </w:pPr>
    </w:p>
    <w:p w14:paraId="55E24DA9" w14:textId="77777777" w:rsidR="00342B0B" w:rsidRPr="0074666B" w:rsidRDefault="00342B0B">
      <w:pPr>
        <w:pStyle w:val="BodyText"/>
        <w:rPr>
          <w:b/>
          <w:sz w:val="20"/>
          <w:lang w:val="en-US"/>
        </w:rPr>
      </w:pPr>
    </w:p>
    <w:p w14:paraId="65CA28EE" w14:textId="77777777" w:rsidR="00342B0B" w:rsidRPr="0074666B" w:rsidRDefault="00342B0B">
      <w:pPr>
        <w:pStyle w:val="BodyText"/>
        <w:rPr>
          <w:b/>
          <w:sz w:val="20"/>
          <w:lang w:val="en-US"/>
        </w:rPr>
      </w:pPr>
    </w:p>
    <w:p w14:paraId="179118D1" w14:textId="77777777" w:rsidR="00342B0B" w:rsidRPr="0074666B" w:rsidRDefault="00342B0B">
      <w:pPr>
        <w:pStyle w:val="BodyText"/>
        <w:rPr>
          <w:b/>
          <w:sz w:val="20"/>
          <w:lang w:val="en-US"/>
        </w:rPr>
      </w:pPr>
    </w:p>
    <w:p w14:paraId="3471C20C" w14:textId="77777777" w:rsidR="00342B0B" w:rsidRPr="0074666B" w:rsidRDefault="00342B0B">
      <w:pPr>
        <w:pStyle w:val="BodyText"/>
        <w:rPr>
          <w:b/>
          <w:sz w:val="20"/>
          <w:lang w:val="en-US"/>
        </w:rPr>
      </w:pPr>
    </w:p>
    <w:p w14:paraId="0B2E2213" w14:textId="77777777" w:rsidR="00342B0B" w:rsidRPr="0074666B" w:rsidRDefault="00342B0B">
      <w:pPr>
        <w:pStyle w:val="BodyText"/>
        <w:rPr>
          <w:b/>
          <w:sz w:val="20"/>
          <w:lang w:val="en-US"/>
        </w:rPr>
      </w:pPr>
    </w:p>
    <w:p w14:paraId="03DDF2F8" w14:textId="77777777" w:rsidR="00342B0B" w:rsidRPr="0074666B" w:rsidRDefault="00342B0B">
      <w:pPr>
        <w:pStyle w:val="BodyText"/>
        <w:rPr>
          <w:b/>
          <w:sz w:val="20"/>
          <w:lang w:val="en-US"/>
        </w:rPr>
      </w:pPr>
    </w:p>
    <w:p w14:paraId="74BED32E" w14:textId="77777777" w:rsidR="00342B0B" w:rsidRPr="0074666B" w:rsidRDefault="00342B0B">
      <w:pPr>
        <w:pStyle w:val="BodyText"/>
        <w:rPr>
          <w:b/>
          <w:sz w:val="20"/>
          <w:lang w:val="en-US"/>
        </w:rPr>
      </w:pPr>
    </w:p>
    <w:p w14:paraId="57B889AA" w14:textId="77777777" w:rsidR="00342B0B" w:rsidRPr="0074666B" w:rsidRDefault="00342B0B">
      <w:pPr>
        <w:pStyle w:val="BodyText"/>
        <w:rPr>
          <w:b/>
          <w:sz w:val="20"/>
          <w:lang w:val="en-US"/>
        </w:rPr>
      </w:pPr>
    </w:p>
    <w:p w14:paraId="5D8625A2" w14:textId="77777777" w:rsidR="00342B0B" w:rsidRPr="0074666B" w:rsidRDefault="00342B0B">
      <w:pPr>
        <w:pStyle w:val="BodyText"/>
        <w:rPr>
          <w:b/>
          <w:sz w:val="20"/>
          <w:lang w:val="en-US"/>
        </w:rPr>
      </w:pPr>
    </w:p>
    <w:p w14:paraId="7E5EA0BF" w14:textId="77777777" w:rsidR="00342B0B" w:rsidRPr="0074666B" w:rsidRDefault="00342B0B">
      <w:pPr>
        <w:pStyle w:val="BodyText"/>
        <w:rPr>
          <w:b/>
          <w:sz w:val="20"/>
          <w:lang w:val="en-US"/>
        </w:rPr>
      </w:pPr>
    </w:p>
    <w:p w14:paraId="0F49CAFB" w14:textId="77777777" w:rsidR="00342B0B" w:rsidRPr="0074666B" w:rsidRDefault="00342B0B">
      <w:pPr>
        <w:pStyle w:val="BodyText"/>
        <w:rPr>
          <w:b/>
          <w:sz w:val="20"/>
          <w:lang w:val="en-US"/>
        </w:rPr>
      </w:pPr>
    </w:p>
    <w:p w14:paraId="1CFCC1F2" w14:textId="77777777" w:rsidR="00342B0B" w:rsidRPr="0074666B" w:rsidRDefault="00342B0B">
      <w:pPr>
        <w:pStyle w:val="BodyText"/>
        <w:rPr>
          <w:b/>
          <w:sz w:val="20"/>
          <w:lang w:val="en-US"/>
        </w:rPr>
      </w:pPr>
    </w:p>
    <w:p w14:paraId="27A934B0" w14:textId="77777777" w:rsidR="00342B0B" w:rsidRPr="0074666B" w:rsidRDefault="00342B0B">
      <w:pPr>
        <w:pStyle w:val="BodyText"/>
        <w:rPr>
          <w:b/>
          <w:sz w:val="20"/>
          <w:lang w:val="en-US"/>
        </w:rPr>
      </w:pPr>
    </w:p>
    <w:p w14:paraId="2156FA43" w14:textId="77777777" w:rsidR="00342B0B" w:rsidRPr="0074666B" w:rsidRDefault="00342B0B">
      <w:pPr>
        <w:pStyle w:val="BodyText"/>
        <w:rPr>
          <w:b/>
          <w:sz w:val="20"/>
          <w:lang w:val="en-US"/>
        </w:rPr>
      </w:pPr>
    </w:p>
    <w:p w14:paraId="20CBAA44" w14:textId="77777777" w:rsidR="00342B0B" w:rsidRPr="0074666B" w:rsidRDefault="00342B0B">
      <w:pPr>
        <w:pStyle w:val="BodyText"/>
        <w:rPr>
          <w:b/>
          <w:sz w:val="20"/>
          <w:lang w:val="en-US"/>
        </w:rPr>
      </w:pPr>
    </w:p>
    <w:p w14:paraId="404FC8F2" w14:textId="77777777" w:rsidR="00342B0B" w:rsidRPr="0074666B" w:rsidRDefault="00342B0B">
      <w:pPr>
        <w:pStyle w:val="BodyText"/>
        <w:rPr>
          <w:b/>
          <w:sz w:val="20"/>
          <w:lang w:val="en-US"/>
        </w:rPr>
      </w:pPr>
    </w:p>
    <w:p w14:paraId="4FDCC860" w14:textId="77777777" w:rsidR="00342B0B" w:rsidRPr="0074666B" w:rsidRDefault="00342B0B">
      <w:pPr>
        <w:pStyle w:val="BodyText"/>
        <w:rPr>
          <w:b/>
          <w:sz w:val="20"/>
          <w:lang w:val="en-US"/>
        </w:rPr>
      </w:pPr>
    </w:p>
    <w:p w14:paraId="63FFEA42" w14:textId="77777777" w:rsidR="00342B0B" w:rsidRPr="0074666B" w:rsidRDefault="00342B0B">
      <w:pPr>
        <w:pStyle w:val="BodyText"/>
        <w:rPr>
          <w:b/>
          <w:sz w:val="20"/>
          <w:lang w:val="en-US"/>
        </w:rPr>
      </w:pPr>
    </w:p>
    <w:p w14:paraId="6BCAC894" w14:textId="77777777" w:rsidR="00342B0B" w:rsidRPr="0074666B" w:rsidRDefault="00342B0B">
      <w:pPr>
        <w:pStyle w:val="BodyText"/>
        <w:rPr>
          <w:b/>
          <w:sz w:val="20"/>
          <w:lang w:val="en-US"/>
        </w:rPr>
      </w:pPr>
    </w:p>
    <w:p w14:paraId="5D7DD777" w14:textId="77777777" w:rsidR="00342B0B" w:rsidRPr="0074666B" w:rsidRDefault="00342B0B">
      <w:pPr>
        <w:pStyle w:val="BodyText"/>
        <w:rPr>
          <w:b/>
          <w:sz w:val="20"/>
          <w:lang w:val="en-US"/>
        </w:rPr>
      </w:pPr>
    </w:p>
    <w:p w14:paraId="3FBFDA41" w14:textId="77777777" w:rsidR="00342B0B" w:rsidRPr="0074666B" w:rsidRDefault="00342B0B">
      <w:pPr>
        <w:pStyle w:val="BodyText"/>
        <w:rPr>
          <w:b/>
          <w:sz w:val="20"/>
          <w:lang w:val="en-US"/>
        </w:rPr>
      </w:pPr>
    </w:p>
    <w:p w14:paraId="3E24CA47" w14:textId="77777777" w:rsidR="00342B0B" w:rsidRPr="0074666B" w:rsidRDefault="00342B0B">
      <w:pPr>
        <w:pStyle w:val="BodyText"/>
        <w:rPr>
          <w:b/>
          <w:sz w:val="20"/>
          <w:lang w:val="en-US"/>
        </w:rPr>
      </w:pPr>
    </w:p>
    <w:p w14:paraId="2470D764" w14:textId="77777777" w:rsidR="00342B0B" w:rsidRPr="0074666B" w:rsidRDefault="00342B0B">
      <w:pPr>
        <w:pStyle w:val="BodyText"/>
        <w:rPr>
          <w:b/>
          <w:sz w:val="20"/>
          <w:lang w:val="en-US"/>
        </w:rPr>
      </w:pPr>
    </w:p>
    <w:p w14:paraId="1803E9C1" w14:textId="77777777" w:rsidR="00342B0B" w:rsidRPr="0074666B" w:rsidRDefault="00342B0B">
      <w:pPr>
        <w:pStyle w:val="BodyText"/>
        <w:rPr>
          <w:b/>
          <w:sz w:val="20"/>
          <w:lang w:val="en-US"/>
        </w:rPr>
      </w:pPr>
    </w:p>
    <w:p w14:paraId="692B3D18" w14:textId="77777777" w:rsidR="00342B0B" w:rsidRPr="0074666B" w:rsidRDefault="00342B0B">
      <w:pPr>
        <w:pStyle w:val="BodyText"/>
        <w:rPr>
          <w:b/>
          <w:sz w:val="20"/>
          <w:lang w:val="en-US"/>
        </w:rPr>
      </w:pPr>
    </w:p>
    <w:p w14:paraId="3AD3B376" w14:textId="77777777" w:rsidR="00342B0B" w:rsidRPr="0074666B" w:rsidRDefault="00342B0B">
      <w:pPr>
        <w:pStyle w:val="BodyText"/>
        <w:rPr>
          <w:b/>
          <w:sz w:val="20"/>
          <w:lang w:val="en-US"/>
        </w:rPr>
      </w:pPr>
    </w:p>
    <w:p w14:paraId="6698855D" w14:textId="77777777" w:rsidR="00342B0B" w:rsidRPr="0074666B" w:rsidRDefault="00342B0B">
      <w:pPr>
        <w:pStyle w:val="BodyText"/>
        <w:rPr>
          <w:b/>
          <w:sz w:val="20"/>
          <w:lang w:val="en-US"/>
        </w:rPr>
      </w:pPr>
    </w:p>
    <w:p w14:paraId="04413647" w14:textId="074FC802" w:rsidR="00342B0B" w:rsidRPr="0074666B" w:rsidRDefault="00400874">
      <w:pPr>
        <w:pStyle w:val="BodyText"/>
        <w:spacing w:before="2"/>
        <w:rPr>
          <w:b/>
          <w:sz w:val="27"/>
        </w:rPr>
      </w:pPr>
      <w:r w:rsidRPr="0074666B">
        <w:rPr>
          <w:noProof/>
        </w:rPr>
        <mc:AlternateContent>
          <mc:Choice Requires="wps">
            <w:drawing>
              <wp:anchor distT="0" distB="0" distL="0" distR="0" simplePos="0" relativeHeight="251638272" behindDoc="0" locked="0" layoutInCell="1" allowOverlap="1" wp14:anchorId="1B295DE9" wp14:editId="5CCB88E6">
                <wp:simplePos x="0" y="0"/>
                <wp:positionH relativeFrom="page">
                  <wp:posOffset>905510</wp:posOffset>
                </wp:positionH>
                <wp:positionV relativeFrom="paragraph">
                  <wp:posOffset>240665</wp:posOffset>
                </wp:positionV>
                <wp:extent cx="5728335" cy="0"/>
                <wp:effectExtent l="10160" t="10795" r="5080" b="8255"/>
                <wp:wrapTopAndBottom/>
                <wp:docPr id="44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9525">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B421" id="Line 159"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18.95pt" to="522.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" strokecolor="#34a2dc">
                <w10:wrap type="topAndBottom" anchorx="page"/>
              </v:line>
            </w:pict>
          </mc:Fallback>
        </mc:AlternateContent>
      </w:r>
    </w:p>
    <w:p w14:paraId="54CBEE13" w14:textId="77777777" w:rsidR="00342B0B" w:rsidRPr="0074666B" w:rsidRDefault="00400874">
      <w:pPr>
        <w:pStyle w:val="BodyText"/>
        <w:tabs>
          <w:tab w:val="left" w:pos="8242"/>
        </w:tabs>
        <w:spacing w:before="119"/>
        <w:ind w:left="136"/>
      </w:pPr>
      <w:r w:rsidRPr="0074666B">
        <w:rPr>
          <w:color w:val="34A2DC"/>
        </w:rPr>
        <w:t>September 2021 version</w:t>
      </w:r>
      <w:r w:rsidRPr="0074666B">
        <w:rPr>
          <w:color w:val="34A2DC"/>
        </w:rPr>
        <w:tab/>
        <w:t>LUC/0/004</w:t>
      </w:r>
    </w:p>
    <w:p w14:paraId="2E793628" w14:textId="77777777" w:rsidR="00342B0B" w:rsidRPr="0074666B" w:rsidRDefault="00342B0B">
      <w:pPr>
        <w:sectPr w:rsidR="00342B0B" w:rsidRPr="0074666B">
          <w:headerReference w:type="default" r:id="rId17"/>
          <w:footerReference w:type="default" r:id="rId18"/>
          <w:pgSz w:w="11910" w:h="16840"/>
          <w:pgMar w:top="800" w:right="1300" w:bottom="620" w:left="1280" w:header="0" w:footer="430" w:gutter="0"/>
          <w:pgNumType w:start="12"/>
          <w:cols w:space="720"/>
        </w:sectPr>
      </w:pPr>
    </w:p>
    <w:p w14:paraId="7B1F5B8B" w14:textId="77777777" w:rsidR="00342B0B" w:rsidRPr="0074666B" w:rsidRDefault="00342B0B">
      <w:pPr>
        <w:pStyle w:val="BodyText"/>
        <w:rPr>
          <w:sz w:val="7"/>
        </w:rPr>
      </w:pPr>
    </w:p>
    <w:p w14:paraId="7D07DA7B" w14:textId="3C95BD05" w:rsidR="00342B0B" w:rsidRPr="0074666B" w:rsidRDefault="00400874">
      <w:pPr>
        <w:pStyle w:val="BodyText"/>
        <w:spacing w:line="20" w:lineRule="exact"/>
        <w:ind w:left="102"/>
        <w:rPr>
          <w:sz w:val="2"/>
        </w:rPr>
      </w:pPr>
      <w:r w:rsidRPr="0074666B">
        <w:rPr>
          <w:noProof/>
          <w:sz w:val="2"/>
        </w:rPr>
        <mc:AlternateContent>
          <mc:Choice Requires="wpg">
            <w:drawing>
              <wp:inline distT="0" distB="0" distL="0" distR="0" wp14:anchorId="1D046194" wp14:editId="2C5B1086">
                <wp:extent cx="5798185" cy="6350"/>
                <wp:effectExtent l="10795" t="10160" r="10795" b="2540"/>
                <wp:docPr id="44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447" name="Line 158"/>
                        <wps:cNvCnPr>
                          <a:cxnSpLocks noChangeShapeType="1"/>
                        </wps:cNvCnPr>
                        <wps:spPr bwMode="auto">
                          <a:xfrm>
                            <a:off x="0" y="5"/>
                            <a:ext cx="9131"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75B685" id="Group 157"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">
                <v:line id="Line 158" o:spid="_x0000_s1027" style="position:absolute;visibility:visible;mso-wrap-style:square" from="0,5" to="9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" strokecolor="#34a2dc" strokeweight=".48pt"/>
                <w10:anchorlock/>
              </v:group>
            </w:pict>
          </mc:Fallback>
        </mc:AlternateContent>
      </w:r>
    </w:p>
    <w:p w14:paraId="31558B9C" w14:textId="77777777" w:rsidR="00342B0B" w:rsidRPr="0074666B" w:rsidRDefault="00342B0B">
      <w:pPr>
        <w:pStyle w:val="BodyText"/>
        <w:spacing w:before="4"/>
        <w:rPr>
          <w:sz w:val="17"/>
        </w:rPr>
      </w:pPr>
    </w:p>
    <w:p w14:paraId="39D99AF1" w14:textId="77777777" w:rsidR="00342B0B" w:rsidRPr="0074666B" w:rsidRDefault="00400874">
      <w:pPr>
        <w:pStyle w:val="Heading2"/>
        <w:spacing w:before="47"/>
        <w:ind w:left="136" w:firstLine="0"/>
      </w:pPr>
      <w:r w:rsidRPr="0074666B">
        <w:rPr>
          <w:color w:val="34A2DC"/>
        </w:rPr>
        <w:t>CONTENTS</w:t>
      </w:r>
    </w:p>
    <w:p w14:paraId="6C19DD06" w14:textId="77777777" w:rsidR="00342B0B" w:rsidRPr="0074666B" w:rsidRDefault="00342B0B">
      <w:pPr>
        <w:pStyle w:val="BodyText"/>
        <w:rPr>
          <w:b/>
          <w:sz w:val="26"/>
        </w:rPr>
      </w:pPr>
    </w:p>
    <w:p w14:paraId="37412857" w14:textId="77777777" w:rsidR="00342B0B" w:rsidRPr="0074666B" w:rsidRDefault="0074666B">
      <w:pPr>
        <w:pStyle w:val="Heading4"/>
        <w:numPr>
          <w:ilvl w:val="0"/>
          <w:numId w:val="49"/>
        </w:numPr>
        <w:tabs>
          <w:tab w:val="left" w:pos="575"/>
          <w:tab w:val="left" w:pos="576"/>
          <w:tab w:val="left" w:pos="8919"/>
        </w:tabs>
        <w:spacing w:before="162"/>
        <w:ind w:hanging="439"/>
      </w:pPr>
      <w:hyperlink w:anchor="_bookmark5" w:history="1">
        <w:r w:rsidR="00795E8F" w:rsidRPr="0074666B">
          <w:t>Scope</w:t>
        </w:r>
        <w:r w:rsidR="00795E8F" w:rsidRPr="0074666B">
          <w:rPr>
            <w:u w:val="thick"/>
          </w:rPr>
          <w:t xml:space="preserve"> </w:t>
        </w:r>
        <w:r w:rsidR="00795E8F" w:rsidRPr="0074666B">
          <w:rPr>
            <w:u w:val="thick"/>
          </w:rPr>
          <w:tab/>
        </w:r>
        <w:r w:rsidR="00795E8F" w:rsidRPr="0074666B">
          <w:t>3</w:t>
        </w:r>
      </w:hyperlink>
    </w:p>
    <w:p w14:paraId="59B56081" w14:textId="77777777" w:rsidR="00342B0B" w:rsidRPr="0074666B" w:rsidRDefault="00342B0B">
      <w:pPr>
        <w:pStyle w:val="BodyText"/>
        <w:spacing w:before="8"/>
        <w:rPr>
          <w:b/>
          <w:sz w:val="19"/>
        </w:rPr>
      </w:pPr>
    </w:p>
    <w:p w14:paraId="1E4418F8" w14:textId="77777777" w:rsidR="00342B0B" w:rsidRPr="0074666B" w:rsidRDefault="0074666B">
      <w:pPr>
        <w:pStyle w:val="ListParagraph"/>
        <w:numPr>
          <w:ilvl w:val="0"/>
          <w:numId w:val="49"/>
        </w:numPr>
        <w:tabs>
          <w:tab w:val="left" w:pos="575"/>
          <w:tab w:val="left" w:pos="576"/>
          <w:tab w:val="left" w:pos="8919"/>
        </w:tabs>
        <w:spacing w:before="1"/>
        <w:ind w:hanging="439"/>
        <w:rPr>
          <w:b/>
        </w:rPr>
      </w:pPr>
      <w:hyperlink w:anchor="_bookmark6" w:history="1">
        <w:r w:rsidR="00795E8F" w:rsidRPr="0074666B">
          <w:rPr>
            <w:b/>
          </w:rPr>
          <w:t>Pitot tube measurement principle</w:t>
        </w:r>
        <w:r w:rsidR="00795E8F" w:rsidRPr="0074666B">
          <w:rPr>
            <w:b/>
            <w:u w:val="thick"/>
          </w:rPr>
          <w:t xml:space="preserve"> </w:t>
        </w:r>
        <w:r w:rsidR="00795E8F" w:rsidRPr="0074666B">
          <w:rPr>
            <w:b/>
            <w:u w:val="thick"/>
          </w:rPr>
          <w:tab/>
        </w:r>
        <w:r w:rsidR="00795E8F" w:rsidRPr="0074666B">
          <w:rPr>
            <w:b/>
          </w:rPr>
          <w:t>4</w:t>
        </w:r>
      </w:hyperlink>
    </w:p>
    <w:p w14:paraId="357EAF59" w14:textId="77777777" w:rsidR="00342B0B" w:rsidRPr="0074666B" w:rsidRDefault="00342B0B">
      <w:pPr>
        <w:pStyle w:val="BodyText"/>
        <w:spacing w:before="8"/>
        <w:rPr>
          <w:b/>
          <w:sz w:val="19"/>
          <w:lang w:val="nl-NL"/>
        </w:rPr>
      </w:pPr>
    </w:p>
    <w:p w14:paraId="5819A739" w14:textId="77777777" w:rsidR="00342B0B" w:rsidRPr="0074666B" w:rsidRDefault="0074666B">
      <w:pPr>
        <w:pStyle w:val="ListParagraph"/>
        <w:numPr>
          <w:ilvl w:val="0"/>
          <w:numId w:val="49"/>
        </w:numPr>
        <w:tabs>
          <w:tab w:val="left" w:pos="575"/>
          <w:tab w:val="left" w:pos="576"/>
          <w:tab w:val="left" w:pos="8919"/>
        </w:tabs>
        <w:ind w:hanging="439"/>
        <w:rPr>
          <w:b/>
        </w:rPr>
      </w:pPr>
      <w:hyperlink w:anchor="_bookmark7" w:history="1">
        <w:r w:rsidR="00795E8F" w:rsidRPr="0074666B">
          <w:rPr>
            <w:b/>
          </w:rPr>
          <w:t>Equipment</w:t>
        </w:r>
        <w:r w:rsidR="00795E8F" w:rsidRPr="0074666B">
          <w:rPr>
            <w:b/>
            <w:u w:val="thick"/>
          </w:rPr>
          <w:t xml:space="preserve"> </w:t>
        </w:r>
        <w:r w:rsidR="00795E8F" w:rsidRPr="0074666B">
          <w:rPr>
            <w:b/>
            <w:u w:val="thick"/>
          </w:rPr>
          <w:tab/>
        </w:r>
        <w:r w:rsidR="00795E8F" w:rsidRPr="0074666B">
          <w:rPr>
            <w:b/>
          </w:rPr>
          <w:t>6</w:t>
        </w:r>
      </w:hyperlink>
    </w:p>
    <w:p w14:paraId="6B3110E4" w14:textId="77777777" w:rsidR="00342B0B" w:rsidRPr="0074666B" w:rsidRDefault="0074666B">
      <w:pPr>
        <w:pStyle w:val="ListParagraph"/>
        <w:numPr>
          <w:ilvl w:val="1"/>
          <w:numId w:val="49"/>
        </w:numPr>
        <w:tabs>
          <w:tab w:val="left" w:pos="988"/>
          <w:tab w:val="left" w:pos="989"/>
          <w:tab w:val="right" w:pos="9031"/>
        </w:tabs>
        <w:spacing w:before="118"/>
        <w:ind w:hanging="631"/>
        <w:rPr>
          <w:i/>
        </w:rPr>
      </w:pPr>
      <w:hyperlink w:anchor="_bookmark8" w:history="1">
        <w:r w:rsidR="00795E8F" w:rsidRPr="0074666B">
          <w:rPr>
            <w:i/>
          </w:rPr>
          <w:t>Pitot tube</w:t>
        </w:r>
        <w:r w:rsidR="00795E8F" w:rsidRPr="0074666B">
          <w:rPr>
            <w:i/>
          </w:rPr>
          <w:tab/>
          <w:t>6</w:t>
        </w:r>
      </w:hyperlink>
    </w:p>
    <w:p w14:paraId="5461FD34" w14:textId="77777777" w:rsidR="00342B0B" w:rsidRPr="0074666B" w:rsidRDefault="0074666B">
      <w:pPr>
        <w:pStyle w:val="ListParagraph"/>
        <w:numPr>
          <w:ilvl w:val="2"/>
          <w:numId w:val="49"/>
        </w:numPr>
        <w:tabs>
          <w:tab w:val="left" w:pos="1456"/>
          <w:tab w:val="left" w:pos="1457"/>
          <w:tab w:val="left" w:pos="8919"/>
        </w:tabs>
      </w:pPr>
      <w:hyperlink w:anchor="_bookmark9" w:history="1">
        <w:r w:rsidR="00795E8F" w:rsidRPr="0074666B">
          <w:t>Standard pitot tube</w:t>
        </w:r>
        <w:r w:rsidR="00795E8F" w:rsidRPr="0074666B">
          <w:rPr>
            <w:u w:val="single"/>
          </w:rPr>
          <w:t xml:space="preserve"> </w:t>
        </w:r>
        <w:r w:rsidR="00795E8F" w:rsidRPr="0074666B">
          <w:rPr>
            <w:u w:val="single"/>
          </w:rPr>
          <w:tab/>
        </w:r>
        <w:r w:rsidR="00795E8F" w:rsidRPr="0074666B">
          <w:t>6</w:t>
        </w:r>
      </w:hyperlink>
    </w:p>
    <w:p w14:paraId="4E3B8FD4" w14:textId="77777777" w:rsidR="00342B0B" w:rsidRPr="0074666B" w:rsidRDefault="0074666B">
      <w:pPr>
        <w:pStyle w:val="ListParagraph"/>
        <w:numPr>
          <w:ilvl w:val="2"/>
          <w:numId w:val="49"/>
        </w:numPr>
        <w:tabs>
          <w:tab w:val="left" w:pos="1456"/>
          <w:tab w:val="left" w:pos="1457"/>
          <w:tab w:val="left" w:pos="8919"/>
        </w:tabs>
      </w:pPr>
      <w:hyperlink w:anchor="_bookmark11" w:history="1">
        <w:r w:rsidR="00795E8F" w:rsidRPr="0074666B">
          <w:t>S-type pitot tube</w:t>
        </w:r>
        <w:r w:rsidR="00795E8F" w:rsidRPr="0074666B">
          <w:rPr>
            <w:u w:val="single"/>
          </w:rPr>
          <w:t xml:space="preserve"> </w:t>
        </w:r>
        <w:r w:rsidR="00795E8F" w:rsidRPr="0074666B">
          <w:rPr>
            <w:u w:val="single"/>
          </w:rPr>
          <w:tab/>
        </w:r>
        <w:r w:rsidR="00795E8F" w:rsidRPr="0074666B">
          <w:t>7</w:t>
        </w:r>
      </w:hyperlink>
    </w:p>
    <w:p w14:paraId="5E098CFC" w14:textId="77777777" w:rsidR="00342B0B" w:rsidRPr="0074666B" w:rsidRDefault="0074666B">
      <w:pPr>
        <w:pStyle w:val="ListParagraph"/>
        <w:numPr>
          <w:ilvl w:val="1"/>
          <w:numId w:val="49"/>
        </w:numPr>
        <w:tabs>
          <w:tab w:val="left" w:pos="988"/>
          <w:tab w:val="left" w:pos="989"/>
          <w:tab w:val="right" w:pos="9031"/>
        </w:tabs>
        <w:spacing w:before="120"/>
        <w:ind w:hanging="631"/>
        <w:rPr>
          <w:i/>
        </w:rPr>
      </w:pPr>
      <w:hyperlink w:anchor="_bookmark13" w:history="1">
        <w:r w:rsidR="00795E8F" w:rsidRPr="0074666B">
          <w:rPr>
            <w:i/>
          </w:rPr>
          <w:t>Differential pressure gauge</w:t>
        </w:r>
        <w:r w:rsidR="00795E8F" w:rsidRPr="0074666B">
          <w:rPr>
            <w:i/>
          </w:rPr>
          <w:tab/>
          <w:t>8</w:t>
        </w:r>
      </w:hyperlink>
    </w:p>
    <w:p w14:paraId="2F7278A3" w14:textId="77777777" w:rsidR="00342B0B" w:rsidRPr="0074666B" w:rsidRDefault="0074666B">
      <w:pPr>
        <w:pStyle w:val="ListParagraph"/>
        <w:numPr>
          <w:ilvl w:val="1"/>
          <w:numId w:val="49"/>
        </w:numPr>
        <w:tabs>
          <w:tab w:val="left" w:pos="988"/>
          <w:tab w:val="left" w:pos="989"/>
          <w:tab w:val="right" w:pos="9031"/>
        </w:tabs>
        <w:spacing w:before="121"/>
        <w:ind w:hanging="631"/>
        <w:rPr>
          <w:i/>
        </w:rPr>
      </w:pPr>
      <w:hyperlink w:anchor="_bookmark14" w:history="1">
        <w:r w:rsidR="00795E8F" w:rsidRPr="0074666B">
          <w:rPr>
            <w:i/>
          </w:rPr>
          <w:t>Temperature gauge</w:t>
        </w:r>
        <w:r w:rsidR="00795E8F" w:rsidRPr="0074666B">
          <w:rPr>
            <w:i/>
          </w:rPr>
          <w:tab/>
          <w:t>8</w:t>
        </w:r>
      </w:hyperlink>
    </w:p>
    <w:p w14:paraId="558ADDEE" w14:textId="77777777" w:rsidR="00342B0B" w:rsidRPr="0074666B" w:rsidRDefault="0074666B">
      <w:pPr>
        <w:pStyle w:val="ListParagraph"/>
        <w:numPr>
          <w:ilvl w:val="1"/>
          <w:numId w:val="49"/>
        </w:numPr>
        <w:tabs>
          <w:tab w:val="left" w:pos="988"/>
          <w:tab w:val="left" w:pos="989"/>
          <w:tab w:val="right" w:pos="9031"/>
        </w:tabs>
        <w:spacing w:before="121"/>
        <w:ind w:hanging="631"/>
        <w:rPr>
          <w:i/>
        </w:rPr>
      </w:pPr>
      <w:hyperlink w:anchor="_bookmark15" w:history="1">
        <w:r w:rsidR="00795E8F" w:rsidRPr="0074666B">
          <w:rPr>
            <w:i/>
          </w:rPr>
          <w:t>Barometer</w:t>
        </w:r>
        <w:r w:rsidR="00795E8F" w:rsidRPr="0074666B">
          <w:rPr>
            <w:i/>
          </w:rPr>
          <w:tab/>
          <w:t>8</w:t>
        </w:r>
      </w:hyperlink>
    </w:p>
    <w:p w14:paraId="4B70CFB3" w14:textId="77777777" w:rsidR="00342B0B" w:rsidRPr="0074666B" w:rsidRDefault="0074666B">
      <w:pPr>
        <w:pStyle w:val="ListParagraph"/>
        <w:numPr>
          <w:ilvl w:val="1"/>
          <w:numId w:val="49"/>
        </w:numPr>
        <w:tabs>
          <w:tab w:val="left" w:pos="988"/>
          <w:tab w:val="left" w:pos="989"/>
          <w:tab w:val="right" w:pos="9031"/>
        </w:tabs>
        <w:spacing w:before="120"/>
        <w:ind w:hanging="631"/>
        <w:rPr>
          <w:i/>
        </w:rPr>
      </w:pPr>
      <w:hyperlink w:anchor="_bookmark16" w:history="1">
        <w:r w:rsidR="00795E8F" w:rsidRPr="0074666B">
          <w:rPr>
            <w:i/>
          </w:rPr>
          <w:t>Gas analysis equipment</w:t>
        </w:r>
        <w:r w:rsidR="00795E8F" w:rsidRPr="0074666B">
          <w:rPr>
            <w:i/>
          </w:rPr>
          <w:tab/>
          <w:t>9</w:t>
        </w:r>
      </w:hyperlink>
    </w:p>
    <w:p w14:paraId="41DCD082" w14:textId="77777777" w:rsidR="00342B0B" w:rsidRPr="0074666B" w:rsidRDefault="00342B0B">
      <w:pPr>
        <w:pStyle w:val="BodyText"/>
        <w:spacing w:before="8"/>
        <w:rPr>
          <w:i/>
          <w:sz w:val="19"/>
        </w:rPr>
      </w:pPr>
    </w:p>
    <w:p w14:paraId="4F37D3D5" w14:textId="77777777" w:rsidR="00342B0B" w:rsidRPr="0074666B" w:rsidRDefault="0074666B">
      <w:pPr>
        <w:pStyle w:val="ListParagraph"/>
        <w:numPr>
          <w:ilvl w:val="0"/>
          <w:numId w:val="49"/>
        </w:numPr>
        <w:tabs>
          <w:tab w:val="left" w:pos="575"/>
          <w:tab w:val="left" w:pos="576"/>
          <w:tab w:val="left" w:pos="8919"/>
        </w:tabs>
        <w:ind w:hanging="439"/>
        <w:rPr>
          <w:b/>
        </w:rPr>
      </w:pPr>
      <w:hyperlink w:anchor="_bookmark17" w:history="1">
        <w:r w:rsidR="00795E8F" w:rsidRPr="0074666B">
          <w:rPr>
            <w:b/>
          </w:rPr>
          <w:t>Measuring points</w:t>
        </w:r>
        <w:r w:rsidR="00795E8F" w:rsidRPr="0074666B">
          <w:rPr>
            <w:b/>
            <w:u w:val="thick"/>
          </w:rPr>
          <w:t xml:space="preserve"> </w:t>
        </w:r>
        <w:r w:rsidR="00795E8F" w:rsidRPr="0074666B">
          <w:rPr>
            <w:b/>
            <w:u w:val="thick"/>
          </w:rPr>
          <w:tab/>
        </w:r>
        <w:r w:rsidR="00795E8F" w:rsidRPr="0074666B">
          <w:rPr>
            <w:b/>
          </w:rPr>
          <w:t>9</w:t>
        </w:r>
      </w:hyperlink>
    </w:p>
    <w:p w14:paraId="2BC66C98" w14:textId="77777777" w:rsidR="00342B0B" w:rsidRPr="0074666B" w:rsidRDefault="00342B0B">
      <w:pPr>
        <w:pStyle w:val="BodyText"/>
        <w:spacing w:before="8"/>
        <w:rPr>
          <w:b/>
          <w:sz w:val="19"/>
        </w:rPr>
      </w:pPr>
    </w:p>
    <w:p w14:paraId="7640D15E" w14:textId="77777777" w:rsidR="00342B0B" w:rsidRPr="0074666B" w:rsidRDefault="0074666B">
      <w:pPr>
        <w:pStyle w:val="ListParagraph"/>
        <w:numPr>
          <w:ilvl w:val="0"/>
          <w:numId w:val="49"/>
        </w:numPr>
        <w:tabs>
          <w:tab w:val="left" w:pos="575"/>
          <w:tab w:val="left" w:pos="576"/>
          <w:tab w:val="left" w:pos="8919"/>
        </w:tabs>
        <w:ind w:hanging="439"/>
        <w:rPr>
          <w:b/>
        </w:rPr>
      </w:pPr>
      <w:hyperlink w:anchor="_bookmark18" w:history="1">
        <w:r w:rsidR="00795E8F" w:rsidRPr="0074666B">
          <w:rPr>
            <w:b/>
          </w:rPr>
          <w:t>Measurement procedure</w:t>
        </w:r>
        <w:r w:rsidR="00795E8F" w:rsidRPr="0074666B">
          <w:rPr>
            <w:b/>
            <w:u w:val="thick"/>
          </w:rPr>
          <w:t xml:space="preserve"> </w:t>
        </w:r>
        <w:r w:rsidR="00795E8F" w:rsidRPr="0074666B">
          <w:rPr>
            <w:b/>
            <w:u w:val="thick"/>
          </w:rPr>
          <w:tab/>
        </w:r>
        <w:r w:rsidR="00795E8F" w:rsidRPr="0074666B">
          <w:rPr>
            <w:b/>
          </w:rPr>
          <w:t>9</w:t>
        </w:r>
      </w:hyperlink>
    </w:p>
    <w:p w14:paraId="2FACEE4C" w14:textId="77777777" w:rsidR="00342B0B" w:rsidRPr="0074666B" w:rsidRDefault="00342B0B">
      <w:pPr>
        <w:pStyle w:val="BodyText"/>
        <w:spacing w:before="9"/>
        <w:rPr>
          <w:b/>
          <w:sz w:val="19"/>
        </w:rPr>
      </w:pPr>
    </w:p>
    <w:p w14:paraId="183EA9DC" w14:textId="77777777" w:rsidR="00342B0B" w:rsidRPr="0074666B" w:rsidRDefault="0074666B">
      <w:pPr>
        <w:pStyle w:val="ListParagraph"/>
        <w:numPr>
          <w:ilvl w:val="0"/>
          <w:numId w:val="49"/>
        </w:numPr>
        <w:tabs>
          <w:tab w:val="left" w:pos="575"/>
          <w:tab w:val="left" w:pos="576"/>
          <w:tab w:val="left" w:pos="8806"/>
        </w:tabs>
        <w:ind w:hanging="439"/>
        <w:rPr>
          <w:b/>
        </w:rPr>
      </w:pPr>
      <w:hyperlink w:anchor="_bookmark19" w:history="1">
        <w:r w:rsidR="00795E8F" w:rsidRPr="0074666B">
          <w:rPr>
            <w:b/>
          </w:rPr>
          <w:t>Calculations</w:t>
        </w:r>
        <w:r w:rsidR="00795E8F" w:rsidRPr="0074666B">
          <w:rPr>
            <w:b/>
            <w:u w:val="thick"/>
          </w:rPr>
          <w:t xml:space="preserve"> </w:t>
        </w:r>
        <w:r w:rsidR="00795E8F" w:rsidRPr="0074666B">
          <w:rPr>
            <w:b/>
            <w:u w:val="thick"/>
          </w:rPr>
          <w:tab/>
        </w:r>
        <w:r w:rsidR="00795E8F" w:rsidRPr="0074666B">
          <w:rPr>
            <w:b/>
          </w:rPr>
          <w:t>10</w:t>
        </w:r>
      </w:hyperlink>
    </w:p>
    <w:p w14:paraId="37072501" w14:textId="77777777" w:rsidR="00342B0B" w:rsidRPr="0074666B" w:rsidRDefault="00342B0B">
      <w:pPr>
        <w:pStyle w:val="BodyText"/>
        <w:spacing w:before="8"/>
        <w:rPr>
          <w:b/>
          <w:sz w:val="19"/>
        </w:rPr>
      </w:pPr>
    </w:p>
    <w:p w14:paraId="2823672A" w14:textId="77777777" w:rsidR="00342B0B" w:rsidRPr="0074666B" w:rsidRDefault="0074666B">
      <w:pPr>
        <w:pStyle w:val="ListParagraph"/>
        <w:numPr>
          <w:ilvl w:val="0"/>
          <w:numId w:val="49"/>
        </w:numPr>
        <w:tabs>
          <w:tab w:val="left" w:pos="575"/>
          <w:tab w:val="left" w:pos="576"/>
          <w:tab w:val="left" w:pos="8806"/>
        </w:tabs>
        <w:ind w:hanging="439"/>
        <w:rPr>
          <w:b/>
        </w:rPr>
      </w:pPr>
      <w:hyperlink w:anchor="_bookmark20" w:history="1">
        <w:r w:rsidR="00795E8F" w:rsidRPr="0074666B">
          <w:rPr>
            <w:b/>
          </w:rPr>
          <w:t>Pitot tube calibration</w:t>
        </w:r>
        <w:r w:rsidR="00795E8F" w:rsidRPr="0074666B">
          <w:rPr>
            <w:b/>
            <w:u w:val="thick"/>
          </w:rPr>
          <w:t xml:space="preserve"> </w:t>
        </w:r>
        <w:r w:rsidR="00795E8F" w:rsidRPr="0074666B">
          <w:rPr>
            <w:b/>
            <w:u w:val="thick"/>
          </w:rPr>
          <w:tab/>
        </w:r>
        <w:r w:rsidR="00795E8F" w:rsidRPr="0074666B">
          <w:rPr>
            <w:b/>
          </w:rPr>
          <w:t>11</w:t>
        </w:r>
      </w:hyperlink>
    </w:p>
    <w:p w14:paraId="71397AE4" w14:textId="77777777" w:rsidR="00342B0B" w:rsidRPr="0074666B" w:rsidRDefault="00342B0B">
      <w:pPr>
        <w:pStyle w:val="BodyText"/>
        <w:spacing w:before="6"/>
        <w:rPr>
          <w:b/>
          <w:sz w:val="19"/>
        </w:rPr>
      </w:pPr>
    </w:p>
    <w:p w14:paraId="452C655A" w14:textId="77777777" w:rsidR="00342B0B" w:rsidRPr="0074666B" w:rsidRDefault="0074666B">
      <w:pPr>
        <w:pStyle w:val="ListParagraph"/>
        <w:numPr>
          <w:ilvl w:val="0"/>
          <w:numId w:val="49"/>
        </w:numPr>
        <w:tabs>
          <w:tab w:val="left" w:pos="575"/>
          <w:tab w:val="left" w:pos="576"/>
          <w:tab w:val="left" w:pos="8806"/>
        </w:tabs>
        <w:ind w:hanging="439"/>
        <w:rPr>
          <w:b/>
        </w:rPr>
      </w:pPr>
      <w:hyperlink w:anchor="_bookmark21" w:history="1">
        <w:r w:rsidR="00795E8F" w:rsidRPr="0074666B">
          <w:rPr>
            <w:b/>
          </w:rPr>
          <w:t>Determination of gas flow direction</w:t>
        </w:r>
        <w:r w:rsidR="00795E8F" w:rsidRPr="0074666B">
          <w:rPr>
            <w:b/>
            <w:u w:val="thick"/>
          </w:rPr>
          <w:t xml:space="preserve"> </w:t>
        </w:r>
        <w:r w:rsidR="00795E8F" w:rsidRPr="0074666B">
          <w:rPr>
            <w:b/>
            <w:u w:val="thick"/>
          </w:rPr>
          <w:tab/>
        </w:r>
        <w:r w:rsidR="00795E8F" w:rsidRPr="0074666B">
          <w:rPr>
            <w:b/>
          </w:rPr>
          <w:t>13</w:t>
        </w:r>
      </w:hyperlink>
    </w:p>
    <w:p w14:paraId="53391685" w14:textId="77777777" w:rsidR="00342B0B" w:rsidRPr="0074666B" w:rsidRDefault="00342B0B">
      <w:pPr>
        <w:pStyle w:val="BodyText"/>
        <w:spacing w:before="9"/>
        <w:rPr>
          <w:b/>
          <w:sz w:val="19"/>
          <w:lang w:val="en-US"/>
        </w:rPr>
      </w:pPr>
    </w:p>
    <w:p w14:paraId="5021CA93" w14:textId="77777777" w:rsidR="00342B0B" w:rsidRPr="0074666B" w:rsidRDefault="0074666B">
      <w:pPr>
        <w:pStyle w:val="ListParagraph"/>
        <w:numPr>
          <w:ilvl w:val="0"/>
          <w:numId w:val="49"/>
        </w:numPr>
        <w:tabs>
          <w:tab w:val="left" w:pos="575"/>
          <w:tab w:val="left" w:pos="576"/>
          <w:tab w:val="left" w:pos="8806"/>
        </w:tabs>
        <w:ind w:hanging="439"/>
        <w:rPr>
          <w:b/>
        </w:rPr>
      </w:pPr>
      <w:hyperlink w:anchor="_bookmark22" w:history="1">
        <w:r w:rsidR="00795E8F" w:rsidRPr="0074666B">
          <w:rPr>
            <w:b/>
          </w:rPr>
          <w:t>Points for attention</w:t>
        </w:r>
        <w:r w:rsidR="00795E8F" w:rsidRPr="0074666B">
          <w:rPr>
            <w:b/>
            <w:u w:val="thick"/>
          </w:rPr>
          <w:t xml:space="preserve"> </w:t>
        </w:r>
        <w:r w:rsidR="00795E8F" w:rsidRPr="0074666B">
          <w:rPr>
            <w:b/>
            <w:u w:val="thick"/>
          </w:rPr>
          <w:tab/>
        </w:r>
        <w:r w:rsidR="00795E8F" w:rsidRPr="0074666B">
          <w:rPr>
            <w:b/>
          </w:rPr>
          <w:t>14</w:t>
        </w:r>
      </w:hyperlink>
    </w:p>
    <w:p w14:paraId="3B655693" w14:textId="77777777" w:rsidR="00342B0B" w:rsidRPr="0074666B" w:rsidRDefault="0074666B">
      <w:pPr>
        <w:pStyle w:val="ListParagraph"/>
        <w:numPr>
          <w:ilvl w:val="1"/>
          <w:numId w:val="49"/>
        </w:numPr>
        <w:tabs>
          <w:tab w:val="left" w:pos="988"/>
          <w:tab w:val="left" w:pos="989"/>
          <w:tab w:val="right" w:pos="9032"/>
        </w:tabs>
        <w:spacing w:before="120"/>
        <w:ind w:hanging="631"/>
        <w:rPr>
          <w:i/>
        </w:rPr>
      </w:pPr>
      <w:hyperlink w:anchor="_bookmark23" w:history="1">
        <w:r w:rsidR="00795E8F" w:rsidRPr="0074666B">
          <w:rPr>
            <w:i/>
          </w:rPr>
          <w:t>Points for attention in velocity measurement</w:t>
        </w:r>
        <w:r w:rsidR="00795E8F" w:rsidRPr="0074666B">
          <w:rPr>
            <w:i/>
          </w:rPr>
          <w:tab/>
          <w:t>14</w:t>
        </w:r>
      </w:hyperlink>
    </w:p>
    <w:p w14:paraId="39B711D4" w14:textId="77777777" w:rsidR="00342B0B" w:rsidRPr="0074666B" w:rsidRDefault="0074666B">
      <w:pPr>
        <w:pStyle w:val="ListParagraph"/>
        <w:numPr>
          <w:ilvl w:val="1"/>
          <w:numId w:val="49"/>
        </w:numPr>
        <w:tabs>
          <w:tab w:val="left" w:pos="988"/>
          <w:tab w:val="left" w:pos="989"/>
          <w:tab w:val="right" w:pos="9032"/>
        </w:tabs>
        <w:spacing w:before="120"/>
        <w:ind w:hanging="631"/>
        <w:rPr>
          <w:i/>
        </w:rPr>
      </w:pPr>
      <w:hyperlink w:anchor="_bookmark24" w:history="1">
        <w:r w:rsidR="00795E8F" w:rsidRPr="0074666B">
          <w:rPr>
            <w:i/>
          </w:rPr>
          <w:t>Points for attention in flow rate determination</w:t>
        </w:r>
        <w:r w:rsidR="00795E8F" w:rsidRPr="0074666B">
          <w:rPr>
            <w:i/>
          </w:rPr>
          <w:tab/>
          <w:t>14</w:t>
        </w:r>
      </w:hyperlink>
    </w:p>
    <w:p w14:paraId="3F33D658" w14:textId="77777777" w:rsidR="00342B0B" w:rsidRPr="0074666B" w:rsidRDefault="0074666B">
      <w:pPr>
        <w:pStyle w:val="Heading4"/>
        <w:numPr>
          <w:ilvl w:val="0"/>
          <w:numId w:val="49"/>
        </w:numPr>
        <w:tabs>
          <w:tab w:val="left" w:pos="796"/>
          <w:tab w:val="left" w:pos="797"/>
          <w:tab w:val="left" w:pos="8806"/>
        </w:tabs>
        <w:spacing w:before="240"/>
        <w:ind w:left="796" w:hanging="660"/>
      </w:pPr>
      <w:hyperlink w:anchor="_bookmark25" w:history="1">
        <w:r w:rsidR="00795E8F" w:rsidRPr="0074666B">
          <w:t>Measurement uncertainty</w:t>
        </w:r>
        <w:r w:rsidR="00795E8F" w:rsidRPr="0074666B">
          <w:rPr>
            <w:u w:val="thick"/>
          </w:rPr>
          <w:t xml:space="preserve"> </w:t>
        </w:r>
        <w:r w:rsidR="00795E8F" w:rsidRPr="0074666B">
          <w:rPr>
            <w:u w:val="thick"/>
          </w:rPr>
          <w:tab/>
        </w:r>
        <w:r w:rsidR="00795E8F" w:rsidRPr="0074666B">
          <w:t>15</w:t>
        </w:r>
      </w:hyperlink>
    </w:p>
    <w:p w14:paraId="42B2D020" w14:textId="77777777" w:rsidR="00342B0B" w:rsidRPr="0074666B" w:rsidRDefault="0074666B">
      <w:pPr>
        <w:pStyle w:val="ListParagraph"/>
        <w:numPr>
          <w:ilvl w:val="0"/>
          <w:numId w:val="49"/>
        </w:numPr>
        <w:tabs>
          <w:tab w:val="left" w:pos="796"/>
          <w:tab w:val="left" w:pos="797"/>
          <w:tab w:val="left" w:pos="8806"/>
        </w:tabs>
        <w:spacing w:before="241"/>
        <w:ind w:left="796" w:hanging="660"/>
        <w:rPr>
          <w:b/>
        </w:rPr>
      </w:pPr>
      <w:hyperlink w:anchor="_bookmark26" w:history="1">
        <w:r w:rsidR="00795E8F" w:rsidRPr="0074666B">
          <w:rPr>
            <w:b/>
          </w:rPr>
          <w:t>References</w:t>
        </w:r>
        <w:r w:rsidR="00795E8F" w:rsidRPr="0074666B">
          <w:rPr>
            <w:b/>
            <w:u w:val="thick"/>
          </w:rPr>
          <w:t xml:space="preserve"> </w:t>
        </w:r>
        <w:r w:rsidR="00795E8F" w:rsidRPr="0074666B">
          <w:rPr>
            <w:b/>
            <w:u w:val="thick"/>
          </w:rPr>
          <w:tab/>
        </w:r>
        <w:r w:rsidR="00795E8F" w:rsidRPr="0074666B">
          <w:rPr>
            <w:b/>
          </w:rPr>
          <w:t>17</w:t>
        </w:r>
      </w:hyperlink>
    </w:p>
    <w:p w14:paraId="60E73384" w14:textId="77777777" w:rsidR="00342B0B" w:rsidRPr="0074666B" w:rsidRDefault="00342B0B">
      <w:pPr>
        <w:sectPr w:rsidR="00342B0B" w:rsidRPr="0074666B">
          <w:headerReference w:type="default" r:id="rId19"/>
          <w:pgSz w:w="11910" w:h="16840"/>
          <w:pgMar w:top="1100" w:right="1300" w:bottom="720" w:left="1280" w:header="890" w:footer="430" w:gutter="0"/>
          <w:cols w:space="720"/>
        </w:sectPr>
      </w:pPr>
    </w:p>
    <w:p w14:paraId="20B02B44" w14:textId="77777777" w:rsidR="00342B0B" w:rsidRPr="0074666B" w:rsidRDefault="00400874">
      <w:pPr>
        <w:pStyle w:val="ListParagraph"/>
        <w:numPr>
          <w:ilvl w:val="0"/>
          <w:numId w:val="48"/>
        </w:numPr>
        <w:tabs>
          <w:tab w:val="left" w:pos="624"/>
          <w:tab w:val="left" w:pos="625"/>
        </w:tabs>
        <w:spacing w:before="81"/>
        <w:rPr>
          <w:b/>
          <w:sz w:val="26"/>
        </w:rPr>
      </w:pPr>
      <w:bookmarkStart w:id="5" w:name="_bookmark5"/>
      <w:bookmarkEnd w:id="5"/>
      <w:r w:rsidRPr="0074666B">
        <w:rPr>
          <w:b/>
          <w:color w:val="34A2DC"/>
          <w:sz w:val="26"/>
        </w:rPr>
        <w:lastRenderedPageBreak/>
        <w:t>SCOPE</w:t>
      </w:r>
    </w:p>
    <w:p w14:paraId="2178A127" w14:textId="77777777" w:rsidR="00342B0B" w:rsidRPr="0074666B" w:rsidRDefault="00342B0B">
      <w:pPr>
        <w:pStyle w:val="BodyText"/>
        <w:rPr>
          <w:b/>
          <w:sz w:val="26"/>
        </w:rPr>
      </w:pPr>
    </w:p>
    <w:p w14:paraId="2BCB19A7" w14:textId="77777777" w:rsidR="00342B0B" w:rsidRPr="0074666B" w:rsidRDefault="00400874">
      <w:pPr>
        <w:pStyle w:val="BodyText"/>
        <w:spacing w:before="162"/>
        <w:ind w:left="192" w:right="106"/>
        <w:jc w:val="both"/>
      </w:pPr>
      <w:r w:rsidRPr="0074666B">
        <w:t>For the determination of gas velocity and flow rate in stacks and other gas ducts, the following standard applies unless this procedure indicates otherwise:</w:t>
      </w:r>
    </w:p>
    <w:p w14:paraId="29A3F642" w14:textId="77777777" w:rsidR="00342B0B" w:rsidRPr="0074666B" w:rsidRDefault="00400874">
      <w:pPr>
        <w:pStyle w:val="BodyText"/>
        <w:ind w:left="192"/>
      </w:pPr>
      <w:r w:rsidRPr="0074666B">
        <w:t>NBN EN ISO 16911-1</w:t>
      </w:r>
    </w:p>
    <w:p w14:paraId="122B0C9C" w14:textId="77777777" w:rsidR="00342B0B" w:rsidRPr="0074666B" w:rsidRDefault="00400874">
      <w:pPr>
        <w:pStyle w:val="BodyText"/>
        <w:spacing w:before="1"/>
        <w:ind w:left="192" w:right="108"/>
        <w:jc w:val="both"/>
      </w:pPr>
      <w:r w:rsidRPr="0074666B">
        <w:t>Stationary source emissions - Manual and automatic determination of velocity and volume flow rate in ducts - Part 1: Manual reference method</w:t>
      </w:r>
    </w:p>
    <w:p w14:paraId="188F6CDA" w14:textId="77777777" w:rsidR="00342B0B" w:rsidRPr="0074666B" w:rsidRDefault="00342B0B">
      <w:pPr>
        <w:pStyle w:val="BodyText"/>
        <w:rPr>
          <w:lang w:val="en-US"/>
        </w:rPr>
      </w:pPr>
    </w:p>
    <w:p w14:paraId="514FB92B" w14:textId="77777777" w:rsidR="00342B0B" w:rsidRPr="0074666B" w:rsidRDefault="00400874">
      <w:pPr>
        <w:pStyle w:val="BodyText"/>
        <w:ind w:left="192" w:right="104"/>
        <w:jc w:val="both"/>
      </w:pPr>
      <w:r w:rsidRPr="0074666B">
        <w:t>The standard applies to circular and rectangular flues with measurement sites set up as per the requirements of procedure LUC/0/001 and describes the measurement of the average velocity in a section by scanning or traversing, i.e. the measurement in a network of points located on different axes in a measuring plane. The axial gas velocity is measured at different points using a pitot tube (L-type, S-type or 2D and 3D-type pitot tube) or a vane anemometer. NBN EN ISO 16911-1 gives the selection criteria for use of the different types of pitot tubes and the vane anemometer. An S-type pitot tube is recommended for use in small measuring openings and for combined probes, in the presence of droplets and higher concentrations of dust. At gas velocities of less than 5 m/s or differential pressures of less than 5 Pa, use of a vane anemometer may result in a lower measurement uncertainty than use of a pitot tube. In cases of turbulence in the flue, a 3D-type pitot tube may be used.</w:t>
      </w:r>
    </w:p>
    <w:p w14:paraId="7A7F7584" w14:textId="77777777" w:rsidR="00342B0B" w:rsidRPr="0074666B" w:rsidRDefault="00342B0B">
      <w:pPr>
        <w:pStyle w:val="BodyText"/>
        <w:spacing w:before="11"/>
        <w:rPr>
          <w:sz w:val="21"/>
          <w:lang w:val="en-US"/>
        </w:rPr>
      </w:pPr>
    </w:p>
    <w:p w14:paraId="06CC536D" w14:textId="77777777" w:rsidR="00342B0B" w:rsidRPr="0074666B" w:rsidRDefault="00400874">
      <w:pPr>
        <w:pStyle w:val="BodyText"/>
        <w:spacing w:before="1"/>
        <w:ind w:left="192" w:right="107"/>
        <w:jc w:val="both"/>
      </w:pPr>
      <w:r w:rsidRPr="0074666B">
        <w:t>Velocity measurement at different points is necessary due to an expected velocity gradient across the cross-section of the duct. Determine the gas flow rate in order to calculate the emission flow rate (in kg/h or g/h) of the pollutants present. Calculate the total volume flow rate as the product of the duct cross-section product (m²) and the average gas velocity (m/s), determined for a prescribed series of representative points. Moreover, a velocity measurement may be necessary based on isokinetic sampling in the case of dust components or droplets.</w:t>
      </w:r>
    </w:p>
    <w:p w14:paraId="67A9237C" w14:textId="77777777" w:rsidR="00342B0B" w:rsidRPr="0074666B" w:rsidRDefault="00400874">
      <w:pPr>
        <w:pStyle w:val="BodyText"/>
        <w:spacing w:before="2"/>
        <w:ind w:left="192" w:right="108"/>
        <w:jc w:val="both"/>
      </w:pPr>
      <w:r w:rsidRPr="0074666B">
        <w:t>Some cases require velocity or flow rate determination due to an explicit request for this information.</w:t>
      </w:r>
    </w:p>
    <w:p w14:paraId="5EC3304D" w14:textId="77777777" w:rsidR="00342B0B" w:rsidRPr="0074666B" w:rsidRDefault="00342B0B">
      <w:pPr>
        <w:pStyle w:val="BodyText"/>
        <w:spacing w:before="10"/>
        <w:rPr>
          <w:sz w:val="21"/>
          <w:lang w:val="en-US"/>
        </w:rPr>
      </w:pPr>
    </w:p>
    <w:p w14:paraId="0120D52A" w14:textId="77777777" w:rsidR="00342B0B" w:rsidRPr="0074666B" w:rsidRDefault="00400874">
      <w:pPr>
        <w:pStyle w:val="BodyText"/>
        <w:ind w:left="192" w:right="107"/>
        <w:jc w:val="both"/>
      </w:pPr>
      <w:r w:rsidRPr="0074666B">
        <w:t>The following alternative methods for determining the flow rate also appear in standard NBN EN ISO 16911-1 and are permitted for defined purposes:</w:t>
      </w:r>
    </w:p>
    <w:p w14:paraId="639E61E8" w14:textId="77777777" w:rsidR="00342B0B" w:rsidRPr="0074666B" w:rsidRDefault="00400874">
      <w:pPr>
        <w:pStyle w:val="ListParagraph"/>
        <w:numPr>
          <w:ilvl w:val="0"/>
          <w:numId w:val="47"/>
        </w:numPr>
        <w:tabs>
          <w:tab w:val="left" w:pos="912"/>
          <w:tab w:val="left" w:pos="913"/>
        </w:tabs>
        <w:spacing w:before="1"/>
      </w:pPr>
      <w:r w:rsidRPr="0074666B">
        <w:t>Calculation of the flow rate from energy consumption during a combustion process</w:t>
      </w:r>
    </w:p>
    <w:p w14:paraId="4E1EDD38" w14:textId="77777777" w:rsidR="00342B0B" w:rsidRPr="0074666B" w:rsidRDefault="00400874">
      <w:pPr>
        <w:pStyle w:val="ListParagraph"/>
        <w:numPr>
          <w:ilvl w:val="0"/>
          <w:numId w:val="47"/>
        </w:numPr>
        <w:tabs>
          <w:tab w:val="left" w:pos="912"/>
          <w:tab w:val="left" w:pos="913"/>
        </w:tabs>
        <w:spacing w:before="1"/>
        <w:ind w:right="103"/>
      </w:pPr>
      <w:r w:rsidRPr="0074666B">
        <w:t>Tracer gas dilution method: determination of the flow rate from the dilution of a known concentration of an injected tracer</w:t>
      </w:r>
    </w:p>
    <w:p w14:paraId="11198DC8" w14:textId="77777777" w:rsidR="00342B0B" w:rsidRPr="0074666B" w:rsidRDefault="00400874">
      <w:pPr>
        <w:pStyle w:val="ListParagraph"/>
        <w:numPr>
          <w:ilvl w:val="0"/>
          <w:numId w:val="47"/>
        </w:numPr>
        <w:tabs>
          <w:tab w:val="left" w:pos="912"/>
          <w:tab w:val="left" w:pos="913"/>
        </w:tabs>
        <w:spacing w:before="3" w:line="237" w:lineRule="auto"/>
        <w:ind w:right="105"/>
      </w:pPr>
      <w:r w:rsidRPr="0074666B">
        <w:t>Tracer transit time: determination of the volume flow rate based on the time it takes a tracer gas to travel a certain distance</w:t>
      </w:r>
    </w:p>
    <w:p w14:paraId="1C60DC5E" w14:textId="77777777" w:rsidR="00342B0B" w:rsidRPr="0074666B" w:rsidRDefault="00342B0B">
      <w:pPr>
        <w:pStyle w:val="BodyText"/>
        <w:spacing w:before="1"/>
        <w:rPr>
          <w:lang w:val="en-US"/>
        </w:rPr>
      </w:pPr>
    </w:p>
    <w:p w14:paraId="4AF2CA27" w14:textId="77777777" w:rsidR="00342B0B" w:rsidRPr="0074666B" w:rsidRDefault="00400874">
      <w:pPr>
        <w:pStyle w:val="BodyText"/>
        <w:spacing w:before="1"/>
        <w:ind w:left="192" w:right="105"/>
        <w:jc w:val="both"/>
      </w:pPr>
      <w:r w:rsidRPr="0074666B">
        <w:t>This compendium procedure uses a pitot tube or anemometer to determine the average gas velocity and gas flow rate in a measurement cross-section.</w:t>
      </w:r>
    </w:p>
    <w:p w14:paraId="5F42295C" w14:textId="77777777" w:rsidR="00342B0B" w:rsidRPr="0074666B" w:rsidRDefault="00342B0B">
      <w:pPr>
        <w:pStyle w:val="BodyText"/>
        <w:rPr>
          <w:lang w:val="en-US"/>
        </w:rPr>
      </w:pPr>
    </w:p>
    <w:p w14:paraId="08399D8B" w14:textId="77777777" w:rsidR="00342B0B" w:rsidRPr="0074666B" w:rsidRDefault="00400874">
      <w:pPr>
        <w:pStyle w:val="BodyText"/>
        <w:ind w:left="192" w:right="106"/>
        <w:jc w:val="both"/>
      </w:pPr>
      <w:r w:rsidRPr="0074666B">
        <w:t>The gas velocity is always expressed in meters per second; the waste gas flow rate is usually expressed in m³/h, under three different conditions:</w:t>
      </w:r>
    </w:p>
    <w:p w14:paraId="255D9F49" w14:textId="77777777" w:rsidR="00342B0B" w:rsidRPr="0074666B" w:rsidRDefault="00400874">
      <w:pPr>
        <w:pStyle w:val="ListParagraph"/>
        <w:numPr>
          <w:ilvl w:val="0"/>
          <w:numId w:val="47"/>
        </w:numPr>
        <w:tabs>
          <w:tab w:val="left" w:pos="912"/>
          <w:tab w:val="left" w:pos="913"/>
        </w:tabs>
        <w:spacing w:before="1" w:line="279" w:lineRule="exact"/>
      </w:pPr>
      <w:r w:rsidRPr="0074666B">
        <w:t>Waste gas flow rate in m³/h under duct conditions</w:t>
      </w:r>
    </w:p>
    <w:p w14:paraId="13B4796E" w14:textId="77777777" w:rsidR="00342B0B" w:rsidRPr="0074666B" w:rsidRDefault="00400874">
      <w:pPr>
        <w:pStyle w:val="ListParagraph"/>
        <w:numPr>
          <w:ilvl w:val="0"/>
          <w:numId w:val="47"/>
        </w:numPr>
        <w:tabs>
          <w:tab w:val="left" w:pos="912"/>
          <w:tab w:val="left" w:pos="913"/>
        </w:tabs>
        <w:spacing w:line="279" w:lineRule="exact"/>
      </w:pPr>
      <w:r w:rsidRPr="0074666B">
        <w:t>Waste gas flow rate in Nm³/h, under normal conditions (0 °C and 101.3 kPa)</w:t>
      </w:r>
    </w:p>
    <w:p w14:paraId="0DA3367F" w14:textId="77777777" w:rsidR="00342B0B" w:rsidRPr="0074666B" w:rsidRDefault="00400874">
      <w:pPr>
        <w:pStyle w:val="ListParagraph"/>
        <w:numPr>
          <w:ilvl w:val="0"/>
          <w:numId w:val="47"/>
        </w:numPr>
        <w:tabs>
          <w:tab w:val="left" w:pos="912"/>
          <w:tab w:val="left" w:pos="913"/>
        </w:tabs>
        <w:spacing w:before="1"/>
      </w:pPr>
      <w:r w:rsidRPr="0074666B">
        <w:t>Dry waste gas flow rate under normal conditions</w:t>
      </w:r>
    </w:p>
    <w:p w14:paraId="496E6F31" w14:textId="77777777" w:rsidR="00342B0B" w:rsidRPr="0074666B" w:rsidRDefault="00342B0B">
      <w:pPr>
        <w:sectPr w:rsidR="00342B0B" w:rsidRPr="0074666B">
          <w:headerReference w:type="default" r:id="rId20"/>
          <w:footerReference w:type="default" r:id="rId21"/>
          <w:pgSz w:w="11910" w:h="16840"/>
          <w:pgMar w:top="1260" w:right="1020" w:bottom="900" w:left="1680" w:header="763" w:footer="716" w:gutter="0"/>
          <w:pgNumType w:start="3"/>
          <w:cols w:space="720"/>
        </w:sectPr>
      </w:pPr>
    </w:p>
    <w:p w14:paraId="2CAC8876" w14:textId="77777777" w:rsidR="00342B0B" w:rsidRPr="0074666B" w:rsidRDefault="00400874">
      <w:pPr>
        <w:pStyle w:val="Heading2"/>
        <w:numPr>
          <w:ilvl w:val="0"/>
          <w:numId w:val="48"/>
        </w:numPr>
        <w:tabs>
          <w:tab w:val="left" w:pos="624"/>
          <w:tab w:val="left" w:pos="625"/>
        </w:tabs>
        <w:spacing w:before="81"/>
      </w:pPr>
      <w:bookmarkStart w:id="6" w:name="_bookmark6"/>
      <w:bookmarkEnd w:id="6"/>
      <w:r w:rsidRPr="0074666B">
        <w:rPr>
          <w:color w:val="34A2DC"/>
        </w:rPr>
        <w:lastRenderedPageBreak/>
        <w:t>PITOT TUBE MEASUREMENT PRINCIPLE</w:t>
      </w:r>
    </w:p>
    <w:p w14:paraId="71FBF2A7" w14:textId="77777777" w:rsidR="00342B0B" w:rsidRPr="0074666B" w:rsidRDefault="00342B0B">
      <w:pPr>
        <w:pStyle w:val="BodyText"/>
        <w:rPr>
          <w:b/>
          <w:sz w:val="26"/>
          <w:lang w:val="nl-NL"/>
        </w:rPr>
      </w:pPr>
    </w:p>
    <w:p w14:paraId="6998DE10" w14:textId="5F87E096" w:rsidR="00342B0B" w:rsidRPr="0074666B" w:rsidRDefault="00400874">
      <w:pPr>
        <w:pStyle w:val="BodyText"/>
        <w:spacing w:before="162"/>
        <w:ind w:left="192" w:right="105"/>
        <w:jc w:val="both"/>
      </w:pPr>
      <w:r w:rsidRPr="0074666B">
        <w:rPr>
          <w:noProof/>
        </w:rPr>
        <mc:AlternateContent>
          <mc:Choice Requires="wps">
            <w:drawing>
              <wp:anchor distT="0" distB="0" distL="0" distR="0" simplePos="0" relativeHeight="251639296" behindDoc="0" locked="0" layoutInCell="1" allowOverlap="1" wp14:anchorId="0931CB4F" wp14:editId="45E78FE3">
                <wp:simplePos x="0" y="0"/>
                <wp:positionH relativeFrom="page">
                  <wp:posOffset>1423035</wp:posOffset>
                </wp:positionH>
                <wp:positionV relativeFrom="paragraph">
                  <wp:posOffset>997585</wp:posOffset>
                </wp:positionV>
                <wp:extent cx="59055" cy="0"/>
                <wp:effectExtent l="13335" t="13970" r="13335" b="5080"/>
                <wp:wrapTopAndBottom/>
                <wp:docPr id="445"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 cy="0"/>
                        </a:xfrm>
                        <a:prstGeom prst="line">
                          <a:avLst/>
                        </a:prstGeom>
                        <a:noFill/>
                        <a:ln w="67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C9860" id="Line 156"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05pt,78.55pt" to="116.7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" strokeweight=".18633mm">
                <w10:wrap type="topAndBottom" anchorx="page"/>
              </v:line>
            </w:pict>
          </mc:Fallback>
        </mc:AlternateContent>
      </w:r>
      <w:r w:rsidRPr="0074666B">
        <w:t>Determine the average velocity in the measurement section by using a pitot tube to take measurements for a specified period of time at a number of prescribed points in the duct. Calculate the waste gas flow rate from the average velocity at all measuring points multiplied by the area of the duct cross-section:</w:t>
      </w:r>
    </w:p>
    <w:p w14:paraId="288BED25" w14:textId="77777777" w:rsidR="00342B0B" w:rsidRPr="0074666B" w:rsidRDefault="00342B0B">
      <w:pPr>
        <w:pStyle w:val="BodyText"/>
        <w:spacing w:before="4"/>
        <w:rPr>
          <w:sz w:val="17"/>
          <w:lang w:val="en-US"/>
        </w:rPr>
      </w:pPr>
    </w:p>
    <w:p w14:paraId="1B157C69" w14:textId="77777777" w:rsidR="00342B0B" w:rsidRPr="0074666B" w:rsidRDefault="00400874">
      <w:pPr>
        <w:pStyle w:val="Heading3"/>
        <w:ind w:left="223"/>
      </w:pPr>
      <w:r w:rsidRPr="0074666B">
        <w:t xml:space="preserve">Q = v </w:t>
      </w:r>
      <w:r w:rsidRPr="0074666B">
        <w:rPr>
          <w:rFonts w:ascii="Symbol" w:hAnsi="Symbol"/>
        </w:rPr>
        <w:t></w:t>
      </w:r>
      <w:r w:rsidRPr="0074666B">
        <w:rPr>
          <w:rFonts w:ascii="Times New Roman" w:hAnsi="Times New Roman"/>
        </w:rPr>
        <w:t xml:space="preserve"> </w:t>
      </w:r>
      <w:r w:rsidRPr="0074666B">
        <w:t xml:space="preserve">S </w:t>
      </w:r>
      <w:r w:rsidRPr="0074666B">
        <w:rPr>
          <w:rFonts w:ascii="Symbol" w:hAnsi="Symbol"/>
        </w:rPr>
        <w:t></w:t>
      </w:r>
      <w:r w:rsidRPr="0074666B">
        <w:rPr>
          <w:rFonts w:ascii="Times New Roman" w:hAnsi="Times New Roman"/>
        </w:rPr>
        <w:t xml:space="preserve"> </w:t>
      </w:r>
      <w:r w:rsidRPr="0074666B">
        <w:t>3600</w:t>
      </w:r>
    </w:p>
    <w:p w14:paraId="22528510" w14:textId="77777777" w:rsidR="00342B0B" w:rsidRPr="0074666B" w:rsidRDefault="00342B0B">
      <w:pPr>
        <w:pStyle w:val="BodyText"/>
        <w:spacing w:before="11"/>
        <w:rPr>
          <w:sz w:val="17"/>
          <w:lang w:val="en-US"/>
        </w:rPr>
      </w:pPr>
    </w:p>
    <w:p w14:paraId="52C78423" w14:textId="1BA4AF60" w:rsidR="00342B0B" w:rsidRPr="0074666B" w:rsidRDefault="00400874">
      <w:pPr>
        <w:pStyle w:val="BodyText"/>
        <w:spacing w:before="75"/>
        <w:ind w:left="192"/>
      </w:pPr>
      <w:r w:rsidRPr="0074666B">
        <w:rPr>
          <w:noProof/>
        </w:rPr>
        <mc:AlternateContent>
          <mc:Choice Requires="wps">
            <w:drawing>
              <wp:anchor distT="0" distB="0" distL="0" distR="0" simplePos="0" relativeHeight="251640320" behindDoc="0" locked="0" layoutInCell="1" allowOverlap="1" wp14:anchorId="56514833" wp14:editId="2549CF5B">
                <wp:simplePos x="0" y="0"/>
                <wp:positionH relativeFrom="page">
                  <wp:posOffset>1573530</wp:posOffset>
                </wp:positionH>
                <wp:positionV relativeFrom="paragraph">
                  <wp:posOffset>255270</wp:posOffset>
                </wp:positionV>
                <wp:extent cx="57785" cy="0"/>
                <wp:effectExtent l="11430" t="6350" r="6985" b="12700"/>
                <wp:wrapTopAndBottom/>
                <wp:docPr id="44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0"/>
                        </a:xfrm>
                        <a:prstGeom prst="line">
                          <a:avLst/>
                        </a:prstGeom>
                        <a:noFill/>
                        <a:ln w="73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E1A95" id="Line 155"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9pt,20.1pt" to="128.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" strokeweight=".20394mm">
                <w10:wrap type="topAndBottom" anchorx="page"/>
              </v:line>
            </w:pict>
          </mc:Fallback>
        </mc:AlternateContent>
      </w:r>
      <w:r w:rsidRPr="0074666B">
        <w:t>where: Q = gas volume flow rate in m</w:t>
      </w:r>
      <w:r w:rsidRPr="0074666B">
        <w:rPr>
          <w:vertAlign w:val="superscript"/>
        </w:rPr>
        <w:t>3</w:t>
      </w:r>
      <w:r w:rsidRPr="0074666B">
        <w:t>/h, wet</w:t>
      </w:r>
    </w:p>
    <w:p w14:paraId="4B251DF0" w14:textId="77777777" w:rsidR="00342B0B" w:rsidRPr="0074666B" w:rsidRDefault="00400874">
      <w:pPr>
        <w:pStyle w:val="BodyText"/>
        <w:spacing w:before="7" w:line="280" w:lineRule="exact"/>
        <w:ind w:left="795"/>
      </w:pPr>
      <w:r w:rsidRPr="0074666B">
        <w:rPr>
          <w:sz w:val="23"/>
        </w:rPr>
        <w:t xml:space="preserve">v </w:t>
      </w:r>
      <w:r w:rsidRPr="0074666B">
        <w:t>= average gas velocity in m/s</w:t>
      </w:r>
    </w:p>
    <w:p w14:paraId="69FA5740" w14:textId="77777777" w:rsidR="00342B0B" w:rsidRPr="0074666B" w:rsidRDefault="00400874">
      <w:pPr>
        <w:pStyle w:val="BodyText"/>
        <w:spacing w:line="268" w:lineRule="exact"/>
        <w:ind w:left="758"/>
      </w:pPr>
      <w:r w:rsidRPr="0074666B">
        <w:t>S = area of the measurement cross-section in m</w:t>
      </w:r>
      <w:r w:rsidRPr="0074666B">
        <w:rPr>
          <w:vertAlign w:val="superscript"/>
        </w:rPr>
        <w:t>2</w:t>
      </w:r>
    </w:p>
    <w:p w14:paraId="43F23500" w14:textId="77777777" w:rsidR="00342B0B" w:rsidRPr="0074666B" w:rsidRDefault="00342B0B">
      <w:pPr>
        <w:pStyle w:val="BodyText"/>
        <w:spacing w:before="1"/>
        <w:rPr>
          <w:lang w:val="en-US"/>
        </w:rPr>
      </w:pPr>
    </w:p>
    <w:p w14:paraId="3DE8196A" w14:textId="77777777" w:rsidR="00342B0B" w:rsidRPr="0074666B" w:rsidRDefault="00400874">
      <w:pPr>
        <w:pStyle w:val="BodyText"/>
        <w:ind w:left="192"/>
      </w:pPr>
      <w:r w:rsidRPr="0074666B">
        <w:t>Pitot tube measurement is based on Bernoulli’s theorem:</w:t>
      </w:r>
    </w:p>
    <w:p w14:paraId="0C23DE3D" w14:textId="77777777" w:rsidR="00342B0B" w:rsidRPr="0074666B" w:rsidRDefault="00342B0B">
      <w:pPr>
        <w:pStyle w:val="BodyText"/>
        <w:spacing w:before="12"/>
        <w:rPr>
          <w:sz w:val="21"/>
          <w:lang w:val="en-US"/>
        </w:rPr>
      </w:pPr>
    </w:p>
    <w:p w14:paraId="57117EC2" w14:textId="77777777" w:rsidR="00342B0B" w:rsidRPr="0074666B" w:rsidRDefault="00400874">
      <w:pPr>
        <w:pStyle w:val="BodyText"/>
        <w:tabs>
          <w:tab w:val="left" w:pos="5857"/>
        </w:tabs>
        <w:spacing w:line="284" w:lineRule="exact"/>
        <w:ind w:left="2317"/>
      </w:pPr>
      <w:r w:rsidRPr="0074666B">
        <w:t>P</w:t>
      </w:r>
      <w:r w:rsidRPr="0074666B">
        <w:rPr>
          <w:vertAlign w:val="subscript"/>
        </w:rPr>
        <w:t>tot</w:t>
      </w:r>
      <w:r w:rsidRPr="0074666B">
        <w:t xml:space="preserve"> =  p</w:t>
      </w:r>
      <w:r w:rsidRPr="0074666B">
        <w:rPr>
          <w:vertAlign w:val="subscript"/>
        </w:rPr>
        <w:t>C</w:t>
      </w:r>
      <w:r w:rsidRPr="0074666B">
        <w:t xml:space="preserve"> + p</w:t>
      </w:r>
      <w:r w:rsidRPr="0074666B">
        <w:rPr>
          <w:vertAlign w:val="subscript"/>
        </w:rPr>
        <w:t>d</w:t>
      </w:r>
      <w:r w:rsidRPr="0074666B">
        <w:tab/>
        <w:t>(1)</w:t>
      </w:r>
    </w:p>
    <w:p w14:paraId="5538C5F2" w14:textId="77777777" w:rsidR="00342B0B" w:rsidRPr="0074666B" w:rsidRDefault="00400874">
      <w:pPr>
        <w:spacing w:line="204" w:lineRule="exact"/>
        <w:ind w:left="742" w:right="1828"/>
        <w:jc w:val="center"/>
        <w:rPr>
          <w:sz w:val="19"/>
        </w:rPr>
      </w:pPr>
      <w:r w:rsidRPr="0074666B">
        <w:rPr>
          <w:sz w:val="21"/>
        </w:rPr>
        <w:t>ρ. v</w:t>
      </w:r>
      <w:r w:rsidRPr="0074666B">
        <w:rPr>
          <w:sz w:val="19"/>
        </w:rPr>
        <w:t>2</w:t>
      </w:r>
    </w:p>
    <w:p w14:paraId="7E0EBD36" w14:textId="77777777" w:rsidR="00342B0B" w:rsidRPr="0074666B" w:rsidRDefault="00342B0B">
      <w:pPr>
        <w:spacing w:line="204" w:lineRule="exact"/>
        <w:jc w:val="center"/>
        <w:rPr>
          <w:sz w:val="19"/>
          <w:lang w:val="en-US"/>
        </w:rPr>
        <w:sectPr w:rsidR="00342B0B" w:rsidRPr="0074666B">
          <w:footerReference w:type="default" r:id="rId22"/>
          <w:pgSz w:w="11910" w:h="16840"/>
          <w:pgMar w:top="1260" w:right="1020" w:bottom="900" w:left="1680" w:header="763" w:footer="716" w:gutter="0"/>
          <w:pgNumType w:start="4"/>
          <w:cols w:space="720"/>
        </w:sectPr>
      </w:pPr>
    </w:p>
    <w:p w14:paraId="167DBAD4" w14:textId="77777777" w:rsidR="00342B0B" w:rsidRPr="0074666B" w:rsidRDefault="00342B0B">
      <w:pPr>
        <w:pStyle w:val="BodyText"/>
        <w:rPr>
          <w:lang w:val="en-US"/>
        </w:rPr>
      </w:pPr>
    </w:p>
    <w:p w14:paraId="70751461" w14:textId="77777777" w:rsidR="00342B0B" w:rsidRPr="0074666B" w:rsidRDefault="00400874">
      <w:pPr>
        <w:pStyle w:val="BodyText"/>
        <w:spacing w:before="165"/>
        <w:ind w:left="192"/>
      </w:pPr>
      <w:r w:rsidRPr="0074666B">
        <w:t>therefore:</w:t>
      </w:r>
    </w:p>
    <w:p w14:paraId="569BC460" w14:textId="77777777" w:rsidR="00342B0B" w:rsidRPr="0074666B" w:rsidRDefault="00400874">
      <w:pPr>
        <w:tabs>
          <w:tab w:val="left" w:pos="666"/>
        </w:tabs>
        <w:spacing w:before="7" w:line="247" w:lineRule="exact"/>
        <w:ind w:left="192"/>
        <w:rPr>
          <w:rFonts w:ascii="Symbol" w:hAnsi="Symbol"/>
          <w:sz w:val="21"/>
        </w:rPr>
      </w:pPr>
      <w:r w:rsidRPr="0074666B">
        <w:br w:type="column"/>
      </w:r>
      <w:r w:rsidRPr="0074666B">
        <w:rPr>
          <w:sz w:val="21"/>
        </w:rPr>
        <w:t>p</w:t>
      </w:r>
      <w:r w:rsidRPr="0074666B">
        <w:rPr>
          <w:sz w:val="19"/>
        </w:rPr>
        <w:t>d</w:t>
      </w:r>
      <w:r w:rsidRPr="0074666B">
        <w:rPr>
          <w:sz w:val="19"/>
        </w:rPr>
        <w:tab/>
      </w:r>
      <w:r w:rsidRPr="0074666B">
        <w:rPr>
          <w:rFonts w:ascii="Symbol" w:hAnsi="Symbol"/>
          <w:sz w:val="21"/>
        </w:rPr>
        <w:t></w:t>
      </w:r>
      <w:r w:rsidRPr="0074666B">
        <w:rPr>
          <w:rFonts w:ascii="Times New Roman" w:hAnsi="Times New Roman"/>
          <w:sz w:val="21"/>
        </w:rPr>
        <w:t xml:space="preserve"> </w:t>
      </w:r>
      <w:r w:rsidRPr="0074666B">
        <w:rPr>
          <w:sz w:val="21"/>
        </w:rPr>
        <w:t xml:space="preserve">Δp </w:t>
      </w:r>
      <w:r w:rsidRPr="0074666B">
        <w:rPr>
          <w:rFonts w:ascii="Symbol" w:hAnsi="Symbol"/>
          <w:sz w:val="21"/>
        </w:rPr>
        <w:t></w:t>
      </w:r>
    </w:p>
    <w:p w14:paraId="30C96986" w14:textId="0836B61E" w:rsidR="00342B0B" w:rsidRPr="0074666B" w:rsidRDefault="00400874">
      <w:pPr>
        <w:spacing w:line="191" w:lineRule="exact"/>
        <w:ind w:right="38"/>
        <w:jc w:val="right"/>
        <w:rPr>
          <w:sz w:val="21"/>
        </w:rPr>
      </w:pPr>
      <w:r w:rsidRPr="0074666B">
        <w:rPr>
          <w:noProof/>
        </w:rPr>
        <mc:AlternateContent>
          <mc:Choice Requires="wps">
            <w:drawing>
              <wp:anchor distT="0" distB="0" distL="114300" distR="114300" simplePos="0" relativeHeight="251641344" behindDoc="0" locked="0" layoutInCell="1" allowOverlap="1" wp14:anchorId="074BB6B4" wp14:editId="301A9E46">
                <wp:simplePos x="0" y="0"/>
                <wp:positionH relativeFrom="page">
                  <wp:posOffset>3506470</wp:posOffset>
                </wp:positionH>
                <wp:positionV relativeFrom="paragraph">
                  <wp:posOffset>-57150</wp:posOffset>
                </wp:positionV>
                <wp:extent cx="294005" cy="0"/>
                <wp:effectExtent l="10795" t="10160" r="9525" b="8890"/>
                <wp:wrapNone/>
                <wp:docPr id="44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005" cy="0"/>
                        </a:xfrm>
                        <a:prstGeom prst="line">
                          <a:avLst/>
                        </a:prstGeom>
                        <a:noFill/>
                        <a:ln w="6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0B393" id="Line 154"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1pt,-4.5pt" to="299.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" strokeweight=".17411mm">
                <w10:wrap anchorx="page"/>
              </v:line>
            </w:pict>
          </mc:Fallback>
        </mc:AlternateContent>
      </w:r>
      <w:r w:rsidRPr="0074666B">
        <w:rPr>
          <w:sz w:val="21"/>
        </w:rPr>
        <w:t>2</w:t>
      </w:r>
    </w:p>
    <w:p w14:paraId="39E1FA91" w14:textId="77777777" w:rsidR="00342B0B" w:rsidRPr="0074666B" w:rsidRDefault="00342B0B">
      <w:pPr>
        <w:pStyle w:val="BodyText"/>
        <w:rPr>
          <w:lang w:val="en-US"/>
        </w:rPr>
      </w:pPr>
    </w:p>
    <w:p w14:paraId="2D56720E" w14:textId="32805AD4" w:rsidR="00342B0B" w:rsidRPr="0074666B" w:rsidRDefault="00400874">
      <w:pPr>
        <w:spacing w:before="173"/>
        <w:ind w:left="206"/>
        <w:rPr>
          <w:sz w:val="21"/>
        </w:rPr>
      </w:pPr>
      <w:r w:rsidRPr="0074666B">
        <w:rPr>
          <w:noProof/>
        </w:rPr>
        <mc:AlternateContent>
          <mc:Choice Requires="wpg">
            <w:drawing>
              <wp:anchor distT="0" distB="0" distL="114300" distR="114300" simplePos="0" relativeHeight="251642368" behindDoc="0" locked="0" layoutInCell="1" allowOverlap="1" wp14:anchorId="7EACD9A0" wp14:editId="6322360C">
                <wp:simplePos x="0" y="0"/>
                <wp:positionH relativeFrom="page">
                  <wp:posOffset>3065780</wp:posOffset>
                </wp:positionH>
                <wp:positionV relativeFrom="paragraph">
                  <wp:posOffset>19685</wp:posOffset>
                </wp:positionV>
                <wp:extent cx="424815" cy="370840"/>
                <wp:effectExtent l="8255" t="7620" r="5080" b="2540"/>
                <wp:wrapNone/>
                <wp:docPr id="43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370840"/>
                          <a:chOff x="4828" y="31"/>
                          <a:chExt cx="669" cy="584"/>
                        </a:xfrm>
                      </wpg:grpSpPr>
                      <wps:wsp>
                        <wps:cNvPr id="438" name="Line 153"/>
                        <wps:cNvCnPr>
                          <a:cxnSpLocks noChangeShapeType="1"/>
                        </wps:cNvCnPr>
                        <wps:spPr bwMode="auto">
                          <a:xfrm>
                            <a:off x="4979" y="330"/>
                            <a:ext cx="492" cy="0"/>
                          </a:xfrm>
                          <a:prstGeom prst="line">
                            <a:avLst/>
                          </a:prstGeom>
                          <a:noFill/>
                          <a:ln w="6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Line 152"/>
                        <wps:cNvCnPr>
                          <a:cxnSpLocks noChangeShapeType="1"/>
                        </wps:cNvCnPr>
                        <wps:spPr bwMode="auto">
                          <a:xfrm>
                            <a:off x="4833" y="405"/>
                            <a:ext cx="27" cy="0"/>
                          </a:xfrm>
                          <a:prstGeom prst="line">
                            <a:avLst/>
                          </a:prstGeom>
                          <a:noFill/>
                          <a:ln w="62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 name="Line 151"/>
                        <wps:cNvCnPr>
                          <a:cxnSpLocks noChangeShapeType="1"/>
                        </wps:cNvCnPr>
                        <wps:spPr bwMode="auto">
                          <a:xfrm>
                            <a:off x="4860" y="393"/>
                            <a:ext cx="41" cy="211"/>
                          </a:xfrm>
                          <a:prstGeom prst="line">
                            <a:avLst/>
                          </a:prstGeom>
                          <a:noFill/>
                          <a:ln w="12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Freeform 150"/>
                        <wps:cNvSpPr>
                          <a:spLocks/>
                        </wps:cNvSpPr>
                        <wps:spPr bwMode="auto">
                          <a:xfrm>
                            <a:off x="4905" y="35"/>
                            <a:ext cx="586" cy="568"/>
                          </a:xfrm>
                          <a:custGeom>
                            <a:avLst/>
                            <a:gdLst>
                              <a:gd name="T0" fmla="+- 0 4906 4906"/>
                              <a:gd name="T1" fmla="*/ T0 w 586"/>
                              <a:gd name="T2" fmla="+- 0 604 36"/>
                              <a:gd name="T3" fmla="*/ 604 h 568"/>
                              <a:gd name="T4" fmla="+- 0 4961 4906"/>
                              <a:gd name="T5" fmla="*/ T4 w 586"/>
                              <a:gd name="T6" fmla="+- 0 36 36"/>
                              <a:gd name="T7" fmla="*/ 36 h 568"/>
                              <a:gd name="T8" fmla="+- 0 5492 4906"/>
                              <a:gd name="T9" fmla="*/ T8 w 586"/>
                              <a:gd name="T10" fmla="+- 0 36 36"/>
                              <a:gd name="T11" fmla="*/ 36 h 568"/>
                            </a:gdLst>
                            <a:ahLst/>
                            <a:cxnLst>
                              <a:cxn ang="0">
                                <a:pos x="T1" y="T3"/>
                              </a:cxn>
                              <a:cxn ang="0">
                                <a:pos x="T5" y="T7"/>
                              </a:cxn>
                              <a:cxn ang="0">
                                <a:pos x="T9" y="T11"/>
                              </a:cxn>
                            </a:cxnLst>
                            <a:rect l="0" t="0" r="r" b="b"/>
                            <a:pathLst>
                              <a:path w="586" h="568">
                                <a:moveTo>
                                  <a:pt x="0" y="568"/>
                                </a:moveTo>
                                <a:lnTo>
                                  <a:pt x="55" y="0"/>
                                </a:lnTo>
                                <a:lnTo>
                                  <a:pt x="586" y="0"/>
                                </a:lnTo>
                              </a:path>
                            </a:pathLst>
                          </a:custGeom>
                          <a:noFill/>
                          <a:ln w="63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Text Box 149"/>
                        <wps:cNvSpPr txBox="1">
                          <a:spLocks noChangeArrowheads="1"/>
                        </wps:cNvSpPr>
                        <wps:spPr bwMode="auto">
                          <a:xfrm>
                            <a:off x="4827" y="30"/>
                            <a:ext cx="66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FB6E2" w14:textId="77777777" w:rsidR="00342B0B" w:rsidRDefault="00400874">
                              <w:pPr>
                                <w:spacing w:before="8"/>
                                <w:ind w:left="118" w:right="2"/>
                                <w:jc w:val="center"/>
                                <w:rPr>
                                  <w:sz w:val="21"/>
                                </w:rPr>
                              </w:pPr>
                              <w:r>
                                <w:rPr>
                                  <w:sz w:val="21"/>
                                </w:rPr>
                                <w:t>2 . Δp</w:t>
                              </w:r>
                            </w:p>
                            <w:p w14:paraId="5437CB73" w14:textId="77777777" w:rsidR="00342B0B" w:rsidRDefault="00400874">
                              <w:pPr>
                                <w:spacing w:before="58"/>
                                <w:ind w:left="120"/>
                                <w:jc w:val="center"/>
                                <w:rPr>
                                  <w:sz w:val="21"/>
                                </w:rPr>
                              </w:pPr>
                              <w:r>
                                <w:rPr>
                                  <w:sz w:val="21"/>
                                </w:rPr>
                                <w:t>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CD9A0" id="Group 148" o:spid="_x0000_s1027" style="position:absolute;left:0;text-align:left;margin-left:241.4pt;margin-top:1.55pt;width:33.45pt;height:29.2pt;z-index:251642368;mso-position-horizontal-relative:page" coordorigin="4828,31" coordsize="66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">
                <v:line id="Line 153" o:spid="_x0000_s1028" style="position:absolute;visibility:visible;mso-wrap-style:square" from="4979,330" to="547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" strokeweight=".17261mm"/>
                <v:line id="Line 152" o:spid="_x0000_s1029" style="position:absolute;visibility:visible;mso-wrap-style:square" from="4833,405" to="486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" strokeweight=".17433mm"/>
                <v:line id="Line 151" o:spid="_x0000_s1030" style="position:absolute;visibility:visible;mso-wrap-style:square" from="4860,393" to="490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" strokeweight=".358mm"/>
                <v:shape id="Freeform 150" o:spid="_x0000_s1031" style="position:absolute;left:4905;top:35;width:586;height:568;visibility:visible;mso-wrap-style:square;v-text-anchor:top" coordsize="586,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" path="m,568l55,,586,e" filled="f" strokeweight=".17583mm">
                  <v:path arrowok="t" o:connecttype="custom" o:connectlocs="0,604;55,36;586,36" o:connectangles="0,0,0"/>
                </v:shape>
                <v:shape id="Text Box 149" o:spid="_x0000_s1032" type="#_x0000_t202" style="position:absolute;left:4827;top:30;width:669;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529FB6E2" w14:textId="77777777" w:rsidR="00342B0B" w:rsidRDefault="00400874">
                        <w:pPr>
                          <w:spacing w:before="8"/>
                          <w:ind w:left="118" w:right="2"/>
                          <w:jc w:val="center"/>
                          <w:rPr>
                            <w:sz w:val="21"/>
                          </w:rPr>
                        </w:pPr>
                        <w:r>
                          <w:rPr>
                            <w:sz w:val="21"/>
                          </w:rPr>
                          <w:t>2 . Δp</w:t>
                        </w:r>
                      </w:p>
                      <w:p w14:paraId="5437CB73" w14:textId="77777777" w:rsidR="00342B0B" w:rsidRDefault="00400874">
                        <w:pPr>
                          <w:spacing w:before="58"/>
                          <w:ind w:left="120"/>
                          <w:jc w:val="center"/>
                          <w:rPr>
                            <w:sz w:val="21"/>
                          </w:rPr>
                        </w:pPr>
                        <w:r>
                          <w:rPr>
                            <w:sz w:val="21"/>
                          </w:rPr>
                          <w:t>ρ</w:t>
                        </w:r>
                      </w:p>
                    </w:txbxContent>
                  </v:textbox>
                </v:shape>
                <w10:wrap anchorx="page"/>
              </v:group>
            </w:pict>
          </mc:Fallback>
        </mc:AlternateContent>
      </w:r>
      <w:r w:rsidRPr="0074666B">
        <w:rPr>
          <w:sz w:val="21"/>
        </w:rPr>
        <w:t xml:space="preserve">v </w:t>
      </w:r>
      <w:r w:rsidRPr="0074666B">
        <w:rPr>
          <w:rFonts w:ascii="Symbol" w:hAnsi="Symbol"/>
          <w:sz w:val="21"/>
        </w:rPr>
        <w:t></w:t>
      </w:r>
      <w:r w:rsidRPr="0074666B">
        <w:rPr>
          <w:rFonts w:ascii="Times New Roman" w:hAnsi="Times New Roman"/>
          <w:sz w:val="21"/>
        </w:rPr>
        <w:t xml:space="preserve"> </w:t>
      </w:r>
      <w:r w:rsidRPr="0074666B">
        <w:rPr>
          <w:sz w:val="21"/>
        </w:rPr>
        <w:t>K.</w:t>
      </w:r>
    </w:p>
    <w:p w14:paraId="686253B5" w14:textId="77777777" w:rsidR="00342B0B" w:rsidRPr="0074666B" w:rsidRDefault="00400874">
      <w:pPr>
        <w:spacing w:before="4"/>
        <w:ind w:left="192"/>
      </w:pPr>
      <w:r w:rsidRPr="0074666B">
        <w:br w:type="column"/>
      </w:r>
      <w:r w:rsidRPr="0074666B">
        <w:t>(2)</w:t>
      </w:r>
    </w:p>
    <w:p w14:paraId="1F3231AE" w14:textId="77777777" w:rsidR="00342B0B" w:rsidRPr="0074666B" w:rsidRDefault="00342B0B">
      <w:pPr>
        <w:pStyle w:val="BodyText"/>
        <w:rPr>
          <w:lang w:val="en-US"/>
        </w:rPr>
      </w:pPr>
    </w:p>
    <w:p w14:paraId="63A89B67" w14:textId="77777777" w:rsidR="00342B0B" w:rsidRPr="0074666B" w:rsidRDefault="00342B0B">
      <w:pPr>
        <w:pStyle w:val="BodyText"/>
        <w:spacing w:before="9"/>
        <w:rPr>
          <w:sz w:val="27"/>
          <w:lang w:val="en-US"/>
        </w:rPr>
      </w:pPr>
    </w:p>
    <w:p w14:paraId="565EAB4A" w14:textId="77777777" w:rsidR="00342B0B" w:rsidRPr="0074666B" w:rsidRDefault="00400874">
      <w:pPr>
        <w:pStyle w:val="BodyText"/>
        <w:ind w:left="192"/>
      </w:pPr>
      <w:r w:rsidRPr="0074666B">
        <w:t>(3)</w:t>
      </w:r>
    </w:p>
    <w:p w14:paraId="08DE0CCE" w14:textId="77777777" w:rsidR="00342B0B" w:rsidRPr="0074666B" w:rsidRDefault="00342B0B">
      <w:pPr>
        <w:rPr>
          <w:lang w:val="en-US"/>
        </w:rPr>
        <w:sectPr w:rsidR="00342B0B" w:rsidRPr="0074666B">
          <w:type w:val="continuous"/>
          <w:pgSz w:w="11910" w:h="16840"/>
          <w:pgMar w:top="1220" w:right="1020" w:bottom="620" w:left="1680" w:header="720" w:footer="720" w:gutter="0"/>
          <w:cols w:num="3" w:space="720" w:equalWidth="0">
            <w:col w:w="791" w:space="1357"/>
            <w:col w:w="2023" w:space="1494"/>
            <w:col w:w="3545"/>
          </w:cols>
        </w:sectPr>
      </w:pPr>
    </w:p>
    <w:p w14:paraId="499DE2EC" w14:textId="77777777" w:rsidR="00342B0B" w:rsidRPr="0074666B" w:rsidRDefault="00342B0B">
      <w:pPr>
        <w:pStyle w:val="BodyText"/>
        <w:spacing w:before="11"/>
        <w:rPr>
          <w:sz w:val="12"/>
          <w:lang w:val="en-US"/>
        </w:rPr>
      </w:pPr>
    </w:p>
    <w:p w14:paraId="49175864" w14:textId="77777777" w:rsidR="00342B0B" w:rsidRPr="0074666B" w:rsidRDefault="00400874">
      <w:pPr>
        <w:pStyle w:val="BodyText"/>
        <w:spacing w:before="56" w:line="268" w:lineRule="exact"/>
        <w:ind w:left="192"/>
      </w:pPr>
      <w:r w:rsidRPr="0074666B">
        <w:t>where</w:t>
      </w:r>
    </w:p>
    <w:p w14:paraId="1FA6DA4F" w14:textId="77777777" w:rsidR="00342B0B" w:rsidRPr="0074666B" w:rsidRDefault="00400874">
      <w:pPr>
        <w:pStyle w:val="BodyText"/>
        <w:tabs>
          <w:tab w:val="left" w:pos="900"/>
        </w:tabs>
        <w:spacing w:line="278" w:lineRule="exact"/>
        <w:ind w:left="192"/>
      </w:pPr>
      <w:r w:rsidRPr="0074666B">
        <w:t>P</w:t>
      </w:r>
      <w:r w:rsidRPr="0074666B">
        <w:rPr>
          <w:vertAlign w:val="subscript"/>
        </w:rPr>
        <w:t>tot</w:t>
      </w:r>
      <w:r w:rsidRPr="0074666B">
        <w:tab/>
        <w:t>total pressure (Pa) in the flue</w:t>
      </w:r>
    </w:p>
    <w:p w14:paraId="5F11C457" w14:textId="77777777" w:rsidR="00342B0B" w:rsidRPr="0074666B" w:rsidRDefault="00400874">
      <w:pPr>
        <w:pStyle w:val="BodyText"/>
        <w:tabs>
          <w:tab w:val="left" w:pos="900"/>
        </w:tabs>
        <w:spacing w:before="5" w:line="223" w:lineRule="auto"/>
        <w:ind w:left="192" w:right="3493"/>
      </w:pPr>
      <w:r w:rsidRPr="0074666B">
        <w:t>P</w:t>
      </w:r>
      <w:r w:rsidRPr="0074666B">
        <w:rPr>
          <w:vertAlign w:val="subscript"/>
        </w:rPr>
        <w:t>C</w:t>
      </w:r>
      <w:r w:rsidRPr="0074666B">
        <w:tab/>
        <w:t>absolute pressure in the flue = patm + pstat (avg) p</w:t>
      </w:r>
      <w:r w:rsidRPr="0074666B">
        <w:rPr>
          <w:vertAlign w:val="subscript"/>
        </w:rPr>
        <w:t>d</w:t>
      </w:r>
      <w:r w:rsidRPr="0074666B">
        <w:tab/>
        <w:t>dynamic pressure (Pa)</w:t>
      </w:r>
    </w:p>
    <w:p w14:paraId="47A62DEC" w14:textId="77777777" w:rsidR="00342B0B" w:rsidRPr="0074666B" w:rsidRDefault="00400874">
      <w:pPr>
        <w:pStyle w:val="BodyText"/>
        <w:tabs>
          <w:tab w:val="left" w:pos="900"/>
          <w:tab w:val="left" w:pos="5857"/>
        </w:tabs>
        <w:spacing w:line="275" w:lineRule="exact"/>
        <w:ind w:left="192"/>
      </w:pPr>
      <w:r w:rsidRPr="0074666B">
        <w:rPr>
          <w:rFonts w:ascii="Symbol" w:hAnsi="Symbol"/>
        </w:rPr>
        <w:t></w:t>
      </w:r>
      <w:r w:rsidRPr="0074666B">
        <w:t>p</w:t>
      </w:r>
      <w:r w:rsidRPr="0074666B">
        <w:tab/>
        <w:t>differential pressure measured across pitot tube = p</w:t>
      </w:r>
      <w:r w:rsidRPr="0074666B">
        <w:rPr>
          <w:vertAlign w:val="subscript"/>
        </w:rPr>
        <w:t>d</w:t>
      </w:r>
      <w:r w:rsidRPr="0074666B">
        <w:t xml:space="preserve"> = P</w:t>
      </w:r>
      <w:r w:rsidRPr="0074666B">
        <w:rPr>
          <w:vertAlign w:val="subscript"/>
        </w:rPr>
        <w:t>tot</w:t>
      </w:r>
      <w:r w:rsidRPr="0074666B">
        <w:t xml:space="preserve"> – p</w:t>
      </w:r>
      <w:r w:rsidRPr="0074666B">
        <w:rPr>
          <w:vertAlign w:val="subscript"/>
        </w:rPr>
        <w:t>C</w:t>
      </w:r>
      <w:r w:rsidRPr="0074666B">
        <w:tab/>
        <w:t>(Pa)</w:t>
      </w:r>
    </w:p>
    <w:p w14:paraId="4D3C9B4A" w14:textId="77777777" w:rsidR="00342B0B" w:rsidRPr="0074666B" w:rsidRDefault="00400874">
      <w:pPr>
        <w:pStyle w:val="BodyText"/>
        <w:tabs>
          <w:tab w:val="left" w:pos="900"/>
        </w:tabs>
        <w:ind w:left="192" w:right="4332"/>
      </w:pPr>
      <w:r w:rsidRPr="0074666B">
        <w:t>ρ</w:t>
      </w:r>
      <w:r w:rsidRPr="0074666B">
        <w:tab/>
        <w:t>density under duct conditions (kg/m³) v</w:t>
      </w:r>
      <w:r w:rsidRPr="0074666B">
        <w:tab/>
        <w:t>waste gas velocity (m/s)</w:t>
      </w:r>
    </w:p>
    <w:p w14:paraId="291E3695" w14:textId="77777777" w:rsidR="00342B0B" w:rsidRPr="0074666B" w:rsidRDefault="00400874">
      <w:pPr>
        <w:pStyle w:val="BodyText"/>
        <w:tabs>
          <w:tab w:val="left" w:pos="900"/>
        </w:tabs>
        <w:ind w:left="192"/>
      </w:pPr>
      <w:r w:rsidRPr="0074666B">
        <w:t>K</w:t>
      </w:r>
      <w:r w:rsidRPr="0074666B">
        <w:tab/>
        <w:t>pitot tube calibration factor</w:t>
      </w:r>
    </w:p>
    <w:p w14:paraId="0720BDA9" w14:textId="77777777" w:rsidR="00342B0B" w:rsidRPr="0074666B" w:rsidRDefault="00342B0B">
      <w:pPr>
        <w:pStyle w:val="BodyText"/>
        <w:spacing w:before="1"/>
        <w:rPr>
          <w:sz w:val="21"/>
          <w:lang w:val="en-US"/>
        </w:rPr>
      </w:pPr>
    </w:p>
    <w:p w14:paraId="0E18B378" w14:textId="77777777" w:rsidR="00342B0B" w:rsidRPr="0074666B" w:rsidRDefault="00400874">
      <w:pPr>
        <w:pStyle w:val="BodyText"/>
        <w:ind w:left="192" w:right="104"/>
        <w:jc w:val="both"/>
      </w:pPr>
      <w:r w:rsidRPr="0074666B">
        <w:t>The basic principle of a pitot tube is that one pressure opening is influenced by the flowing gas and one or more other pressure openings are exposed to the absolute pressure in the gas duct (duct pressure). Measure the dynamic pressure Δp as the difference between the total pressure and the absolute pressure, which is the differential pressure across the pitot tube connections. Use a micromanometer to take the reading.</w:t>
      </w:r>
    </w:p>
    <w:p w14:paraId="64A9C979" w14:textId="77777777" w:rsidR="00342B0B" w:rsidRPr="0074666B" w:rsidRDefault="00400874">
      <w:pPr>
        <w:pStyle w:val="BodyText"/>
        <w:spacing w:before="2"/>
        <w:ind w:left="192" w:right="99"/>
      </w:pPr>
      <w:r w:rsidRPr="0074666B">
        <w:t>Measure humidity, waste gas composition, absolute pressure and temperature to calculate the density of the waste gas.</w:t>
      </w:r>
    </w:p>
    <w:p w14:paraId="60A320B7" w14:textId="77777777" w:rsidR="00342B0B" w:rsidRPr="0074666B" w:rsidRDefault="00342B0B">
      <w:pPr>
        <w:rPr>
          <w:lang w:val="en-US"/>
        </w:rPr>
        <w:sectPr w:rsidR="00342B0B" w:rsidRPr="0074666B">
          <w:type w:val="continuous"/>
          <w:pgSz w:w="11910" w:h="16840"/>
          <w:pgMar w:top="1220" w:right="1020" w:bottom="620" w:left="1680" w:header="720" w:footer="720" w:gutter="0"/>
          <w:cols w:space="720"/>
        </w:sectPr>
      </w:pPr>
    </w:p>
    <w:p w14:paraId="6D2AECB0" w14:textId="77777777" w:rsidR="00342B0B" w:rsidRPr="0074666B" w:rsidRDefault="00342B0B">
      <w:pPr>
        <w:pStyle w:val="BodyText"/>
        <w:spacing w:before="4"/>
        <w:rPr>
          <w:sz w:val="23"/>
          <w:lang w:val="en-US"/>
        </w:rPr>
      </w:pPr>
    </w:p>
    <w:p w14:paraId="22C6FE78" w14:textId="77777777" w:rsidR="00342B0B" w:rsidRPr="0074666B" w:rsidRDefault="00400874">
      <w:pPr>
        <w:pStyle w:val="BodyText"/>
        <w:ind w:left="444"/>
        <w:rPr>
          <w:sz w:val="20"/>
        </w:rPr>
      </w:pPr>
      <w:r w:rsidRPr="0074666B">
        <w:rPr>
          <w:noProof/>
          <w:sz w:val="20"/>
        </w:rPr>
        <w:drawing>
          <wp:inline distT="0" distB="0" distL="0" distR="0" wp14:anchorId="4825BED8" wp14:editId="6B1737B6">
            <wp:extent cx="5406659" cy="350567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3" cstate="print"/>
                    <a:stretch>
                      <a:fillRect/>
                    </a:stretch>
                  </pic:blipFill>
                  <pic:spPr>
                    <a:xfrm>
                      <a:off x="0" y="0"/>
                      <a:ext cx="5406659" cy="3505676"/>
                    </a:xfrm>
                    <a:prstGeom prst="rect">
                      <a:avLst/>
                    </a:prstGeom>
                  </pic:spPr>
                </pic:pic>
              </a:graphicData>
            </a:graphic>
          </wp:inline>
        </w:drawing>
      </w:r>
    </w:p>
    <w:p w14:paraId="471D160A" w14:textId="77777777" w:rsidR="00342B0B" w:rsidRPr="0074666B" w:rsidRDefault="00342B0B">
      <w:pPr>
        <w:pStyle w:val="BodyText"/>
        <w:spacing w:before="6"/>
        <w:rPr>
          <w:sz w:val="17"/>
        </w:rPr>
      </w:pPr>
    </w:p>
    <w:p w14:paraId="41E34C4F" w14:textId="77777777" w:rsidR="00342B0B" w:rsidRPr="0074666B" w:rsidRDefault="00400874">
      <w:pPr>
        <w:spacing w:before="57"/>
        <w:ind w:left="192"/>
        <w:rPr>
          <w:i/>
        </w:rPr>
      </w:pPr>
      <w:r w:rsidRPr="0074666B">
        <w:rPr>
          <w:i/>
        </w:rPr>
        <w:t>Figure 1. Principle for use of a pitot tube to measure gas velocity in a duct</w:t>
      </w:r>
    </w:p>
    <w:p w14:paraId="47F341E6" w14:textId="77777777" w:rsidR="00342B0B" w:rsidRPr="0074666B" w:rsidRDefault="00342B0B">
      <w:pPr>
        <w:pStyle w:val="BodyText"/>
        <w:rPr>
          <w:i/>
          <w:lang w:val="en-US"/>
        </w:rPr>
      </w:pPr>
    </w:p>
    <w:p w14:paraId="5A33EE2B" w14:textId="77777777" w:rsidR="00342B0B" w:rsidRPr="0074666B" w:rsidRDefault="00342B0B">
      <w:pPr>
        <w:pStyle w:val="BodyText"/>
        <w:spacing w:before="12"/>
        <w:rPr>
          <w:i/>
          <w:sz w:val="17"/>
          <w:lang w:val="en-US"/>
        </w:rPr>
      </w:pPr>
    </w:p>
    <w:p w14:paraId="1544CAC1" w14:textId="77777777" w:rsidR="00342B0B" w:rsidRPr="0074666B" w:rsidRDefault="00400874">
      <w:pPr>
        <w:pStyle w:val="BodyText"/>
        <w:spacing w:line="230" w:lineRule="auto"/>
        <w:ind w:left="192" w:right="107"/>
        <w:jc w:val="both"/>
      </w:pPr>
      <w:r w:rsidRPr="0074666B">
        <w:t>The method with an S-type pitot tube measures a higher pressure difference than p</w:t>
      </w:r>
      <w:r w:rsidRPr="0074666B">
        <w:rPr>
          <w:vertAlign w:val="subscript"/>
        </w:rPr>
        <w:t>d</w:t>
      </w:r>
      <w:r w:rsidRPr="0074666B">
        <w:t xml:space="preserve"> with Bernoulli’s theorem. This requires insertion of a calibration factor K = 0.78 to 0.88.</w:t>
      </w:r>
    </w:p>
    <w:p w14:paraId="0B230D82" w14:textId="77777777" w:rsidR="00342B0B" w:rsidRPr="0074666B" w:rsidRDefault="00400874">
      <w:pPr>
        <w:pStyle w:val="BodyText"/>
        <w:spacing w:before="3"/>
        <w:ind w:left="192" w:right="107"/>
        <w:jc w:val="both"/>
      </w:pPr>
      <w:r w:rsidRPr="0074666B">
        <w:t>The use of S-type pitot tubes is recommended for the following conditions where standard types cause problems:</w:t>
      </w:r>
    </w:p>
    <w:p w14:paraId="5AC9DAF7" w14:textId="77777777" w:rsidR="00342B0B" w:rsidRPr="0074666B" w:rsidRDefault="00400874">
      <w:pPr>
        <w:pStyle w:val="ListParagraph"/>
        <w:numPr>
          <w:ilvl w:val="0"/>
          <w:numId w:val="46"/>
        </w:numPr>
        <w:tabs>
          <w:tab w:val="left" w:pos="912"/>
          <w:tab w:val="left" w:pos="913"/>
        </w:tabs>
        <w:spacing w:before="1"/>
        <w:ind w:right="111"/>
      </w:pPr>
      <w:r w:rsidRPr="0074666B">
        <w:t>in gases containing dust and droplets, to avoid clogging the small holes of standard pitot tubes;</w:t>
      </w:r>
    </w:p>
    <w:p w14:paraId="0CE20C0D" w14:textId="77777777" w:rsidR="00342B0B" w:rsidRPr="0074666B" w:rsidRDefault="00400874">
      <w:pPr>
        <w:pStyle w:val="ListParagraph"/>
        <w:numPr>
          <w:ilvl w:val="0"/>
          <w:numId w:val="46"/>
        </w:numPr>
        <w:tabs>
          <w:tab w:val="left" w:pos="912"/>
          <w:tab w:val="left" w:pos="913"/>
        </w:tabs>
        <w:ind w:right="106"/>
      </w:pPr>
      <w:r w:rsidRPr="0074666B">
        <w:t>at low flow velocities, where the higher response of the S-type pitot tube provides larger and thus more accurately measurable differential pressures;</w:t>
      </w:r>
    </w:p>
    <w:p w14:paraId="56F50BCA" w14:textId="77777777" w:rsidR="00342B0B" w:rsidRPr="0074666B" w:rsidRDefault="00400874">
      <w:pPr>
        <w:pStyle w:val="ListParagraph"/>
        <w:numPr>
          <w:ilvl w:val="0"/>
          <w:numId w:val="46"/>
        </w:numPr>
        <w:tabs>
          <w:tab w:val="left" w:pos="912"/>
          <w:tab w:val="left" w:pos="913"/>
        </w:tabs>
        <w:ind w:right="108"/>
      </w:pPr>
      <w:r w:rsidRPr="0074666B">
        <w:t>in ducts where only a small opening is available, in combination with thick walls that an L-type cannot pass through.</w:t>
      </w:r>
    </w:p>
    <w:p w14:paraId="11D21FA6" w14:textId="77777777" w:rsidR="00342B0B" w:rsidRPr="0074666B" w:rsidRDefault="00342B0B">
      <w:pPr>
        <w:pStyle w:val="BodyText"/>
        <w:rPr>
          <w:lang w:val="en-US"/>
        </w:rPr>
      </w:pPr>
    </w:p>
    <w:p w14:paraId="4514DFEC" w14:textId="77777777" w:rsidR="00342B0B" w:rsidRPr="0074666B" w:rsidRDefault="00400874">
      <w:pPr>
        <w:pStyle w:val="BodyText"/>
        <w:ind w:left="192" w:right="103"/>
        <w:jc w:val="both"/>
      </w:pPr>
      <w:r w:rsidRPr="0074666B">
        <w:t>Standards ISO 10780 and EN 13284-1 state that an S-type pitot tube is more sensitive to misalignment with the gas flow direction. According to standard NBN EN ISO 16911 however, a laboratory evaluation shows that both L-type and S-type pitot tubes exhibit the same response to misalignment with the gas flow. Pitot tube misalignments that are limited to 15 to 20° do not lead to a significant (&lt;1 %) change in the velocity reading.</w:t>
      </w:r>
    </w:p>
    <w:p w14:paraId="4CDF388D" w14:textId="77777777" w:rsidR="00342B0B" w:rsidRPr="0074666B" w:rsidRDefault="00342B0B">
      <w:pPr>
        <w:pStyle w:val="BodyText"/>
        <w:spacing w:before="11"/>
        <w:rPr>
          <w:sz w:val="21"/>
          <w:lang w:val="en-US"/>
        </w:rPr>
      </w:pPr>
    </w:p>
    <w:p w14:paraId="2A894E91" w14:textId="77777777" w:rsidR="00342B0B" w:rsidRPr="0074666B" w:rsidRDefault="00400874">
      <w:pPr>
        <w:pStyle w:val="BodyText"/>
        <w:spacing w:before="1"/>
        <w:ind w:left="192" w:right="107"/>
        <w:jc w:val="both"/>
      </w:pPr>
      <w:r w:rsidRPr="0074666B">
        <w:t>To calculate the density of the waste gas, it is necessary to know or measure the absolute pressure in the flue, the temperature, the gas composition and the water content.</w:t>
      </w:r>
    </w:p>
    <w:p w14:paraId="7097E63E" w14:textId="77777777" w:rsidR="00342B0B" w:rsidRPr="0074666B" w:rsidRDefault="00342B0B">
      <w:pPr>
        <w:jc w:val="both"/>
        <w:rPr>
          <w:lang w:val="en-US"/>
        </w:rPr>
        <w:sectPr w:rsidR="00342B0B" w:rsidRPr="0074666B">
          <w:footerReference w:type="default" r:id="rId24"/>
          <w:pgSz w:w="11910" w:h="16840"/>
          <w:pgMar w:top="1260" w:right="1020" w:bottom="900" w:left="1680" w:header="763" w:footer="716" w:gutter="0"/>
          <w:pgNumType w:start="5"/>
          <w:cols w:space="720"/>
        </w:sectPr>
      </w:pPr>
    </w:p>
    <w:p w14:paraId="0E68C300" w14:textId="77777777" w:rsidR="00342B0B" w:rsidRPr="0074666B" w:rsidRDefault="00400874">
      <w:pPr>
        <w:pStyle w:val="Heading2"/>
        <w:numPr>
          <w:ilvl w:val="0"/>
          <w:numId w:val="48"/>
        </w:numPr>
        <w:tabs>
          <w:tab w:val="left" w:pos="625"/>
        </w:tabs>
        <w:spacing w:before="81"/>
        <w:jc w:val="both"/>
      </w:pPr>
      <w:bookmarkStart w:id="7" w:name="_bookmark7"/>
      <w:bookmarkEnd w:id="7"/>
      <w:r w:rsidRPr="0074666B">
        <w:rPr>
          <w:color w:val="34A2DC"/>
        </w:rPr>
        <w:lastRenderedPageBreak/>
        <w:t>EQUIPMENT</w:t>
      </w:r>
    </w:p>
    <w:p w14:paraId="640D8ED2" w14:textId="77777777" w:rsidR="00342B0B" w:rsidRPr="0074666B" w:rsidRDefault="00342B0B">
      <w:pPr>
        <w:pStyle w:val="BodyText"/>
        <w:rPr>
          <w:b/>
          <w:sz w:val="26"/>
        </w:rPr>
      </w:pPr>
    </w:p>
    <w:p w14:paraId="772CF47D" w14:textId="77777777" w:rsidR="00342B0B" w:rsidRPr="0074666B" w:rsidRDefault="00400874">
      <w:pPr>
        <w:pStyle w:val="ListParagraph"/>
        <w:numPr>
          <w:ilvl w:val="1"/>
          <w:numId w:val="48"/>
        </w:numPr>
        <w:tabs>
          <w:tab w:val="left" w:pos="769"/>
        </w:tabs>
        <w:spacing w:before="164"/>
        <w:jc w:val="both"/>
        <w:rPr>
          <w:b/>
          <w:sz w:val="18"/>
        </w:rPr>
      </w:pPr>
      <w:bookmarkStart w:id="8" w:name="_bookmark8"/>
      <w:bookmarkEnd w:id="8"/>
      <w:r w:rsidRPr="0074666B">
        <w:rPr>
          <w:b/>
        </w:rPr>
        <w:t>P</w:t>
      </w:r>
      <w:r w:rsidRPr="0074666B">
        <w:rPr>
          <w:b/>
          <w:sz w:val="18"/>
        </w:rPr>
        <w:t>ITOT TUBE</w:t>
      </w:r>
    </w:p>
    <w:p w14:paraId="12AC5653" w14:textId="77777777" w:rsidR="00342B0B" w:rsidRPr="0074666B" w:rsidRDefault="00342B0B">
      <w:pPr>
        <w:pStyle w:val="BodyText"/>
        <w:spacing w:before="6"/>
        <w:rPr>
          <w:b/>
          <w:sz w:val="19"/>
        </w:rPr>
      </w:pPr>
    </w:p>
    <w:p w14:paraId="78786BD1" w14:textId="77777777" w:rsidR="00342B0B" w:rsidRPr="0074666B" w:rsidRDefault="00400874">
      <w:pPr>
        <w:pStyle w:val="ListParagraph"/>
        <w:numPr>
          <w:ilvl w:val="2"/>
          <w:numId w:val="48"/>
        </w:numPr>
        <w:tabs>
          <w:tab w:val="left" w:pos="913"/>
        </w:tabs>
        <w:jc w:val="both"/>
        <w:rPr>
          <w:b/>
          <w:sz w:val="18"/>
        </w:rPr>
      </w:pPr>
      <w:bookmarkStart w:id="9" w:name="_bookmark9"/>
      <w:bookmarkEnd w:id="9"/>
      <w:r w:rsidRPr="0074666B">
        <w:rPr>
          <w:b/>
        </w:rPr>
        <w:t>S</w:t>
      </w:r>
      <w:r w:rsidRPr="0074666B">
        <w:rPr>
          <w:b/>
          <w:sz w:val="18"/>
        </w:rPr>
        <w:t>TANDARD PITOT TUBE</w:t>
      </w:r>
    </w:p>
    <w:p w14:paraId="3ECD1D92" w14:textId="77777777" w:rsidR="00342B0B" w:rsidRPr="0074666B" w:rsidRDefault="00400874">
      <w:pPr>
        <w:pStyle w:val="BodyText"/>
        <w:spacing w:before="7"/>
        <w:rPr>
          <w:b/>
          <w:sz w:val="16"/>
        </w:rPr>
      </w:pPr>
      <w:r w:rsidRPr="0074666B">
        <w:rPr>
          <w:noProof/>
        </w:rPr>
        <w:drawing>
          <wp:anchor distT="0" distB="0" distL="0" distR="0" simplePos="0" relativeHeight="251631104" behindDoc="0" locked="0" layoutInCell="1" allowOverlap="1" wp14:anchorId="74C139C0" wp14:editId="33D165AC">
            <wp:simplePos x="0" y="0"/>
            <wp:positionH relativeFrom="page">
              <wp:posOffset>1245764</wp:posOffset>
            </wp:positionH>
            <wp:positionV relativeFrom="paragraph">
              <wp:posOffset>153581</wp:posOffset>
            </wp:positionV>
            <wp:extent cx="3590679" cy="330098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5" cstate="print"/>
                    <a:stretch>
                      <a:fillRect/>
                    </a:stretch>
                  </pic:blipFill>
                  <pic:spPr>
                    <a:xfrm>
                      <a:off x="0" y="0"/>
                      <a:ext cx="3590679" cy="3300984"/>
                    </a:xfrm>
                    <a:prstGeom prst="rect">
                      <a:avLst/>
                    </a:prstGeom>
                  </pic:spPr>
                </pic:pic>
              </a:graphicData>
            </a:graphic>
          </wp:anchor>
        </w:drawing>
      </w:r>
    </w:p>
    <w:p w14:paraId="5DF45290" w14:textId="77777777" w:rsidR="00342B0B" w:rsidRPr="0074666B" w:rsidRDefault="00342B0B">
      <w:pPr>
        <w:pStyle w:val="BodyText"/>
        <w:spacing w:before="6"/>
        <w:rPr>
          <w:b/>
          <w:sz w:val="24"/>
        </w:rPr>
      </w:pPr>
    </w:p>
    <w:p w14:paraId="01104711" w14:textId="77777777" w:rsidR="00342B0B" w:rsidRPr="0074666B" w:rsidRDefault="00400874">
      <w:pPr>
        <w:pStyle w:val="ListParagraph"/>
        <w:numPr>
          <w:ilvl w:val="0"/>
          <w:numId w:val="45"/>
        </w:numPr>
        <w:tabs>
          <w:tab w:val="left" w:pos="900"/>
          <w:tab w:val="left" w:pos="901"/>
        </w:tabs>
        <w:jc w:val="both"/>
        <w:rPr>
          <w:sz w:val="18"/>
        </w:rPr>
      </w:pPr>
      <w:r w:rsidRPr="0074666B">
        <w:rPr>
          <w:sz w:val="18"/>
        </w:rPr>
        <w:t>inner diameter of tube</w:t>
      </w:r>
    </w:p>
    <w:p w14:paraId="6883081A" w14:textId="77777777" w:rsidR="00342B0B" w:rsidRPr="0074666B" w:rsidRDefault="00400874">
      <w:pPr>
        <w:pStyle w:val="ListParagraph"/>
        <w:numPr>
          <w:ilvl w:val="0"/>
          <w:numId w:val="45"/>
        </w:numPr>
        <w:tabs>
          <w:tab w:val="left" w:pos="900"/>
          <w:tab w:val="left" w:pos="901"/>
        </w:tabs>
        <w:spacing w:before="1" w:line="219" w:lineRule="exact"/>
        <w:jc w:val="both"/>
        <w:rPr>
          <w:sz w:val="18"/>
        </w:rPr>
      </w:pPr>
      <w:r w:rsidRPr="0074666B">
        <w:rPr>
          <w:sz w:val="18"/>
        </w:rPr>
        <w:t>outer diameter of tube</w:t>
      </w:r>
    </w:p>
    <w:p w14:paraId="05DABEBE" w14:textId="77777777" w:rsidR="00342B0B" w:rsidRPr="0074666B" w:rsidRDefault="00400874">
      <w:pPr>
        <w:pStyle w:val="ListParagraph"/>
        <w:numPr>
          <w:ilvl w:val="0"/>
          <w:numId w:val="45"/>
        </w:numPr>
        <w:tabs>
          <w:tab w:val="left" w:pos="900"/>
          <w:tab w:val="left" w:pos="901"/>
        </w:tabs>
        <w:spacing w:line="219" w:lineRule="exact"/>
        <w:jc w:val="both"/>
        <w:rPr>
          <w:sz w:val="18"/>
        </w:rPr>
      </w:pPr>
      <w:r w:rsidRPr="0074666B">
        <w:rPr>
          <w:sz w:val="18"/>
        </w:rPr>
        <w:t>Eight openings with a diameter of 0.13</w:t>
      </w:r>
      <w:r w:rsidRPr="0074666B">
        <w:rPr>
          <w:i/>
          <w:sz w:val="18"/>
        </w:rPr>
        <w:t>d</w:t>
      </w:r>
      <w:r w:rsidRPr="0074666B">
        <w:rPr>
          <w:sz w:val="18"/>
        </w:rPr>
        <w:t>, not exceeding 1 mm, evenly distributed and free of burrs</w:t>
      </w:r>
    </w:p>
    <w:p w14:paraId="33D4302D" w14:textId="77777777" w:rsidR="00342B0B" w:rsidRPr="0074666B" w:rsidRDefault="00342B0B">
      <w:pPr>
        <w:pStyle w:val="BodyText"/>
        <w:spacing w:before="7"/>
        <w:rPr>
          <w:sz w:val="19"/>
          <w:lang w:val="en-US"/>
        </w:rPr>
      </w:pPr>
    </w:p>
    <w:p w14:paraId="6E490E2E" w14:textId="77777777" w:rsidR="00342B0B" w:rsidRPr="0074666B" w:rsidRDefault="00400874">
      <w:pPr>
        <w:ind w:left="192"/>
        <w:jc w:val="both"/>
        <w:rPr>
          <w:i/>
        </w:rPr>
      </w:pPr>
      <w:bookmarkStart w:id="10" w:name="_bookmark10"/>
      <w:bookmarkEnd w:id="10"/>
      <w:r w:rsidRPr="0074666B">
        <w:rPr>
          <w:i/>
        </w:rPr>
        <w:t>Figure 2. Standard or L-type pitot tube as per NBN EN ISO 16911-1 (AMCA type)</w:t>
      </w:r>
    </w:p>
    <w:p w14:paraId="03B1E0C4" w14:textId="77777777" w:rsidR="00342B0B" w:rsidRPr="0074666B" w:rsidRDefault="00342B0B">
      <w:pPr>
        <w:pStyle w:val="BodyText"/>
        <w:rPr>
          <w:i/>
          <w:lang w:val="en-US"/>
        </w:rPr>
      </w:pPr>
    </w:p>
    <w:p w14:paraId="5A0881F7" w14:textId="77777777" w:rsidR="00342B0B" w:rsidRPr="0074666B" w:rsidRDefault="00342B0B">
      <w:pPr>
        <w:pStyle w:val="BodyText"/>
        <w:spacing w:before="4"/>
        <w:rPr>
          <w:i/>
          <w:sz w:val="17"/>
          <w:lang w:val="en-US"/>
        </w:rPr>
      </w:pPr>
    </w:p>
    <w:p w14:paraId="136EB481" w14:textId="77777777" w:rsidR="00342B0B" w:rsidRPr="0074666B" w:rsidRDefault="00400874">
      <w:pPr>
        <w:pStyle w:val="BodyText"/>
        <w:ind w:left="192" w:right="106"/>
        <w:jc w:val="both"/>
      </w:pPr>
      <w:r w:rsidRPr="0074666B">
        <w:t>The standard pitot tube consists of a cylindrical measuring head mounted perpendicular to a long lance, which may feature engraved distance markings. The tip is spherical, ellipsoidal or conical in shape with a central hole that measures the total pressure. At a prescribed distance from the tip, the device features various laterally drilled holes that measure the absolute pressure. The end of the lance is fitted with two nipples to connect the lines from the micromanometer. A direction indicator is mounted on the lance, parallel to the measuring head, to align the pitot tube with the tip pointed against the direction of flow.</w:t>
      </w:r>
    </w:p>
    <w:p w14:paraId="190F6F30" w14:textId="77777777" w:rsidR="00342B0B" w:rsidRPr="0074666B" w:rsidRDefault="00400874">
      <w:pPr>
        <w:pStyle w:val="BodyText"/>
        <w:spacing w:before="1"/>
        <w:ind w:left="192"/>
      </w:pPr>
      <w:r w:rsidRPr="0074666B">
        <w:t>The standard type of pitot tube is also sometimes called the Prandtl or L-type.</w:t>
      </w:r>
    </w:p>
    <w:p w14:paraId="0029525E" w14:textId="77777777" w:rsidR="00342B0B" w:rsidRPr="0074666B" w:rsidRDefault="00342B0B">
      <w:pPr>
        <w:pStyle w:val="BodyText"/>
        <w:rPr>
          <w:lang w:val="en-US"/>
        </w:rPr>
      </w:pPr>
    </w:p>
    <w:p w14:paraId="4C499007" w14:textId="77777777" w:rsidR="00342B0B" w:rsidRPr="0074666B" w:rsidRDefault="0074666B">
      <w:pPr>
        <w:pStyle w:val="BodyText"/>
        <w:ind w:left="192" w:right="520"/>
      </w:pPr>
      <w:hyperlink w:anchor="_bookmark10" w:history="1">
        <w:r w:rsidR="00795E8F" w:rsidRPr="0074666B">
          <w:t>Figure 2</w:t>
        </w:r>
      </w:hyperlink>
      <w:r w:rsidR="00795E8F" w:rsidRPr="0074666B">
        <w:t xml:space="preserve"> is one example of a design with detailed dimensions as per NBN EN ISO 16911 (AMCA type). This standard covers other types that meet the standard requirements.</w:t>
      </w:r>
    </w:p>
    <w:p w14:paraId="3D273902" w14:textId="77777777" w:rsidR="00342B0B" w:rsidRPr="0074666B" w:rsidRDefault="00342B0B">
      <w:pPr>
        <w:rPr>
          <w:lang w:val="en-US"/>
        </w:rPr>
        <w:sectPr w:rsidR="00342B0B" w:rsidRPr="0074666B">
          <w:footerReference w:type="default" r:id="rId26"/>
          <w:pgSz w:w="11910" w:h="16840"/>
          <w:pgMar w:top="1260" w:right="1020" w:bottom="900" w:left="1680" w:header="763" w:footer="716" w:gutter="0"/>
          <w:pgNumType w:start="6"/>
          <w:cols w:space="720"/>
        </w:sectPr>
      </w:pPr>
    </w:p>
    <w:p w14:paraId="24C2C923" w14:textId="77777777" w:rsidR="00342B0B" w:rsidRPr="0074666B" w:rsidRDefault="00342B0B">
      <w:pPr>
        <w:pStyle w:val="BodyText"/>
        <w:spacing w:before="8"/>
        <w:rPr>
          <w:sz w:val="21"/>
          <w:lang w:val="en-US"/>
        </w:rPr>
      </w:pPr>
    </w:p>
    <w:p w14:paraId="5FAAFB29" w14:textId="77777777" w:rsidR="00342B0B" w:rsidRPr="0074666B" w:rsidRDefault="00400874">
      <w:pPr>
        <w:pStyle w:val="ListParagraph"/>
        <w:numPr>
          <w:ilvl w:val="2"/>
          <w:numId w:val="48"/>
        </w:numPr>
        <w:tabs>
          <w:tab w:val="left" w:pos="912"/>
          <w:tab w:val="left" w:pos="913"/>
        </w:tabs>
        <w:spacing w:before="57"/>
        <w:rPr>
          <w:b/>
          <w:sz w:val="18"/>
        </w:rPr>
      </w:pPr>
      <w:bookmarkStart w:id="11" w:name="_bookmark11"/>
      <w:bookmarkEnd w:id="11"/>
      <w:r w:rsidRPr="0074666B">
        <w:rPr>
          <w:b/>
        </w:rPr>
        <w:t>S-TYPE P</w:t>
      </w:r>
      <w:r w:rsidRPr="0074666B">
        <w:rPr>
          <w:b/>
          <w:sz w:val="18"/>
        </w:rPr>
        <w:t>ITOT TUBE</w:t>
      </w:r>
    </w:p>
    <w:p w14:paraId="3D723D9E" w14:textId="77777777" w:rsidR="00342B0B" w:rsidRPr="0074666B" w:rsidRDefault="00342B0B">
      <w:pPr>
        <w:pStyle w:val="BodyText"/>
        <w:spacing w:before="8"/>
        <w:rPr>
          <w:b/>
          <w:sz w:val="19"/>
        </w:rPr>
      </w:pPr>
    </w:p>
    <w:p w14:paraId="62B2BB8D" w14:textId="77777777" w:rsidR="00342B0B" w:rsidRPr="0074666B" w:rsidRDefault="00400874">
      <w:pPr>
        <w:pStyle w:val="BodyText"/>
        <w:ind w:left="192" w:right="106"/>
        <w:jc w:val="both"/>
      </w:pPr>
      <w:r w:rsidRPr="0074666B">
        <w:t>Figure 3 shows a diagram of an S-type pitot tube. Use of S- types is appropriate for gases containing droplets or dust, due to the larger openings, typically 4-10 mm. NBN EN ISO 16911 also permits other types of pitot tubes, such as 2D and 3D-types.</w:t>
      </w:r>
    </w:p>
    <w:p w14:paraId="7DD1F24D" w14:textId="77777777" w:rsidR="00342B0B" w:rsidRPr="0074666B" w:rsidRDefault="00342B0B">
      <w:pPr>
        <w:pStyle w:val="BodyText"/>
        <w:rPr>
          <w:sz w:val="20"/>
          <w:lang w:val="en-US"/>
        </w:rPr>
      </w:pPr>
    </w:p>
    <w:p w14:paraId="7A496B41" w14:textId="77777777" w:rsidR="00342B0B" w:rsidRPr="0074666B" w:rsidRDefault="00400874">
      <w:pPr>
        <w:pStyle w:val="BodyText"/>
        <w:spacing w:before="6"/>
        <w:rPr>
          <w:sz w:val="21"/>
        </w:rPr>
      </w:pPr>
      <w:r w:rsidRPr="0074666B">
        <w:rPr>
          <w:noProof/>
        </w:rPr>
        <w:drawing>
          <wp:anchor distT="0" distB="0" distL="0" distR="0" simplePos="0" relativeHeight="251632128" behindDoc="0" locked="0" layoutInCell="1" allowOverlap="1" wp14:anchorId="0336591F" wp14:editId="5705A160">
            <wp:simplePos x="0" y="0"/>
            <wp:positionH relativeFrom="page">
              <wp:posOffset>1188085</wp:posOffset>
            </wp:positionH>
            <wp:positionV relativeFrom="paragraph">
              <wp:posOffset>191372</wp:posOffset>
            </wp:positionV>
            <wp:extent cx="4040822" cy="64770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7" cstate="print"/>
                    <a:stretch>
                      <a:fillRect/>
                    </a:stretch>
                  </pic:blipFill>
                  <pic:spPr>
                    <a:xfrm>
                      <a:off x="0" y="0"/>
                      <a:ext cx="4040822" cy="647700"/>
                    </a:xfrm>
                    <a:prstGeom prst="rect">
                      <a:avLst/>
                    </a:prstGeom>
                  </pic:spPr>
                </pic:pic>
              </a:graphicData>
            </a:graphic>
          </wp:anchor>
        </w:drawing>
      </w:r>
    </w:p>
    <w:p w14:paraId="6DA4A368" w14:textId="77777777" w:rsidR="00342B0B" w:rsidRPr="0074666B" w:rsidRDefault="00342B0B">
      <w:pPr>
        <w:pStyle w:val="BodyText"/>
        <w:rPr>
          <w:lang w:val="en-US"/>
        </w:rPr>
      </w:pPr>
    </w:p>
    <w:p w14:paraId="601DC44A" w14:textId="77777777" w:rsidR="00342B0B" w:rsidRPr="0074666B" w:rsidRDefault="00342B0B">
      <w:pPr>
        <w:pStyle w:val="BodyText"/>
        <w:spacing w:before="4"/>
        <w:rPr>
          <w:sz w:val="20"/>
          <w:lang w:val="en-US"/>
        </w:rPr>
      </w:pPr>
    </w:p>
    <w:p w14:paraId="7100404B" w14:textId="77777777" w:rsidR="00342B0B" w:rsidRPr="0074666B" w:rsidRDefault="00400874">
      <w:pPr>
        <w:ind w:left="192"/>
        <w:rPr>
          <w:i/>
        </w:rPr>
      </w:pPr>
      <w:r w:rsidRPr="0074666B">
        <w:rPr>
          <w:i/>
        </w:rPr>
        <w:t>Figure 3. S-type pitot tube and orientation in the gas flow</w:t>
      </w:r>
    </w:p>
    <w:p w14:paraId="31AF6F4A" w14:textId="77777777" w:rsidR="00342B0B" w:rsidRPr="0074666B" w:rsidRDefault="00342B0B">
      <w:pPr>
        <w:pStyle w:val="BodyText"/>
        <w:spacing w:before="10"/>
        <w:rPr>
          <w:i/>
          <w:sz w:val="21"/>
          <w:lang w:val="en-US"/>
        </w:rPr>
      </w:pPr>
    </w:p>
    <w:p w14:paraId="324D2F0B" w14:textId="77777777" w:rsidR="00342B0B" w:rsidRPr="0074666B" w:rsidRDefault="00400874">
      <w:pPr>
        <w:pStyle w:val="BodyText"/>
        <w:ind w:left="192" w:right="106"/>
        <w:jc w:val="both"/>
      </w:pPr>
      <w:r w:rsidRPr="0074666B">
        <w:t xml:space="preserve">It is not permissible to use an S-type pitot tube too close to a thermocouple or dust probe. This is because the thrust of the gas flow around these obstacles creates changes in pressure and direction that cause measurement errors. ISO 10780 gives the rules below (see </w:t>
      </w:r>
      <w:hyperlink w:anchor="_bookmark12" w:history="1">
        <w:r w:rsidRPr="0074666B">
          <w:t>Figure 4</w:t>
        </w:r>
      </w:hyperlink>
      <w:r w:rsidRPr="0074666B">
        <w:t>) on required distances from openings. Thus, when using a combined S-type pitot tube+thermocouple or sampling probe+S-type pitot tube+thermocouple, the thermocouple and/or sampling nozzle must remain an adequate distance from the pitot tube openings.</w:t>
      </w:r>
    </w:p>
    <w:p w14:paraId="56128592" w14:textId="77777777" w:rsidR="00342B0B" w:rsidRPr="0074666B" w:rsidRDefault="00342B0B">
      <w:pPr>
        <w:pStyle w:val="BodyText"/>
        <w:rPr>
          <w:sz w:val="20"/>
          <w:lang w:val="en-US"/>
        </w:rPr>
      </w:pPr>
    </w:p>
    <w:p w14:paraId="1F9B244F" w14:textId="77777777" w:rsidR="00342B0B" w:rsidRPr="0074666B" w:rsidRDefault="00400874">
      <w:pPr>
        <w:pStyle w:val="BodyText"/>
        <w:spacing w:before="1"/>
        <w:rPr>
          <w:sz w:val="26"/>
        </w:rPr>
      </w:pPr>
      <w:r w:rsidRPr="0074666B">
        <w:rPr>
          <w:noProof/>
        </w:rPr>
        <w:drawing>
          <wp:anchor distT="0" distB="0" distL="0" distR="0" simplePos="0" relativeHeight="251633152" behindDoc="0" locked="0" layoutInCell="1" allowOverlap="1" wp14:anchorId="0E0CB2AD" wp14:editId="182F5651">
            <wp:simplePos x="0" y="0"/>
            <wp:positionH relativeFrom="page">
              <wp:posOffset>1721485</wp:posOffset>
            </wp:positionH>
            <wp:positionV relativeFrom="paragraph">
              <wp:posOffset>227074</wp:posOffset>
            </wp:positionV>
            <wp:extent cx="4115358" cy="336232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8" cstate="print"/>
                    <a:stretch>
                      <a:fillRect/>
                    </a:stretch>
                  </pic:blipFill>
                  <pic:spPr>
                    <a:xfrm>
                      <a:off x="0" y="0"/>
                      <a:ext cx="4115358" cy="3362325"/>
                    </a:xfrm>
                    <a:prstGeom prst="rect">
                      <a:avLst/>
                    </a:prstGeom>
                  </pic:spPr>
                </pic:pic>
              </a:graphicData>
            </a:graphic>
          </wp:anchor>
        </w:drawing>
      </w:r>
    </w:p>
    <w:p w14:paraId="1DCC9E41" w14:textId="77777777" w:rsidR="00342B0B" w:rsidRPr="0074666B" w:rsidRDefault="00342B0B">
      <w:pPr>
        <w:pStyle w:val="BodyText"/>
        <w:rPr>
          <w:lang w:val="en-US"/>
        </w:rPr>
      </w:pPr>
    </w:p>
    <w:p w14:paraId="4DDFD5E4" w14:textId="77777777" w:rsidR="00342B0B" w:rsidRPr="0074666B" w:rsidRDefault="00342B0B">
      <w:pPr>
        <w:pStyle w:val="BodyText"/>
        <w:spacing w:before="7"/>
        <w:rPr>
          <w:sz w:val="18"/>
          <w:lang w:val="en-US"/>
        </w:rPr>
      </w:pPr>
    </w:p>
    <w:p w14:paraId="1F1D6119" w14:textId="77777777" w:rsidR="00342B0B" w:rsidRPr="0074666B" w:rsidRDefault="00400874">
      <w:pPr>
        <w:ind w:left="192" w:right="180"/>
        <w:jc w:val="both"/>
        <w:rPr>
          <w:i/>
        </w:rPr>
      </w:pPr>
      <w:bookmarkStart w:id="12" w:name="_bookmark12"/>
      <w:bookmarkEnd w:id="12"/>
      <w:r w:rsidRPr="0074666B">
        <w:rPr>
          <w:i/>
        </w:rPr>
        <w:t>Figure 4. Required distances between thermocouple and S-type pitot tube openings to prevent velocity measurement errors</w:t>
      </w:r>
    </w:p>
    <w:p w14:paraId="4522CAAF" w14:textId="77777777" w:rsidR="00342B0B" w:rsidRPr="0074666B" w:rsidRDefault="00342B0B">
      <w:pPr>
        <w:jc w:val="both"/>
        <w:rPr>
          <w:lang w:val="en-US"/>
        </w:rPr>
        <w:sectPr w:rsidR="00342B0B" w:rsidRPr="0074666B">
          <w:footerReference w:type="default" r:id="rId29"/>
          <w:pgSz w:w="11910" w:h="16840"/>
          <w:pgMar w:top="1260" w:right="1020" w:bottom="900" w:left="1680" w:header="763" w:footer="716" w:gutter="0"/>
          <w:pgNumType w:start="7"/>
          <w:cols w:space="720"/>
        </w:sectPr>
      </w:pPr>
    </w:p>
    <w:p w14:paraId="62C663CE" w14:textId="77777777" w:rsidR="00342B0B" w:rsidRPr="0074666B" w:rsidRDefault="00400874">
      <w:pPr>
        <w:pStyle w:val="BodyText"/>
        <w:spacing w:before="80"/>
        <w:ind w:left="192" w:right="106"/>
        <w:jc w:val="both"/>
      </w:pPr>
      <w:r w:rsidRPr="0074666B">
        <w:lastRenderedPageBreak/>
        <w:t>Flow rate measurements within a legal framework require the use of a pitot tube (possibly combined with thermocouple): it is not permitted to use a sampling probe fitted with a thermocouple and pitot tube.</w:t>
      </w:r>
    </w:p>
    <w:p w14:paraId="6FEFB392" w14:textId="77777777" w:rsidR="00342B0B" w:rsidRPr="0074666B" w:rsidRDefault="00342B0B">
      <w:pPr>
        <w:pStyle w:val="BodyText"/>
        <w:rPr>
          <w:lang w:val="en-US"/>
        </w:rPr>
      </w:pPr>
    </w:p>
    <w:p w14:paraId="59C8CACB" w14:textId="77777777" w:rsidR="00342B0B" w:rsidRPr="0074666B" w:rsidRDefault="00342B0B">
      <w:pPr>
        <w:pStyle w:val="BodyText"/>
        <w:spacing w:before="5"/>
        <w:rPr>
          <w:sz w:val="17"/>
          <w:lang w:val="en-US"/>
        </w:rPr>
      </w:pPr>
    </w:p>
    <w:p w14:paraId="0718B72D" w14:textId="77777777" w:rsidR="00342B0B" w:rsidRPr="0074666B" w:rsidRDefault="00400874">
      <w:pPr>
        <w:pStyle w:val="ListParagraph"/>
        <w:numPr>
          <w:ilvl w:val="1"/>
          <w:numId w:val="44"/>
        </w:numPr>
        <w:tabs>
          <w:tab w:val="left" w:pos="769"/>
        </w:tabs>
        <w:spacing w:before="1"/>
        <w:jc w:val="both"/>
        <w:rPr>
          <w:b/>
          <w:sz w:val="18"/>
        </w:rPr>
      </w:pPr>
      <w:bookmarkStart w:id="13" w:name="_bookmark13"/>
      <w:bookmarkEnd w:id="13"/>
      <w:r w:rsidRPr="0074666B">
        <w:rPr>
          <w:b/>
        </w:rPr>
        <w:t>D</w:t>
      </w:r>
      <w:r w:rsidRPr="0074666B">
        <w:rPr>
          <w:b/>
          <w:sz w:val="18"/>
        </w:rPr>
        <w:t>IFFERENTIAL PRESSURE GAUGE</w:t>
      </w:r>
    </w:p>
    <w:p w14:paraId="5A37DC43" w14:textId="77777777" w:rsidR="00342B0B" w:rsidRPr="0074666B" w:rsidRDefault="00342B0B">
      <w:pPr>
        <w:pStyle w:val="BodyText"/>
        <w:spacing w:before="8"/>
        <w:rPr>
          <w:b/>
          <w:sz w:val="19"/>
        </w:rPr>
      </w:pPr>
    </w:p>
    <w:p w14:paraId="2C09E8E8" w14:textId="77777777" w:rsidR="00342B0B" w:rsidRPr="0074666B" w:rsidRDefault="00400874">
      <w:pPr>
        <w:pStyle w:val="BodyText"/>
        <w:ind w:left="192" w:right="108"/>
        <w:jc w:val="both"/>
      </w:pPr>
      <w:r w:rsidRPr="0074666B">
        <w:t>It is necessary to measure differential pressure across a pitot tube in a gas flow with a micromanometer, such as a liquid-filled pressure gauge with adjustable slope, or with a calibrated electronic micromanometer. The minimum readable differential pressure must be 5 Pa.</w:t>
      </w:r>
    </w:p>
    <w:p w14:paraId="1338DBB5" w14:textId="77777777" w:rsidR="00342B0B" w:rsidRPr="0074666B" w:rsidRDefault="00342B0B">
      <w:pPr>
        <w:pStyle w:val="BodyText"/>
        <w:spacing w:before="10"/>
        <w:rPr>
          <w:sz w:val="21"/>
          <w:lang w:val="en-US"/>
        </w:rPr>
      </w:pPr>
    </w:p>
    <w:p w14:paraId="075176EA" w14:textId="77777777" w:rsidR="00342B0B" w:rsidRPr="0074666B" w:rsidRDefault="00400874">
      <w:pPr>
        <w:pStyle w:val="BodyText"/>
        <w:spacing w:before="1"/>
        <w:ind w:left="192" w:right="109"/>
        <w:jc w:val="both"/>
      </w:pPr>
      <w:r w:rsidRPr="0074666B">
        <w:t>Electronic differential pressure gauges are often more sensitive to fluctuations in waste gas velocity. Differential pressure fluctuations of over 10 % of the average reading require signal attenuation (NBN EN ISO 16911 A.2.2.3).</w:t>
      </w:r>
    </w:p>
    <w:p w14:paraId="5B4B9F69" w14:textId="77777777" w:rsidR="00342B0B" w:rsidRPr="0074666B" w:rsidRDefault="00342B0B">
      <w:pPr>
        <w:pStyle w:val="BodyText"/>
        <w:spacing w:before="1"/>
        <w:rPr>
          <w:lang w:val="en-US"/>
        </w:rPr>
      </w:pPr>
    </w:p>
    <w:p w14:paraId="7F2F6604" w14:textId="77777777" w:rsidR="00342B0B" w:rsidRPr="0074666B" w:rsidRDefault="00400874">
      <w:pPr>
        <w:pStyle w:val="BodyText"/>
        <w:ind w:left="192" w:right="104"/>
        <w:jc w:val="both"/>
      </w:pPr>
      <w:r w:rsidRPr="0074666B">
        <w:t>For pressure gauge liquid for the liquid-filled pressure gauge, it is permitted to use 95% ethanol with a red or blue dye, or better yet a mineral oil with known density (NB: pressure gauge oils from different brands have different densities; switching may result in serious velocity measurement errors).</w:t>
      </w:r>
    </w:p>
    <w:p w14:paraId="5869B6B7" w14:textId="77777777" w:rsidR="00342B0B" w:rsidRPr="0074666B" w:rsidRDefault="00342B0B">
      <w:pPr>
        <w:pStyle w:val="BodyText"/>
        <w:spacing w:before="11"/>
        <w:rPr>
          <w:sz w:val="21"/>
          <w:lang w:val="en-US"/>
        </w:rPr>
      </w:pPr>
    </w:p>
    <w:p w14:paraId="6A936FB5" w14:textId="77777777" w:rsidR="00342B0B" w:rsidRPr="0074666B" w:rsidRDefault="00400874">
      <w:pPr>
        <w:pStyle w:val="BodyText"/>
        <w:ind w:left="192" w:right="107"/>
        <w:jc w:val="both"/>
      </w:pPr>
      <w:r w:rsidRPr="0074666B">
        <w:t>Calibration and/or regular monitoring is required for both electronic and liquid-filled pressure gauges. It is not permitted for the expanded measurement uncertainty to exceed 1% of the reading or 4 Pa absolute (whichever is greater).</w:t>
      </w:r>
    </w:p>
    <w:p w14:paraId="35315BCE" w14:textId="77777777" w:rsidR="00342B0B" w:rsidRPr="0074666B" w:rsidRDefault="00342B0B">
      <w:pPr>
        <w:pStyle w:val="BodyText"/>
        <w:rPr>
          <w:lang w:val="en-US"/>
        </w:rPr>
      </w:pPr>
    </w:p>
    <w:p w14:paraId="419BBAA3" w14:textId="77777777" w:rsidR="00342B0B" w:rsidRPr="0074666B" w:rsidRDefault="00342B0B">
      <w:pPr>
        <w:pStyle w:val="BodyText"/>
        <w:rPr>
          <w:lang w:val="en-US"/>
        </w:rPr>
      </w:pPr>
    </w:p>
    <w:p w14:paraId="0E53E007" w14:textId="77777777" w:rsidR="00342B0B" w:rsidRPr="0074666B" w:rsidRDefault="00342B0B">
      <w:pPr>
        <w:pStyle w:val="BodyText"/>
        <w:spacing w:before="5"/>
        <w:rPr>
          <w:sz w:val="17"/>
          <w:lang w:val="en-US"/>
        </w:rPr>
      </w:pPr>
    </w:p>
    <w:p w14:paraId="42C613BB" w14:textId="77777777" w:rsidR="00342B0B" w:rsidRPr="0074666B" w:rsidRDefault="00400874">
      <w:pPr>
        <w:pStyle w:val="ListParagraph"/>
        <w:numPr>
          <w:ilvl w:val="1"/>
          <w:numId w:val="44"/>
        </w:numPr>
        <w:tabs>
          <w:tab w:val="left" w:pos="769"/>
        </w:tabs>
        <w:spacing w:before="1"/>
        <w:jc w:val="both"/>
        <w:rPr>
          <w:b/>
          <w:sz w:val="18"/>
        </w:rPr>
      </w:pPr>
      <w:bookmarkStart w:id="14" w:name="_bookmark14"/>
      <w:bookmarkEnd w:id="14"/>
      <w:r w:rsidRPr="0074666B">
        <w:rPr>
          <w:b/>
        </w:rPr>
        <w:t>T</w:t>
      </w:r>
      <w:r w:rsidRPr="0074666B">
        <w:rPr>
          <w:b/>
          <w:sz w:val="18"/>
        </w:rPr>
        <w:t>EMPERATURE GAUGE</w:t>
      </w:r>
    </w:p>
    <w:p w14:paraId="43EFC6B3" w14:textId="77777777" w:rsidR="00342B0B" w:rsidRPr="0074666B" w:rsidRDefault="00342B0B">
      <w:pPr>
        <w:pStyle w:val="BodyText"/>
        <w:spacing w:before="8"/>
        <w:rPr>
          <w:b/>
          <w:sz w:val="19"/>
        </w:rPr>
      </w:pPr>
    </w:p>
    <w:p w14:paraId="60A68BBB" w14:textId="77777777" w:rsidR="00342B0B" w:rsidRPr="0074666B" w:rsidRDefault="00400874">
      <w:pPr>
        <w:pStyle w:val="BodyText"/>
        <w:ind w:left="192" w:right="104"/>
        <w:jc w:val="both"/>
      </w:pPr>
      <w:r w:rsidRPr="0074666B">
        <w:t>It is necessary to determine the gas temperature to calculate the density at each velocity measurement point. The temperature sensor used must be fine enough to ensure a quick response and limited influence from conductivity. The response time of the thermocouple must be less than 40 seconds. Under certain circumstances, shielding from radiant heat may be desirable.</w:t>
      </w:r>
    </w:p>
    <w:p w14:paraId="704B6271" w14:textId="77777777" w:rsidR="00342B0B" w:rsidRPr="0074666B" w:rsidRDefault="00400874">
      <w:pPr>
        <w:pStyle w:val="BodyText"/>
        <w:ind w:left="192" w:right="107"/>
        <w:jc w:val="both"/>
      </w:pPr>
      <w:r w:rsidRPr="0074666B">
        <w:t>The temperature gauge probe must be straight and rigid so it measures at exactly the same points as the gas velocity measurement. A combined pitot tube with permanently mounted thermocouple (without sampling probe) is recommended, also taking into account the distances as per ISO 10780.</w:t>
      </w:r>
    </w:p>
    <w:p w14:paraId="170C7D44" w14:textId="77777777" w:rsidR="00342B0B" w:rsidRPr="0074666B" w:rsidRDefault="00400874">
      <w:pPr>
        <w:pStyle w:val="BodyText"/>
        <w:ind w:left="192" w:right="109"/>
        <w:jc w:val="both"/>
      </w:pPr>
      <w:r w:rsidRPr="0074666B">
        <w:t>Use thermocouples or Pt-100 sensors with a total measurement uncertainty of the end result, i.e. including those of all components and readout devices, of less than 1% of the absolute temperature.</w:t>
      </w:r>
    </w:p>
    <w:p w14:paraId="552E690D" w14:textId="77777777" w:rsidR="00342B0B" w:rsidRPr="0074666B" w:rsidRDefault="00342B0B">
      <w:pPr>
        <w:pStyle w:val="BodyText"/>
        <w:rPr>
          <w:lang w:val="en-US"/>
        </w:rPr>
      </w:pPr>
    </w:p>
    <w:p w14:paraId="7080FF45" w14:textId="77777777" w:rsidR="00342B0B" w:rsidRPr="0074666B" w:rsidRDefault="00342B0B">
      <w:pPr>
        <w:pStyle w:val="BodyText"/>
        <w:rPr>
          <w:lang w:val="en-US"/>
        </w:rPr>
      </w:pPr>
    </w:p>
    <w:p w14:paraId="1FCDFB52" w14:textId="77777777" w:rsidR="00342B0B" w:rsidRPr="0074666B" w:rsidRDefault="00342B0B">
      <w:pPr>
        <w:pStyle w:val="BodyText"/>
        <w:spacing w:before="5"/>
        <w:rPr>
          <w:sz w:val="17"/>
          <w:lang w:val="en-US"/>
        </w:rPr>
      </w:pPr>
    </w:p>
    <w:p w14:paraId="3C2F3901" w14:textId="77777777" w:rsidR="00342B0B" w:rsidRPr="0074666B" w:rsidRDefault="00400874">
      <w:pPr>
        <w:pStyle w:val="ListParagraph"/>
        <w:numPr>
          <w:ilvl w:val="1"/>
          <w:numId w:val="44"/>
        </w:numPr>
        <w:tabs>
          <w:tab w:val="left" w:pos="769"/>
        </w:tabs>
        <w:jc w:val="both"/>
        <w:rPr>
          <w:b/>
          <w:sz w:val="18"/>
        </w:rPr>
      </w:pPr>
      <w:bookmarkStart w:id="15" w:name="_bookmark15"/>
      <w:bookmarkEnd w:id="15"/>
      <w:r w:rsidRPr="0074666B">
        <w:rPr>
          <w:b/>
        </w:rPr>
        <w:t>B</w:t>
      </w:r>
      <w:r w:rsidRPr="0074666B">
        <w:rPr>
          <w:b/>
          <w:sz w:val="18"/>
        </w:rPr>
        <w:t>AROMETER</w:t>
      </w:r>
    </w:p>
    <w:p w14:paraId="7AAAA863" w14:textId="77777777" w:rsidR="00342B0B" w:rsidRPr="0074666B" w:rsidRDefault="00342B0B">
      <w:pPr>
        <w:pStyle w:val="BodyText"/>
        <w:spacing w:before="10"/>
        <w:rPr>
          <w:b/>
          <w:sz w:val="19"/>
        </w:rPr>
      </w:pPr>
    </w:p>
    <w:p w14:paraId="000AD3AE" w14:textId="77777777" w:rsidR="00342B0B" w:rsidRPr="0074666B" w:rsidRDefault="00400874">
      <w:pPr>
        <w:pStyle w:val="BodyText"/>
        <w:spacing w:before="1" w:line="237" w:lineRule="auto"/>
        <w:ind w:left="192" w:right="110"/>
        <w:jc w:val="both"/>
      </w:pPr>
      <w:r w:rsidRPr="0074666B">
        <w:t>Use a calibrated barometer to measure atmospheric pressure. The measurement uncertainty must be better than 0.3 % of the measured air pressure or 300 Pa (ISO 10780).</w:t>
      </w:r>
    </w:p>
    <w:p w14:paraId="3A677B79" w14:textId="77777777" w:rsidR="00342B0B" w:rsidRPr="0074666B" w:rsidRDefault="00342B0B">
      <w:pPr>
        <w:spacing w:line="237" w:lineRule="auto"/>
        <w:jc w:val="both"/>
        <w:rPr>
          <w:lang w:val="en-US"/>
        </w:rPr>
        <w:sectPr w:rsidR="00342B0B" w:rsidRPr="0074666B">
          <w:footerReference w:type="default" r:id="rId30"/>
          <w:pgSz w:w="11910" w:h="16840"/>
          <w:pgMar w:top="1260" w:right="1020" w:bottom="900" w:left="1680" w:header="763" w:footer="716" w:gutter="0"/>
          <w:pgNumType w:start="8"/>
          <w:cols w:space="720"/>
        </w:sectPr>
      </w:pPr>
    </w:p>
    <w:p w14:paraId="2EF8B2D1" w14:textId="77777777" w:rsidR="00342B0B" w:rsidRPr="0074666B" w:rsidRDefault="00400874">
      <w:pPr>
        <w:pStyle w:val="ListParagraph"/>
        <w:numPr>
          <w:ilvl w:val="1"/>
          <w:numId w:val="44"/>
        </w:numPr>
        <w:tabs>
          <w:tab w:val="left" w:pos="768"/>
          <w:tab w:val="left" w:pos="769"/>
        </w:tabs>
        <w:spacing w:before="80"/>
        <w:rPr>
          <w:b/>
          <w:sz w:val="18"/>
        </w:rPr>
      </w:pPr>
      <w:bookmarkStart w:id="16" w:name="_bookmark16"/>
      <w:bookmarkEnd w:id="16"/>
      <w:r w:rsidRPr="0074666B">
        <w:rPr>
          <w:b/>
        </w:rPr>
        <w:lastRenderedPageBreak/>
        <w:t>G</w:t>
      </w:r>
      <w:r w:rsidRPr="0074666B">
        <w:rPr>
          <w:b/>
          <w:sz w:val="18"/>
        </w:rPr>
        <w:t>AS ANALYSIS EQUIPMENT</w:t>
      </w:r>
    </w:p>
    <w:p w14:paraId="15F0C595" w14:textId="77777777" w:rsidR="00342B0B" w:rsidRPr="0074666B" w:rsidRDefault="00342B0B">
      <w:pPr>
        <w:pStyle w:val="BodyText"/>
        <w:spacing w:before="9"/>
        <w:rPr>
          <w:b/>
          <w:sz w:val="19"/>
        </w:rPr>
      </w:pPr>
    </w:p>
    <w:p w14:paraId="50D8ADCF" w14:textId="77777777" w:rsidR="00342B0B" w:rsidRPr="0074666B" w:rsidRDefault="00400874">
      <w:pPr>
        <w:pStyle w:val="BodyText"/>
        <w:ind w:left="192" w:right="106"/>
        <w:jc w:val="both"/>
      </w:pPr>
      <w:r w:rsidRPr="0074666B">
        <w:t>For the velocity measurement itself, gas analyses that result in an uncertainty of ≤ 0.05 kg/m</w:t>
      </w:r>
      <w:r w:rsidRPr="0074666B">
        <w:rPr>
          <w:vertAlign w:val="superscript"/>
        </w:rPr>
        <w:t>3</w:t>
      </w:r>
      <w:r w:rsidRPr="0074666B">
        <w:t xml:space="preserve"> for density in determining the density of waste gases will suffice.</w:t>
      </w:r>
    </w:p>
    <w:p w14:paraId="2390BF62" w14:textId="77777777" w:rsidR="00342B0B" w:rsidRPr="0074666B" w:rsidRDefault="00400874">
      <w:pPr>
        <w:pStyle w:val="BodyText"/>
        <w:spacing w:before="15" w:line="223" w:lineRule="auto"/>
        <w:ind w:left="192" w:right="107"/>
        <w:jc w:val="both"/>
      </w:pPr>
      <w:r w:rsidRPr="0074666B">
        <w:t>In practice, a CO</w:t>
      </w:r>
      <w:r w:rsidRPr="0074666B">
        <w:rPr>
          <w:vertAlign w:val="subscript"/>
        </w:rPr>
        <w:t>2</w:t>
      </w:r>
      <w:r w:rsidRPr="0074666B">
        <w:t xml:space="preserve"> and oxygen measurement will suffice for this, along with measurement of the water content.</w:t>
      </w:r>
    </w:p>
    <w:p w14:paraId="030ADCA2" w14:textId="77777777" w:rsidR="00342B0B" w:rsidRPr="0074666B" w:rsidRDefault="00400874">
      <w:pPr>
        <w:pStyle w:val="BodyText"/>
        <w:spacing w:before="4"/>
        <w:ind w:left="192" w:right="107"/>
        <w:jc w:val="both"/>
      </w:pPr>
      <w:r w:rsidRPr="0074666B">
        <w:t>Airflow velocity measurement does not require gas analysis: humidity determination will suffice. The expanded measurement uncertainty in the moisture content determination must be less than ±20 % of the measurement value.</w:t>
      </w:r>
    </w:p>
    <w:p w14:paraId="52BEF802" w14:textId="77777777" w:rsidR="00342B0B" w:rsidRPr="0074666B" w:rsidRDefault="00342B0B">
      <w:pPr>
        <w:pStyle w:val="BodyText"/>
        <w:rPr>
          <w:lang w:val="en-US"/>
        </w:rPr>
      </w:pPr>
    </w:p>
    <w:p w14:paraId="033D57AC" w14:textId="77777777" w:rsidR="00342B0B" w:rsidRPr="0074666B" w:rsidRDefault="00342B0B">
      <w:pPr>
        <w:pStyle w:val="BodyText"/>
        <w:spacing w:before="2"/>
        <w:rPr>
          <w:sz w:val="17"/>
          <w:lang w:val="en-US"/>
        </w:rPr>
      </w:pPr>
    </w:p>
    <w:p w14:paraId="63591E06" w14:textId="77777777" w:rsidR="00342B0B" w:rsidRPr="0074666B" w:rsidRDefault="00400874">
      <w:pPr>
        <w:pStyle w:val="Heading2"/>
        <w:numPr>
          <w:ilvl w:val="0"/>
          <w:numId w:val="44"/>
        </w:numPr>
        <w:tabs>
          <w:tab w:val="left" w:pos="624"/>
          <w:tab w:val="left" w:pos="625"/>
        </w:tabs>
        <w:ind w:left="624" w:hanging="432"/>
        <w:rPr>
          <w:color w:val="34A2DC"/>
        </w:rPr>
      </w:pPr>
      <w:bookmarkStart w:id="17" w:name="_bookmark17"/>
      <w:bookmarkEnd w:id="17"/>
      <w:r w:rsidRPr="0074666B">
        <w:rPr>
          <w:color w:val="34A2DC"/>
        </w:rPr>
        <w:t>MEASURING POINTS</w:t>
      </w:r>
    </w:p>
    <w:p w14:paraId="6CE1C364" w14:textId="77777777" w:rsidR="00342B0B" w:rsidRPr="0074666B" w:rsidRDefault="00342B0B">
      <w:pPr>
        <w:pStyle w:val="BodyText"/>
        <w:rPr>
          <w:b/>
          <w:sz w:val="26"/>
        </w:rPr>
      </w:pPr>
    </w:p>
    <w:p w14:paraId="2C11C3CC" w14:textId="77777777" w:rsidR="00342B0B" w:rsidRPr="0074666B" w:rsidRDefault="00400874">
      <w:pPr>
        <w:pStyle w:val="BodyText"/>
        <w:spacing w:before="165"/>
        <w:ind w:left="192" w:right="105"/>
        <w:jc w:val="both"/>
      </w:pPr>
      <w:r w:rsidRPr="0074666B">
        <w:t>Procedure LUC/0/001 applies for selection of the measurement section, measuring plane and number of measuring points. The measuring points are representative points for equal areas. For circular flues, NBN EN 15259 gives two diagrams for determination of equal areas: the general method and the tangential method. The gas velocity at the central point in the general method is not a measure of the average velocity in the central area, but rather gives a maximum value. Therefore, the tangential method is preferred for determining the flow rate. This method does not place a point at the centre of the flue.</w:t>
      </w:r>
    </w:p>
    <w:p w14:paraId="40913550" w14:textId="77777777" w:rsidR="00342B0B" w:rsidRPr="0074666B" w:rsidRDefault="00342B0B">
      <w:pPr>
        <w:pStyle w:val="BodyText"/>
        <w:rPr>
          <w:lang w:val="en-US"/>
        </w:rPr>
      </w:pPr>
    </w:p>
    <w:p w14:paraId="1DB70D7D" w14:textId="77777777" w:rsidR="00342B0B" w:rsidRPr="0074666B" w:rsidRDefault="00342B0B">
      <w:pPr>
        <w:pStyle w:val="BodyText"/>
        <w:spacing w:before="4"/>
        <w:rPr>
          <w:sz w:val="17"/>
          <w:lang w:val="en-US"/>
        </w:rPr>
      </w:pPr>
    </w:p>
    <w:p w14:paraId="128D3C92" w14:textId="77777777" w:rsidR="00342B0B" w:rsidRPr="0074666B" w:rsidRDefault="00400874">
      <w:pPr>
        <w:pStyle w:val="Heading2"/>
        <w:numPr>
          <w:ilvl w:val="0"/>
          <w:numId w:val="44"/>
        </w:numPr>
        <w:tabs>
          <w:tab w:val="left" w:pos="624"/>
          <w:tab w:val="left" w:pos="625"/>
        </w:tabs>
        <w:ind w:left="624" w:hanging="432"/>
        <w:rPr>
          <w:color w:val="34A2DC"/>
        </w:rPr>
      </w:pPr>
      <w:bookmarkStart w:id="18" w:name="_bookmark18"/>
      <w:bookmarkEnd w:id="18"/>
      <w:r w:rsidRPr="0074666B">
        <w:rPr>
          <w:color w:val="34A2DC"/>
        </w:rPr>
        <w:t>MEASUREMENT PROCEDURE</w:t>
      </w:r>
    </w:p>
    <w:p w14:paraId="4F595D71" w14:textId="77777777" w:rsidR="00342B0B" w:rsidRPr="0074666B" w:rsidRDefault="00342B0B">
      <w:pPr>
        <w:pStyle w:val="BodyText"/>
        <w:rPr>
          <w:b/>
          <w:sz w:val="26"/>
        </w:rPr>
      </w:pPr>
    </w:p>
    <w:p w14:paraId="32629EEE" w14:textId="77777777" w:rsidR="00342B0B" w:rsidRPr="0074666B" w:rsidRDefault="00400874">
      <w:pPr>
        <w:pStyle w:val="BodyText"/>
        <w:spacing w:before="166" w:line="235" w:lineRule="auto"/>
        <w:ind w:left="192" w:right="106"/>
        <w:jc w:val="both"/>
      </w:pPr>
      <w:r w:rsidRPr="0074666B">
        <w:t>Measure the gas composition, water content and absolute pressure in the flue in advance to determine the waste gas density. For combustion and incineration plants, it may be possible to calculate the CO</w:t>
      </w:r>
      <w:r w:rsidRPr="0074666B">
        <w:rPr>
          <w:vertAlign w:val="subscript"/>
        </w:rPr>
        <w:t>2</w:t>
      </w:r>
      <w:r w:rsidRPr="0074666B">
        <w:t xml:space="preserve"> concentration if the O</w:t>
      </w:r>
      <w:r w:rsidRPr="0074666B">
        <w:rPr>
          <w:vertAlign w:val="subscript"/>
        </w:rPr>
        <w:t>2</w:t>
      </w:r>
      <w:r w:rsidRPr="0074666B">
        <w:t xml:space="preserve"> concentration is measured. Determine the temperature and differential pressure or velocity for each measuring point.</w:t>
      </w:r>
    </w:p>
    <w:p w14:paraId="0C77D300" w14:textId="77777777" w:rsidR="00342B0B" w:rsidRPr="0074666B" w:rsidRDefault="00400874">
      <w:pPr>
        <w:pStyle w:val="ListParagraph"/>
        <w:numPr>
          <w:ilvl w:val="0"/>
          <w:numId w:val="43"/>
        </w:numPr>
        <w:tabs>
          <w:tab w:val="left" w:pos="550"/>
        </w:tabs>
        <w:ind w:right="107"/>
        <w:jc w:val="both"/>
      </w:pPr>
      <w:r w:rsidRPr="0074666B">
        <w:t>For velocity measurements based on differential pressure measurements, measure the average differential pressure for at least 1 minute at each prescribed measuring point.</w:t>
      </w:r>
    </w:p>
    <w:p w14:paraId="6BE665DD" w14:textId="77777777" w:rsidR="00342B0B" w:rsidRPr="0074666B" w:rsidRDefault="00400874">
      <w:pPr>
        <w:pStyle w:val="ListParagraph"/>
        <w:numPr>
          <w:ilvl w:val="0"/>
          <w:numId w:val="43"/>
        </w:numPr>
        <w:tabs>
          <w:tab w:val="left" w:pos="550"/>
        </w:tabs>
        <w:ind w:right="105"/>
        <w:jc w:val="both"/>
      </w:pPr>
      <w:r w:rsidRPr="0074666B">
        <w:t>The system logs the average reading electronically or the operator determines it visually. At least three instantaneous measurement values distributed over 1 minute are available for calculation of this average. In cases of wide fluctuations in differential pressures, visual reading is not permitted.</w:t>
      </w:r>
    </w:p>
    <w:p w14:paraId="00DEB857" w14:textId="77777777" w:rsidR="00342B0B" w:rsidRPr="0074666B" w:rsidRDefault="00400874">
      <w:pPr>
        <w:pStyle w:val="ListParagraph"/>
        <w:numPr>
          <w:ilvl w:val="0"/>
          <w:numId w:val="43"/>
        </w:numPr>
        <w:tabs>
          <w:tab w:val="left" w:pos="549"/>
          <w:tab w:val="left" w:pos="550"/>
        </w:tabs>
        <w:ind w:right="109"/>
      </w:pPr>
      <w:r w:rsidRPr="0074666B">
        <w:t>Select a reference point to check the stability of the gas velocity and temperature:</w:t>
      </w:r>
    </w:p>
    <w:p w14:paraId="7B528831" w14:textId="77777777" w:rsidR="00342B0B" w:rsidRPr="0074666B" w:rsidRDefault="00400874">
      <w:pPr>
        <w:pStyle w:val="ListParagraph"/>
        <w:numPr>
          <w:ilvl w:val="1"/>
          <w:numId w:val="43"/>
        </w:numPr>
        <w:tabs>
          <w:tab w:val="left" w:pos="1273"/>
        </w:tabs>
        <w:spacing w:before="3" w:line="235" w:lineRule="auto"/>
        <w:ind w:right="107"/>
        <w:jc w:val="both"/>
      </w:pPr>
      <w:r w:rsidRPr="0074666B">
        <w:t>either set up a second pitot tube and temperature probe at the reference point, or</w:t>
      </w:r>
    </w:p>
    <w:p w14:paraId="283FAE8C" w14:textId="77777777" w:rsidR="00342B0B" w:rsidRPr="0074666B" w:rsidRDefault="00400874">
      <w:pPr>
        <w:pStyle w:val="ListParagraph"/>
        <w:numPr>
          <w:ilvl w:val="1"/>
          <w:numId w:val="43"/>
        </w:numPr>
        <w:tabs>
          <w:tab w:val="left" w:pos="1273"/>
        </w:tabs>
        <w:spacing w:before="6" w:line="232" w:lineRule="auto"/>
        <w:ind w:right="106"/>
        <w:jc w:val="both"/>
      </w:pPr>
      <w:r w:rsidRPr="0074666B">
        <w:t>if only one probe is available, repeat a measurement at the reference point at least once every 10 minutes;</w:t>
      </w:r>
    </w:p>
    <w:p w14:paraId="2E1801B5" w14:textId="77777777" w:rsidR="00342B0B" w:rsidRPr="0074666B" w:rsidRDefault="00400874">
      <w:pPr>
        <w:pStyle w:val="ListParagraph"/>
        <w:numPr>
          <w:ilvl w:val="1"/>
          <w:numId w:val="43"/>
        </w:numPr>
        <w:tabs>
          <w:tab w:val="left" w:pos="1273"/>
        </w:tabs>
        <w:spacing w:before="3" w:line="237" w:lineRule="auto"/>
        <w:ind w:right="109"/>
        <w:jc w:val="both"/>
      </w:pPr>
      <w:r w:rsidRPr="0074666B">
        <w:t>the average differential pressure, measured at least once every 10 minutes at the reference point, must not deviate by more than 10 % from the arithmetic mean of all the measurements taken there;</w:t>
      </w:r>
    </w:p>
    <w:p w14:paraId="6A065637" w14:textId="77777777" w:rsidR="00342B0B" w:rsidRPr="0074666B" w:rsidRDefault="00400874">
      <w:pPr>
        <w:pStyle w:val="ListParagraph"/>
        <w:numPr>
          <w:ilvl w:val="1"/>
          <w:numId w:val="43"/>
        </w:numPr>
        <w:tabs>
          <w:tab w:val="left" w:pos="1273"/>
        </w:tabs>
        <w:spacing w:before="2" w:line="237" w:lineRule="auto"/>
        <w:ind w:right="110"/>
        <w:jc w:val="both"/>
      </w:pPr>
      <w:r w:rsidRPr="0074666B">
        <w:t>the average gas temperature, measured at least once every 10 minutes at the reference point, must not deviate by more than 20 °C from the arithmetic mean of all the measurements taken there.</w:t>
      </w:r>
    </w:p>
    <w:p w14:paraId="1026778A" w14:textId="77777777" w:rsidR="00342B0B" w:rsidRPr="0074666B" w:rsidRDefault="00342B0B">
      <w:pPr>
        <w:spacing w:line="237" w:lineRule="auto"/>
        <w:jc w:val="both"/>
        <w:rPr>
          <w:lang w:val="en-US"/>
        </w:rPr>
        <w:sectPr w:rsidR="00342B0B" w:rsidRPr="0074666B">
          <w:footerReference w:type="default" r:id="rId31"/>
          <w:pgSz w:w="11910" w:h="16840"/>
          <w:pgMar w:top="1260" w:right="1020" w:bottom="900" w:left="1680" w:header="763" w:footer="716" w:gutter="0"/>
          <w:pgNumType w:start="9"/>
          <w:cols w:space="720"/>
        </w:sectPr>
      </w:pPr>
    </w:p>
    <w:p w14:paraId="2EC4B0C4" w14:textId="77777777" w:rsidR="00342B0B" w:rsidRPr="0074666B" w:rsidRDefault="00400874">
      <w:pPr>
        <w:pStyle w:val="ListParagraph"/>
        <w:numPr>
          <w:ilvl w:val="0"/>
          <w:numId w:val="43"/>
        </w:numPr>
        <w:tabs>
          <w:tab w:val="left" w:pos="550"/>
        </w:tabs>
        <w:spacing w:before="80"/>
        <w:ind w:right="106"/>
        <w:jc w:val="both"/>
      </w:pPr>
      <w:r w:rsidRPr="0074666B">
        <w:lastRenderedPageBreak/>
        <w:t xml:space="preserve">Do not conduct the pre-sampling checks described in Section 9.3 of NBN EN ISO 16911-1, with the exception of the leak test on the pitot tubes (9.3.2). Do not perform this leak test with each measurement: it will suffice to check all pitot tubes for leaks twice a year in the lab (see also </w:t>
      </w:r>
      <w:hyperlink w:anchor="_bookmark24" w:history="1">
        <w:r w:rsidRPr="0074666B">
          <w:t>9.2</w:t>
        </w:r>
      </w:hyperlink>
      <w:r w:rsidRPr="0074666B">
        <w:t>).</w:t>
      </w:r>
    </w:p>
    <w:p w14:paraId="4ABE1B8E" w14:textId="77777777" w:rsidR="00342B0B" w:rsidRPr="0074666B" w:rsidRDefault="00342B0B">
      <w:pPr>
        <w:pStyle w:val="BodyText"/>
        <w:rPr>
          <w:lang w:val="en-US"/>
        </w:rPr>
      </w:pPr>
    </w:p>
    <w:p w14:paraId="7A33F3F2" w14:textId="77777777" w:rsidR="00342B0B" w:rsidRPr="0074666B" w:rsidRDefault="00342B0B">
      <w:pPr>
        <w:pStyle w:val="BodyText"/>
        <w:spacing w:before="6"/>
        <w:rPr>
          <w:sz w:val="17"/>
          <w:lang w:val="en-US"/>
        </w:rPr>
      </w:pPr>
    </w:p>
    <w:p w14:paraId="36227131" w14:textId="77777777" w:rsidR="00342B0B" w:rsidRPr="0074666B" w:rsidRDefault="00400874">
      <w:pPr>
        <w:pStyle w:val="Heading2"/>
        <w:numPr>
          <w:ilvl w:val="0"/>
          <w:numId w:val="44"/>
        </w:numPr>
        <w:tabs>
          <w:tab w:val="left" w:pos="624"/>
          <w:tab w:val="left" w:pos="625"/>
        </w:tabs>
        <w:ind w:left="624" w:hanging="432"/>
        <w:rPr>
          <w:color w:val="34A2DC"/>
        </w:rPr>
      </w:pPr>
      <w:bookmarkStart w:id="19" w:name="_bookmark19"/>
      <w:bookmarkEnd w:id="19"/>
      <w:r w:rsidRPr="0074666B">
        <w:rPr>
          <w:color w:val="34A2DC"/>
        </w:rPr>
        <w:t>CALCULATIONS</w:t>
      </w:r>
    </w:p>
    <w:p w14:paraId="625D3C64" w14:textId="77777777" w:rsidR="00342B0B" w:rsidRPr="0074666B" w:rsidRDefault="00342B0B">
      <w:pPr>
        <w:pStyle w:val="BodyText"/>
        <w:rPr>
          <w:b/>
          <w:sz w:val="26"/>
        </w:rPr>
      </w:pPr>
    </w:p>
    <w:p w14:paraId="2DE2AF22" w14:textId="77777777" w:rsidR="00342B0B" w:rsidRPr="0074666B" w:rsidRDefault="00400874">
      <w:pPr>
        <w:pStyle w:val="BodyText"/>
        <w:spacing w:before="167" w:line="232" w:lineRule="auto"/>
        <w:ind w:left="192" w:right="104"/>
        <w:jc w:val="both"/>
      </w:pPr>
      <w:r w:rsidRPr="0074666B">
        <w:t>Use formula (3) to determine the gas velocity v</w:t>
      </w:r>
      <w:r w:rsidRPr="0074666B">
        <w:rPr>
          <w:vertAlign w:val="subscript"/>
        </w:rPr>
        <w:t>i</w:t>
      </w:r>
      <w:r w:rsidRPr="0074666B">
        <w:t xml:space="preserve"> at each individual measuring point. The density of the gas ρ for wet waste gases under duct conditions is determined as follows from the composition of the waste gas. Calculate the average molecular weight M of the waste gas from the mole fractions in the wet waste gases y</w:t>
      </w:r>
      <w:r w:rsidRPr="0074666B">
        <w:rPr>
          <w:vertAlign w:val="subscript"/>
        </w:rPr>
        <w:t>j</w:t>
      </w:r>
      <w:r w:rsidRPr="0074666B">
        <w:t xml:space="preserve"> (equivalent to volume fraction) of all main components (y</w:t>
      </w:r>
      <w:r w:rsidRPr="0074666B">
        <w:rPr>
          <w:vertAlign w:val="subscript"/>
        </w:rPr>
        <w:t>j</w:t>
      </w:r>
      <w:r w:rsidRPr="0074666B">
        <w:t xml:space="preserve"> &gt; 1%), including water (j = N</w:t>
      </w:r>
      <w:r w:rsidRPr="0074666B">
        <w:rPr>
          <w:vertAlign w:val="subscript"/>
        </w:rPr>
        <w:t>2</w:t>
      </w:r>
      <w:r w:rsidRPr="0074666B">
        <w:t>, O</w:t>
      </w:r>
      <w:r w:rsidRPr="0074666B">
        <w:rPr>
          <w:vertAlign w:val="subscript"/>
        </w:rPr>
        <w:t>2</w:t>
      </w:r>
      <w:r w:rsidRPr="0074666B">
        <w:t>, CO</w:t>
      </w:r>
      <w:r w:rsidRPr="0074666B">
        <w:rPr>
          <w:vertAlign w:val="subscript"/>
        </w:rPr>
        <w:t>2</w:t>
      </w:r>
      <w:r w:rsidRPr="0074666B">
        <w:t>, H</w:t>
      </w:r>
      <w:r w:rsidRPr="0074666B">
        <w:rPr>
          <w:vertAlign w:val="subscript"/>
        </w:rPr>
        <w:t>2</w:t>
      </w:r>
      <w:r w:rsidRPr="0074666B">
        <w:t>O, etc.):</w:t>
      </w:r>
    </w:p>
    <w:p w14:paraId="6C6566EB" w14:textId="77777777" w:rsidR="00342B0B" w:rsidRPr="0074666B" w:rsidRDefault="00342B0B">
      <w:pPr>
        <w:pStyle w:val="BodyText"/>
        <w:spacing w:before="4"/>
        <w:rPr>
          <w:sz w:val="15"/>
          <w:lang w:val="en-US"/>
        </w:rPr>
      </w:pPr>
    </w:p>
    <w:p w14:paraId="092A2EB9" w14:textId="77777777" w:rsidR="00342B0B" w:rsidRPr="0074666B" w:rsidRDefault="00342B0B">
      <w:pPr>
        <w:rPr>
          <w:sz w:val="15"/>
          <w:lang w:val="en-US"/>
        </w:rPr>
        <w:sectPr w:rsidR="00342B0B" w:rsidRPr="0074666B">
          <w:footerReference w:type="default" r:id="rId32"/>
          <w:pgSz w:w="11910" w:h="16840"/>
          <w:pgMar w:top="1260" w:right="1020" w:bottom="900" w:left="1680" w:header="763" w:footer="716" w:gutter="0"/>
          <w:pgNumType w:start="10"/>
          <w:cols w:space="720"/>
        </w:sectPr>
      </w:pPr>
    </w:p>
    <w:p w14:paraId="324F31AB" w14:textId="77777777" w:rsidR="00342B0B" w:rsidRPr="0074666B" w:rsidRDefault="00342B0B">
      <w:pPr>
        <w:pStyle w:val="BodyText"/>
        <w:spacing w:before="7"/>
        <w:rPr>
          <w:sz w:val="26"/>
          <w:lang w:val="en-US"/>
        </w:rPr>
      </w:pPr>
    </w:p>
    <w:p w14:paraId="23314B62" w14:textId="77777777" w:rsidR="00342B0B" w:rsidRPr="0074666B" w:rsidRDefault="00400874">
      <w:pPr>
        <w:pStyle w:val="BodyText"/>
        <w:spacing w:before="1"/>
        <w:ind w:left="192"/>
      </w:pPr>
      <w:r w:rsidRPr="0074666B">
        <w:t>where</w:t>
      </w:r>
    </w:p>
    <w:p w14:paraId="3525B569" w14:textId="77777777" w:rsidR="00342B0B" w:rsidRPr="0074666B" w:rsidRDefault="00400874">
      <w:pPr>
        <w:pStyle w:val="BodyText"/>
        <w:tabs>
          <w:tab w:val="left" w:pos="5048"/>
        </w:tabs>
        <w:spacing w:before="56"/>
        <w:ind w:left="799"/>
      </w:pPr>
      <w:r w:rsidRPr="0074666B">
        <w:br w:type="column"/>
      </w:r>
      <w:r w:rsidRPr="0074666B">
        <w:t>M = Σ (yj . Mj)</w:t>
      </w:r>
      <w:r w:rsidRPr="0074666B">
        <w:tab/>
        <w:t>(5)</w:t>
      </w:r>
    </w:p>
    <w:p w14:paraId="02AD4993" w14:textId="77777777" w:rsidR="00342B0B" w:rsidRPr="0074666B" w:rsidRDefault="00342B0B">
      <w:pPr>
        <w:pStyle w:val="BodyText"/>
        <w:spacing w:before="2"/>
        <w:rPr>
          <w:sz w:val="23"/>
          <w:lang w:val="en-US"/>
        </w:rPr>
      </w:pPr>
    </w:p>
    <w:p w14:paraId="4CEC4A5E" w14:textId="77777777" w:rsidR="00342B0B" w:rsidRPr="0074666B" w:rsidRDefault="00400874">
      <w:pPr>
        <w:pStyle w:val="BodyText"/>
        <w:tabs>
          <w:tab w:val="left" w:pos="799"/>
        </w:tabs>
        <w:spacing w:line="223" w:lineRule="auto"/>
        <w:ind w:left="192" w:right="3622"/>
      </w:pPr>
      <w:r w:rsidRPr="0074666B">
        <w:t>y</w:t>
      </w:r>
      <w:r w:rsidRPr="0074666B">
        <w:rPr>
          <w:vertAlign w:val="subscript"/>
        </w:rPr>
        <w:t>j</w:t>
      </w:r>
      <w:r w:rsidRPr="0074666B">
        <w:tab/>
        <w:t>= volume fraction or mole fraction of component j M</w:t>
      </w:r>
      <w:r w:rsidRPr="0074666B">
        <w:rPr>
          <w:vertAlign w:val="subscript"/>
        </w:rPr>
        <w:t>j</w:t>
      </w:r>
      <w:r w:rsidRPr="0074666B">
        <w:tab/>
        <w:t>= molecular mass of component j</w:t>
      </w:r>
    </w:p>
    <w:p w14:paraId="1FEDDA4F" w14:textId="77777777" w:rsidR="00342B0B" w:rsidRPr="0074666B" w:rsidRDefault="00400874">
      <w:pPr>
        <w:pStyle w:val="BodyText"/>
        <w:tabs>
          <w:tab w:val="left" w:pos="799"/>
        </w:tabs>
        <w:spacing w:line="253" w:lineRule="exact"/>
        <w:ind w:left="192"/>
      </w:pPr>
      <w:r w:rsidRPr="0074666B">
        <w:t>M = average molecular mass of the gas</w:t>
      </w:r>
    </w:p>
    <w:p w14:paraId="02DCD13C" w14:textId="77777777" w:rsidR="00342B0B" w:rsidRPr="0074666B" w:rsidRDefault="00342B0B">
      <w:pPr>
        <w:spacing w:line="253" w:lineRule="exact"/>
        <w:rPr>
          <w:lang w:val="en-US"/>
        </w:rPr>
        <w:sectPr w:rsidR="00342B0B" w:rsidRPr="0074666B">
          <w:type w:val="continuous"/>
          <w:pgSz w:w="11910" w:h="16840"/>
          <w:pgMar w:top="1220" w:right="1020" w:bottom="620" w:left="1680" w:header="720" w:footer="720" w:gutter="0"/>
          <w:cols w:num="2" w:space="720" w:equalWidth="0">
            <w:col w:w="594" w:space="214"/>
            <w:col w:w="8402"/>
          </w:cols>
        </w:sectPr>
      </w:pPr>
    </w:p>
    <w:p w14:paraId="6C5397AD" w14:textId="77777777" w:rsidR="00342B0B" w:rsidRPr="0074666B" w:rsidRDefault="00342B0B">
      <w:pPr>
        <w:pStyle w:val="BodyText"/>
        <w:rPr>
          <w:sz w:val="20"/>
          <w:lang w:val="en-US"/>
        </w:rPr>
      </w:pPr>
    </w:p>
    <w:p w14:paraId="5DEEC07C" w14:textId="77777777" w:rsidR="00342B0B" w:rsidRPr="0074666B" w:rsidRDefault="00342B0B">
      <w:pPr>
        <w:pStyle w:val="BodyText"/>
        <w:spacing w:before="6"/>
        <w:rPr>
          <w:sz w:val="19"/>
          <w:lang w:val="en-US"/>
        </w:rPr>
      </w:pPr>
    </w:p>
    <w:p w14:paraId="2B5B3089" w14:textId="77777777" w:rsidR="00342B0B" w:rsidRPr="0074666B" w:rsidRDefault="00400874">
      <w:pPr>
        <w:pStyle w:val="BodyText"/>
        <w:spacing w:before="55"/>
        <w:ind w:left="192"/>
      </w:pPr>
      <w:r w:rsidRPr="0074666B">
        <w:t>thus, ρ</w:t>
      </w:r>
      <w:r w:rsidRPr="0074666B">
        <w:rPr>
          <w:sz w:val="14"/>
        </w:rPr>
        <w:t>N</w:t>
      </w:r>
      <w:r w:rsidRPr="0074666B">
        <w:t>, the gas density under normal conditions (1013.25 hPa, 273.15 K), is:</w:t>
      </w:r>
    </w:p>
    <w:p w14:paraId="6461C94A" w14:textId="77777777" w:rsidR="00342B0B" w:rsidRPr="0074666B" w:rsidRDefault="00342B0B">
      <w:pPr>
        <w:pStyle w:val="BodyText"/>
        <w:spacing w:before="11"/>
        <w:rPr>
          <w:sz w:val="21"/>
          <w:lang w:val="en-US"/>
        </w:rPr>
      </w:pPr>
    </w:p>
    <w:p w14:paraId="16740DB4" w14:textId="77777777" w:rsidR="00342B0B" w:rsidRPr="0074666B" w:rsidRDefault="00400874">
      <w:pPr>
        <w:pStyle w:val="BodyText"/>
        <w:tabs>
          <w:tab w:val="left" w:pos="6565"/>
        </w:tabs>
        <w:ind w:left="1608"/>
      </w:pPr>
      <w:r w:rsidRPr="0074666B">
        <w:t>ρ</w:t>
      </w:r>
      <w:r w:rsidRPr="0074666B">
        <w:rPr>
          <w:sz w:val="14"/>
        </w:rPr>
        <w:t xml:space="preserve">N </w:t>
      </w:r>
      <w:r w:rsidRPr="0074666B">
        <w:t>= M/22.4</w:t>
      </w:r>
      <w:r w:rsidRPr="0074666B">
        <w:tab/>
        <w:t>(6)</w:t>
      </w:r>
    </w:p>
    <w:p w14:paraId="7D3E627E" w14:textId="77777777" w:rsidR="00342B0B" w:rsidRPr="0074666B" w:rsidRDefault="00342B0B">
      <w:pPr>
        <w:pStyle w:val="BodyText"/>
        <w:spacing w:before="1"/>
        <w:rPr>
          <w:lang w:val="en-US"/>
        </w:rPr>
      </w:pPr>
    </w:p>
    <w:p w14:paraId="5D556D23" w14:textId="77777777" w:rsidR="00342B0B" w:rsidRPr="0074666B" w:rsidRDefault="00400874">
      <w:pPr>
        <w:pStyle w:val="BodyText"/>
        <w:ind w:left="192" w:right="99"/>
      </w:pPr>
      <w:r w:rsidRPr="0074666B">
        <w:t>Next, convert to duct conditions by correcting for temperature and pressure:</w:t>
      </w:r>
    </w:p>
    <w:p w14:paraId="3148D12D" w14:textId="77777777" w:rsidR="00342B0B" w:rsidRPr="0074666B" w:rsidRDefault="00342B0B">
      <w:pPr>
        <w:pStyle w:val="BodyText"/>
        <w:rPr>
          <w:lang w:val="en-US"/>
        </w:rPr>
      </w:pPr>
    </w:p>
    <w:p w14:paraId="518D6FAE" w14:textId="77777777" w:rsidR="00342B0B" w:rsidRPr="0074666B" w:rsidRDefault="00400874">
      <w:pPr>
        <w:pStyle w:val="BodyText"/>
        <w:tabs>
          <w:tab w:val="left" w:pos="6565"/>
        </w:tabs>
        <w:ind w:left="1608"/>
      </w:pPr>
      <w:r w:rsidRPr="0074666B">
        <w:t>ρ = ρ</w:t>
      </w:r>
      <w:r w:rsidRPr="0074666B">
        <w:rPr>
          <w:sz w:val="14"/>
        </w:rPr>
        <w:t xml:space="preserve">N   </w:t>
      </w:r>
      <w:r w:rsidRPr="0074666B">
        <w:t>. (P</w:t>
      </w:r>
      <w:r w:rsidRPr="0074666B">
        <w:rPr>
          <w:vertAlign w:val="subscript"/>
        </w:rPr>
        <w:t>k</w:t>
      </w:r>
      <w:r w:rsidRPr="0074666B">
        <w:t>/1013.25) . (273.15/T</w:t>
      </w:r>
      <w:r w:rsidRPr="0074666B">
        <w:rPr>
          <w:vertAlign w:val="subscript"/>
        </w:rPr>
        <w:t>k</w:t>
      </w:r>
      <w:r w:rsidRPr="0074666B">
        <w:t>)</w:t>
      </w:r>
      <w:r w:rsidRPr="0074666B">
        <w:tab/>
        <w:t>(7)</w:t>
      </w:r>
    </w:p>
    <w:p w14:paraId="3A02593A" w14:textId="77777777" w:rsidR="00342B0B" w:rsidRPr="0074666B" w:rsidRDefault="00342B0B">
      <w:pPr>
        <w:pStyle w:val="BodyText"/>
        <w:spacing w:before="6"/>
        <w:rPr>
          <w:sz w:val="20"/>
          <w:lang w:val="en-US"/>
        </w:rPr>
      </w:pPr>
    </w:p>
    <w:p w14:paraId="0725D8F2" w14:textId="77777777" w:rsidR="00342B0B" w:rsidRPr="0074666B" w:rsidRDefault="00400874">
      <w:pPr>
        <w:pStyle w:val="BodyText"/>
        <w:ind w:left="192"/>
      </w:pPr>
      <w:r w:rsidRPr="0074666B">
        <w:t>If the temperature differs by more than 5% at the measuring points, determine the density separately at each measuring point.</w:t>
      </w:r>
    </w:p>
    <w:p w14:paraId="52006B58" w14:textId="77777777" w:rsidR="00342B0B" w:rsidRPr="0074666B" w:rsidRDefault="00342B0B">
      <w:pPr>
        <w:pStyle w:val="BodyText"/>
        <w:spacing w:before="10"/>
        <w:rPr>
          <w:sz w:val="21"/>
          <w:lang w:val="en-US"/>
        </w:rPr>
      </w:pPr>
    </w:p>
    <w:p w14:paraId="7522E7FB" w14:textId="77777777" w:rsidR="00342B0B" w:rsidRPr="0074666B" w:rsidRDefault="00400874">
      <w:pPr>
        <w:pStyle w:val="BodyText"/>
        <w:spacing w:before="1"/>
        <w:ind w:left="192"/>
      </w:pPr>
      <w:r w:rsidRPr="0074666B">
        <w:t>Obtain the average velocity of the n points measured with:</w:t>
      </w:r>
    </w:p>
    <w:p w14:paraId="572A804B" w14:textId="77777777" w:rsidR="00342B0B" w:rsidRPr="0074666B" w:rsidRDefault="00342B0B">
      <w:pPr>
        <w:pStyle w:val="BodyText"/>
        <w:spacing w:before="8"/>
        <w:rPr>
          <w:lang w:val="en-US"/>
        </w:rPr>
      </w:pPr>
    </w:p>
    <w:p w14:paraId="14889DAF" w14:textId="77777777" w:rsidR="00342B0B" w:rsidRPr="0074666B" w:rsidRDefault="00400874">
      <w:pPr>
        <w:spacing w:line="290" w:lineRule="exact"/>
        <w:ind w:left="2254"/>
        <w:rPr>
          <w:sz w:val="19"/>
        </w:rPr>
      </w:pPr>
      <w:r w:rsidRPr="0074666B">
        <w:rPr>
          <w:rFonts w:ascii="Symbol" w:hAnsi="Symbol"/>
          <w:sz w:val="21"/>
        </w:rPr>
        <w:t></w:t>
      </w:r>
      <w:r w:rsidRPr="0074666B">
        <w:rPr>
          <w:rFonts w:ascii="Times New Roman" w:hAnsi="Times New Roman"/>
          <w:sz w:val="21"/>
          <w:lang w:val="en-US"/>
        </w:rPr>
        <w:t xml:space="preserve"> </w:t>
      </w:r>
      <w:r w:rsidRPr="0074666B">
        <w:rPr>
          <w:sz w:val="21"/>
          <w:lang w:val="en-US"/>
        </w:rPr>
        <w:t xml:space="preserve">v </w:t>
      </w:r>
      <w:r w:rsidRPr="0074666B">
        <w:rPr>
          <w:sz w:val="19"/>
          <w:lang w:val="en-US"/>
        </w:rPr>
        <w:t>j</w:t>
      </w:r>
    </w:p>
    <w:p w14:paraId="5815ED48" w14:textId="77777777" w:rsidR="00342B0B" w:rsidRPr="0074666B" w:rsidRDefault="00342B0B">
      <w:pPr>
        <w:spacing w:line="290" w:lineRule="exact"/>
        <w:rPr>
          <w:sz w:val="19"/>
          <w:lang w:val="en-US"/>
        </w:rPr>
        <w:sectPr w:rsidR="00342B0B" w:rsidRPr="0074666B">
          <w:type w:val="continuous"/>
          <w:pgSz w:w="11910" w:h="16840"/>
          <w:pgMar w:top="1220" w:right="1020" w:bottom="620" w:left="1680" w:header="720" w:footer="720" w:gutter="0"/>
          <w:cols w:space="720"/>
        </w:sectPr>
      </w:pPr>
    </w:p>
    <w:p w14:paraId="5C3CD186" w14:textId="671E18C2" w:rsidR="00342B0B" w:rsidRPr="0074666B" w:rsidRDefault="00400874">
      <w:pPr>
        <w:tabs>
          <w:tab w:val="left" w:pos="2706"/>
        </w:tabs>
        <w:spacing w:line="165" w:lineRule="auto"/>
        <w:ind w:left="1646"/>
        <w:rPr>
          <w:sz w:val="19"/>
        </w:rPr>
      </w:pPr>
      <w:r w:rsidRPr="0074666B">
        <w:rPr>
          <w:noProof/>
        </w:rPr>
        <mc:AlternateContent>
          <mc:Choice Requires="wps">
            <w:drawing>
              <wp:anchor distT="0" distB="0" distL="114300" distR="114300" simplePos="0" relativeHeight="251658752" behindDoc="1" locked="0" layoutInCell="1" allowOverlap="1" wp14:anchorId="6B0F0F21" wp14:editId="63F5C89D">
                <wp:simplePos x="0" y="0"/>
                <wp:positionH relativeFrom="page">
                  <wp:posOffset>2113915</wp:posOffset>
                </wp:positionH>
                <wp:positionV relativeFrom="paragraph">
                  <wp:posOffset>53340</wp:posOffset>
                </wp:positionV>
                <wp:extent cx="59055" cy="0"/>
                <wp:effectExtent l="8890" t="7620" r="8255" b="11430"/>
                <wp:wrapNone/>
                <wp:docPr id="43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 cy="0"/>
                        </a:xfrm>
                        <a:prstGeom prst="line">
                          <a:avLst/>
                        </a:prstGeom>
                        <a:noFill/>
                        <a:ln w="63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43CDD" id="Line 14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45pt,4.2pt" to="171.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" strokeweight=".17531mm">
                <w10:wrap anchorx="page"/>
              </v:line>
            </w:pict>
          </mc:Fallback>
        </mc:AlternateContent>
      </w:r>
      <w:r w:rsidRPr="0074666B">
        <w:rPr>
          <w:sz w:val="21"/>
          <w:lang w:val="en-US"/>
        </w:rPr>
        <w:t xml:space="preserve">v </w:t>
      </w:r>
      <w:r w:rsidRPr="0074666B">
        <w:rPr>
          <w:rFonts w:ascii="Symbol" w:hAnsi="Symbol"/>
          <w:sz w:val="21"/>
        </w:rPr>
        <w:t></w:t>
      </w:r>
      <w:r w:rsidRPr="0074666B">
        <w:rPr>
          <w:rFonts w:ascii="Times New Roman" w:hAnsi="Times New Roman"/>
          <w:sz w:val="21"/>
          <w:u w:val="single"/>
          <w:lang w:val="en-US"/>
        </w:rPr>
        <w:t xml:space="preserve"> </w:t>
      </w:r>
      <w:r w:rsidRPr="0074666B">
        <w:rPr>
          <w:sz w:val="19"/>
          <w:u w:val="single"/>
          <w:lang w:val="en-US"/>
        </w:rPr>
        <w:t>j</w:t>
      </w:r>
      <w:r w:rsidRPr="0074666B">
        <w:rPr>
          <w:sz w:val="19"/>
          <w:u w:val="single"/>
          <w:lang w:val="en-US"/>
        </w:rPr>
        <w:tab/>
      </w:r>
    </w:p>
    <w:p w14:paraId="243EF0E0" w14:textId="77777777" w:rsidR="00342B0B" w:rsidRPr="0074666B" w:rsidRDefault="00400874">
      <w:pPr>
        <w:spacing w:line="226" w:lineRule="exact"/>
        <w:ind w:right="216"/>
        <w:jc w:val="right"/>
        <w:rPr>
          <w:sz w:val="21"/>
        </w:rPr>
      </w:pPr>
      <w:r w:rsidRPr="0074666B">
        <w:rPr>
          <w:sz w:val="21"/>
          <w:lang w:val="en-US"/>
        </w:rPr>
        <w:t>n</w:t>
      </w:r>
    </w:p>
    <w:p w14:paraId="1DAB8A22" w14:textId="77777777" w:rsidR="00342B0B" w:rsidRPr="0074666B" w:rsidRDefault="00400874">
      <w:pPr>
        <w:spacing w:before="61"/>
        <w:ind w:left="1630" w:right="2376"/>
        <w:jc w:val="center"/>
      </w:pPr>
      <w:r w:rsidRPr="0074666B">
        <w:br w:type="column"/>
      </w:r>
      <w:r w:rsidRPr="0074666B">
        <w:t>(8)</w:t>
      </w:r>
    </w:p>
    <w:p w14:paraId="58DEFC23" w14:textId="77777777" w:rsidR="00342B0B" w:rsidRPr="0074666B" w:rsidRDefault="00342B0B">
      <w:pPr>
        <w:jc w:val="center"/>
        <w:rPr>
          <w:lang w:val="en-US"/>
        </w:rPr>
        <w:sectPr w:rsidR="00342B0B" w:rsidRPr="0074666B">
          <w:type w:val="continuous"/>
          <w:pgSz w:w="11910" w:h="16840"/>
          <w:pgMar w:top="1220" w:right="1020" w:bottom="620" w:left="1680" w:header="720" w:footer="720" w:gutter="0"/>
          <w:cols w:num="2" w:space="720" w:equalWidth="0">
            <w:col w:w="2747" w:space="2172"/>
            <w:col w:w="4291"/>
          </w:cols>
        </w:sectPr>
      </w:pPr>
    </w:p>
    <w:p w14:paraId="7D7BB6FC" w14:textId="77777777" w:rsidR="00342B0B" w:rsidRPr="0074666B" w:rsidRDefault="00342B0B">
      <w:pPr>
        <w:pStyle w:val="BodyText"/>
        <w:spacing w:before="3"/>
        <w:rPr>
          <w:sz w:val="16"/>
          <w:lang w:val="en-US"/>
        </w:rPr>
      </w:pPr>
    </w:p>
    <w:p w14:paraId="0E27CD72" w14:textId="77777777" w:rsidR="00342B0B" w:rsidRPr="0074666B" w:rsidRDefault="00400874">
      <w:pPr>
        <w:pStyle w:val="BodyText"/>
        <w:spacing w:before="57"/>
        <w:ind w:left="192" w:right="107"/>
        <w:jc w:val="both"/>
      </w:pPr>
      <w:r w:rsidRPr="0074666B">
        <w:t>Next, obtain the volume flow rate under current temperature, pressure, water content and oxygen content conditions by multiplying the average velocity by the area of the duct cross-section A, in m²:</w:t>
      </w:r>
    </w:p>
    <w:p w14:paraId="28015779" w14:textId="77777777" w:rsidR="00342B0B" w:rsidRPr="0074666B" w:rsidRDefault="00342B0B">
      <w:pPr>
        <w:pStyle w:val="BodyText"/>
        <w:spacing w:before="1"/>
        <w:rPr>
          <w:sz w:val="17"/>
          <w:lang w:val="en-US"/>
        </w:rPr>
      </w:pPr>
    </w:p>
    <w:p w14:paraId="56857441" w14:textId="77777777" w:rsidR="00342B0B" w:rsidRPr="0074666B" w:rsidRDefault="00342B0B">
      <w:pPr>
        <w:rPr>
          <w:sz w:val="17"/>
          <w:lang w:val="en-US"/>
        </w:rPr>
        <w:sectPr w:rsidR="00342B0B" w:rsidRPr="0074666B">
          <w:type w:val="continuous"/>
          <w:pgSz w:w="11910" w:h="16840"/>
          <w:pgMar w:top="1220" w:right="1020" w:bottom="620" w:left="1680" w:header="720" w:footer="720" w:gutter="0"/>
          <w:cols w:space="720"/>
        </w:sectPr>
      </w:pPr>
    </w:p>
    <w:p w14:paraId="58C9BD66" w14:textId="77777777" w:rsidR="00342B0B" w:rsidRPr="0074666B" w:rsidRDefault="00342B0B">
      <w:pPr>
        <w:pStyle w:val="BodyText"/>
        <w:spacing w:before="8"/>
        <w:rPr>
          <w:sz w:val="9"/>
          <w:lang w:val="en-US"/>
        </w:rPr>
      </w:pPr>
    </w:p>
    <w:p w14:paraId="4E73DF73" w14:textId="2482723F" w:rsidR="00342B0B" w:rsidRPr="0074666B" w:rsidRDefault="00400874">
      <w:pPr>
        <w:pStyle w:val="BodyText"/>
        <w:spacing w:line="20" w:lineRule="exact"/>
        <w:ind w:left="2303"/>
        <w:rPr>
          <w:sz w:val="2"/>
        </w:rPr>
      </w:pPr>
      <w:r w:rsidRPr="0074666B">
        <w:rPr>
          <w:noProof/>
          <w:sz w:val="2"/>
        </w:rPr>
        <mc:AlternateContent>
          <mc:Choice Requires="wpg">
            <w:drawing>
              <wp:inline distT="0" distB="0" distL="0" distR="0" wp14:anchorId="3BC45D8C" wp14:editId="2A15E1C1">
                <wp:extent cx="59690" cy="6350"/>
                <wp:effectExtent l="5080" t="5715" r="11430" b="6985"/>
                <wp:docPr id="43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 cy="6350"/>
                          <a:chOff x="0" y="0"/>
                          <a:chExt cx="94" cy="10"/>
                        </a:xfrm>
                      </wpg:grpSpPr>
                      <wps:wsp>
                        <wps:cNvPr id="435" name="Line 146"/>
                        <wps:cNvCnPr>
                          <a:cxnSpLocks noChangeShapeType="1"/>
                        </wps:cNvCnPr>
                        <wps:spPr bwMode="auto">
                          <a:xfrm>
                            <a:off x="0" y="5"/>
                            <a:ext cx="94" cy="0"/>
                          </a:xfrm>
                          <a:prstGeom prst="line">
                            <a:avLst/>
                          </a:prstGeom>
                          <a:noFill/>
                          <a:ln w="633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658CE4" id="Group 145" o:spid="_x0000_s1026" style="width:4.7pt;height:.5pt;mso-position-horizontal-relative:char;mso-position-vertical-relative:line" coordsize="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">
                <v:line id="Line 146" o:spid="_x0000_s1027" style="position:absolute;visibility:visible;mso-wrap-style:square" from="0,5" to="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" strokeweight=".17597mm"/>
                <w10:anchorlock/>
              </v:group>
            </w:pict>
          </mc:Fallback>
        </mc:AlternateContent>
      </w:r>
    </w:p>
    <w:p w14:paraId="4E50201C" w14:textId="77777777" w:rsidR="00342B0B" w:rsidRPr="0074666B" w:rsidRDefault="00400874">
      <w:pPr>
        <w:tabs>
          <w:tab w:val="left" w:pos="1991"/>
        </w:tabs>
        <w:ind w:left="1639"/>
        <w:rPr>
          <w:sz w:val="21"/>
        </w:rPr>
      </w:pPr>
      <w:r w:rsidRPr="0074666B">
        <w:rPr>
          <w:sz w:val="21"/>
          <w:lang w:val="en-US"/>
        </w:rPr>
        <w:t>Q</w:t>
      </w:r>
      <w:r w:rsidRPr="0074666B">
        <w:rPr>
          <w:sz w:val="21"/>
          <w:lang w:val="en-US"/>
        </w:rPr>
        <w:tab/>
      </w:r>
      <w:r w:rsidRPr="0074666B">
        <w:rPr>
          <w:rFonts w:ascii="Symbol" w:hAnsi="Symbol"/>
          <w:sz w:val="21"/>
        </w:rPr>
        <w:t></w:t>
      </w:r>
      <w:r w:rsidRPr="0074666B">
        <w:rPr>
          <w:rFonts w:ascii="Times New Roman" w:hAnsi="Times New Roman"/>
          <w:sz w:val="21"/>
          <w:lang w:val="en-US"/>
        </w:rPr>
        <w:t xml:space="preserve"> </w:t>
      </w:r>
      <w:r w:rsidRPr="0074666B">
        <w:rPr>
          <w:sz w:val="21"/>
          <w:lang w:val="en-US"/>
        </w:rPr>
        <w:t>v . A</w:t>
      </w:r>
    </w:p>
    <w:p w14:paraId="72ECAA23" w14:textId="77777777" w:rsidR="00342B0B" w:rsidRPr="0074666B" w:rsidRDefault="00400874">
      <w:pPr>
        <w:spacing w:before="111"/>
        <w:ind w:left="1511" w:right="2263"/>
        <w:jc w:val="center"/>
      </w:pPr>
      <w:r w:rsidRPr="0074666B">
        <w:br w:type="column"/>
      </w:r>
      <w:r w:rsidRPr="0074666B">
        <w:t>(9)</w:t>
      </w:r>
    </w:p>
    <w:p w14:paraId="7C47E3FE" w14:textId="77777777" w:rsidR="00342B0B" w:rsidRPr="0074666B" w:rsidRDefault="00342B0B">
      <w:pPr>
        <w:jc w:val="center"/>
        <w:rPr>
          <w:lang w:val="en-US"/>
        </w:rPr>
        <w:sectPr w:rsidR="00342B0B" w:rsidRPr="0074666B">
          <w:type w:val="continuous"/>
          <w:pgSz w:w="11910" w:h="16840"/>
          <w:pgMar w:top="1220" w:right="1020" w:bottom="620" w:left="1680" w:header="720" w:footer="720" w:gutter="0"/>
          <w:cols w:num="2" w:space="720" w:equalWidth="0">
            <w:col w:w="2998" w:space="1928"/>
            <w:col w:w="4284"/>
          </w:cols>
        </w:sectPr>
      </w:pPr>
    </w:p>
    <w:p w14:paraId="6D027B09" w14:textId="77777777" w:rsidR="00342B0B" w:rsidRPr="0074666B" w:rsidRDefault="00342B0B">
      <w:pPr>
        <w:pStyle w:val="BodyText"/>
        <w:spacing w:before="10"/>
        <w:rPr>
          <w:sz w:val="20"/>
          <w:lang w:val="en-US"/>
        </w:rPr>
      </w:pPr>
    </w:p>
    <w:p w14:paraId="1336FA8A" w14:textId="77777777" w:rsidR="00342B0B" w:rsidRPr="0074666B" w:rsidRDefault="00400874">
      <w:pPr>
        <w:pStyle w:val="BodyText"/>
        <w:spacing w:before="55"/>
        <w:ind w:left="192"/>
      </w:pPr>
      <w:r w:rsidRPr="0074666B">
        <w:t>Obtain the flow rate in normal cubic metres Q</w:t>
      </w:r>
      <w:r w:rsidRPr="0074666B">
        <w:rPr>
          <w:vertAlign w:val="subscript"/>
        </w:rPr>
        <w:t>N</w:t>
      </w:r>
      <w:r w:rsidRPr="0074666B">
        <w:t xml:space="preserve"> after correcting for temperature and pressure:</w:t>
      </w:r>
    </w:p>
    <w:p w14:paraId="3F3633C2" w14:textId="77777777" w:rsidR="00342B0B" w:rsidRPr="0074666B" w:rsidRDefault="00342B0B">
      <w:pPr>
        <w:pStyle w:val="BodyText"/>
        <w:spacing w:before="6"/>
        <w:rPr>
          <w:sz w:val="15"/>
          <w:lang w:val="en-US"/>
        </w:rPr>
      </w:pPr>
    </w:p>
    <w:p w14:paraId="1D6C7916" w14:textId="77777777" w:rsidR="00342B0B" w:rsidRPr="0074666B" w:rsidRDefault="00342B0B">
      <w:pPr>
        <w:rPr>
          <w:sz w:val="15"/>
          <w:lang w:val="en-US"/>
        </w:rPr>
        <w:sectPr w:rsidR="00342B0B" w:rsidRPr="0074666B">
          <w:type w:val="continuous"/>
          <w:pgSz w:w="11910" w:h="16840"/>
          <w:pgMar w:top="1220" w:right="1020" w:bottom="620" w:left="1680" w:header="720" w:footer="720" w:gutter="0"/>
          <w:cols w:space="720"/>
        </w:sectPr>
      </w:pPr>
    </w:p>
    <w:p w14:paraId="656E1223" w14:textId="77777777" w:rsidR="00342B0B" w:rsidRPr="0074666B" w:rsidRDefault="00400874">
      <w:pPr>
        <w:tabs>
          <w:tab w:val="left" w:pos="486"/>
        </w:tabs>
        <w:spacing w:before="188"/>
        <w:jc w:val="right"/>
        <w:rPr>
          <w:rFonts w:ascii="Symbol" w:hAnsi="Symbol"/>
          <w:sz w:val="23"/>
        </w:rPr>
      </w:pPr>
      <w:r w:rsidRPr="0074666B">
        <w:rPr>
          <w:sz w:val="23"/>
          <w:lang w:val="en-US"/>
        </w:rPr>
        <w:t>Q</w:t>
      </w:r>
      <w:r w:rsidRPr="0074666B">
        <w:rPr>
          <w:sz w:val="21"/>
          <w:lang w:val="en-US"/>
        </w:rPr>
        <w:t>N</w:t>
      </w:r>
      <w:r w:rsidRPr="0074666B">
        <w:rPr>
          <w:sz w:val="21"/>
          <w:lang w:val="en-US"/>
        </w:rPr>
        <w:tab/>
      </w:r>
      <w:r w:rsidRPr="0074666B">
        <w:rPr>
          <w:rFonts w:ascii="Symbol" w:hAnsi="Symbol"/>
          <w:sz w:val="23"/>
        </w:rPr>
        <w:t></w:t>
      </w:r>
    </w:p>
    <w:p w14:paraId="4ABABE0D" w14:textId="77777777" w:rsidR="00342B0B" w:rsidRPr="0074666B" w:rsidRDefault="00400874">
      <w:pPr>
        <w:pStyle w:val="Heading3"/>
        <w:spacing w:before="72" w:line="180" w:lineRule="auto"/>
        <w:ind w:left="141"/>
        <w:jc w:val="center"/>
      </w:pPr>
      <w:r w:rsidRPr="0074666B">
        <w:br w:type="column"/>
      </w:r>
      <w:r w:rsidRPr="0074666B">
        <w:rPr>
          <w:lang w:val="en-US"/>
        </w:rPr>
        <w:t xml:space="preserve">Q. </w:t>
      </w:r>
      <w:r w:rsidRPr="0074666B">
        <w:rPr>
          <w:u w:val="single"/>
          <w:lang w:val="en-US"/>
        </w:rPr>
        <w:t>273,15</w:t>
      </w:r>
      <w:r w:rsidRPr="0074666B">
        <w:rPr>
          <w:lang w:val="en-US"/>
        </w:rPr>
        <w:t>.</w:t>
      </w:r>
    </w:p>
    <w:p w14:paraId="7919E3CB" w14:textId="4BBD33C5" w:rsidR="00342B0B" w:rsidRPr="0074666B" w:rsidRDefault="00400874">
      <w:pPr>
        <w:spacing w:line="182" w:lineRule="auto"/>
        <w:ind w:left="289"/>
        <w:jc w:val="center"/>
        <w:rPr>
          <w:sz w:val="21"/>
        </w:rPr>
      </w:pPr>
      <w:r w:rsidRPr="0074666B">
        <w:rPr>
          <w:noProof/>
        </w:rPr>
        <mc:AlternateContent>
          <mc:Choice Requires="wps">
            <w:drawing>
              <wp:anchor distT="0" distB="0" distL="114300" distR="114300" simplePos="0" relativeHeight="251659776" behindDoc="1" locked="0" layoutInCell="1" allowOverlap="1" wp14:anchorId="4640DC5F" wp14:editId="6E79A509">
                <wp:simplePos x="0" y="0"/>
                <wp:positionH relativeFrom="page">
                  <wp:posOffset>3206750</wp:posOffset>
                </wp:positionH>
                <wp:positionV relativeFrom="paragraph">
                  <wp:posOffset>-37465</wp:posOffset>
                </wp:positionV>
                <wp:extent cx="455295" cy="0"/>
                <wp:effectExtent l="6350" t="10160" r="5080" b="8890"/>
                <wp:wrapNone/>
                <wp:docPr id="43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 cy="0"/>
                        </a:xfrm>
                        <a:prstGeom prst="line">
                          <a:avLst/>
                        </a:prstGeom>
                        <a:noFill/>
                        <a:ln w="66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F1CD" id="Line 14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2.95pt" to="288.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" strokeweight=".18533mm">
                <w10:wrap anchorx="page"/>
              </v:line>
            </w:pict>
          </mc:Fallback>
        </mc:AlternateContent>
      </w:r>
      <w:r w:rsidRPr="0074666B">
        <w:rPr>
          <w:sz w:val="23"/>
          <w:lang w:val="en-US"/>
        </w:rPr>
        <w:t>T</w:t>
      </w:r>
      <w:r w:rsidRPr="0074666B">
        <w:rPr>
          <w:sz w:val="21"/>
          <w:lang w:val="en-US"/>
        </w:rPr>
        <w:t>k</w:t>
      </w:r>
    </w:p>
    <w:p w14:paraId="7144D23D" w14:textId="77777777" w:rsidR="00342B0B" w:rsidRPr="0074666B" w:rsidRDefault="00400874">
      <w:pPr>
        <w:spacing w:before="59" w:line="232" w:lineRule="auto"/>
        <w:ind w:left="-19" w:right="16" w:firstLine="251"/>
        <w:rPr>
          <w:sz w:val="23"/>
        </w:rPr>
      </w:pPr>
      <w:r w:rsidRPr="0074666B">
        <w:br w:type="column"/>
      </w:r>
      <w:r w:rsidRPr="0074666B">
        <w:rPr>
          <w:sz w:val="23"/>
          <w:lang w:val="en-US"/>
        </w:rPr>
        <w:t>P</w:t>
      </w:r>
      <w:r w:rsidRPr="0074666B">
        <w:rPr>
          <w:sz w:val="21"/>
          <w:lang w:val="en-US"/>
        </w:rPr>
        <w:t xml:space="preserve">k </w:t>
      </w:r>
      <w:r w:rsidRPr="0074666B">
        <w:rPr>
          <w:sz w:val="23"/>
          <w:lang w:val="en-US"/>
        </w:rPr>
        <w:t>1013,25</w:t>
      </w:r>
    </w:p>
    <w:p w14:paraId="784252C9" w14:textId="77777777" w:rsidR="00342B0B" w:rsidRPr="0074666B" w:rsidRDefault="00400874">
      <w:pPr>
        <w:pStyle w:val="BodyText"/>
        <w:spacing w:before="4"/>
        <w:rPr>
          <w:sz w:val="18"/>
        </w:rPr>
      </w:pPr>
      <w:r w:rsidRPr="0074666B">
        <w:br w:type="column"/>
      </w:r>
    </w:p>
    <w:p w14:paraId="236EE720" w14:textId="77777777" w:rsidR="00342B0B" w:rsidRPr="0074666B" w:rsidRDefault="00400874">
      <w:pPr>
        <w:pStyle w:val="BodyText"/>
        <w:spacing w:before="1"/>
        <w:ind w:left="1622" w:right="2263"/>
        <w:jc w:val="center"/>
      </w:pPr>
      <w:r w:rsidRPr="0074666B">
        <w:t>(10)</w:t>
      </w:r>
    </w:p>
    <w:p w14:paraId="70A58513" w14:textId="77777777" w:rsidR="00342B0B" w:rsidRPr="0074666B" w:rsidRDefault="00342B0B">
      <w:pPr>
        <w:jc w:val="center"/>
        <w:rPr>
          <w:lang w:val="en-US"/>
        </w:rPr>
        <w:sectPr w:rsidR="00342B0B" w:rsidRPr="0074666B">
          <w:type w:val="continuous"/>
          <w:pgSz w:w="11910" w:h="16840"/>
          <w:pgMar w:top="1220" w:right="1020" w:bottom="620" w:left="1680" w:header="720" w:footer="720" w:gutter="0"/>
          <w:cols w:num="4" w:space="720" w:equalWidth="0">
            <w:col w:w="2247" w:space="40"/>
            <w:col w:w="1066" w:space="39"/>
            <w:col w:w="736" w:space="798"/>
            <w:col w:w="4284"/>
          </w:cols>
        </w:sectPr>
      </w:pPr>
    </w:p>
    <w:p w14:paraId="18EF0A90" w14:textId="77777777" w:rsidR="00342B0B" w:rsidRPr="0074666B" w:rsidRDefault="00400874">
      <w:pPr>
        <w:pStyle w:val="BodyText"/>
        <w:tabs>
          <w:tab w:val="left" w:pos="1608"/>
        </w:tabs>
        <w:spacing w:before="95" w:line="223" w:lineRule="auto"/>
        <w:ind w:left="1608" w:right="520" w:hanging="1416"/>
      </w:pPr>
      <w:r w:rsidRPr="0074666B">
        <w:lastRenderedPageBreak/>
        <w:t>where</w:t>
      </w:r>
      <w:r w:rsidRPr="0074666B">
        <w:tab/>
        <w:t>P</w:t>
      </w:r>
      <w:r w:rsidRPr="0074666B">
        <w:rPr>
          <w:vertAlign w:val="subscript"/>
        </w:rPr>
        <w:t>k</w:t>
      </w:r>
      <w:r w:rsidRPr="0074666B">
        <w:t>= absolute pressure in the stack in mbar (= atmospheric pressure + static pressure) T</w:t>
      </w:r>
      <w:r w:rsidRPr="0074666B">
        <w:rPr>
          <w:vertAlign w:val="subscript"/>
        </w:rPr>
        <w:t>k</w:t>
      </w:r>
      <w:r w:rsidRPr="0074666B">
        <w:t>= temperature of the gas in K</w:t>
      </w:r>
    </w:p>
    <w:p w14:paraId="2574F614" w14:textId="77777777" w:rsidR="00342B0B" w:rsidRPr="0074666B" w:rsidRDefault="00342B0B">
      <w:pPr>
        <w:pStyle w:val="BodyText"/>
        <w:spacing w:before="10"/>
        <w:rPr>
          <w:sz w:val="21"/>
          <w:lang w:val="en-US"/>
        </w:rPr>
      </w:pPr>
    </w:p>
    <w:p w14:paraId="131126D9" w14:textId="77777777" w:rsidR="00342B0B" w:rsidRPr="0074666B" w:rsidRDefault="00400874">
      <w:pPr>
        <w:pStyle w:val="BodyText"/>
        <w:spacing w:line="223" w:lineRule="auto"/>
        <w:ind w:left="192"/>
      </w:pPr>
      <w:r w:rsidRPr="0074666B">
        <w:t>Obtain the flow rate in a normal cubic metre of dry gas Q</w:t>
      </w:r>
      <w:r w:rsidRPr="0074666B">
        <w:rPr>
          <w:vertAlign w:val="subscript"/>
        </w:rPr>
        <w:t>N,dr</w:t>
      </w:r>
      <w:r w:rsidRPr="0074666B">
        <w:t xml:space="preserve"> after correcting for the water content of the waste gas:</w:t>
      </w:r>
    </w:p>
    <w:p w14:paraId="140C148C" w14:textId="77777777" w:rsidR="00342B0B" w:rsidRPr="0074666B" w:rsidRDefault="00342B0B">
      <w:pPr>
        <w:pStyle w:val="BodyText"/>
        <w:spacing w:before="7"/>
        <w:rPr>
          <w:sz w:val="12"/>
          <w:lang w:val="en-US"/>
        </w:rPr>
      </w:pPr>
    </w:p>
    <w:p w14:paraId="2E7CFDCD" w14:textId="77777777" w:rsidR="00342B0B" w:rsidRPr="0074666B" w:rsidRDefault="00342B0B">
      <w:pPr>
        <w:rPr>
          <w:sz w:val="12"/>
          <w:lang w:val="en-US"/>
        </w:rPr>
        <w:sectPr w:rsidR="00342B0B" w:rsidRPr="0074666B">
          <w:footerReference w:type="default" r:id="rId33"/>
          <w:pgSz w:w="11910" w:h="16840"/>
          <w:pgMar w:top="1260" w:right="1020" w:bottom="900" w:left="1680" w:header="763" w:footer="716" w:gutter="0"/>
          <w:pgNumType w:start="11"/>
          <w:cols w:space="720"/>
        </w:sectPr>
      </w:pPr>
    </w:p>
    <w:p w14:paraId="0C216B21" w14:textId="77777777" w:rsidR="00342B0B" w:rsidRPr="0074666B" w:rsidRDefault="00342B0B">
      <w:pPr>
        <w:pStyle w:val="BodyText"/>
        <w:spacing w:before="10"/>
        <w:rPr>
          <w:sz w:val="20"/>
          <w:lang w:val="en-US"/>
        </w:rPr>
      </w:pPr>
    </w:p>
    <w:p w14:paraId="791799AA" w14:textId="77777777" w:rsidR="00342B0B" w:rsidRPr="0074666B" w:rsidRDefault="00400874">
      <w:pPr>
        <w:jc w:val="right"/>
        <w:rPr>
          <w:sz w:val="20"/>
        </w:rPr>
      </w:pPr>
      <w:r w:rsidRPr="0074666B">
        <w:rPr>
          <w:lang w:val="en-US"/>
        </w:rPr>
        <w:t>Q</w:t>
      </w:r>
      <w:r w:rsidRPr="0074666B">
        <w:rPr>
          <w:sz w:val="20"/>
          <w:lang w:val="en-US"/>
        </w:rPr>
        <w:t>N,dr</w:t>
      </w:r>
    </w:p>
    <w:p w14:paraId="196F164E" w14:textId="77777777" w:rsidR="00342B0B" w:rsidRPr="0074666B" w:rsidRDefault="00400874">
      <w:pPr>
        <w:spacing w:before="109" w:line="170" w:lineRule="auto"/>
        <w:ind w:left="165"/>
      </w:pPr>
      <w:r w:rsidRPr="0074666B">
        <w:br w:type="column"/>
      </w:r>
      <w:r w:rsidRPr="0074666B">
        <w:rPr>
          <w:rFonts w:ascii="Symbol" w:hAnsi="Symbol"/>
        </w:rPr>
        <w:t></w:t>
      </w:r>
      <w:r w:rsidRPr="0074666B">
        <w:rPr>
          <w:rFonts w:ascii="Times New Roman" w:hAnsi="Times New Roman"/>
          <w:lang w:val="en-US"/>
        </w:rPr>
        <w:t xml:space="preserve"> </w:t>
      </w:r>
      <w:r w:rsidRPr="0074666B">
        <w:rPr>
          <w:lang w:val="en-US"/>
        </w:rPr>
        <w:t>Q</w:t>
      </w:r>
      <w:r w:rsidRPr="0074666B">
        <w:rPr>
          <w:sz w:val="20"/>
          <w:lang w:val="en-US"/>
        </w:rPr>
        <w:t xml:space="preserve">N </w:t>
      </w:r>
      <w:r w:rsidRPr="0074666B">
        <w:rPr>
          <w:lang w:val="en-US"/>
        </w:rPr>
        <w:t xml:space="preserve">. 100 </w:t>
      </w:r>
      <w:r w:rsidRPr="0074666B">
        <w:rPr>
          <w:rFonts w:ascii="Symbol" w:hAnsi="Symbol"/>
        </w:rPr>
        <w:t></w:t>
      </w:r>
      <w:r w:rsidRPr="0074666B">
        <w:rPr>
          <w:rFonts w:ascii="Times New Roman" w:hAnsi="Times New Roman"/>
          <w:lang w:val="en-US"/>
        </w:rPr>
        <w:t xml:space="preserve"> </w:t>
      </w:r>
      <w:r w:rsidRPr="0074666B">
        <w:rPr>
          <w:lang w:val="en-US"/>
        </w:rPr>
        <w:t>%H</w:t>
      </w:r>
      <w:r w:rsidRPr="0074666B">
        <w:rPr>
          <w:sz w:val="20"/>
          <w:lang w:val="en-US"/>
        </w:rPr>
        <w:t>2</w:t>
      </w:r>
      <w:r w:rsidRPr="0074666B">
        <w:rPr>
          <w:lang w:val="en-US"/>
        </w:rPr>
        <w:t>O</w:t>
      </w:r>
    </w:p>
    <w:p w14:paraId="55B77870" w14:textId="1C4049F1" w:rsidR="00342B0B" w:rsidRPr="0074666B" w:rsidRDefault="00400874">
      <w:pPr>
        <w:pStyle w:val="BodyText"/>
        <w:spacing w:line="195" w:lineRule="exact"/>
        <w:ind w:left="1293"/>
      </w:pPr>
      <w:r w:rsidRPr="0074666B">
        <w:rPr>
          <w:noProof/>
        </w:rPr>
        <mc:AlternateContent>
          <mc:Choice Requires="wps">
            <w:drawing>
              <wp:anchor distT="0" distB="0" distL="114300" distR="114300" simplePos="0" relativeHeight="251660800" behindDoc="1" locked="0" layoutInCell="1" allowOverlap="1" wp14:anchorId="4152F2C4" wp14:editId="68478EDB">
                <wp:simplePos x="0" y="0"/>
                <wp:positionH relativeFrom="page">
                  <wp:posOffset>3067050</wp:posOffset>
                </wp:positionH>
                <wp:positionV relativeFrom="paragraph">
                  <wp:posOffset>-60325</wp:posOffset>
                </wp:positionV>
                <wp:extent cx="671195" cy="0"/>
                <wp:effectExtent l="9525" t="5080" r="5080" b="13970"/>
                <wp:wrapNone/>
                <wp:docPr id="43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64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F3C49" id="Line 14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1.5pt,-4.75pt" to="294.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" strokeweight=".18006mm">
                <w10:wrap anchorx="page"/>
              </v:line>
            </w:pict>
          </mc:Fallback>
        </mc:AlternateContent>
      </w:r>
      <w:r w:rsidRPr="0074666B">
        <w:rPr>
          <w:lang w:val="en-US"/>
        </w:rPr>
        <w:t>100</w:t>
      </w:r>
    </w:p>
    <w:p w14:paraId="7A94532D" w14:textId="77777777" w:rsidR="00342B0B" w:rsidRPr="0074666B" w:rsidRDefault="00400874">
      <w:pPr>
        <w:pStyle w:val="BodyText"/>
        <w:spacing w:before="5"/>
        <w:rPr>
          <w:sz w:val="21"/>
        </w:rPr>
      </w:pPr>
      <w:r w:rsidRPr="0074666B">
        <w:br w:type="column"/>
      </w:r>
    </w:p>
    <w:p w14:paraId="2747D42B" w14:textId="77777777" w:rsidR="00342B0B" w:rsidRPr="0074666B" w:rsidRDefault="00400874">
      <w:pPr>
        <w:pStyle w:val="BodyText"/>
        <w:ind w:left="1623" w:right="2263"/>
        <w:jc w:val="center"/>
      </w:pPr>
      <w:r w:rsidRPr="0074666B">
        <w:t>(11)</w:t>
      </w:r>
    </w:p>
    <w:p w14:paraId="09A341FA" w14:textId="77777777" w:rsidR="00342B0B" w:rsidRPr="0074666B" w:rsidRDefault="00342B0B">
      <w:pPr>
        <w:jc w:val="center"/>
        <w:rPr>
          <w:lang w:val="en-US"/>
        </w:rPr>
        <w:sectPr w:rsidR="00342B0B" w:rsidRPr="0074666B">
          <w:type w:val="continuous"/>
          <w:pgSz w:w="11910" w:h="16840"/>
          <w:pgMar w:top="1220" w:right="1020" w:bottom="620" w:left="1680" w:header="720" w:footer="720" w:gutter="0"/>
          <w:cols w:num="3" w:space="720" w:equalWidth="0">
            <w:col w:w="2175" w:space="40"/>
            <w:col w:w="2026" w:space="685"/>
            <w:col w:w="4284"/>
          </w:cols>
        </w:sectPr>
      </w:pPr>
    </w:p>
    <w:p w14:paraId="5726CAD1" w14:textId="77777777" w:rsidR="00342B0B" w:rsidRPr="0074666B" w:rsidRDefault="00342B0B">
      <w:pPr>
        <w:pStyle w:val="BodyText"/>
        <w:spacing w:before="7"/>
        <w:rPr>
          <w:sz w:val="16"/>
          <w:lang w:val="en-US"/>
        </w:rPr>
      </w:pPr>
    </w:p>
    <w:p w14:paraId="063F9A35" w14:textId="77777777" w:rsidR="00342B0B" w:rsidRPr="0074666B" w:rsidRDefault="00400874">
      <w:pPr>
        <w:pStyle w:val="BodyText"/>
        <w:spacing w:before="56"/>
        <w:ind w:left="192"/>
      </w:pPr>
      <w:r w:rsidRPr="0074666B">
        <w:t>where %H</w:t>
      </w:r>
      <w:r w:rsidRPr="0074666B">
        <w:rPr>
          <w:vertAlign w:val="subscript"/>
        </w:rPr>
        <w:t>2</w:t>
      </w:r>
      <w:r w:rsidRPr="0074666B">
        <w:t>O: water content of the gas flow in per cent by volume</w:t>
      </w:r>
    </w:p>
    <w:p w14:paraId="510B9468" w14:textId="77777777" w:rsidR="00342B0B" w:rsidRPr="0074666B" w:rsidRDefault="00342B0B">
      <w:pPr>
        <w:pStyle w:val="BodyText"/>
        <w:rPr>
          <w:lang w:val="en-US"/>
        </w:rPr>
      </w:pPr>
    </w:p>
    <w:p w14:paraId="4449399D" w14:textId="77777777" w:rsidR="00342B0B" w:rsidRPr="0074666B" w:rsidRDefault="00400874">
      <w:pPr>
        <w:pStyle w:val="Heading2"/>
        <w:numPr>
          <w:ilvl w:val="0"/>
          <w:numId w:val="44"/>
        </w:numPr>
        <w:tabs>
          <w:tab w:val="left" w:pos="624"/>
          <w:tab w:val="left" w:pos="625"/>
        </w:tabs>
        <w:spacing w:before="193"/>
        <w:ind w:left="624" w:hanging="432"/>
        <w:rPr>
          <w:color w:val="34A2DC"/>
        </w:rPr>
      </w:pPr>
      <w:bookmarkStart w:id="20" w:name="_bookmark20"/>
      <w:bookmarkEnd w:id="20"/>
      <w:r w:rsidRPr="0074666B">
        <w:rPr>
          <w:color w:val="34A2DC"/>
        </w:rPr>
        <w:t>PITOT TUBE CALIBRATION</w:t>
      </w:r>
    </w:p>
    <w:p w14:paraId="48342216" w14:textId="77777777" w:rsidR="00342B0B" w:rsidRPr="0074666B" w:rsidRDefault="00342B0B">
      <w:pPr>
        <w:pStyle w:val="BodyText"/>
        <w:rPr>
          <w:b/>
          <w:sz w:val="26"/>
        </w:rPr>
      </w:pPr>
    </w:p>
    <w:p w14:paraId="130C8EF8" w14:textId="77777777" w:rsidR="00342B0B" w:rsidRPr="0074666B" w:rsidRDefault="00400874">
      <w:pPr>
        <w:pStyle w:val="BodyText"/>
        <w:spacing w:before="162"/>
        <w:ind w:left="192" w:right="103"/>
        <w:jc w:val="both"/>
      </w:pPr>
      <w:r w:rsidRPr="0074666B">
        <w:t>Always calibrate all pitot tubes before commissioning. Calibrate all pitot tubes used in the field regularly, at intervals based on frequency of use (1 to 5 years). In addition to calibration of pitot tubes as per NBN EN ISO 16911-1 (e.g. in a wind tunnel to a laser Doppler anemometer as a reference instrument), calibration to a reference pitot tube in a wind tunnel as per ISO 10780 is also permitted. The latter method is further described below. Calibration is necessary at different speeds within the application range and must be metrologically traceable.</w:t>
      </w:r>
    </w:p>
    <w:p w14:paraId="63D585ED" w14:textId="77777777" w:rsidR="00342B0B" w:rsidRPr="0074666B" w:rsidRDefault="00342B0B">
      <w:pPr>
        <w:pStyle w:val="BodyText"/>
        <w:rPr>
          <w:lang w:val="en-US"/>
        </w:rPr>
      </w:pPr>
    </w:p>
    <w:p w14:paraId="117FBA07" w14:textId="77777777" w:rsidR="00342B0B" w:rsidRPr="0074666B" w:rsidRDefault="00400874">
      <w:pPr>
        <w:pStyle w:val="BodyText"/>
        <w:ind w:left="192"/>
      </w:pPr>
      <w:r w:rsidRPr="0074666B">
        <w:t>It is not permitted to use pitot calibration factors based solely on the design of the pitot tube.</w:t>
      </w:r>
    </w:p>
    <w:p w14:paraId="6C106BB7" w14:textId="77777777" w:rsidR="00342B0B" w:rsidRPr="0074666B" w:rsidRDefault="00342B0B">
      <w:pPr>
        <w:pStyle w:val="BodyText"/>
        <w:spacing w:before="1"/>
        <w:rPr>
          <w:lang w:val="en-US"/>
        </w:rPr>
      </w:pPr>
    </w:p>
    <w:p w14:paraId="4D014F21" w14:textId="77777777" w:rsidR="00342B0B" w:rsidRPr="0074666B" w:rsidRDefault="00400874">
      <w:pPr>
        <w:pStyle w:val="Heading4"/>
        <w:ind w:left="192" w:firstLine="0"/>
      </w:pPr>
      <w:r w:rsidRPr="0074666B">
        <w:t>Calibration by calibration bodies</w:t>
      </w:r>
    </w:p>
    <w:p w14:paraId="4645845F" w14:textId="77777777" w:rsidR="00342B0B" w:rsidRPr="0074666B" w:rsidRDefault="00400874">
      <w:pPr>
        <w:pStyle w:val="BodyText"/>
        <w:ind w:left="192" w:right="105"/>
        <w:jc w:val="both"/>
      </w:pPr>
      <w:r w:rsidRPr="0074666B">
        <w:t>It is preferable for pitot tubes to be calibrated by calibration bodies that are accredited for this. This enables traceability based on national standards or primary physical constants. The calibration certificate must include a reference to the accreditation of the body and a calibration uncertainty value.</w:t>
      </w:r>
    </w:p>
    <w:p w14:paraId="73F4131D" w14:textId="77777777" w:rsidR="00342B0B" w:rsidRPr="0074666B" w:rsidRDefault="00342B0B">
      <w:pPr>
        <w:pStyle w:val="BodyText"/>
        <w:spacing w:before="11"/>
        <w:rPr>
          <w:sz w:val="21"/>
          <w:lang w:val="en-US"/>
        </w:rPr>
      </w:pPr>
    </w:p>
    <w:p w14:paraId="758E413C" w14:textId="77777777" w:rsidR="00342B0B" w:rsidRPr="0074666B" w:rsidRDefault="00400874">
      <w:pPr>
        <w:pStyle w:val="Heading4"/>
        <w:ind w:left="192" w:firstLine="0"/>
        <w:jc w:val="both"/>
      </w:pPr>
      <w:r w:rsidRPr="0074666B">
        <w:t>Calibration in an in-house lab</w:t>
      </w:r>
    </w:p>
    <w:p w14:paraId="6D6984D1" w14:textId="77777777" w:rsidR="00342B0B" w:rsidRPr="0074666B" w:rsidRDefault="00400874">
      <w:pPr>
        <w:pStyle w:val="BodyText"/>
        <w:ind w:left="192"/>
        <w:jc w:val="both"/>
      </w:pPr>
      <w:r w:rsidRPr="0074666B">
        <w:t>To calibrate a pitot tube, an in-house laboratory must:</w:t>
      </w:r>
    </w:p>
    <w:p w14:paraId="04194708" w14:textId="77777777" w:rsidR="00342B0B" w:rsidRPr="0074666B" w:rsidRDefault="00400874">
      <w:pPr>
        <w:pStyle w:val="ListParagraph"/>
        <w:numPr>
          <w:ilvl w:val="0"/>
          <w:numId w:val="42"/>
        </w:numPr>
        <w:tabs>
          <w:tab w:val="left" w:pos="311"/>
        </w:tabs>
        <w:spacing w:before="1"/>
        <w:jc w:val="both"/>
      </w:pPr>
      <w:r w:rsidRPr="0074666B">
        <w:t>have a detailed calibration procedure in place;</w:t>
      </w:r>
    </w:p>
    <w:p w14:paraId="58C6B02F" w14:textId="77777777" w:rsidR="00342B0B" w:rsidRPr="0074666B" w:rsidRDefault="00400874">
      <w:pPr>
        <w:pStyle w:val="ListParagraph"/>
        <w:numPr>
          <w:ilvl w:val="0"/>
          <w:numId w:val="42"/>
        </w:numPr>
        <w:tabs>
          <w:tab w:val="left" w:pos="311"/>
        </w:tabs>
        <w:spacing w:before="1"/>
        <w:jc w:val="both"/>
      </w:pPr>
      <w:r w:rsidRPr="0074666B">
        <w:t>have a wind tunnel that meets the standards (see below);</w:t>
      </w:r>
    </w:p>
    <w:p w14:paraId="5961D057" w14:textId="77777777" w:rsidR="00342B0B" w:rsidRPr="0074666B" w:rsidRDefault="00400874">
      <w:pPr>
        <w:pStyle w:val="ListParagraph"/>
        <w:numPr>
          <w:ilvl w:val="0"/>
          <w:numId w:val="42"/>
        </w:numPr>
        <w:tabs>
          <w:tab w:val="left" w:pos="311"/>
        </w:tabs>
        <w:jc w:val="both"/>
      </w:pPr>
      <w:r w:rsidRPr="0074666B">
        <w:t>evaluate the calibration uncertainty of each calibration.</w:t>
      </w:r>
    </w:p>
    <w:p w14:paraId="18828E92" w14:textId="77777777" w:rsidR="00342B0B" w:rsidRPr="0074666B" w:rsidRDefault="00342B0B">
      <w:pPr>
        <w:pStyle w:val="BodyText"/>
        <w:rPr>
          <w:lang w:val="en-US"/>
        </w:rPr>
      </w:pPr>
    </w:p>
    <w:p w14:paraId="63A43F45" w14:textId="77777777" w:rsidR="00342B0B" w:rsidRPr="0074666B" w:rsidRDefault="00400874">
      <w:pPr>
        <w:pStyle w:val="Heading4"/>
        <w:ind w:left="192" w:firstLine="0"/>
        <w:jc w:val="both"/>
      </w:pPr>
      <w:r w:rsidRPr="0074666B">
        <w:t>Wind tunnel</w:t>
      </w:r>
    </w:p>
    <w:p w14:paraId="2F1C17CE" w14:textId="77777777" w:rsidR="00342B0B" w:rsidRPr="0074666B" w:rsidRDefault="00400874">
      <w:pPr>
        <w:pStyle w:val="BodyText"/>
        <w:ind w:left="192" w:right="106"/>
        <w:jc w:val="both"/>
      </w:pPr>
      <w:r w:rsidRPr="0074666B">
        <w:t>The conditions on wind tunnels are given in documents such as ISO 10780. The wind tunnel used to calibrate pitot tubes must have a minimum diameter of 30 cm and an adequate cross-section so the pitot tubes inserted never exceed 3% of the area. The velocity variation in the gas flow will not exceed 1% at a gas velocity of 11 to 18 m/s during the time needed to read the standard pitot and the pitot tube being calibrated. The gas velocity must be adjustable up to at least 18 m/s.</w:t>
      </w:r>
    </w:p>
    <w:p w14:paraId="63C9F63A" w14:textId="77777777" w:rsidR="00342B0B" w:rsidRPr="0074666B" w:rsidRDefault="00342B0B">
      <w:pPr>
        <w:jc w:val="both"/>
        <w:rPr>
          <w:lang w:val="en-US"/>
        </w:rPr>
        <w:sectPr w:rsidR="00342B0B" w:rsidRPr="0074666B">
          <w:type w:val="continuous"/>
          <w:pgSz w:w="11910" w:h="16840"/>
          <w:pgMar w:top="1220" w:right="1020" w:bottom="620" w:left="1680" w:header="720" w:footer="720" w:gutter="0"/>
          <w:cols w:space="720"/>
        </w:sectPr>
      </w:pPr>
    </w:p>
    <w:p w14:paraId="55F7F858" w14:textId="77777777" w:rsidR="00342B0B" w:rsidRPr="0074666B" w:rsidRDefault="00400874">
      <w:pPr>
        <w:pStyle w:val="Heading4"/>
        <w:spacing w:before="80"/>
        <w:ind w:left="192" w:firstLine="0"/>
      </w:pPr>
      <w:r w:rsidRPr="0074666B">
        <w:lastRenderedPageBreak/>
        <w:t>Calibration procedure for calibration to a reference pitot tube (ISO 10780)</w:t>
      </w:r>
    </w:p>
    <w:p w14:paraId="24FF29AD" w14:textId="77777777" w:rsidR="00342B0B" w:rsidRPr="0074666B" w:rsidRDefault="00400874">
      <w:pPr>
        <w:pStyle w:val="BodyText"/>
        <w:spacing w:before="1"/>
        <w:ind w:left="192" w:right="107"/>
        <w:jc w:val="both"/>
      </w:pPr>
      <w:r w:rsidRPr="0074666B">
        <w:t>Use a standard pitot tube with known calibration factor as a reference. Perform calibration for at least two different velocities distributed across the measuring range (but not at velocities of less than 5 m/s, due to the greater measurement uncertainty), in the following steps:</w:t>
      </w:r>
    </w:p>
    <w:p w14:paraId="6BEEA64A" w14:textId="77777777" w:rsidR="00342B0B" w:rsidRPr="0074666B" w:rsidRDefault="00342B0B">
      <w:pPr>
        <w:pStyle w:val="BodyText"/>
        <w:spacing w:before="1"/>
        <w:rPr>
          <w:lang w:val="en-US"/>
        </w:rPr>
      </w:pPr>
    </w:p>
    <w:p w14:paraId="3D6E59EC" w14:textId="77777777" w:rsidR="00342B0B" w:rsidRPr="0074666B" w:rsidRDefault="00400874">
      <w:pPr>
        <w:pStyle w:val="ListParagraph"/>
        <w:numPr>
          <w:ilvl w:val="0"/>
          <w:numId w:val="41"/>
        </w:numPr>
        <w:tabs>
          <w:tab w:val="left" w:pos="553"/>
        </w:tabs>
        <w:ind w:right="109"/>
      </w:pPr>
      <w:r w:rsidRPr="0074666B">
        <w:t>Check connections for leaks and zero the micromanometer by connecting the two connections.</w:t>
      </w:r>
    </w:p>
    <w:p w14:paraId="4D7C8215" w14:textId="77777777" w:rsidR="00342B0B" w:rsidRPr="0074666B" w:rsidRDefault="00342B0B">
      <w:pPr>
        <w:pStyle w:val="BodyText"/>
        <w:spacing w:before="10"/>
        <w:rPr>
          <w:sz w:val="21"/>
          <w:lang w:val="en-US"/>
        </w:rPr>
      </w:pPr>
    </w:p>
    <w:p w14:paraId="3C97472E" w14:textId="77777777" w:rsidR="00342B0B" w:rsidRPr="0074666B" w:rsidRDefault="00400874">
      <w:pPr>
        <w:pStyle w:val="ListParagraph"/>
        <w:numPr>
          <w:ilvl w:val="0"/>
          <w:numId w:val="41"/>
        </w:numPr>
        <w:tabs>
          <w:tab w:val="left" w:pos="553"/>
        </w:tabs>
        <w:spacing w:before="1"/>
      </w:pPr>
      <w:r w:rsidRPr="0074666B">
        <w:t>Start the fan and wait for the airflow to stabilise.</w:t>
      </w:r>
    </w:p>
    <w:p w14:paraId="12928A9A" w14:textId="77777777" w:rsidR="00342B0B" w:rsidRPr="0074666B" w:rsidRDefault="00342B0B">
      <w:pPr>
        <w:pStyle w:val="BodyText"/>
        <w:rPr>
          <w:lang w:val="en-US"/>
        </w:rPr>
      </w:pPr>
    </w:p>
    <w:p w14:paraId="1ADBF616" w14:textId="77777777" w:rsidR="00342B0B" w:rsidRPr="0074666B" w:rsidRDefault="00400874">
      <w:pPr>
        <w:pStyle w:val="ListParagraph"/>
        <w:numPr>
          <w:ilvl w:val="0"/>
          <w:numId w:val="41"/>
        </w:numPr>
        <w:tabs>
          <w:tab w:val="left" w:pos="553"/>
        </w:tabs>
        <w:ind w:right="104"/>
        <w:jc w:val="both"/>
      </w:pPr>
      <w:r w:rsidRPr="0074666B">
        <w:t>Insert reference pitot tube at a measuring point determined by pretesting to be free of gradients and rotating currents. This measuring point is preferably located in the centre of the tunnel, and in any case at least 10 cm from the wall. Seal measuring opening so air cannot leak in or out. Check the direction of the pitot tube. Note the dynamic pressure Δp</w:t>
      </w:r>
      <w:r w:rsidRPr="0074666B">
        <w:rPr>
          <w:sz w:val="14"/>
        </w:rPr>
        <w:t>ref</w:t>
      </w:r>
      <w:r w:rsidRPr="0074666B">
        <w:t>, expressed in pascals.</w:t>
      </w:r>
    </w:p>
    <w:p w14:paraId="037C700E" w14:textId="77777777" w:rsidR="00342B0B" w:rsidRPr="0074666B" w:rsidRDefault="00342B0B">
      <w:pPr>
        <w:pStyle w:val="BodyText"/>
        <w:spacing w:before="2"/>
        <w:rPr>
          <w:lang w:val="en-US"/>
        </w:rPr>
      </w:pPr>
    </w:p>
    <w:p w14:paraId="57E37631" w14:textId="77777777" w:rsidR="00342B0B" w:rsidRPr="0074666B" w:rsidRDefault="00400874">
      <w:pPr>
        <w:pStyle w:val="ListParagraph"/>
        <w:numPr>
          <w:ilvl w:val="0"/>
          <w:numId w:val="41"/>
        </w:numPr>
        <w:tabs>
          <w:tab w:val="left" w:pos="553"/>
        </w:tabs>
        <w:spacing w:line="267" w:lineRule="exact"/>
      </w:pPr>
      <w:r w:rsidRPr="0074666B">
        <w:t>Remove reference pitot tube and install the pitot tube to be calibrated in the same place.</w:t>
      </w:r>
    </w:p>
    <w:p w14:paraId="4C3A1CFA" w14:textId="77777777" w:rsidR="00342B0B" w:rsidRPr="0074666B" w:rsidRDefault="00400874">
      <w:pPr>
        <w:pStyle w:val="BodyText"/>
        <w:spacing w:line="267" w:lineRule="exact"/>
        <w:ind w:left="552"/>
      </w:pPr>
      <w:r w:rsidRPr="0074666B">
        <w:t>Seal and align the opening around the pitot tube and note the differential pressure Δp</w:t>
      </w:r>
      <w:r w:rsidRPr="0074666B">
        <w:rPr>
          <w:sz w:val="14"/>
        </w:rPr>
        <w:t xml:space="preserve">x </w:t>
      </w:r>
      <w:r w:rsidRPr="0074666B">
        <w:t>in Pa.</w:t>
      </w:r>
    </w:p>
    <w:p w14:paraId="6C76813A" w14:textId="77777777" w:rsidR="00342B0B" w:rsidRPr="0074666B" w:rsidRDefault="00342B0B">
      <w:pPr>
        <w:pStyle w:val="BodyText"/>
        <w:spacing w:before="1"/>
        <w:rPr>
          <w:lang w:val="en-US"/>
        </w:rPr>
      </w:pPr>
    </w:p>
    <w:p w14:paraId="1948892E" w14:textId="77777777" w:rsidR="00342B0B" w:rsidRPr="0074666B" w:rsidRDefault="00400874">
      <w:pPr>
        <w:pStyle w:val="ListParagraph"/>
        <w:numPr>
          <w:ilvl w:val="0"/>
          <w:numId w:val="41"/>
        </w:numPr>
        <w:tabs>
          <w:tab w:val="left" w:pos="553"/>
        </w:tabs>
        <w:spacing w:before="1"/>
      </w:pPr>
      <w:r w:rsidRPr="0074666B">
        <w:t>Repeat steps 3 and 4 to obtain a set of three usable measurement pairs.</w:t>
      </w:r>
    </w:p>
    <w:p w14:paraId="0EC36DF9" w14:textId="77777777" w:rsidR="00342B0B" w:rsidRPr="0074666B" w:rsidRDefault="00342B0B">
      <w:pPr>
        <w:pStyle w:val="BodyText"/>
        <w:spacing w:before="3"/>
        <w:rPr>
          <w:lang w:val="en-US"/>
        </w:rPr>
      </w:pPr>
    </w:p>
    <w:p w14:paraId="7A5EAF23" w14:textId="77777777" w:rsidR="00342B0B" w:rsidRPr="0074666B" w:rsidRDefault="00400874">
      <w:pPr>
        <w:pStyle w:val="ListParagraph"/>
        <w:numPr>
          <w:ilvl w:val="0"/>
          <w:numId w:val="41"/>
        </w:numPr>
        <w:tabs>
          <w:tab w:val="left" w:pos="553"/>
        </w:tabs>
        <w:spacing w:line="235" w:lineRule="auto"/>
        <w:ind w:right="106"/>
        <w:jc w:val="both"/>
      </w:pPr>
      <w:r w:rsidRPr="0074666B">
        <w:t>Calculate the calibration factor K</w:t>
      </w:r>
      <w:r w:rsidRPr="0074666B">
        <w:rPr>
          <w:vertAlign w:val="subscript"/>
        </w:rPr>
        <w:t>x</w:t>
      </w:r>
      <w:r w:rsidRPr="0074666B">
        <w:t xml:space="preserve"> for each measurement pair using the equation below and determine the average calibration factor. If any of the calibration factors determined deviates from the average by more than 0.02, repeat the calibration or replace the pitot tube. The same requirement applies for deviations between the factors determined at the different velocity levels.</w:t>
      </w:r>
    </w:p>
    <w:p w14:paraId="1D71CF13" w14:textId="77777777" w:rsidR="00342B0B" w:rsidRPr="0074666B" w:rsidRDefault="00342B0B">
      <w:pPr>
        <w:pStyle w:val="BodyText"/>
        <w:spacing w:before="6"/>
        <w:rPr>
          <w:sz w:val="29"/>
          <w:lang w:val="en-US"/>
        </w:rPr>
      </w:pPr>
    </w:p>
    <w:p w14:paraId="3221BB09" w14:textId="77777777" w:rsidR="00342B0B" w:rsidRPr="0074666B" w:rsidRDefault="00342B0B">
      <w:pPr>
        <w:rPr>
          <w:sz w:val="29"/>
          <w:lang w:val="en-US"/>
        </w:rPr>
        <w:sectPr w:rsidR="00342B0B" w:rsidRPr="0074666B">
          <w:footerReference w:type="default" r:id="rId34"/>
          <w:pgSz w:w="11910" w:h="16840"/>
          <w:pgMar w:top="1260" w:right="1020" w:bottom="900" w:left="1680" w:header="763" w:footer="716" w:gutter="0"/>
          <w:pgNumType w:start="12"/>
          <w:cols w:space="720"/>
        </w:sectPr>
      </w:pPr>
    </w:p>
    <w:p w14:paraId="53110569" w14:textId="77777777" w:rsidR="00342B0B" w:rsidRPr="0074666B" w:rsidRDefault="00400874">
      <w:pPr>
        <w:tabs>
          <w:tab w:val="left" w:pos="421"/>
        </w:tabs>
        <w:spacing w:before="107"/>
        <w:jc w:val="right"/>
        <w:rPr>
          <w:rFonts w:ascii="Symbol" w:hAnsi="Symbol"/>
        </w:rPr>
      </w:pPr>
      <w:r w:rsidRPr="0074666B">
        <w:t>K</w:t>
      </w:r>
      <w:r w:rsidRPr="0074666B">
        <w:rPr>
          <w:sz w:val="20"/>
        </w:rPr>
        <w:t>x</w:t>
      </w:r>
      <w:r w:rsidRPr="0074666B">
        <w:rPr>
          <w:sz w:val="20"/>
        </w:rPr>
        <w:tab/>
      </w:r>
      <w:r w:rsidRPr="0074666B">
        <w:rPr>
          <w:rFonts w:ascii="Symbol" w:hAnsi="Symbol"/>
        </w:rPr>
        <w:t></w:t>
      </w:r>
    </w:p>
    <w:p w14:paraId="4F096F60" w14:textId="77777777" w:rsidR="00342B0B" w:rsidRPr="0074666B" w:rsidRDefault="00400874">
      <w:pPr>
        <w:spacing w:before="115"/>
        <w:ind w:left="133"/>
        <w:rPr>
          <w:sz w:val="20"/>
        </w:rPr>
      </w:pPr>
      <w:r w:rsidRPr="0074666B">
        <w:br w:type="column"/>
      </w:r>
      <w:r w:rsidRPr="0074666B">
        <w:t>K</w:t>
      </w:r>
      <w:r w:rsidRPr="0074666B">
        <w:rPr>
          <w:sz w:val="20"/>
        </w:rPr>
        <w:t>ref</w:t>
      </w:r>
    </w:p>
    <w:p w14:paraId="380294BC" w14:textId="77777777" w:rsidR="00342B0B" w:rsidRPr="0074666B" w:rsidRDefault="00400874">
      <w:pPr>
        <w:pStyle w:val="BodyText"/>
        <w:spacing w:before="125"/>
        <w:ind w:left="1631"/>
      </w:pPr>
      <w:r w:rsidRPr="0074666B">
        <w:br w:type="column"/>
      </w:r>
      <w:r w:rsidRPr="0074666B">
        <w:t>(12)</w:t>
      </w:r>
    </w:p>
    <w:p w14:paraId="5610C87D" w14:textId="77777777" w:rsidR="00342B0B" w:rsidRPr="0074666B" w:rsidRDefault="00342B0B">
      <w:pPr>
        <w:sectPr w:rsidR="00342B0B" w:rsidRPr="0074666B">
          <w:type w:val="continuous"/>
          <w:pgSz w:w="11910" w:h="16840"/>
          <w:pgMar w:top="1220" w:right="1020" w:bottom="620" w:left="1680" w:header="720" w:footer="720" w:gutter="0"/>
          <w:cols w:num="3" w:space="720" w:equalWidth="0">
            <w:col w:w="2175" w:space="40"/>
            <w:col w:w="516" w:space="786"/>
            <w:col w:w="5693"/>
          </w:cols>
        </w:sectPr>
      </w:pPr>
    </w:p>
    <w:p w14:paraId="5CE8353B" w14:textId="77777777" w:rsidR="00342B0B" w:rsidRPr="0074666B" w:rsidRDefault="00342B0B">
      <w:pPr>
        <w:pStyle w:val="BodyText"/>
        <w:rPr>
          <w:sz w:val="20"/>
        </w:rPr>
      </w:pPr>
    </w:p>
    <w:p w14:paraId="534EFFC2" w14:textId="77777777" w:rsidR="00342B0B" w:rsidRPr="0074666B" w:rsidRDefault="00342B0B">
      <w:pPr>
        <w:pStyle w:val="BodyText"/>
        <w:spacing w:before="7"/>
        <w:rPr>
          <w:sz w:val="17"/>
        </w:rPr>
      </w:pPr>
    </w:p>
    <w:p w14:paraId="18B6A1D3" w14:textId="5C992F90" w:rsidR="00342B0B" w:rsidRPr="0074666B" w:rsidRDefault="00400874">
      <w:pPr>
        <w:pStyle w:val="ListParagraph"/>
        <w:numPr>
          <w:ilvl w:val="0"/>
          <w:numId w:val="41"/>
        </w:numPr>
        <w:tabs>
          <w:tab w:val="left" w:pos="553"/>
        </w:tabs>
        <w:ind w:right="106"/>
        <w:jc w:val="both"/>
      </w:pPr>
      <w:r w:rsidRPr="0074666B">
        <w:rPr>
          <w:noProof/>
        </w:rPr>
        <mc:AlternateContent>
          <mc:Choice Requires="wpg">
            <w:drawing>
              <wp:anchor distT="0" distB="0" distL="114300" distR="114300" simplePos="0" relativeHeight="251643392" behindDoc="0" locked="0" layoutInCell="1" allowOverlap="1" wp14:anchorId="26382345" wp14:editId="49F524FF">
                <wp:simplePos x="0" y="0"/>
                <wp:positionH relativeFrom="page">
                  <wp:posOffset>2798445</wp:posOffset>
                </wp:positionH>
                <wp:positionV relativeFrom="paragraph">
                  <wp:posOffset>-594995</wp:posOffset>
                </wp:positionV>
                <wp:extent cx="439420" cy="412115"/>
                <wp:effectExtent l="7620" t="5715" r="10160" b="1270"/>
                <wp:wrapNone/>
                <wp:docPr id="42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412115"/>
                          <a:chOff x="4407" y="-937"/>
                          <a:chExt cx="692" cy="649"/>
                        </a:xfrm>
                      </wpg:grpSpPr>
                      <wps:wsp>
                        <wps:cNvPr id="427" name="Line 142"/>
                        <wps:cNvCnPr>
                          <a:cxnSpLocks noChangeShapeType="1"/>
                        </wps:cNvCnPr>
                        <wps:spPr bwMode="auto">
                          <a:xfrm>
                            <a:off x="4554" y="-630"/>
                            <a:ext cx="519" cy="0"/>
                          </a:xfrm>
                          <a:prstGeom prst="line">
                            <a:avLst/>
                          </a:prstGeom>
                          <a:noFill/>
                          <a:ln w="65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Line 141"/>
                        <wps:cNvCnPr>
                          <a:cxnSpLocks noChangeShapeType="1"/>
                        </wps:cNvCnPr>
                        <wps:spPr bwMode="auto">
                          <a:xfrm>
                            <a:off x="4412" y="-538"/>
                            <a:ext cx="27" cy="0"/>
                          </a:xfrm>
                          <a:prstGeom prst="line">
                            <a:avLst/>
                          </a:prstGeom>
                          <a:noFill/>
                          <a:ln w="64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140"/>
                        <wps:cNvCnPr>
                          <a:cxnSpLocks noChangeShapeType="1"/>
                        </wps:cNvCnPr>
                        <wps:spPr bwMode="auto">
                          <a:xfrm>
                            <a:off x="4439" y="-550"/>
                            <a:ext cx="39" cy="224"/>
                          </a:xfrm>
                          <a:prstGeom prst="line">
                            <a:avLst/>
                          </a:prstGeom>
                          <a:noFill/>
                          <a:ln w="126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Freeform 139"/>
                        <wps:cNvSpPr>
                          <a:spLocks/>
                        </wps:cNvSpPr>
                        <wps:spPr bwMode="auto">
                          <a:xfrm>
                            <a:off x="4483" y="-932"/>
                            <a:ext cx="610" cy="606"/>
                          </a:xfrm>
                          <a:custGeom>
                            <a:avLst/>
                            <a:gdLst>
                              <a:gd name="T0" fmla="+- 0 4483 4483"/>
                              <a:gd name="T1" fmla="*/ T0 w 610"/>
                              <a:gd name="T2" fmla="+- 0 -326 -932"/>
                              <a:gd name="T3" fmla="*/ -326 h 606"/>
                              <a:gd name="T4" fmla="+- 0 4537 4483"/>
                              <a:gd name="T5" fmla="*/ T4 w 610"/>
                              <a:gd name="T6" fmla="+- 0 -932 -932"/>
                              <a:gd name="T7" fmla="*/ -932 h 606"/>
                              <a:gd name="T8" fmla="+- 0 5093 4483"/>
                              <a:gd name="T9" fmla="*/ T8 w 610"/>
                              <a:gd name="T10" fmla="+- 0 -932 -932"/>
                              <a:gd name="T11" fmla="*/ -932 h 606"/>
                            </a:gdLst>
                            <a:ahLst/>
                            <a:cxnLst>
                              <a:cxn ang="0">
                                <a:pos x="T1" y="T3"/>
                              </a:cxn>
                              <a:cxn ang="0">
                                <a:pos x="T5" y="T7"/>
                              </a:cxn>
                              <a:cxn ang="0">
                                <a:pos x="T9" y="T11"/>
                              </a:cxn>
                            </a:cxnLst>
                            <a:rect l="0" t="0" r="r" b="b"/>
                            <a:pathLst>
                              <a:path w="610" h="606">
                                <a:moveTo>
                                  <a:pt x="0" y="606"/>
                                </a:moveTo>
                                <a:lnTo>
                                  <a:pt x="54" y="0"/>
                                </a:lnTo>
                                <a:lnTo>
                                  <a:pt x="610" y="0"/>
                                </a:lnTo>
                              </a:path>
                            </a:pathLst>
                          </a:custGeom>
                          <a:noFill/>
                          <a:ln w="64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Text Box 138"/>
                        <wps:cNvSpPr txBox="1">
                          <a:spLocks noChangeArrowheads="1"/>
                        </wps:cNvSpPr>
                        <wps:spPr bwMode="auto">
                          <a:xfrm>
                            <a:off x="4406" y="-937"/>
                            <a:ext cx="692"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8B68" w14:textId="77777777" w:rsidR="00342B0B" w:rsidRPr="00426221" w:rsidRDefault="00400874">
                              <w:pPr>
                                <w:spacing w:before="5" w:line="242" w:lineRule="auto"/>
                                <w:ind w:left="231" w:hanging="68"/>
                                <w:rPr>
                                  <w:vanish/>
                                  <w:sz w:val="20"/>
                                </w:rPr>
                              </w:pPr>
                              <w:r>
                                <w:rPr>
                                  <w:vanish/>
                                </w:rPr>
                                <w:t>Δp</w:t>
                              </w:r>
                              <w:r>
                                <w:rPr>
                                  <w:vanish/>
                                  <w:sz w:val="20"/>
                                </w:rPr>
                                <w:t xml:space="preserve">ref </w:t>
                              </w:r>
                              <w:r>
                                <w:rPr>
                                  <w:vanish/>
                                </w:rPr>
                                <w:t>Δp</w:t>
                              </w:r>
                              <w:r>
                                <w:rPr>
                                  <w:vanish/>
                                  <w:sz w:val="20"/>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82345" id="Group 137" o:spid="_x0000_s1033" style="position:absolute;left:0;text-align:left;margin-left:220.35pt;margin-top:-46.85pt;width:34.6pt;height:32.45pt;z-index:251643392;mso-position-horizontal-relative:page" coordorigin="4407,-937" coordsize="69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">
                <v:line id="Line 142" o:spid="_x0000_s1034" style="position:absolute;visibility:visible;mso-wrap-style:square" from="4554,-630" to="507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" strokeweight=".181mm"/>
                <v:line id="Line 141" o:spid="_x0000_s1035" style="position:absolute;visibility:visible;mso-wrap-style:square" from="4412,-538" to="4439,-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" strokeweight=".1795mm"/>
                <v:line id="Line 140" o:spid="_x0000_s1036" style="position:absolute;visibility:visible;mso-wrap-style:square" from="4439,-550" to="447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" strokeweight=".35186mm"/>
                <v:shape id="Freeform 139" o:spid="_x0000_s1037" style="position:absolute;left:4483;top:-932;width:610;height:606;visibility:visible;mso-wrap-style:square;v-text-anchor:top" coordsize="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" path="m,606l54,,610,e" filled="f" strokeweight=".17842mm">
                  <v:path arrowok="t" o:connecttype="custom" o:connectlocs="0,-326;54,-932;610,-932" o:connectangles="0,0,0"/>
                </v:shape>
                <v:shape id="_x0000_s1038" type="#_x0000_t202" style="position:absolute;left:4406;top:-937;width:692;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14:paraId="33EB8B68" w14:textId="77777777" w:rsidR="00342B0B" w:rsidRPr="00426221" w:rsidRDefault="00400874">
                        <w:pPr>
                          <w:spacing w:before="5" w:line="242" w:lineRule="auto"/>
                          <w:ind w:left="231" w:hanging="68"/>
                          <w:rPr>
                            <w:vanish/>
                            <w:sz w:val="20"/>
                          </w:rPr>
                        </w:pPr>
                        <w:r>
                          <w:rPr>
                            <w:vanish/>
                          </w:rPr>
                          <w:t>Δp</w:t>
                        </w:r>
                        <w:r>
                          <w:rPr>
                            <w:vanish/>
                            <w:sz w:val="20"/>
                          </w:rPr>
                          <w:t xml:space="preserve">ref </w:t>
                        </w:r>
                        <w:r>
                          <w:rPr>
                            <w:vanish/>
                          </w:rPr>
                          <w:t>Δp</w:t>
                        </w:r>
                        <w:r>
                          <w:rPr>
                            <w:vanish/>
                            <w:sz w:val="20"/>
                          </w:rPr>
                          <w:t>x</w:t>
                        </w:r>
                      </w:p>
                    </w:txbxContent>
                  </v:textbox>
                </v:shape>
                <w10:wrap anchorx="page"/>
              </v:group>
            </w:pict>
          </mc:Fallback>
        </mc:AlternateContent>
      </w:r>
      <w:r w:rsidRPr="0074666B">
        <w:t>To calibrate an S-type pitot tube, determine the calibration factor with first one then the other opening pointed upstream. Only use S-type pitot tubes if the difference between the two calibration factors is less than or equal to 0.01.</w:t>
      </w:r>
    </w:p>
    <w:p w14:paraId="316AE828" w14:textId="77777777" w:rsidR="00342B0B" w:rsidRPr="0074666B" w:rsidRDefault="00342B0B">
      <w:pPr>
        <w:pStyle w:val="BodyText"/>
        <w:spacing w:before="1"/>
        <w:rPr>
          <w:lang w:val="en-US"/>
        </w:rPr>
      </w:pPr>
    </w:p>
    <w:p w14:paraId="6D590B76" w14:textId="77777777" w:rsidR="00342B0B" w:rsidRPr="0074666B" w:rsidRDefault="00400874">
      <w:pPr>
        <w:pStyle w:val="BodyText"/>
        <w:ind w:left="192" w:right="106"/>
        <w:jc w:val="both"/>
      </w:pPr>
      <w:r w:rsidRPr="0074666B">
        <w:t>Use the average of the calibration factors obtained or – at higher numbers of test velocities – a value obtained by regression.</w:t>
      </w:r>
    </w:p>
    <w:p w14:paraId="0C19B245" w14:textId="77777777" w:rsidR="00342B0B" w:rsidRPr="0074666B" w:rsidRDefault="00342B0B">
      <w:pPr>
        <w:pStyle w:val="BodyText"/>
        <w:spacing w:before="1"/>
        <w:rPr>
          <w:lang w:val="en-US"/>
        </w:rPr>
      </w:pPr>
    </w:p>
    <w:p w14:paraId="50D8B30B" w14:textId="77777777" w:rsidR="00342B0B" w:rsidRPr="0074666B" w:rsidRDefault="00400874">
      <w:pPr>
        <w:pStyle w:val="BodyText"/>
        <w:ind w:left="192" w:right="106"/>
        <w:jc w:val="both"/>
      </w:pPr>
      <w:r w:rsidRPr="0074666B">
        <w:t>Three repetitions for each point will suffice for the ISO 10780 calibration procedure. Determination of calibration uncertainty also requires more data (at least six values) to calculate the standard uncertainty. This may be performed once, or it may be calculated from the collection of data at all velocities, e.g. by linear regression.</w:t>
      </w:r>
    </w:p>
    <w:p w14:paraId="24598CC2" w14:textId="77777777" w:rsidR="00342B0B" w:rsidRPr="0074666B" w:rsidRDefault="00342B0B">
      <w:pPr>
        <w:pStyle w:val="BodyText"/>
        <w:spacing w:before="11"/>
        <w:rPr>
          <w:sz w:val="21"/>
          <w:lang w:val="en-US"/>
        </w:rPr>
      </w:pPr>
    </w:p>
    <w:p w14:paraId="1A79A733" w14:textId="77777777" w:rsidR="00342B0B" w:rsidRPr="0074666B" w:rsidRDefault="00400874">
      <w:pPr>
        <w:pStyle w:val="BodyText"/>
        <w:ind w:left="192" w:right="106"/>
        <w:jc w:val="both"/>
      </w:pPr>
      <w:r w:rsidRPr="0074666B">
        <w:t>Deviations from the wind tunnel and the above procedures may be acceptable for laboratories that only conduct calibration for internal use. However, they must investigate the impact of these deviations and factor this into the calibration uncertainty.</w:t>
      </w:r>
    </w:p>
    <w:p w14:paraId="48101642" w14:textId="77777777" w:rsidR="00342B0B" w:rsidRPr="0074666B" w:rsidRDefault="00400874">
      <w:pPr>
        <w:pStyle w:val="BodyText"/>
        <w:spacing w:before="1"/>
        <w:ind w:left="192" w:right="108"/>
        <w:jc w:val="both"/>
      </w:pPr>
      <w:r w:rsidRPr="0074666B">
        <w:t>For instance, the two pitot tubes enable working at a different point at the same time. In this case, also evaluate the difference in velocity between the two measuring points.</w:t>
      </w:r>
    </w:p>
    <w:p w14:paraId="2C32CDCD" w14:textId="77777777" w:rsidR="00342B0B" w:rsidRPr="0074666B" w:rsidRDefault="00342B0B">
      <w:pPr>
        <w:jc w:val="both"/>
        <w:rPr>
          <w:lang w:val="en-US"/>
        </w:rPr>
        <w:sectPr w:rsidR="00342B0B" w:rsidRPr="0074666B">
          <w:type w:val="continuous"/>
          <w:pgSz w:w="11910" w:h="16840"/>
          <w:pgMar w:top="1220" w:right="1020" w:bottom="620" w:left="1680" w:header="720" w:footer="720" w:gutter="0"/>
          <w:cols w:space="720"/>
        </w:sectPr>
      </w:pPr>
    </w:p>
    <w:p w14:paraId="340DF38F" w14:textId="77777777" w:rsidR="00342B0B" w:rsidRPr="0074666B" w:rsidRDefault="00400874">
      <w:pPr>
        <w:pStyle w:val="Heading4"/>
        <w:spacing w:before="80"/>
        <w:ind w:left="192" w:firstLine="0"/>
      </w:pPr>
      <w:r w:rsidRPr="0074666B">
        <w:lastRenderedPageBreak/>
        <w:t>Calibration frequency</w:t>
      </w:r>
    </w:p>
    <w:p w14:paraId="164596BC" w14:textId="77777777" w:rsidR="00342B0B" w:rsidRPr="0074666B" w:rsidRDefault="00400874">
      <w:pPr>
        <w:pStyle w:val="BodyText"/>
        <w:spacing w:before="1"/>
        <w:ind w:left="192"/>
      </w:pPr>
      <w:r w:rsidRPr="0074666B">
        <w:t>The calibration frequency for pitot tubes depends on the type and frequency of use.</w:t>
      </w:r>
    </w:p>
    <w:p w14:paraId="06B45F5A" w14:textId="77777777" w:rsidR="00342B0B" w:rsidRPr="0074666B" w:rsidRDefault="00342B0B">
      <w:pPr>
        <w:pStyle w:val="BodyText"/>
        <w:rPr>
          <w:lang w:val="en-US"/>
        </w:rPr>
      </w:pPr>
    </w:p>
    <w:p w14:paraId="50BAA3E3" w14:textId="77777777" w:rsidR="00342B0B" w:rsidRPr="0074666B" w:rsidRDefault="00400874">
      <w:pPr>
        <w:pStyle w:val="ListParagraph"/>
        <w:numPr>
          <w:ilvl w:val="0"/>
          <w:numId w:val="43"/>
        </w:numPr>
        <w:tabs>
          <w:tab w:val="left" w:pos="549"/>
          <w:tab w:val="left" w:pos="550"/>
        </w:tabs>
        <w:spacing w:before="1"/>
        <w:ind w:right="104"/>
      </w:pPr>
      <w:r w:rsidRPr="0074666B">
        <w:t>It is always necessary to calibrate all pitot tubes before commissioning. Barring any mechanical damage, repeated calibration is not necessary.</w:t>
      </w:r>
    </w:p>
    <w:p w14:paraId="232E0B0A" w14:textId="77777777" w:rsidR="00342B0B" w:rsidRPr="0074666B" w:rsidRDefault="00342B0B">
      <w:pPr>
        <w:pStyle w:val="BodyText"/>
        <w:spacing w:before="2"/>
        <w:rPr>
          <w:lang w:val="nl-NL"/>
        </w:rPr>
      </w:pPr>
    </w:p>
    <w:p w14:paraId="386A54BA" w14:textId="77777777" w:rsidR="00342B0B" w:rsidRPr="0074666B" w:rsidRDefault="00400874">
      <w:pPr>
        <w:pStyle w:val="ListParagraph"/>
        <w:numPr>
          <w:ilvl w:val="0"/>
          <w:numId w:val="43"/>
        </w:numPr>
        <w:tabs>
          <w:tab w:val="left" w:pos="549"/>
          <w:tab w:val="left" w:pos="550"/>
        </w:tabs>
        <w:spacing w:line="237" w:lineRule="auto"/>
        <w:ind w:right="110"/>
      </w:pPr>
      <w:r w:rsidRPr="0074666B">
        <w:t>Calibrate all types used in the field once every 1 to 5 years, depending on the frequency of use.</w:t>
      </w:r>
    </w:p>
    <w:p w14:paraId="62413218" w14:textId="77777777" w:rsidR="00342B0B" w:rsidRPr="0074666B" w:rsidRDefault="00342B0B">
      <w:pPr>
        <w:pStyle w:val="BodyText"/>
        <w:rPr>
          <w:lang w:val="en-US"/>
        </w:rPr>
      </w:pPr>
    </w:p>
    <w:p w14:paraId="7A2BAA57" w14:textId="77777777" w:rsidR="00342B0B" w:rsidRPr="0074666B" w:rsidRDefault="00342B0B">
      <w:pPr>
        <w:pStyle w:val="BodyText"/>
        <w:rPr>
          <w:lang w:val="en-US"/>
        </w:rPr>
      </w:pPr>
    </w:p>
    <w:p w14:paraId="7832D3D2" w14:textId="77777777" w:rsidR="00342B0B" w:rsidRPr="0074666B" w:rsidRDefault="00342B0B">
      <w:pPr>
        <w:pStyle w:val="BodyText"/>
        <w:spacing w:before="6"/>
        <w:rPr>
          <w:sz w:val="17"/>
          <w:lang w:val="en-US"/>
        </w:rPr>
      </w:pPr>
    </w:p>
    <w:p w14:paraId="50F5282F" w14:textId="77777777" w:rsidR="00342B0B" w:rsidRPr="0074666B" w:rsidRDefault="00400874">
      <w:pPr>
        <w:pStyle w:val="Heading2"/>
        <w:numPr>
          <w:ilvl w:val="0"/>
          <w:numId w:val="44"/>
        </w:numPr>
        <w:tabs>
          <w:tab w:val="left" w:pos="624"/>
          <w:tab w:val="left" w:pos="625"/>
        </w:tabs>
        <w:ind w:left="624" w:hanging="432"/>
        <w:rPr>
          <w:color w:val="34A2DC"/>
        </w:rPr>
      </w:pPr>
      <w:bookmarkStart w:id="21" w:name="_bookmark21"/>
      <w:bookmarkEnd w:id="21"/>
      <w:r w:rsidRPr="0074666B">
        <w:rPr>
          <w:color w:val="34A2DC"/>
        </w:rPr>
        <w:t>DETERMINATION OF GAS FLOW DIRECTION</w:t>
      </w:r>
    </w:p>
    <w:p w14:paraId="68136784" w14:textId="77777777" w:rsidR="00342B0B" w:rsidRPr="0074666B" w:rsidRDefault="00342B0B">
      <w:pPr>
        <w:pStyle w:val="BodyText"/>
        <w:rPr>
          <w:b/>
          <w:sz w:val="26"/>
          <w:lang w:val="nl-NL"/>
        </w:rPr>
      </w:pPr>
    </w:p>
    <w:p w14:paraId="4B7727FE" w14:textId="77777777" w:rsidR="00342B0B" w:rsidRPr="0074666B" w:rsidRDefault="00400874">
      <w:pPr>
        <w:pStyle w:val="Heading4"/>
        <w:spacing w:before="165" w:line="267" w:lineRule="exact"/>
        <w:ind w:left="192" w:firstLine="0"/>
      </w:pPr>
      <w:r w:rsidRPr="0074666B">
        <w:t>With standard pitot tube</w:t>
      </w:r>
    </w:p>
    <w:p w14:paraId="35460A79" w14:textId="77777777" w:rsidR="00342B0B" w:rsidRPr="0074666B" w:rsidRDefault="00400874">
      <w:pPr>
        <w:pStyle w:val="BodyText"/>
        <w:ind w:left="192" w:right="106"/>
        <w:jc w:val="both"/>
      </w:pPr>
      <w:r w:rsidRPr="0074666B">
        <w:t>A standard pitot tube provides acceptable gas velocity measurements as long as the orientation of the tube does not deviate from the direction of flow by more than 15°. At deviations of over 15°, the dynamic pressure reading declines sharply. At a horizontal orientation of 90°, the pressure reading will be negative. Rotate the pitot tube to find the orientation with the maximum differential pressure. This orientation corresponds to the direction of flow. This method can identify the presence of rotating currents or backflows.</w:t>
      </w:r>
    </w:p>
    <w:p w14:paraId="5B0C9D92" w14:textId="77777777" w:rsidR="00342B0B" w:rsidRPr="0074666B" w:rsidRDefault="00342B0B">
      <w:pPr>
        <w:pStyle w:val="BodyText"/>
        <w:rPr>
          <w:lang w:val="en-US"/>
        </w:rPr>
      </w:pPr>
    </w:p>
    <w:p w14:paraId="0E05CD2C" w14:textId="77777777" w:rsidR="00342B0B" w:rsidRPr="0074666B" w:rsidRDefault="00400874">
      <w:pPr>
        <w:pStyle w:val="Heading4"/>
        <w:spacing w:before="1"/>
        <w:ind w:left="192" w:firstLine="0"/>
      </w:pPr>
      <w:r w:rsidRPr="0074666B">
        <w:t>With S-type pitot tube</w:t>
      </w:r>
    </w:p>
    <w:p w14:paraId="0F9CD061" w14:textId="77777777" w:rsidR="00342B0B" w:rsidRPr="0074666B" w:rsidRDefault="00400874">
      <w:pPr>
        <w:pStyle w:val="BodyText"/>
        <w:ind w:left="192" w:right="104"/>
        <w:jc w:val="both"/>
      </w:pPr>
      <w:r w:rsidRPr="0074666B">
        <w:t>S-type pitot tubes enable accurate measurement of the gas velocity, provided that the direction of the gas flow does not deviate from the pitot tube orientation by more than 15°. At a horizontal orientation of 90°, the pressure openings of the S-type pitot tube are parallel to the flow and the pressure reading on the micromanometer is zero. The gas flow direction may therefore be determined by turning the S-type pitot tube until the pressure gauge indicates zero. This means the direction of flow is at a 90° angle with respect to the pitot tube.</w:t>
      </w:r>
    </w:p>
    <w:p w14:paraId="0DF2BFFB" w14:textId="77777777" w:rsidR="00342B0B" w:rsidRPr="0074666B" w:rsidRDefault="00342B0B">
      <w:pPr>
        <w:pStyle w:val="BodyText"/>
        <w:spacing w:before="12"/>
        <w:rPr>
          <w:sz w:val="21"/>
          <w:lang w:val="en-US"/>
        </w:rPr>
      </w:pPr>
    </w:p>
    <w:p w14:paraId="34BBB024" w14:textId="77777777" w:rsidR="00342B0B" w:rsidRPr="0074666B" w:rsidRDefault="00400874">
      <w:pPr>
        <w:pStyle w:val="BodyText"/>
        <w:ind w:left="192" w:right="105"/>
        <w:jc w:val="both"/>
      </w:pPr>
      <w:r w:rsidRPr="0074666B">
        <w:t>Standard NBN ISO 16911-1 states that if previous measurements, the geometry of the flue or the conditions in the stack show that rotating currents (swirls) are or may be present in the waste gas, it is necessary to determine the non-axial flow at each measuring point. If one of the tangential flow angles is greater than 15° with respect to the axial direction, the rotating currents will have a significant impact on the measurements. In such cases, it is necessary to measure the velocity at each point with devices that can give both the velocity and the flow angle at each point (3D, 2D and S-type pitot tubes). If the swirl is &gt; 15°, then the velocity, corrected for direction of flow, v</w:t>
      </w:r>
      <w:r w:rsidRPr="0074666B">
        <w:rPr>
          <w:vertAlign w:val="subscript"/>
        </w:rPr>
        <w:t>C</w:t>
      </w:r>
      <w:r w:rsidRPr="0074666B">
        <w:t>, is equal to:</w:t>
      </w:r>
    </w:p>
    <w:p w14:paraId="1F611226" w14:textId="77777777" w:rsidR="00342B0B" w:rsidRPr="0074666B" w:rsidRDefault="00400874">
      <w:pPr>
        <w:spacing w:before="63" w:line="518" w:lineRule="exact"/>
        <w:ind w:left="192" w:right="6847"/>
      </w:pPr>
      <w:r w:rsidRPr="0074666B">
        <w:t>V</w:t>
      </w:r>
      <w:r w:rsidRPr="0074666B">
        <w:rPr>
          <w:sz w:val="14"/>
        </w:rPr>
        <w:t>C</w:t>
      </w:r>
      <w:r w:rsidRPr="0074666B">
        <w:t>= cos</w:t>
      </w:r>
      <w:r w:rsidRPr="0074666B">
        <w:rPr>
          <w:sz w:val="14"/>
        </w:rPr>
        <w:t xml:space="preserve">measurement </w:t>
      </w:r>
      <w:r w:rsidRPr="0074666B">
        <w:t>. v</w:t>
      </w:r>
      <w:r w:rsidRPr="0074666B">
        <w:rPr>
          <w:sz w:val="14"/>
        </w:rPr>
        <w:t xml:space="preserve">measurement </w:t>
      </w:r>
      <w:r w:rsidRPr="0074666B">
        <w:t>where</w:t>
      </w:r>
    </w:p>
    <w:p w14:paraId="6A01F0B4" w14:textId="77777777" w:rsidR="00342B0B" w:rsidRPr="0074666B" w:rsidRDefault="00400874">
      <w:pPr>
        <w:pStyle w:val="BodyText"/>
        <w:spacing w:line="224" w:lineRule="exact"/>
        <w:ind w:left="192"/>
        <w:jc w:val="both"/>
      </w:pPr>
      <w:r w:rsidRPr="0074666B">
        <w:t>COS</w:t>
      </w:r>
      <w:r w:rsidRPr="0074666B">
        <w:rPr>
          <w:sz w:val="14"/>
        </w:rPr>
        <w:t>measurement</w:t>
      </w:r>
      <w:r w:rsidRPr="0074666B">
        <w:t>: cosine of the measured angle</w:t>
      </w:r>
    </w:p>
    <w:p w14:paraId="677C0C5E" w14:textId="77777777" w:rsidR="00342B0B" w:rsidRPr="0074666B" w:rsidRDefault="00400874">
      <w:pPr>
        <w:pStyle w:val="BodyText"/>
        <w:ind w:left="192"/>
        <w:jc w:val="both"/>
        <w:rPr>
          <w:sz w:val="14"/>
        </w:rPr>
      </w:pPr>
      <w:r w:rsidRPr="0074666B">
        <w:t>V</w:t>
      </w:r>
      <w:r w:rsidRPr="0074666B">
        <w:rPr>
          <w:vertAlign w:val="subscript"/>
        </w:rPr>
        <w:t>measurement</w:t>
      </w:r>
      <w:r w:rsidRPr="0074666B">
        <w:t>: measured velocity at angle θ</w:t>
      </w:r>
      <w:r w:rsidRPr="0074666B">
        <w:rPr>
          <w:sz w:val="14"/>
        </w:rPr>
        <w:t>measurement</w:t>
      </w:r>
    </w:p>
    <w:p w14:paraId="1CF37055" w14:textId="77777777" w:rsidR="00342B0B" w:rsidRPr="0074666B" w:rsidRDefault="00342B0B">
      <w:pPr>
        <w:jc w:val="both"/>
        <w:rPr>
          <w:sz w:val="14"/>
          <w:lang w:val="en-US"/>
        </w:rPr>
        <w:sectPr w:rsidR="00342B0B" w:rsidRPr="0074666B">
          <w:footerReference w:type="default" r:id="rId35"/>
          <w:pgSz w:w="11910" w:h="16840"/>
          <w:pgMar w:top="1260" w:right="1020" w:bottom="900" w:left="1680" w:header="763" w:footer="716" w:gutter="0"/>
          <w:pgNumType w:start="13"/>
          <w:cols w:space="720"/>
        </w:sectPr>
      </w:pPr>
    </w:p>
    <w:p w14:paraId="42291BDC" w14:textId="77777777" w:rsidR="00342B0B" w:rsidRPr="0074666B" w:rsidRDefault="00400874">
      <w:pPr>
        <w:pStyle w:val="Heading2"/>
        <w:numPr>
          <w:ilvl w:val="0"/>
          <w:numId w:val="44"/>
        </w:numPr>
        <w:tabs>
          <w:tab w:val="left" w:pos="624"/>
          <w:tab w:val="left" w:pos="625"/>
        </w:tabs>
        <w:spacing w:before="81"/>
        <w:ind w:left="624" w:hanging="432"/>
        <w:rPr>
          <w:color w:val="34A2DC"/>
        </w:rPr>
      </w:pPr>
      <w:bookmarkStart w:id="22" w:name="_bookmark22"/>
      <w:bookmarkEnd w:id="22"/>
      <w:r w:rsidRPr="0074666B">
        <w:rPr>
          <w:color w:val="34A2DC"/>
        </w:rPr>
        <w:lastRenderedPageBreak/>
        <w:t>POINTS FOR ATTENTION</w:t>
      </w:r>
    </w:p>
    <w:p w14:paraId="3E1E9C7E" w14:textId="77777777" w:rsidR="00342B0B" w:rsidRPr="0074666B" w:rsidRDefault="00342B0B">
      <w:pPr>
        <w:pStyle w:val="BodyText"/>
        <w:rPr>
          <w:b/>
          <w:sz w:val="26"/>
        </w:rPr>
      </w:pPr>
    </w:p>
    <w:p w14:paraId="376651E2" w14:textId="77777777" w:rsidR="00342B0B" w:rsidRPr="0074666B" w:rsidRDefault="00400874">
      <w:pPr>
        <w:pStyle w:val="ListParagraph"/>
        <w:numPr>
          <w:ilvl w:val="1"/>
          <w:numId w:val="40"/>
        </w:numPr>
        <w:tabs>
          <w:tab w:val="left" w:pos="768"/>
          <w:tab w:val="left" w:pos="769"/>
        </w:tabs>
        <w:spacing w:before="164"/>
        <w:rPr>
          <w:b/>
          <w:sz w:val="18"/>
        </w:rPr>
      </w:pPr>
      <w:bookmarkStart w:id="23" w:name="_bookmark23"/>
      <w:bookmarkEnd w:id="23"/>
      <w:r w:rsidRPr="0074666B">
        <w:rPr>
          <w:b/>
        </w:rPr>
        <w:t>P</w:t>
      </w:r>
      <w:r w:rsidRPr="0074666B">
        <w:rPr>
          <w:b/>
          <w:sz w:val="18"/>
        </w:rPr>
        <w:t>OINTS FOR ATTENTION IN VELOCITY MEASUREMENT</w:t>
      </w:r>
    </w:p>
    <w:p w14:paraId="6B602936" w14:textId="77777777" w:rsidR="00342B0B" w:rsidRPr="0074666B" w:rsidRDefault="00342B0B">
      <w:pPr>
        <w:pStyle w:val="BodyText"/>
        <w:spacing w:before="6"/>
        <w:rPr>
          <w:b/>
          <w:sz w:val="19"/>
        </w:rPr>
      </w:pPr>
    </w:p>
    <w:p w14:paraId="6319DBD9" w14:textId="77777777" w:rsidR="00342B0B" w:rsidRPr="0074666B" w:rsidRDefault="00400874">
      <w:pPr>
        <w:pStyle w:val="ListParagraph"/>
        <w:numPr>
          <w:ilvl w:val="0"/>
          <w:numId w:val="39"/>
        </w:numPr>
        <w:tabs>
          <w:tab w:val="left" w:pos="534"/>
        </w:tabs>
        <w:spacing w:before="1"/>
        <w:ind w:right="108"/>
        <w:jc w:val="both"/>
      </w:pPr>
      <w:r w:rsidRPr="0074666B">
        <w:t>The pitot tube condition is critical for proper velocity measurement results. Regularly check for the straightness of the probe and tip, the right angle between tip and lance and any damage to the openings, and repair as needed.</w:t>
      </w:r>
    </w:p>
    <w:p w14:paraId="72140EF0" w14:textId="77777777" w:rsidR="00342B0B" w:rsidRPr="0074666B" w:rsidRDefault="00400874">
      <w:pPr>
        <w:pStyle w:val="ListParagraph"/>
        <w:numPr>
          <w:ilvl w:val="0"/>
          <w:numId w:val="39"/>
        </w:numPr>
        <w:tabs>
          <w:tab w:val="left" w:pos="534"/>
        </w:tabs>
        <w:spacing w:before="1"/>
        <w:ind w:right="107"/>
        <w:jc w:val="both"/>
      </w:pPr>
      <w:r w:rsidRPr="0074666B">
        <w:t>The pitot tube must be properly positioned straight in the opening to avoid pressure errors and to ensure that the tip is at exactly the intended measuring point. Preferably, use a permanent mounting with a flange so the pitot tube is secure and perpendicular to the two axes of the line. Regularly check the position in both planes.</w:t>
      </w:r>
    </w:p>
    <w:p w14:paraId="068DF7BD" w14:textId="77777777" w:rsidR="00342B0B" w:rsidRPr="0074666B" w:rsidRDefault="00400874">
      <w:pPr>
        <w:pStyle w:val="ListParagraph"/>
        <w:numPr>
          <w:ilvl w:val="0"/>
          <w:numId w:val="39"/>
        </w:numPr>
        <w:tabs>
          <w:tab w:val="left" w:pos="534"/>
        </w:tabs>
        <w:ind w:right="107"/>
        <w:jc w:val="both"/>
      </w:pPr>
      <w:r w:rsidRPr="0074666B">
        <w:t xml:space="preserve">The measuring points near the wall are often less accurate due to the influence of the wall and measuring opening. </w:t>
      </w:r>
      <w:r w:rsidRPr="0074666B">
        <w:rPr>
          <w:strike/>
        </w:rPr>
        <w:t>No closer than</w:t>
      </w:r>
      <w:r w:rsidRPr="0074666B">
        <w:t xml:space="preserve"> </w:t>
      </w:r>
      <w:r w:rsidRPr="0074666B">
        <w:rPr>
          <w:strike/>
        </w:rPr>
        <w:t>20 mm</w:t>
      </w:r>
      <w:r w:rsidRPr="0074666B">
        <w:t xml:space="preserve"> </w:t>
      </w:r>
      <w:r w:rsidRPr="0074666B">
        <w:rPr>
          <w:color w:val="FF0000"/>
        </w:rPr>
        <w:t>At a distance of more than 3% of the length of the sampling line or more than 5 cm from the inner wall of the duct (whichever is greater)</w:t>
      </w:r>
      <w:r w:rsidRPr="0074666B">
        <w:t>, take the measurement and seal the measuring opening without parts protruding into the stack.</w:t>
      </w:r>
    </w:p>
    <w:p w14:paraId="0F65CC87" w14:textId="77777777" w:rsidR="00342B0B" w:rsidRPr="0074666B" w:rsidRDefault="00400874">
      <w:pPr>
        <w:pStyle w:val="ListParagraph"/>
        <w:numPr>
          <w:ilvl w:val="0"/>
          <w:numId w:val="39"/>
        </w:numPr>
        <w:tabs>
          <w:tab w:val="left" w:pos="533"/>
          <w:tab w:val="left" w:pos="534"/>
        </w:tabs>
      </w:pPr>
      <w:r w:rsidRPr="0074666B">
        <w:t>The calibration factor of an S-type pitot tube is vital to measurement accuracy.</w:t>
      </w:r>
    </w:p>
    <w:p w14:paraId="4F6419BB" w14:textId="77777777" w:rsidR="00342B0B" w:rsidRPr="0074666B" w:rsidRDefault="00400874">
      <w:pPr>
        <w:pStyle w:val="ListParagraph"/>
        <w:numPr>
          <w:ilvl w:val="0"/>
          <w:numId w:val="39"/>
        </w:numPr>
        <w:tabs>
          <w:tab w:val="left" w:pos="534"/>
        </w:tabs>
        <w:spacing w:before="1"/>
        <w:ind w:right="107"/>
        <w:jc w:val="both"/>
      </w:pPr>
      <w:r w:rsidRPr="0074666B">
        <w:t>Conduct temperature measurement at each measuring point. Allow sufficient time to reach the equilibrium temperature. Be mindful of the influence of outside air at the first measuring point (such as by taking the closest measuring point last).</w:t>
      </w:r>
    </w:p>
    <w:p w14:paraId="4E3BE7BC" w14:textId="77777777" w:rsidR="00342B0B" w:rsidRPr="0074666B" w:rsidRDefault="00400874">
      <w:pPr>
        <w:pStyle w:val="ListParagraph"/>
        <w:numPr>
          <w:ilvl w:val="0"/>
          <w:numId w:val="39"/>
        </w:numPr>
        <w:tabs>
          <w:tab w:val="left" w:pos="534"/>
        </w:tabs>
        <w:ind w:right="107"/>
        <w:jc w:val="both"/>
      </w:pPr>
      <w:r w:rsidRPr="0074666B">
        <w:t>Variations over time in gas velocity, water content and gas composition may cause inaccurate results. Determine these parameters as well as the velocity multiple times under fluctuating conditions. A continuous measurement with a pitot tube at a single point provides a picture of the velocity fluctuations.</w:t>
      </w:r>
    </w:p>
    <w:p w14:paraId="6B35F81A" w14:textId="77777777" w:rsidR="00342B0B" w:rsidRPr="0074666B" w:rsidRDefault="00400874">
      <w:pPr>
        <w:pStyle w:val="ListParagraph"/>
        <w:numPr>
          <w:ilvl w:val="0"/>
          <w:numId w:val="39"/>
        </w:numPr>
        <w:tabs>
          <w:tab w:val="left" w:pos="534"/>
        </w:tabs>
        <w:ind w:right="104"/>
        <w:jc w:val="both"/>
      </w:pPr>
      <w:r w:rsidRPr="0074666B">
        <w:t>Measures for unfavourable measurement cross-sections: if the position of the measurement section does not meet the standard requirements, it is possible to improve the accuracy by taking the speed measurement at more measuring points.</w:t>
      </w:r>
    </w:p>
    <w:p w14:paraId="107BF15D" w14:textId="77777777" w:rsidR="00342B0B" w:rsidRPr="0074666B" w:rsidRDefault="00342B0B">
      <w:pPr>
        <w:pStyle w:val="BodyText"/>
        <w:rPr>
          <w:lang w:val="en-US"/>
        </w:rPr>
      </w:pPr>
    </w:p>
    <w:p w14:paraId="7DE73042" w14:textId="77777777" w:rsidR="00342B0B" w:rsidRPr="0074666B" w:rsidRDefault="00342B0B">
      <w:pPr>
        <w:pStyle w:val="BodyText"/>
        <w:spacing w:before="2"/>
        <w:rPr>
          <w:sz w:val="17"/>
          <w:lang w:val="en-US"/>
        </w:rPr>
      </w:pPr>
    </w:p>
    <w:p w14:paraId="29334C03" w14:textId="77777777" w:rsidR="00342B0B" w:rsidRPr="0074666B" w:rsidRDefault="00400874">
      <w:pPr>
        <w:pStyle w:val="ListParagraph"/>
        <w:numPr>
          <w:ilvl w:val="1"/>
          <w:numId w:val="40"/>
        </w:numPr>
        <w:tabs>
          <w:tab w:val="left" w:pos="768"/>
          <w:tab w:val="left" w:pos="769"/>
        </w:tabs>
        <w:rPr>
          <w:b/>
          <w:sz w:val="18"/>
        </w:rPr>
      </w:pPr>
      <w:bookmarkStart w:id="24" w:name="_bookmark24"/>
      <w:bookmarkEnd w:id="24"/>
      <w:r w:rsidRPr="0074666B">
        <w:rPr>
          <w:b/>
        </w:rPr>
        <w:t>P</w:t>
      </w:r>
      <w:r w:rsidRPr="0074666B">
        <w:rPr>
          <w:b/>
          <w:sz w:val="18"/>
        </w:rPr>
        <w:t>OINTS FOR ATTENTION IN FLOW RATE DETERMINATION</w:t>
      </w:r>
    </w:p>
    <w:p w14:paraId="2FF7E8A1" w14:textId="77777777" w:rsidR="00342B0B" w:rsidRPr="0074666B" w:rsidRDefault="00342B0B">
      <w:pPr>
        <w:pStyle w:val="BodyText"/>
        <w:spacing w:before="9"/>
        <w:rPr>
          <w:b/>
          <w:sz w:val="19"/>
        </w:rPr>
      </w:pPr>
    </w:p>
    <w:p w14:paraId="54A444A6" w14:textId="77777777" w:rsidR="00342B0B" w:rsidRPr="0074666B" w:rsidRDefault="00400874">
      <w:pPr>
        <w:pStyle w:val="BodyText"/>
        <w:ind w:left="192"/>
      </w:pPr>
      <w:r w:rsidRPr="0074666B">
        <w:t>In practice, waste gas flow rate measurements sometimes exhibit strong deviations between different measurements or between the measurement and the expected value.</w:t>
      </w:r>
    </w:p>
    <w:p w14:paraId="3CEA7E2E" w14:textId="77777777" w:rsidR="00342B0B" w:rsidRPr="0074666B" w:rsidRDefault="00342B0B">
      <w:pPr>
        <w:pStyle w:val="BodyText"/>
        <w:spacing w:before="2"/>
        <w:rPr>
          <w:sz w:val="21"/>
          <w:lang w:val="en-US"/>
        </w:rPr>
      </w:pPr>
    </w:p>
    <w:p w14:paraId="0AF77771" w14:textId="77777777" w:rsidR="00342B0B" w:rsidRPr="0074666B" w:rsidRDefault="00400874">
      <w:pPr>
        <w:pStyle w:val="ListParagraph"/>
        <w:numPr>
          <w:ilvl w:val="0"/>
          <w:numId w:val="38"/>
        </w:numPr>
        <w:tabs>
          <w:tab w:val="left" w:pos="552"/>
          <w:tab w:val="left" w:pos="553"/>
        </w:tabs>
        <w:spacing w:line="281" w:lineRule="exact"/>
      </w:pPr>
      <w:r w:rsidRPr="0074666B">
        <w:t>A pitot tube leak test must be conducted in the laboratory twice a year:</w:t>
      </w:r>
    </w:p>
    <w:p w14:paraId="52ADDD87" w14:textId="77777777" w:rsidR="00342B0B" w:rsidRPr="0074666B" w:rsidRDefault="00400874">
      <w:pPr>
        <w:pStyle w:val="ListParagraph"/>
        <w:numPr>
          <w:ilvl w:val="1"/>
          <w:numId w:val="38"/>
        </w:numPr>
        <w:tabs>
          <w:tab w:val="left" w:pos="871"/>
          <w:tab w:val="left" w:pos="872"/>
        </w:tabs>
        <w:spacing w:line="279" w:lineRule="exact"/>
        <w:ind w:hanging="338"/>
      </w:pPr>
      <w:r w:rsidRPr="0074666B">
        <w:t>Seal the pitot tube openings and one opening of the pressure gauge.</w:t>
      </w:r>
    </w:p>
    <w:p w14:paraId="731855B6" w14:textId="77777777" w:rsidR="00342B0B" w:rsidRPr="0074666B" w:rsidRDefault="00400874">
      <w:pPr>
        <w:pStyle w:val="ListParagraph"/>
        <w:numPr>
          <w:ilvl w:val="1"/>
          <w:numId w:val="38"/>
        </w:numPr>
        <w:tabs>
          <w:tab w:val="left" w:pos="871"/>
          <w:tab w:val="left" w:pos="872"/>
        </w:tabs>
        <w:ind w:right="107" w:hanging="338"/>
      </w:pPr>
      <w:r w:rsidRPr="0074666B">
        <w:t>Bring the pitot tube to a pressure of at least the absolute pressure (patm + pstat) in the flue – this is possible by using a tap, for instance – and close the tap immediately.</w:t>
      </w:r>
    </w:p>
    <w:p w14:paraId="079D26E0" w14:textId="77777777" w:rsidR="00342B0B" w:rsidRPr="0074666B" w:rsidRDefault="00400874">
      <w:pPr>
        <w:pStyle w:val="ListParagraph"/>
        <w:numPr>
          <w:ilvl w:val="1"/>
          <w:numId w:val="38"/>
        </w:numPr>
        <w:tabs>
          <w:tab w:val="left" w:pos="871"/>
          <w:tab w:val="left" w:pos="872"/>
        </w:tabs>
        <w:spacing w:line="275" w:lineRule="exact"/>
        <w:ind w:hanging="338"/>
      </w:pPr>
      <w:r w:rsidRPr="0074666B">
        <w:t>The pressure must not fall by more than 5% over a period of 1 minute.</w:t>
      </w:r>
    </w:p>
    <w:p w14:paraId="32E90750" w14:textId="77777777" w:rsidR="00342B0B" w:rsidRPr="0074666B" w:rsidRDefault="00400874">
      <w:pPr>
        <w:pStyle w:val="ListParagraph"/>
        <w:numPr>
          <w:ilvl w:val="0"/>
          <w:numId w:val="38"/>
        </w:numPr>
        <w:tabs>
          <w:tab w:val="left" w:pos="553"/>
        </w:tabs>
        <w:spacing w:line="237" w:lineRule="auto"/>
        <w:ind w:right="107"/>
        <w:jc w:val="both"/>
      </w:pPr>
      <w:r w:rsidRPr="0074666B">
        <w:t xml:space="preserve">It is always advisable to conduct a </w:t>
      </w:r>
      <w:r w:rsidRPr="0074666B">
        <w:rPr>
          <w:u w:val="single"/>
        </w:rPr>
        <w:t>plausibility check</w:t>
      </w:r>
      <w:r w:rsidRPr="0074666B">
        <w:t xml:space="preserve"> on the measured waste gas flow rate. This can be done as follows:</w:t>
      </w:r>
    </w:p>
    <w:p w14:paraId="30CA5AC9" w14:textId="77777777" w:rsidR="00342B0B" w:rsidRPr="0074666B" w:rsidRDefault="00400874">
      <w:pPr>
        <w:pStyle w:val="ListParagraph"/>
        <w:numPr>
          <w:ilvl w:val="1"/>
          <w:numId w:val="38"/>
        </w:numPr>
        <w:tabs>
          <w:tab w:val="left" w:pos="871"/>
          <w:tab w:val="left" w:pos="872"/>
        </w:tabs>
        <w:ind w:right="109" w:hanging="338"/>
      </w:pPr>
      <w:r w:rsidRPr="0074666B">
        <w:t>Check the result against previous measurements and/or information from the operator (e.g. rated fan flow rate).</w:t>
      </w:r>
    </w:p>
    <w:p w14:paraId="5E0998E0" w14:textId="77777777" w:rsidR="00342B0B" w:rsidRPr="0074666B" w:rsidRDefault="00400874">
      <w:pPr>
        <w:pStyle w:val="ListParagraph"/>
        <w:numPr>
          <w:ilvl w:val="1"/>
          <w:numId w:val="38"/>
        </w:numPr>
        <w:tabs>
          <w:tab w:val="left" w:pos="872"/>
        </w:tabs>
        <w:ind w:right="106" w:hanging="338"/>
        <w:jc w:val="both"/>
      </w:pPr>
      <w:r w:rsidRPr="0074666B">
        <w:t>Compare it to the calculated or rated flow rate, e.g. for combustion processes, where the waste gas flow rate may be calculated from the measured oxygen content and fuel consumption.</w:t>
      </w:r>
    </w:p>
    <w:p w14:paraId="313AAAA2" w14:textId="77777777" w:rsidR="00342B0B" w:rsidRPr="0074666B" w:rsidRDefault="00400874">
      <w:pPr>
        <w:pStyle w:val="ListParagraph"/>
        <w:numPr>
          <w:ilvl w:val="1"/>
          <w:numId w:val="38"/>
        </w:numPr>
        <w:tabs>
          <w:tab w:val="left" w:pos="871"/>
          <w:tab w:val="left" w:pos="872"/>
        </w:tabs>
        <w:ind w:hanging="338"/>
      </w:pPr>
      <w:r w:rsidRPr="0074666B">
        <w:t>Check the comparability of measured incoming and outgoing flows of the process.</w:t>
      </w:r>
    </w:p>
    <w:p w14:paraId="32B0D9DA" w14:textId="77777777" w:rsidR="00342B0B" w:rsidRPr="0074666B" w:rsidRDefault="00400874">
      <w:pPr>
        <w:pStyle w:val="ListParagraph"/>
        <w:numPr>
          <w:ilvl w:val="1"/>
          <w:numId w:val="38"/>
        </w:numPr>
        <w:tabs>
          <w:tab w:val="left" w:pos="871"/>
          <w:tab w:val="left" w:pos="872"/>
        </w:tabs>
        <w:ind w:hanging="338"/>
      </w:pPr>
      <w:r w:rsidRPr="0074666B">
        <w:t>Add the measured total and individual flow rates together and compare them.</w:t>
      </w:r>
    </w:p>
    <w:p w14:paraId="45A2413C" w14:textId="77777777" w:rsidR="00342B0B" w:rsidRPr="0074666B" w:rsidRDefault="00342B0B">
      <w:pPr>
        <w:pStyle w:val="BodyText"/>
        <w:spacing w:before="11"/>
        <w:rPr>
          <w:sz w:val="20"/>
          <w:lang w:val="en-US"/>
        </w:rPr>
      </w:pPr>
    </w:p>
    <w:p w14:paraId="7CAD67BF" w14:textId="77777777" w:rsidR="00342B0B" w:rsidRPr="0074666B" w:rsidRDefault="00400874">
      <w:pPr>
        <w:pStyle w:val="ListParagraph"/>
        <w:numPr>
          <w:ilvl w:val="0"/>
          <w:numId w:val="38"/>
        </w:numPr>
        <w:tabs>
          <w:tab w:val="left" w:pos="553"/>
        </w:tabs>
        <w:ind w:right="107"/>
        <w:jc w:val="both"/>
      </w:pPr>
      <w:r w:rsidRPr="0074666B">
        <w:t>An increase in the number of points applies an inversely proportional reduction to the measurement uncertainty of the average velocity, and thus also of the flow rate. In cases of doubt, it is always advisable to increase the number of measuring points.</w:t>
      </w:r>
    </w:p>
    <w:p w14:paraId="2371F922" w14:textId="77777777" w:rsidR="00342B0B" w:rsidRPr="0074666B" w:rsidRDefault="00342B0B">
      <w:pPr>
        <w:jc w:val="both"/>
        <w:rPr>
          <w:lang w:val="en-US"/>
        </w:rPr>
        <w:sectPr w:rsidR="00342B0B" w:rsidRPr="0074666B">
          <w:footerReference w:type="default" r:id="rId36"/>
          <w:pgSz w:w="11910" w:h="16840"/>
          <w:pgMar w:top="1260" w:right="1020" w:bottom="900" w:left="1680" w:header="763" w:footer="716" w:gutter="0"/>
          <w:pgNumType w:start="14"/>
          <w:cols w:space="720"/>
        </w:sectPr>
      </w:pPr>
    </w:p>
    <w:p w14:paraId="666F52CF" w14:textId="77777777" w:rsidR="00342B0B" w:rsidRPr="0074666B" w:rsidRDefault="00342B0B">
      <w:pPr>
        <w:pStyle w:val="BodyText"/>
        <w:spacing w:before="4"/>
        <w:rPr>
          <w:sz w:val="21"/>
          <w:lang w:val="en-US"/>
        </w:rPr>
      </w:pPr>
    </w:p>
    <w:p w14:paraId="57C8B7A6" w14:textId="77777777" w:rsidR="00342B0B" w:rsidRPr="0074666B" w:rsidRDefault="00400874">
      <w:pPr>
        <w:pStyle w:val="ListParagraph"/>
        <w:numPr>
          <w:ilvl w:val="0"/>
          <w:numId w:val="38"/>
        </w:numPr>
        <w:tabs>
          <w:tab w:val="left" w:pos="553"/>
        </w:tabs>
        <w:spacing w:before="79"/>
        <w:ind w:right="106"/>
        <w:jc w:val="both"/>
      </w:pPr>
      <w:r w:rsidRPr="0074666B">
        <w:t>The measurement accuracy for the duct dimensions has a major impact upon the accuracy of the calculated flow rate (the area is proportional to the square or product of the linear dimensions). The maximum permissible deviation for the stack diameter is 2%.</w:t>
      </w:r>
    </w:p>
    <w:p w14:paraId="4A3A3D16" w14:textId="77777777" w:rsidR="00342B0B" w:rsidRPr="0074666B" w:rsidRDefault="00342B0B">
      <w:pPr>
        <w:pStyle w:val="BodyText"/>
        <w:rPr>
          <w:sz w:val="21"/>
          <w:lang w:val="nl-NL"/>
        </w:rPr>
      </w:pPr>
    </w:p>
    <w:p w14:paraId="37465068" w14:textId="77777777" w:rsidR="00342B0B" w:rsidRPr="0074666B" w:rsidRDefault="00400874">
      <w:pPr>
        <w:pStyle w:val="ListParagraph"/>
        <w:numPr>
          <w:ilvl w:val="0"/>
          <w:numId w:val="38"/>
        </w:numPr>
        <w:tabs>
          <w:tab w:val="left" w:pos="552"/>
          <w:tab w:val="left" w:pos="553"/>
        </w:tabs>
        <w:spacing w:line="280" w:lineRule="exact"/>
      </w:pPr>
      <w:r w:rsidRPr="0074666B">
        <w:t>In the case of a strong rotating flow (swirl), it is possible to determine the flow angle as follows:</w:t>
      </w:r>
    </w:p>
    <w:p w14:paraId="1F877056" w14:textId="77777777" w:rsidR="00342B0B" w:rsidRPr="0074666B" w:rsidRDefault="00400874">
      <w:pPr>
        <w:pStyle w:val="ListParagraph"/>
        <w:numPr>
          <w:ilvl w:val="1"/>
          <w:numId w:val="38"/>
        </w:numPr>
        <w:tabs>
          <w:tab w:val="left" w:pos="1620"/>
          <w:tab w:val="left" w:pos="1621"/>
        </w:tabs>
        <w:spacing w:line="278" w:lineRule="exact"/>
        <w:ind w:left="1620" w:hanging="360"/>
      </w:pPr>
      <w:r w:rsidRPr="0074666B">
        <w:t>Level and zero the pressure gauge.</w:t>
      </w:r>
    </w:p>
    <w:p w14:paraId="29ED62D1" w14:textId="77777777" w:rsidR="00342B0B" w:rsidRPr="0074666B" w:rsidRDefault="00400874">
      <w:pPr>
        <w:pStyle w:val="ListParagraph"/>
        <w:numPr>
          <w:ilvl w:val="1"/>
          <w:numId w:val="38"/>
        </w:numPr>
        <w:tabs>
          <w:tab w:val="left" w:pos="1620"/>
          <w:tab w:val="left" w:pos="1621"/>
        </w:tabs>
        <w:ind w:left="1620" w:hanging="360"/>
      </w:pPr>
      <w:r w:rsidRPr="0074666B">
        <w:t>Connect to the S-type pitot tube and perform a leak test.</w:t>
      </w:r>
    </w:p>
    <w:p w14:paraId="12F4C205" w14:textId="77777777" w:rsidR="00342B0B" w:rsidRPr="0074666B" w:rsidRDefault="00400874">
      <w:pPr>
        <w:pStyle w:val="ListParagraph"/>
        <w:numPr>
          <w:ilvl w:val="1"/>
          <w:numId w:val="38"/>
        </w:numPr>
        <w:tabs>
          <w:tab w:val="left" w:pos="1621"/>
        </w:tabs>
        <w:spacing w:before="1"/>
        <w:ind w:left="1620" w:right="107" w:hanging="360"/>
        <w:jc w:val="both"/>
      </w:pPr>
      <w:r w:rsidRPr="0074666B">
        <w:t>Place the S-type pitot tube at each measuring point, one after the other, so the planes of the pitot tube openings are perpendicular to the measurement cross-section (this position is the 0° reference for the S-type pitot tube).</w:t>
      </w:r>
    </w:p>
    <w:p w14:paraId="52C40857" w14:textId="77777777" w:rsidR="00342B0B" w:rsidRPr="0074666B" w:rsidRDefault="00400874">
      <w:pPr>
        <w:pStyle w:val="ListParagraph"/>
        <w:numPr>
          <w:ilvl w:val="1"/>
          <w:numId w:val="38"/>
        </w:numPr>
        <w:tabs>
          <w:tab w:val="left" w:pos="1621"/>
        </w:tabs>
        <w:ind w:left="1620" w:right="105" w:hanging="360"/>
        <w:jc w:val="both"/>
      </w:pPr>
      <w:r w:rsidRPr="0074666B">
        <w:t>Record the differential pressure at each point. If a differential pressure 0 is obtained at this 0° position, this means an acceptable flow rate condition exists at that point. If the differential pressure is not 0, rotate the pitot tube until the pressure gauge reading is 0. Then record the angle of rotation of the pitot tube.</w:t>
      </w:r>
    </w:p>
    <w:p w14:paraId="4580D93B" w14:textId="77777777" w:rsidR="00342B0B" w:rsidRPr="0074666B" w:rsidRDefault="00400874">
      <w:pPr>
        <w:pStyle w:val="ListParagraph"/>
        <w:numPr>
          <w:ilvl w:val="1"/>
          <w:numId w:val="38"/>
        </w:numPr>
        <w:tabs>
          <w:tab w:val="left" w:pos="1621"/>
        </w:tabs>
        <w:spacing w:before="1"/>
        <w:ind w:left="1620" w:right="106" w:hanging="360"/>
        <w:jc w:val="both"/>
      </w:pPr>
      <w:r w:rsidRPr="0074666B">
        <w:t>If the angle of rotation at each point is less than 15°, the flow rate condition in the gas duct is acceptable. If the angle with respect to the duct axis is not less than 15°, this constitutes a deviation from NBN EN 15259; for flow rate, however, a measurement that requires correction is in fact considered a compliant measurement for determining the mass flow rate.</w:t>
      </w:r>
    </w:p>
    <w:p w14:paraId="7B1A8E49" w14:textId="77777777" w:rsidR="00342B0B" w:rsidRPr="0074666B" w:rsidRDefault="00342B0B">
      <w:pPr>
        <w:pStyle w:val="BodyText"/>
        <w:spacing w:before="11"/>
        <w:rPr>
          <w:sz w:val="21"/>
          <w:lang w:val="en-US"/>
        </w:rPr>
      </w:pPr>
    </w:p>
    <w:p w14:paraId="44D18F44" w14:textId="77777777" w:rsidR="00342B0B" w:rsidRPr="0074666B" w:rsidRDefault="00400874">
      <w:pPr>
        <w:pStyle w:val="BodyText"/>
        <w:ind w:left="619" w:right="105"/>
        <w:jc w:val="both"/>
      </w:pPr>
      <w:r w:rsidRPr="0074666B">
        <w:t>If the direction of flow is not parallel to the axis of the line, the device may measure velocities that are higher than what corresponds to the actual axial flow. Section 8 describes a correction for this.</w:t>
      </w:r>
    </w:p>
    <w:p w14:paraId="3671EA36" w14:textId="77777777" w:rsidR="00342B0B" w:rsidRPr="0074666B" w:rsidRDefault="00342B0B">
      <w:pPr>
        <w:pStyle w:val="BodyText"/>
      </w:pPr>
    </w:p>
    <w:p w14:paraId="4B32F089" w14:textId="77777777" w:rsidR="00342B0B" w:rsidRPr="0074666B" w:rsidRDefault="00342B0B">
      <w:pPr>
        <w:pStyle w:val="BodyText"/>
        <w:spacing w:before="5"/>
        <w:rPr>
          <w:sz w:val="17"/>
        </w:rPr>
      </w:pPr>
    </w:p>
    <w:p w14:paraId="7C428637" w14:textId="77777777" w:rsidR="00342B0B" w:rsidRPr="0074666B" w:rsidRDefault="00400874">
      <w:pPr>
        <w:pStyle w:val="Heading2"/>
        <w:numPr>
          <w:ilvl w:val="0"/>
          <w:numId w:val="40"/>
        </w:numPr>
        <w:tabs>
          <w:tab w:val="left" w:pos="625"/>
        </w:tabs>
        <w:ind w:left="624" w:hanging="432"/>
        <w:rPr>
          <w:color w:val="34A2DC"/>
        </w:rPr>
      </w:pPr>
      <w:bookmarkStart w:id="25" w:name="_bookmark25"/>
      <w:bookmarkEnd w:id="25"/>
      <w:r w:rsidRPr="0074666B">
        <w:rPr>
          <w:color w:val="34A2DC"/>
        </w:rPr>
        <w:t>MEASUREMENT UNCERTAINTY</w:t>
      </w:r>
    </w:p>
    <w:p w14:paraId="1F23F301" w14:textId="77777777" w:rsidR="00342B0B" w:rsidRPr="0074666B" w:rsidRDefault="00342B0B">
      <w:pPr>
        <w:pStyle w:val="BodyText"/>
        <w:rPr>
          <w:b/>
          <w:sz w:val="26"/>
        </w:rPr>
      </w:pPr>
    </w:p>
    <w:p w14:paraId="412E2D21" w14:textId="77777777" w:rsidR="00342B0B" w:rsidRPr="0074666B" w:rsidRDefault="00400874">
      <w:pPr>
        <w:pStyle w:val="BodyText"/>
        <w:spacing w:before="162"/>
        <w:ind w:left="192" w:right="105"/>
        <w:jc w:val="both"/>
      </w:pPr>
      <w:r w:rsidRPr="0074666B">
        <w:t>In practice, flow rate determinations often exhibit wide deviations between different laboratories and between expected and measured values. In cases of systematic errors (bias), this is often attributable to non-conformity with conditions set out for the scope in Section 1, or to deviations in the measuring equipment or in the locations of the measuring points. The evaluation below assumes strict compliance with the standards, and does not take any major systematic deviations into account.</w:t>
      </w:r>
    </w:p>
    <w:p w14:paraId="23861492" w14:textId="77777777" w:rsidR="00342B0B" w:rsidRPr="0074666B" w:rsidRDefault="00342B0B">
      <w:pPr>
        <w:pStyle w:val="BodyText"/>
        <w:rPr>
          <w:lang w:val="en-US"/>
        </w:rPr>
      </w:pPr>
    </w:p>
    <w:p w14:paraId="69CFE6C0" w14:textId="77777777" w:rsidR="00342B0B" w:rsidRPr="0074666B" w:rsidRDefault="00400874">
      <w:pPr>
        <w:pStyle w:val="BodyText"/>
        <w:ind w:left="192"/>
      </w:pPr>
      <w:r w:rsidRPr="0074666B">
        <w:t>It is possible to determine the measurement uncertainty of the velocity with a pitot tube in three steps:</w:t>
      </w:r>
    </w:p>
    <w:p w14:paraId="67D4390D" w14:textId="77777777" w:rsidR="00342B0B" w:rsidRPr="0074666B" w:rsidRDefault="00400874">
      <w:pPr>
        <w:pStyle w:val="ListParagraph"/>
        <w:numPr>
          <w:ilvl w:val="0"/>
          <w:numId w:val="37"/>
        </w:numPr>
        <w:tabs>
          <w:tab w:val="left" w:pos="411"/>
        </w:tabs>
        <w:spacing w:before="1"/>
        <w:ind w:hanging="218"/>
      </w:pPr>
      <w:r w:rsidRPr="0074666B">
        <w:t>Uncertainty of the velocity measurement at a single point</w:t>
      </w:r>
    </w:p>
    <w:p w14:paraId="539D97BD" w14:textId="77777777" w:rsidR="00342B0B" w:rsidRPr="0074666B" w:rsidRDefault="00400874">
      <w:pPr>
        <w:pStyle w:val="ListParagraph"/>
        <w:numPr>
          <w:ilvl w:val="0"/>
          <w:numId w:val="37"/>
        </w:numPr>
        <w:tabs>
          <w:tab w:val="left" w:pos="411"/>
        </w:tabs>
        <w:ind w:hanging="218"/>
      </w:pPr>
      <w:r w:rsidRPr="0074666B">
        <w:t>Uncertainty of the average velocity</w:t>
      </w:r>
    </w:p>
    <w:p w14:paraId="5FD31CB4" w14:textId="77777777" w:rsidR="00342B0B" w:rsidRPr="0074666B" w:rsidRDefault="00400874">
      <w:pPr>
        <w:pStyle w:val="ListParagraph"/>
        <w:numPr>
          <w:ilvl w:val="0"/>
          <w:numId w:val="37"/>
        </w:numPr>
        <w:tabs>
          <w:tab w:val="left" w:pos="411"/>
        </w:tabs>
        <w:ind w:hanging="218"/>
      </w:pPr>
      <w:r w:rsidRPr="0074666B">
        <w:t>Uncertainty of the total flow rate, under actual and standard conditions</w:t>
      </w:r>
    </w:p>
    <w:p w14:paraId="41010693" w14:textId="77777777" w:rsidR="00342B0B" w:rsidRPr="0074666B" w:rsidRDefault="00342B0B">
      <w:pPr>
        <w:pStyle w:val="BodyText"/>
        <w:rPr>
          <w:lang w:val="en-US"/>
        </w:rPr>
      </w:pPr>
    </w:p>
    <w:p w14:paraId="5F65FF6E" w14:textId="77777777" w:rsidR="00342B0B" w:rsidRPr="0074666B" w:rsidRDefault="00400874">
      <w:pPr>
        <w:pStyle w:val="BodyText"/>
        <w:spacing w:before="1"/>
        <w:ind w:left="192" w:right="106"/>
        <w:jc w:val="both"/>
      </w:pPr>
      <w:r w:rsidRPr="0074666B">
        <w:t>The GUM approach is used to evaluate the different uncertainty contributions to velocity and flow rate measurements. This method allows calculation of the uncertainty as a function of the gas velocity, and examination of the impact of the number of measuring points and the duct conditions.</w:t>
      </w:r>
    </w:p>
    <w:p w14:paraId="67050A7B" w14:textId="77777777" w:rsidR="00342B0B" w:rsidRPr="0074666B" w:rsidRDefault="00342B0B">
      <w:pPr>
        <w:pStyle w:val="BodyText"/>
        <w:spacing w:before="11"/>
        <w:rPr>
          <w:sz w:val="21"/>
          <w:lang w:val="en-US"/>
        </w:rPr>
      </w:pPr>
    </w:p>
    <w:p w14:paraId="477003A0" w14:textId="77777777" w:rsidR="00342B0B" w:rsidRPr="0074666B" w:rsidRDefault="00400874">
      <w:pPr>
        <w:pStyle w:val="BodyText"/>
        <w:ind w:left="192"/>
        <w:jc w:val="both"/>
      </w:pPr>
      <w:r w:rsidRPr="0074666B">
        <w:t>The variables that contribute to measurement uncertainty according to the flow rate calculation are:</w:t>
      </w:r>
    </w:p>
    <w:p w14:paraId="2F47DD07" w14:textId="77777777" w:rsidR="00342B0B" w:rsidRPr="0074666B" w:rsidRDefault="00400874">
      <w:pPr>
        <w:pStyle w:val="ListParagraph"/>
        <w:numPr>
          <w:ilvl w:val="0"/>
          <w:numId w:val="42"/>
        </w:numPr>
        <w:tabs>
          <w:tab w:val="left" w:pos="311"/>
        </w:tabs>
        <w:jc w:val="both"/>
      </w:pPr>
      <w:r w:rsidRPr="0074666B">
        <w:t>Pitot factor K, uncertainty according to certificate or in-house calibration</w:t>
      </w:r>
    </w:p>
    <w:p w14:paraId="72F72F74" w14:textId="77777777" w:rsidR="00342B0B" w:rsidRPr="0074666B" w:rsidRDefault="00400874">
      <w:pPr>
        <w:pStyle w:val="ListParagraph"/>
        <w:numPr>
          <w:ilvl w:val="0"/>
          <w:numId w:val="42"/>
        </w:numPr>
        <w:tabs>
          <w:tab w:val="left" w:pos="311"/>
        </w:tabs>
        <w:jc w:val="both"/>
      </w:pPr>
      <w:r w:rsidRPr="0074666B">
        <w:t>Δp</w:t>
      </w:r>
    </w:p>
    <w:p w14:paraId="0FE47426" w14:textId="77777777" w:rsidR="00342B0B" w:rsidRPr="0074666B" w:rsidRDefault="00342B0B">
      <w:pPr>
        <w:jc w:val="both"/>
        <w:sectPr w:rsidR="00342B0B" w:rsidRPr="0074666B">
          <w:footerReference w:type="default" r:id="rId37"/>
          <w:pgSz w:w="11910" w:h="16840"/>
          <w:pgMar w:top="1260" w:right="1020" w:bottom="900" w:left="1680" w:header="763" w:footer="716" w:gutter="0"/>
          <w:pgNumType w:start="15"/>
          <w:cols w:space="720"/>
        </w:sectPr>
      </w:pPr>
    </w:p>
    <w:p w14:paraId="4A4884C9" w14:textId="77777777" w:rsidR="00342B0B" w:rsidRPr="0074666B" w:rsidRDefault="00400874">
      <w:pPr>
        <w:pStyle w:val="ListParagraph"/>
        <w:numPr>
          <w:ilvl w:val="0"/>
          <w:numId w:val="42"/>
        </w:numPr>
        <w:tabs>
          <w:tab w:val="left" w:pos="311"/>
        </w:tabs>
        <w:spacing w:before="80"/>
      </w:pPr>
      <w:r w:rsidRPr="0074666B">
        <w:lastRenderedPageBreak/>
        <w:t>ρ, determined in-house from gas composition, water content, temperature and pressure</w:t>
      </w:r>
    </w:p>
    <w:p w14:paraId="5B1AE896" w14:textId="77777777" w:rsidR="00342B0B" w:rsidRPr="0074666B" w:rsidRDefault="00400874">
      <w:pPr>
        <w:pStyle w:val="ListParagraph"/>
        <w:numPr>
          <w:ilvl w:val="0"/>
          <w:numId w:val="42"/>
        </w:numPr>
        <w:tabs>
          <w:tab w:val="left" w:pos="311"/>
        </w:tabs>
        <w:spacing w:before="1"/>
      </w:pPr>
      <w:r w:rsidRPr="0074666B">
        <w:t>Stack dimensions or diameter D</w:t>
      </w:r>
    </w:p>
    <w:p w14:paraId="3259ACF7" w14:textId="77777777" w:rsidR="00342B0B" w:rsidRPr="0074666B" w:rsidRDefault="00400874">
      <w:pPr>
        <w:pStyle w:val="ListParagraph"/>
        <w:numPr>
          <w:ilvl w:val="0"/>
          <w:numId w:val="42"/>
        </w:numPr>
        <w:tabs>
          <w:tab w:val="left" w:pos="311"/>
        </w:tabs>
      </w:pPr>
      <w:r w:rsidRPr="0074666B">
        <w:t>Temperature and pressure in the stack</w:t>
      </w:r>
    </w:p>
    <w:p w14:paraId="354D5DD7" w14:textId="77777777" w:rsidR="00342B0B" w:rsidRPr="0074666B" w:rsidRDefault="00342B0B">
      <w:pPr>
        <w:pStyle w:val="BodyText"/>
        <w:spacing w:before="1"/>
        <w:rPr>
          <w:lang w:val="en-US"/>
        </w:rPr>
      </w:pPr>
    </w:p>
    <w:p w14:paraId="7415E056" w14:textId="77777777" w:rsidR="00342B0B" w:rsidRPr="0074666B" w:rsidRDefault="00400874">
      <w:pPr>
        <w:pStyle w:val="BodyText"/>
        <w:ind w:left="192"/>
      </w:pPr>
      <w:r w:rsidRPr="0074666B">
        <w:t>Other factors not appearing in the formulas are:</w:t>
      </w:r>
    </w:p>
    <w:p w14:paraId="064C3E47" w14:textId="77777777" w:rsidR="00342B0B" w:rsidRPr="0074666B" w:rsidRDefault="00400874">
      <w:pPr>
        <w:pStyle w:val="ListParagraph"/>
        <w:numPr>
          <w:ilvl w:val="0"/>
          <w:numId w:val="42"/>
        </w:numPr>
        <w:tabs>
          <w:tab w:val="left" w:pos="311"/>
        </w:tabs>
      </w:pPr>
      <w:r w:rsidRPr="0074666B">
        <w:t>Variations as a function of time</w:t>
      </w:r>
    </w:p>
    <w:p w14:paraId="35FDE729" w14:textId="77777777" w:rsidR="00342B0B" w:rsidRPr="0074666B" w:rsidRDefault="00400874">
      <w:pPr>
        <w:pStyle w:val="ListParagraph"/>
        <w:numPr>
          <w:ilvl w:val="0"/>
          <w:numId w:val="42"/>
        </w:numPr>
        <w:tabs>
          <w:tab w:val="left" w:pos="311"/>
        </w:tabs>
        <w:spacing w:line="267" w:lineRule="exact"/>
      </w:pPr>
      <w:r w:rsidRPr="0074666B">
        <w:t>Variations in gas composition and water content</w:t>
      </w:r>
    </w:p>
    <w:p w14:paraId="6899E0AA" w14:textId="77777777" w:rsidR="00342B0B" w:rsidRPr="0074666B" w:rsidRDefault="00400874">
      <w:pPr>
        <w:pStyle w:val="ListParagraph"/>
        <w:numPr>
          <w:ilvl w:val="0"/>
          <w:numId w:val="42"/>
        </w:numPr>
        <w:tabs>
          <w:tab w:val="left" w:pos="311"/>
        </w:tabs>
        <w:spacing w:line="267" w:lineRule="exact"/>
      </w:pPr>
      <w:r w:rsidRPr="0074666B">
        <w:t>Deviating pitot tube positions</w:t>
      </w:r>
    </w:p>
    <w:p w14:paraId="724CD29D" w14:textId="77777777" w:rsidR="00342B0B" w:rsidRPr="0074666B" w:rsidRDefault="00400874">
      <w:pPr>
        <w:pStyle w:val="ListParagraph"/>
        <w:numPr>
          <w:ilvl w:val="0"/>
          <w:numId w:val="42"/>
        </w:numPr>
        <w:tabs>
          <w:tab w:val="left" w:pos="311"/>
        </w:tabs>
        <w:spacing w:before="1"/>
      </w:pPr>
      <w:r w:rsidRPr="0074666B">
        <w:t>Repeatability</w:t>
      </w:r>
    </w:p>
    <w:p w14:paraId="0838D0B7" w14:textId="77777777" w:rsidR="00342B0B" w:rsidRPr="0074666B" w:rsidRDefault="00342B0B">
      <w:pPr>
        <w:pStyle w:val="BodyText"/>
      </w:pPr>
    </w:p>
    <w:p w14:paraId="06ABC3BE" w14:textId="77777777" w:rsidR="00342B0B" w:rsidRPr="0074666B" w:rsidRDefault="00400874">
      <w:pPr>
        <w:pStyle w:val="Heading4"/>
        <w:ind w:left="192" w:firstLine="0"/>
      </w:pPr>
      <w:r w:rsidRPr="0074666B">
        <w:t>Uncertainty of local velocity measurement</w:t>
      </w:r>
    </w:p>
    <w:p w14:paraId="0680F98A" w14:textId="77777777" w:rsidR="00342B0B" w:rsidRPr="0074666B" w:rsidRDefault="00400874">
      <w:pPr>
        <w:pStyle w:val="BodyText"/>
        <w:ind w:left="192" w:right="103"/>
      </w:pPr>
      <w:r w:rsidRPr="0074666B">
        <w:t>With the ‘propagation of uncertainty’ rule for the combined measurement uncertainty according to the GUM:</w:t>
      </w:r>
    </w:p>
    <w:p w14:paraId="1CF1C860" w14:textId="77777777" w:rsidR="00342B0B" w:rsidRPr="0074666B" w:rsidRDefault="00342B0B">
      <w:pPr>
        <w:pStyle w:val="BodyText"/>
        <w:spacing w:before="10"/>
        <w:rPr>
          <w:sz w:val="17"/>
          <w:lang w:val="en-US"/>
        </w:rPr>
      </w:pPr>
    </w:p>
    <w:p w14:paraId="02A0C8EB" w14:textId="77777777" w:rsidR="00342B0B" w:rsidRPr="0074666B" w:rsidRDefault="00400874">
      <w:pPr>
        <w:tabs>
          <w:tab w:val="left" w:pos="2400"/>
        </w:tabs>
        <w:spacing w:before="61" w:line="187" w:lineRule="exact"/>
        <w:ind w:left="1754"/>
        <w:rPr>
          <w:sz w:val="20"/>
        </w:rPr>
      </w:pPr>
      <w:r w:rsidRPr="0074666B">
        <w:rPr>
          <w:sz w:val="20"/>
        </w:rPr>
        <w:t>2</w:t>
      </w:r>
      <w:r w:rsidRPr="0074666B">
        <w:rPr>
          <w:sz w:val="20"/>
        </w:rPr>
        <w:tab/>
      </w:r>
      <w:r w:rsidRPr="0074666B">
        <w:rPr>
          <w:i/>
          <w:sz w:val="20"/>
        </w:rPr>
        <w:t xml:space="preserve">n </w:t>
      </w:r>
      <w:r w:rsidRPr="0074666B">
        <w:rPr>
          <w:rFonts w:ascii="Symbol" w:hAnsi="Symbol"/>
        </w:rPr>
        <w:t></w:t>
      </w:r>
      <w:r w:rsidRPr="0074666B">
        <w:rPr>
          <w:rFonts w:ascii="Times New Roman" w:hAnsi="Times New Roman"/>
        </w:rPr>
        <w:t xml:space="preserve"> </w:t>
      </w:r>
      <w:r w:rsidRPr="0074666B">
        <w:rPr>
          <w:rFonts w:ascii="Symbol" w:hAnsi="Symbol"/>
          <w:u w:val="single"/>
        </w:rPr>
        <w:t></w:t>
      </w:r>
      <w:r w:rsidRPr="0074666B">
        <w:rPr>
          <w:i/>
          <w:u w:val="single"/>
        </w:rPr>
        <w:t>f</w:t>
      </w:r>
      <w:r w:rsidRPr="0074666B">
        <w:rPr>
          <w:i/>
        </w:rPr>
        <w:t xml:space="preserve"> </w:t>
      </w:r>
      <w:r w:rsidRPr="0074666B">
        <w:rPr>
          <w:rFonts w:ascii="Symbol" w:hAnsi="Symbol"/>
        </w:rPr>
        <w:t></w:t>
      </w:r>
      <w:r w:rsidRPr="0074666B">
        <w:rPr>
          <w:sz w:val="20"/>
        </w:rPr>
        <w:t>2 2</w:t>
      </w:r>
    </w:p>
    <w:p w14:paraId="6D48A221" w14:textId="77777777" w:rsidR="00342B0B" w:rsidRPr="0074666B" w:rsidRDefault="00342B0B">
      <w:pPr>
        <w:spacing w:line="187" w:lineRule="exact"/>
        <w:rPr>
          <w:sz w:val="20"/>
          <w:lang w:val="en-US"/>
        </w:rPr>
        <w:sectPr w:rsidR="00342B0B" w:rsidRPr="0074666B">
          <w:footerReference w:type="default" r:id="rId38"/>
          <w:pgSz w:w="11910" w:h="16840"/>
          <w:pgMar w:top="1260" w:right="1020" w:bottom="900" w:left="1680" w:header="763" w:footer="716" w:gutter="0"/>
          <w:pgNumType w:start="16"/>
          <w:cols w:space="720"/>
        </w:sectPr>
      </w:pPr>
    </w:p>
    <w:p w14:paraId="1680C620" w14:textId="5C3F2812" w:rsidR="00342B0B" w:rsidRPr="0074666B" w:rsidRDefault="00400874">
      <w:pPr>
        <w:spacing w:before="7" w:line="345" w:lineRule="exact"/>
        <w:jc w:val="right"/>
        <w:rPr>
          <w:rFonts w:ascii="Symbol" w:hAnsi="Symbol"/>
        </w:rPr>
      </w:pPr>
      <w:r w:rsidRPr="0074666B">
        <w:rPr>
          <w:noProof/>
        </w:rPr>
        <mc:AlternateContent>
          <mc:Choice Requires="wps">
            <w:drawing>
              <wp:anchor distT="0" distB="0" distL="114300" distR="114300" simplePos="0" relativeHeight="251644416" behindDoc="0" locked="0" layoutInCell="1" allowOverlap="1" wp14:anchorId="52ADCE47" wp14:editId="6A806F6A">
                <wp:simplePos x="0" y="0"/>
                <wp:positionH relativeFrom="page">
                  <wp:posOffset>2803525</wp:posOffset>
                </wp:positionH>
                <wp:positionV relativeFrom="paragraph">
                  <wp:posOffset>154305</wp:posOffset>
                </wp:positionV>
                <wp:extent cx="130810" cy="177800"/>
                <wp:effectExtent l="3175" t="3175" r="0" b="0"/>
                <wp:wrapNone/>
                <wp:docPr id="42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B07AB" w14:textId="77777777" w:rsidR="00342B0B" w:rsidRDefault="00400874">
                            <w:pPr>
                              <w:spacing w:before="3" w:line="277" w:lineRule="exact"/>
                              <w:rPr>
                                <w:i/>
                              </w:rPr>
                            </w:pPr>
                            <w:r>
                              <w:rPr>
                                <w:rFonts w:ascii="Symbol" w:hAnsi="Symbol"/>
                              </w:rPr>
                              <w:t></w:t>
                            </w:r>
                            <w:r>
                              <w:rPr>
                                <w:i/>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DCE47" id="Text Box 136" o:spid="_x0000_s1039" type="#_x0000_t202" style="position:absolute;left:0;text-align:left;margin-left:220.75pt;margin-top:12.15pt;width:10.3pt;height:1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" filled="f" stroked="f">
                <v:textbox inset="0,0,0,0">
                  <w:txbxContent>
                    <w:p w14:paraId="07AB07AB" w14:textId="77777777" w:rsidR="00342B0B" w:rsidRDefault="00400874">
                      <w:pPr>
                        <w:spacing w:before="3" w:line="277" w:lineRule="exact"/>
                        <w:rPr>
                          <w:i/>
                        </w:rPr>
                      </w:pPr>
                      <w:r>
                        <w:rPr>
                          <w:rFonts w:ascii="Symbol" w:hAnsi="Symbol"/>
                        </w:rPr>
                        <w:t></w:t>
                      </w:r>
                      <w:r>
                        <w:rPr>
                          <w:i/>
                        </w:rPr>
                        <w:t>x</w:t>
                      </w:r>
                    </w:p>
                  </w:txbxContent>
                </v:textbox>
                <w10:wrap anchorx="page"/>
              </v:shape>
            </w:pict>
          </mc:Fallback>
        </mc:AlternateContent>
      </w:r>
      <w:r w:rsidRPr="0074666B">
        <w:rPr>
          <w:i/>
        </w:rPr>
        <w:t>u</w:t>
      </w:r>
      <w:r w:rsidRPr="0074666B">
        <w:rPr>
          <w:i/>
          <w:sz w:val="20"/>
        </w:rPr>
        <w:t xml:space="preserve">c </w:t>
      </w:r>
      <w:r w:rsidRPr="0074666B">
        <w:rPr>
          <w:rFonts w:ascii="Symbol" w:hAnsi="Symbol"/>
          <w:sz w:val="28"/>
        </w:rPr>
        <w:t></w:t>
      </w:r>
      <w:r w:rsidRPr="0074666B">
        <w:rPr>
          <w:i/>
        </w:rPr>
        <w:t>y</w:t>
      </w:r>
      <w:r w:rsidRPr="0074666B">
        <w:rPr>
          <w:rFonts w:ascii="Symbol" w:hAnsi="Symbol"/>
          <w:sz w:val="28"/>
        </w:rPr>
        <w:t></w:t>
      </w:r>
      <w:r w:rsidRPr="0074666B">
        <w:rPr>
          <w:rFonts w:ascii="Symbol" w:hAnsi="Symbol"/>
        </w:rPr>
        <w:t></w:t>
      </w:r>
      <w:r w:rsidRPr="0074666B">
        <w:rPr>
          <w:rFonts w:ascii="Times New Roman" w:hAnsi="Times New Roman"/>
        </w:rPr>
        <w:t xml:space="preserve"> </w:t>
      </w:r>
      <w:r w:rsidRPr="0074666B">
        <w:rPr>
          <w:rFonts w:ascii="Symbol" w:hAnsi="Symbol"/>
        </w:rPr>
        <w:t></w:t>
      </w:r>
      <w:r w:rsidRPr="0074666B">
        <w:rPr>
          <w:rFonts w:ascii="Times New Roman" w:hAnsi="Times New Roman"/>
        </w:rPr>
        <w:t xml:space="preserve"> </w:t>
      </w:r>
      <w:r w:rsidRPr="0074666B">
        <w:rPr>
          <w:rFonts w:ascii="Symbol" w:hAnsi="Symbol"/>
        </w:rPr>
        <w:t></w:t>
      </w:r>
    </w:p>
    <w:p w14:paraId="653D8706" w14:textId="77777777" w:rsidR="00342B0B" w:rsidRPr="0074666B" w:rsidRDefault="00400874">
      <w:pPr>
        <w:spacing w:line="234" w:lineRule="exact"/>
        <w:jc w:val="right"/>
        <w:rPr>
          <w:rFonts w:ascii="Symbol" w:hAnsi="Symbol"/>
        </w:rPr>
      </w:pPr>
      <w:r w:rsidRPr="0074666B">
        <w:rPr>
          <w:i/>
          <w:sz w:val="20"/>
        </w:rPr>
        <w:t xml:space="preserve">i </w:t>
      </w:r>
      <w:r w:rsidRPr="0074666B">
        <w:rPr>
          <w:rFonts w:ascii="Symbol" w:hAnsi="Symbol"/>
          <w:sz w:val="20"/>
        </w:rPr>
        <w:t></w:t>
      </w:r>
      <w:r w:rsidRPr="0074666B">
        <w:rPr>
          <w:sz w:val="20"/>
        </w:rPr>
        <w:t>1</w:t>
      </w:r>
      <w:r w:rsidRPr="0074666B">
        <w:rPr>
          <w:rFonts w:ascii="Symbol" w:hAnsi="Symbol"/>
        </w:rPr>
        <w:t></w:t>
      </w:r>
    </w:p>
    <w:p w14:paraId="0471E360" w14:textId="77777777" w:rsidR="00342B0B" w:rsidRPr="0074666B" w:rsidRDefault="00400874">
      <w:pPr>
        <w:spacing w:before="1" w:line="354" w:lineRule="exact"/>
        <w:ind w:left="331"/>
        <w:rPr>
          <w:rFonts w:ascii="Symbol" w:hAnsi="Symbol"/>
          <w:sz w:val="29"/>
        </w:rPr>
      </w:pPr>
      <w:r w:rsidRPr="0074666B">
        <w:br w:type="column"/>
      </w:r>
      <w:r w:rsidRPr="0074666B">
        <w:rPr>
          <w:rFonts w:ascii="Symbol" w:hAnsi="Symbol"/>
        </w:rPr>
        <w:t></w:t>
      </w:r>
      <w:r w:rsidRPr="0074666B">
        <w:rPr>
          <w:rFonts w:ascii="Times New Roman" w:hAnsi="Times New Roman"/>
        </w:rPr>
        <w:t xml:space="preserve"> </w:t>
      </w:r>
      <w:r w:rsidRPr="0074666B">
        <w:rPr>
          <w:i/>
        </w:rPr>
        <w:t xml:space="preserve">u </w:t>
      </w:r>
      <w:r w:rsidRPr="0074666B">
        <w:rPr>
          <w:rFonts w:ascii="Symbol" w:hAnsi="Symbol"/>
          <w:sz w:val="29"/>
        </w:rPr>
        <w:t></w:t>
      </w:r>
      <w:r w:rsidRPr="0074666B">
        <w:rPr>
          <w:i/>
        </w:rPr>
        <w:t>x</w:t>
      </w:r>
      <w:r w:rsidRPr="0074666B">
        <w:rPr>
          <w:i/>
          <w:sz w:val="20"/>
        </w:rPr>
        <w:t xml:space="preserve">i </w:t>
      </w:r>
      <w:r w:rsidRPr="0074666B">
        <w:rPr>
          <w:rFonts w:ascii="Symbol" w:hAnsi="Symbol"/>
          <w:sz w:val="29"/>
        </w:rPr>
        <w:t></w:t>
      </w:r>
    </w:p>
    <w:p w14:paraId="202C8676" w14:textId="77777777" w:rsidR="00342B0B" w:rsidRPr="0074666B" w:rsidRDefault="00400874">
      <w:pPr>
        <w:spacing w:line="224" w:lineRule="exact"/>
        <w:ind w:left="212"/>
        <w:rPr>
          <w:rFonts w:ascii="Symbol" w:hAnsi="Symbol"/>
        </w:rPr>
      </w:pPr>
      <w:r w:rsidRPr="0074666B">
        <w:rPr>
          <w:i/>
          <w:sz w:val="20"/>
        </w:rPr>
        <w:t xml:space="preserve">i </w:t>
      </w:r>
      <w:r w:rsidRPr="0074666B">
        <w:rPr>
          <w:rFonts w:ascii="Symbol" w:hAnsi="Symbol"/>
        </w:rPr>
        <w:t></w:t>
      </w:r>
    </w:p>
    <w:p w14:paraId="672F1343" w14:textId="77777777" w:rsidR="00342B0B" w:rsidRPr="0074666B" w:rsidRDefault="00400874">
      <w:pPr>
        <w:pStyle w:val="BodyText"/>
        <w:spacing w:before="83"/>
        <w:ind w:left="1619" w:right="2263"/>
        <w:jc w:val="center"/>
      </w:pPr>
      <w:r w:rsidRPr="0074666B">
        <w:br w:type="column"/>
      </w:r>
      <w:r w:rsidRPr="0074666B">
        <w:t>(13)</w:t>
      </w:r>
    </w:p>
    <w:p w14:paraId="1402EC9A" w14:textId="77777777" w:rsidR="00342B0B" w:rsidRPr="0074666B" w:rsidRDefault="00342B0B">
      <w:pPr>
        <w:jc w:val="center"/>
        <w:rPr>
          <w:lang w:val="en-US"/>
        </w:rPr>
        <w:sectPr w:rsidR="00342B0B" w:rsidRPr="0074666B">
          <w:type w:val="continuous"/>
          <w:pgSz w:w="11910" w:h="16840"/>
          <w:pgMar w:top="1220" w:right="1020" w:bottom="620" w:left="1680" w:header="720" w:footer="720" w:gutter="0"/>
          <w:cols w:num="3" w:space="720" w:equalWidth="0">
            <w:col w:w="2695" w:space="40"/>
            <w:col w:w="1203" w:space="992"/>
            <w:col w:w="4280"/>
          </w:cols>
        </w:sectPr>
      </w:pPr>
    </w:p>
    <w:p w14:paraId="4F3B7BB4" w14:textId="77777777" w:rsidR="00342B0B" w:rsidRPr="0074666B" w:rsidRDefault="00342B0B">
      <w:pPr>
        <w:pStyle w:val="BodyText"/>
        <w:spacing w:before="10"/>
        <w:rPr>
          <w:sz w:val="17"/>
          <w:lang w:val="en-US"/>
        </w:rPr>
      </w:pPr>
    </w:p>
    <w:p w14:paraId="3805853A" w14:textId="77777777" w:rsidR="00342B0B" w:rsidRPr="0074666B" w:rsidRDefault="00400874">
      <w:pPr>
        <w:pStyle w:val="BodyText"/>
        <w:spacing w:before="59" w:line="237" w:lineRule="auto"/>
        <w:ind w:left="192"/>
      </w:pPr>
      <w:r w:rsidRPr="0074666B">
        <w:t>Equation (3) gives the following expression for the measurement uncertainty in the velocity measurement at a single point based on the individual measurement uncertainties:</w:t>
      </w:r>
    </w:p>
    <w:p w14:paraId="46D4DDEF" w14:textId="77777777" w:rsidR="00342B0B" w:rsidRPr="0074666B" w:rsidRDefault="00342B0B">
      <w:pPr>
        <w:pStyle w:val="BodyText"/>
        <w:spacing w:before="2"/>
        <w:rPr>
          <w:sz w:val="18"/>
          <w:lang w:val="en-US"/>
        </w:rPr>
      </w:pPr>
    </w:p>
    <w:p w14:paraId="6F52E7D2" w14:textId="77777777" w:rsidR="00342B0B" w:rsidRPr="0074666B" w:rsidRDefault="00342B0B">
      <w:pPr>
        <w:rPr>
          <w:sz w:val="18"/>
          <w:lang w:val="en-US"/>
        </w:rPr>
        <w:sectPr w:rsidR="00342B0B" w:rsidRPr="0074666B">
          <w:type w:val="continuous"/>
          <w:pgSz w:w="11910" w:h="16840"/>
          <w:pgMar w:top="1220" w:right="1020" w:bottom="620" w:left="1680" w:header="720" w:footer="720" w:gutter="0"/>
          <w:cols w:space="720"/>
        </w:sectPr>
      </w:pPr>
    </w:p>
    <w:p w14:paraId="5A9466DD" w14:textId="08760033" w:rsidR="00342B0B" w:rsidRPr="0074666B" w:rsidRDefault="00400874">
      <w:pPr>
        <w:spacing w:before="64" w:line="282" w:lineRule="exact"/>
        <w:ind w:right="177"/>
        <w:jc w:val="right"/>
      </w:pPr>
      <w:r w:rsidRPr="0074666B">
        <w:rPr>
          <w:noProof/>
        </w:rPr>
        <mc:AlternateContent>
          <mc:Choice Requires="wps">
            <w:drawing>
              <wp:anchor distT="0" distB="0" distL="114300" distR="114300" simplePos="0" relativeHeight="251671040" behindDoc="1" locked="0" layoutInCell="1" allowOverlap="1" wp14:anchorId="70CF6D2E" wp14:editId="39DDAE57">
                <wp:simplePos x="0" y="0"/>
                <wp:positionH relativeFrom="page">
                  <wp:posOffset>2113915</wp:posOffset>
                </wp:positionH>
                <wp:positionV relativeFrom="paragraph">
                  <wp:posOffset>163830</wp:posOffset>
                </wp:positionV>
                <wp:extent cx="298450" cy="129540"/>
                <wp:effectExtent l="0" t="0" r="0" b="4445"/>
                <wp:wrapNone/>
                <wp:docPr id="42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F75C" w14:textId="77777777" w:rsidR="00342B0B" w:rsidRDefault="00400874">
                            <w:pPr>
                              <w:tabs>
                                <w:tab w:val="left" w:pos="469"/>
                              </w:tabs>
                              <w:spacing w:line="204" w:lineRule="exact"/>
                              <w:rPr>
                                <w:i/>
                                <w:sz w:val="20"/>
                              </w:rPr>
                            </w:pPr>
                            <w:r>
                              <w:rPr>
                                <w:i/>
                                <w:sz w:val="20"/>
                                <w:u w:val="single"/>
                              </w:rPr>
                              <w:t xml:space="preserve">   c</w:t>
                            </w:r>
                            <w:r>
                              <w:rPr>
                                <w:i/>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F6D2E" id="Text Box 135" o:spid="_x0000_s1040" type="#_x0000_t202" style="position:absolute;left:0;text-align:left;margin-left:166.45pt;margin-top:12.9pt;width:23.5pt;height:10.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" filled="f" stroked="f">
                <v:textbox inset="0,0,0,0">
                  <w:txbxContent>
                    <w:p w14:paraId="2942F75C" w14:textId="77777777" w:rsidR="00342B0B" w:rsidRDefault="00400874">
                      <w:pPr>
                        <w:tabs>
                          <w:tab w:val="left" w:pos="469"/>
                        </w:tabs>
                        <w:spacing w:line="204" w:lineRule="exact"/>
                        <w:rPr>
                          <w:i/>
                          <w:sz w:val="20"/>
                        </w:rPr>
                      </w:pPr>
                      <w:r>
                        <w:rPr>
                          <w:i/>
                          <w:sz w:val="20"/>
                          <w:u w:val="single"/>
                        </w:rPr>
                        <w:t xml:space="preserve">   c</w:t>
                      </w:r>
                      <w:r>
                        <w:rPr>
                          <w:i/>
                          <w:sz w:val="20"/>
                          <w:u w:val="single"/>
                        </w:rPr>
                        <w:tab/>
                      </w:r>
                    </w:p>
                  </w:txbxContent>
                </v:textbox>
                <w10:wrap anchorx="page"/>
              </v:shape>
            </w:pict>
          </mc:Fallback>
        </mc:AlternateContent>
      </w:r>
      <w:r w:rsidRPr="0074666B">
        <w:rPr>
          <w:i/>
        </w:rPr>
        <w:t>u</w:t>
      </w:r>
      <w:r w:rsidRPr="0074666B">
        <w:rPr>
          <w:sz w:val="20"/>
        </w:rPr>
        <w:t>2</w:t>
      </w:r>
      <w:r w:rsidRPr="0074666B">
        <w:t>(</w:t>
      </w:r>
      <w:r w:rsidRPr="0074666B">
        <w:rPr>
          <w:i/>
        </w:rPr>
        <w:t>v</w:t>
      </w:r>
      <w:r w:rsidRPr="0074666B">
        <w:t>)</w:t>
      </w:r>
    </w:p>
    <w:p w14:paraId="0A3B04A1" w14:textId="77777777" w:rsidR="00342B0B" w:rsidRPr="0074666B" w:rsidRDefault="00400874">
      <w:pPr>
        <w:pStyle w:val="BodyText"/>
        <w:spacing w:line="143" w:lineRule="exact"/>
        <w:jc w:val="right"/>
        <w:rPr>
          <w:rFonts w:ascii="Symbol" w:hAnsi="Symbol"/>
        </w:rPr>
      </w:pPr>
      <w:r w:rsidRPr="0074666B">
        <w:rPr>
          <w:rFonts w:ascii="Symbol" w:hAnsi="Symbol"/>
        </w:rPr>
        <w:t></w:t>
      </w:r>
    </w:p>
    <w:p w14:paraId="152D4DE3" w14:textId="77777777" w:rsidR="00342B0B" w:rsidRPr="0074666B" w:rsidRDefault="00400874">
      <w:pPr>
        <w:spacing w:line="151" w:lineRule="auto"/>
        <w:ind w:right="314"/>
        <w:jc w:val="right"/>
        <w:rPr>
          <w:sz w:val="20"/>
        </w:rPr>
      </w:pPr>
      <w:r w:rsidRPr="0074666B">
        <w:rPr>
          <w:i/>
        </w:rPr>
        <w:t>v</w:t>
      </w:r>
      <w:r w:rsidRPr="0074666B">
        <w:rPr>
          <w:sz w:val="20"/>
        </w:rPr>
        <w:t>2</w:t>
      </w:r>
    </w:p>
    <w:p w14:paraId="0611B630" w14:textId="77777777" w:rsidR="00342B0B" w:rsidRPr="0074666B" w:rsidRDefault="00400874">
      <w:pPr>
        <w:spacing w:before="68"/>
        <w:ind w:left="13"/>
        <w:jc w:val="center"/>
      </w:pPr>
      <w:r w:rsidRPr="0074666B">
        <w:br w:type="column"/>
      </w:r>
      <w:r w:rsidRPr="0074666B">
        <w:rPr>
          <w:i/>
        </w:rPr>
        <w:t>u</w:t>
      </w:r>
      <w:r w:rsidRPr="0074666B">
        <w:rPr>
          <w:sz w:val="20"/>
        </w:rPr>
        <w:t>2</w:t>
      </w:r>
      <w:r w:rsidRPr="0074666B">
        <w:t>(</w:t>
      </w:r>
      <w:r w:rsidRPr="0074666B">
        <w:rPr>
          <w:i/>
        </w:rPr>
        <w:t>K</w:t>
      </w:r>
      <w:r w:rsidRPr="0074666B">
        <w:t>)</w:t>
      </w:r>
    </w:p>
    <w:p w14:paraId="7087162B" w14:textId="276D771E" w:rsidR="00342B0B" w:rsidRPr="0074666B" w:rsidRDefault="00400874">
      <w:pPr>
        <w:pStyle w:val="BodyText"/>
        <w:spacing w:line="20" w:lineRule="exact"/>
        <w:ind w:right="-75"/>
        <w:rPr>
          <w:sz w:val="2"/>
        </w:rPr>
      </w:pPr>
      <w:r w:rsidRPr="0074666B">
        <w:rPr>
          <w:noProof/>
          <w:sz w:val="2"/>
        </w:rPr>
        <mc:AlternateContent>
          <mc:Choice Requires="wpg">
            <w:drawing>
              <wp:inline distT="0" distB="0" distL="0" distR="0" wp14:anchorId="609C736C" wp14:editId="18DB12D0">
                <wp:extent cx="316865" cy="6985"/>
                <wp:effectExtent l="6985" t="6350" r="9525" b="5715"/>
                <wp:docPr id="42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 cy="6985"/>
                          <a:chOff x="0" y="0"/>
                          <a:chExt cx="499" cy="11"/>
                        </a:xfrm>
                      </wpg:grpSpPr>
                      <wps:wsp>
                        <wps:cNvPr id="423" name="Line 134"/>
                        <wps:cNvCnPr>
                          <a:cxnSpLocks noChangeShapeType="1"/>
                        </wps:cNvCnPr>
                        <wps:spPr bwMode="auto">
                          <a:xfrm>
                            <a:off x="0" y="5"/>
                            <a:ext cx="498" cy="0"/>
                          </a:xfrm>
                          <a:prstGeom prst="line">
                            <a:avLst/>
                          </a:prstGeom>
                          <a:noFill/>
                          <a:ln w="64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E194E7" id="Group 133" o:spid="_x0000_s1026" style="width:24.95pt;height:.55pt;mso-position-horizontal-relative:char;mso-position-vertical-relative:line" coordsize="49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">
                <v:line id="Line 134" o:spid="_x0000_s1027" style="position:absolute;visibility:visible;mso-wrap-style:square" from="0,5" to="4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" strokeweight=".179mm"/>
                <w10:anchorlock/>
              </v:group>
            </w:pict>
          </mc:Fallback>
        </mc:AlternateContent>
      </w:r>
    </w:p>
    <w:p w14:paraId="096A5B72" w14:textId="77777777" w:rsidR="00342B0B" w:rsidRPr="0074666B" w:rsidRDefault="00400874">
      <w:pPr>
        <w:ind w:left="13" w:right="19"/>
        <w:jc w:val="center"/>
        <w:rPr>
          <w:sz w:val="20"/>
        </w:rPr>
      </w:pPr>
      <w:r w:rsidRPr="0074666B">
        <w:rPr>
          <w:i/>
        </w:rPr>
        <w:t>K</w:t>
      </w:r>
      <w:r w:rsidRPr="0074666B">
        <w:rPr>
          <w:sz w:val="20"/>
        </w:rPr>
        <w:t>2</w:t>
      </w:r>
    </w:p>
    <w:p w14:paraId="5042E693" w14:textId="77777777" w:rsidR="00342B0B" w:rsidRPr="0074666B" w:rsidRDefault="00400874">
      <w:pPr>
        <w:pStyle w:val="ListParagraph"/>
        <w:numPr>
          <w:ilvl w:val="0"/>
          <w:numId w:val="36"/>
        </w:numPr>
        <w:tabs>
          <w:tab w:val="left" w:pos="197"/>
        </w:tabs>
        <w:spacing w:before="93" w:line="165" w:lineRule="auto"/>
        <w:ind w:hanging="179"/>
      </w:pPr>
      <w:r w:rsidRPr="0074666B">
        <w:br w:type="column"/>
      </w:r>
      <w:r w:rsidRPr="0074666B">
        <w:rPr>
          <w:i/>
        </w:rPr>
        <w:t>u</w:t>
      </w:r>
      <w:r w:rsidRPr="0074666B">
        <w:rPr>
          <w:sz w:val="20"/>
        </w:rPr>
        <w:t>2</w:t>
      </w:r>
      <w:r w:rsidRPr="0074666B">
        <w:t>(Δ</w:t>
      </w:r>
      <w:r w:rsidRPr="0074666B">
        <w:rPr>
          <w:i/>
        </w:rPr>
        <w:t>p</w:t>
      </w:r>
      <w:r w:rsidRPr="0074666B">
        <w:t>)</w:t>
      </w:r>
    </w:p>
    <w:p w14:paraId="31947E27" w14:textId="7423E1E3" w:rsidR="00342B0B" w:rsidRPr="0074666B" w:rsidRDefault="00400874">
      <w:pPr>
        <w:spacing w:line="293" w:lineRule="exact"/>
        <w:ind w:left="217"/>
        <w:rPr>
          <w:sz w:val="20"/>
        </w:rPr>
      </w:pPr>
      <w:r w:rsidRPr="0074666B">
        <w:rPr>
          <w:noProof/>
        </w:rPr>
        <mc:AlternateContent>
          <mc:Choice Requires="wps">
            <w:drawing>
              <wp:anchor distT="0" distB="0" distL="114300" distR="114300" simplePos="0" relativeHeight="251661824" behindDoc="1" locked="0" layoutInCell="1" allowOverlap="1" wp14:anchorId="6EC022C7" wp14:editId="32C2BEF1">
                <wp:simplePos x="0" y="0"/>
                <wp:positionH relativeFrom="page">
                  <wp:posOffset>3013710</wp:posOffset>
                </wp:positionH>
                <wp:positionV relativeFrom="paragraph">
                  <wp:posOffset>-29210</wp:posOffset>
                </wp:positionV>
                <wp:extent cx="386080" cy="0"/>
                <wp:effectExtent l="13335" t="5715" r="10160" b="13335"/>
                <wp:wrapNone/>
                <wp:docPr id="42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 cy="0"/>
                        </a:xfrm>
                        <a:prstGeom prst="line">
                          <a:avLst/>
                        </a:prstGeom>
                        <a:noFill/>
                        <a:ln w="64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7491" id="Line 13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3pt,-2.3pt" to="26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" strokeweight=".179mm">
                <w10:wrap anchorx="page"/>
              </v:line>
            </w:pict>
          </mc:Fallback>
        </mc:AlternateContent>
      </w:r>
      <w:r w:rsidRPr="0074666B">
        <w:t>4.Δ</w:t>
      </w:r>
      <w:r w:rsidRPr="0074666B">
        <w:rPr>
          <w:i/>
        </w:rPr>
        <w:t>p</w:t>
      </w:r>
      <w:r w:rsidRPr="0074666B">
        <w:rPr>
          <w:sz w:val="20"/>
        </w:rPr>
        <w:t>2</w:t>
      </w:r>
    </w:p>
    <w:p w14:paraId="28B87576" w14:textId="77777777" w:rsidR="00342B0B" w:rsidRPr="0074666B" w:rsidRDefault="00400874">
      <w:pPr>
        <w:spacing w:before="93" w:line="165" w:lineRule="auto"/>
        <w:ind w:left="17"/>
      </w:pPr>
      <w:r w:rsidRPr="0074666B">
        <w:br w:type="column"/>
      </w:r>
      <w:r w:rsidRPr="0074666B">
        <w:rPr>
          <w:rFonts w:ascii="Symbol" w:hAnsi="Symbol"/>
        </w:rPr>
        <w:t></w:t>
      </w:r>
      <w:r w:rsidRPr="0074666B">
        <w:rPr>
          <w:rFonts w:ascii="Times New Roman" w:hAnsi="Times New Roman"/>
        </w:rPr>
        <w:t xml:space="preserve"> </w:t>
      </w:r>
      <w:r w:rsidRPr="0074666B">
        <w:rPr>
          <w:i/>
        </w:rPr>
        <w:t>u</w:t>
      </w:r>
      <w:r w:rsidRPr="0074666B">
        <w:rPr>
          <w:sz w:val="20"/>
        </w:rPr>
        <w:t>2</w:t>
      </w:r>
      <w:r w:rsidRPr="0074666B">
        <w:t>(</w:t>
      </w:r>
      <w:r w:rsidRPr="0074666B">
        <w:rPr>
          <w:i/>
        </w:rPr>
        <w:t>ρ</w:t>
      </w:r>
      <w:r w:rsidRPr="0074666B">
        <w:t>)</w:t>
      </w:r>
    </w:p>
    <w:p w14:paraId="477EFACC" w14:textId="6616CB1E" w:rsidR="00342B0B" w:rsidRPr="0074666B" w:rsidRDefault="00400874">
      <w:pPr>
        <w:spacing w:line="293" w:lineRule="exact"/>
        <w:ind w:left="217"/>
        <w:rPr>
          <w:sz w:val="20"/>
        </w:rPr>
      </w:pPr>
      <w:r w:rsidRPr="0074666B">
        <w:rPr>
          <w:noProof/>
        </w:rPr>
        <mc:AlternateContent>
          <mc:Choice Requires="wps">
            <w:drawing>
              <wp:anchor distT="0" distB="0" distL="114300" distR="114300" simplePos="0" relativeHeight="251662848" behindDoc="1" locked="0" layoutInCell="1" allowOverlap="1" wp14:anchorId="5C030ED3" wp14:editId="7129A7C9">
                <wp:simplePos x="0" y="0"/>
                <wp:positionH relativeFrom="page">
                  <wp:posOffset>3543935</wp:posOffset>
                </wp:positionH>
                <wp:positionV relativeFrom="paragraph">
                  <wp:posOffset>-29210</wp:posOffset>
                </wp:positionV>
                <wp:extent cx="311150" cy="0"/>
                <wp:effectExtent l="10160" t="5080" r="12065" b="13970"/>
                <wp:wrapNone/>
                <wp:docPr id="42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0"/>
                        </a:xfrm>
                        <a:prstGeom prst="line">
                          <a:avLst/>
                        </a:prstGeom>
                        <a:noFill/>
                        <a:ln w="64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9F2E0" id="Line 131"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05pt,-2.3pt" to="30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" strokeweight=".179mm">
                <w10:wrap anchorx="page"/>
              </v:line>
            </w:pict>
          </mc:Fallback>
        </mc:AlternateContent>
      </w:r>
      <w:r w:rsidRPr="0074666B">
        <w:t xml:space="preserve">4. </w:t>
      </w:r>
      <w:r w:rsidRPr="0074666B">
        <w:rPr>
          <w:i/>
        </w:rPr>
        <w:t>ρ</w:t>
      </w:r>
      <w:r w:rsidRPr="0074666B">
        <w:rPr>
          <w:sz w:val="20"/>
        </w:rPr>
        <w:t>2</w:t>
      </w:r>
    </w:p>
    <w:p w14:paraId="6D683029" w14:textId="77777777" w:rsidR="00342B0B" w:rsidRPr="0074666B" w:rsidRDefault="00400874">
      <w:pPr>
        <w:pStyle w:val="BodyText"/>
        <w:rPr>
          <w:sz w:val="24"/>
        </w:rPr>
      </w:pPr>
      <w:r w:rsidRPr="0074666B">
        <w:br w:type="column"/>
      </w:r>
    </w:p>
    <w:p w14:paraId="510C7CBF" w14:textId="77777777" w:rsidR="00342B0B" w:rsidRPr="0074666B" w:rsidRDefault="00400874">
      <w:pPr>
        <w:pStyle w:val="BodyText"/>
        <w:ind w:left="1430"/>
      </w:pPr>
      <w:r w:rsidRPr="0074666B">
        <w:t>(14)</w:t>
      </w:r>
    </w:p>
    <w:p w14:paraId="671A7BEF" w14:textId="77777777" w:rsidR="00342B0B" w:rsidRPr="0074666B" w:rsidRDefault="00342B0B">
      <w:pPr>
        <w:sectPr w:rsidR="00342B0B" w:rsidRPr="0074666B">
          <w:type w:val="continuous"/>
          <w:pgSz w:w="11910" w:h="16840"/>
          <w:pgMar w:top="1220" w:right="1020" w:bottom="620" w:left="1680" w:header="720" w:footer="720" w:gutter="0"/>
          <w:cols w:num="5" w:space="720" w:equalWidth="0">
            <w:col w:w="2296" w:space="40"/>
            <w:col w:w="502" w:space="39"/>
            <w:col w:w="795" w:space="39"/>
            <w:col w:w="677" w:space="39"/>
            <w:col w:w="4783"/>
          </w:cols>
        </w:sectPr>
      </w:pPr>
    </w:p>
    <w:p w14:paraId="7E1163C6" w14:textId="77777777" w:rsidR="00342B0B" w:rsidRPr="0074666B" w:rsidRDefault="00342B0B">
      <w:pPr>
        <w:pStyle w:val="BodyText"/>
        <w:spacing w:before="9"/>
        <w:rPr>
          <w:sz w:val="20"/>
        </w:rPr>
      </w:pPr>
    </w:p>
    <w:p w14:paraId="7C2DAEF8" w14:textId="77777777" w:rsidR="00342B0B" w:rsidRPr="0074666B" w:rsidRDefault="00400874">
      <w:pPr>
        <w:pStyle w:val="Heading4"/>
        <w:spacing w:before="56"/>
        <w:ind w:left="192" w:firstLine="0"/>
      </w:pPr>
      <w:r w:rsidRPr="0074666B">
        <w:t>Uncertainty of the average velocity</w:t>
      </w:r>
    </w:p>
    <w:p w14:paraId="7F9E4CA9" w14:textId="77777777" w:rsidR="00342B0B" w:rsidRPr="0074666B" w:rsidRDefault="00400874">
      <w:pPr>
        <w:pStyle w:val="BodyText"/>
        <w:ind w:left="192"/>
      </w:pPr>
      <w:r w:rsidRPr="0074666B">
        <w:t>(8) gives the average velocity of the n measured points, making the measurement uncertainty of the average equal to:</w:t>
      </w:r>
    </w:p>
    <w:p w14:paraId="76EFF73D" w14:textId="77777777" w:rsidR="00342B0B" w:rsidRPr="0074666B" w:rsidRDefault="00342B0B">
      <w:pPr>
        <w:pStyle w:val="BodyText"/>
        <w:spacing w:before="11"/>
        <w:rPr>
          <w:sz w:val="16"/>
          <w:lang w:val="en-US"/>
        </w:rPr>
      </w:pPr>
    </w:p>
    <w:p w14:paraId="6EECC523" w14:textId="77777777" w:rsidR="00342B0B" w:rsidRPr="0074666B" w:rsidRDefault="00342B0B">
      <w:pPr>
        <w:rPr>
          <w:sz w:val="16"/>
          <w:lang w:val="en-US"/>
        </w:rPr>
        <w:sectPr w:rsidR="00342B0B" w:rsidRPr="0074666B">
          <w:type w:val="continuous"/>
          <w:pgSz w:w="11910" w:h="16840"/>
          <w:pgMar w:top="1220" w:right="1020" w:bottom="620" w:left="1680" w:header="720" w:footer="720" w:gutter="0"/>
          <w:cols w:space="720"/>
        </w:sectPr>
      </w:pPr>
    </w:p>
    <w:p w14:paraId="0C53B1CD" w14:textId="422E17D3" w:rsidR="00342B0B" w:rsidRPr="0074666B" w:rsidRDefault="00400874">
      <w:pPr>
        <w:spacing w:before="67" w:line="311" w:lineRule="exact"/>
        <w:ind w:left="1635"/>
        <w:rPr>
          <w:sz w:val="21"/>
        </w:rPr>
      </w:pPr>
      <w:r w:rsidRPr="0074666B">
        <w:rPr>
          <w:noProof/>
        </w:rPr>
        <mc:AlternateContent>
          <mc:Choice Requires="wps">
            <w:drawing>
              <wp:anchor distT="0" distB="0" distL="114300" distR="114300" simplePos="0" relativeHeight="251663872" behindDoc="1" locked="0" layoutInCell="1" allowOverlap="1" wp14:anchorId="7C5C8918" wp14:editId="3A67FBA7">
                <wp:simplePos x="0" y="0"/>
                <wp:positionH relativeFrom="page">
                  <wp:posOffset>2304415</wp:posOffset>
                </wp:positionH>
                <wp:positionV relativeFrom="paragraph">
                  <wp:posOffset>165735</wp:posOffset>
                </wp:positionV>
                <wp:extent cx="62230" cy="0"/>
                <wp:effectExtent l="8890" t="9525" r="5080" b="9525"/>
                <wp:wrapNone/>
                <wp:docPr id="41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 cy="0"/>
                        </a:xfrm>
                        <a:prstGeom prst="line">
                          <a:avLst/>
                        </a:prstGeom>
                        <a:noFill/>
                        <a:ln w="62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E5359" id="Line 130"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1.45pt,13.05pt" to="186.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" strokeweight=".17411mm">
                <w10:wrap anchorx="page"/>
              </v:line>
            </w:pict>
          </mc:Fallback>
        </mc:AlternateContent>
      </w:r>
      <w:r w:rsidRPr="0074666B">
        <w:rPr>
          <w:i/>
          <w:sz w:val="21"/>
          <w:lang w:val="en-US"/>
        </w:rPr>
        <w:t>u</w:t>
      </w:r>
      <w:r w:rsidRPr="0074666B">
        <w:rPr>
          <w:sz w:val="19"/>
          <w:lang w:val="en-US"/>
        </w:rPr>
        <w:t xml:space="preserve">2 </w:t>
      </w:r>
      <w:r w:rsidRPr="0074666B">
        <w:rPr>
          <w:sz w:val="21"/>
          <w:lang w:val="en-US"/>
        </w:rPr>
        <w:t>(</w:t>
      </w:r>
      <w:r w:rsidRPr="0074666B">
        <w:rPr>
          <w:i/>
          <w:sz w:val="21"/>
          <w:lang w:val="en-US"/>
        </w:rPr>
        <w:t xml:space="preserve">v </w:t>
      </w:r>
      <w:r w:rsidRPr="0074666B">
        <w:rPr>
          <w:sz w:val="21"/>
          <w:lang w:val="en-US"/>
        </w:rPr>
        <w:t xml:space="preserve">) </w:t>
      </w:r>
      <w:r w:rsidRPr="0074666B">
        <w:rPr>
          <w:rFonts w:ascii="Symbol" w:hAnsi="Symbol"/>
          <w:sz w:val="21"/>
        </w:rPr>
        <w:t></w:t>
      </w:r>
      <w:r w:rsidRPr="0074666B">
        <w:rPr>
          <w:rFonts w:ascii="Times New Roman" w:hAnsi="Times New Roman"/>
          <w:sz w:val="21"/>
          <w:u w:val="single"/>
          <w:lang w:val="en-US"/>
        </w:rPr>
        <w:t xml:space="preserve"> </w:t>
      </w:r>
      <w:r w:rsidRPr="0074666B">
        <w:rPr>
          <w:sz w:val="21"/>
          <w:u w:val="single"/>
          <w:lang w:val="en-US"/>
        </w:rPr>
        <w:t>1</w:t>
      </w:r>
      <w:r w:rsidRPr="0074666B">
        <w:rPr>
          <w:sz w:val="21"/>
          <w:lang w:val="en-US"/>
        </w:rPr>
        <w:t xml:space="preserve"> </w:t>
      </w:r>
      <w:r w:rsidRPr="0074666B">
        <w:rPr>
          <w:rFonts w:ascii="Symbol" w:hAnsi="Symbol"/>
          <w:sz w:val="21"/>
        </w:rPr>
        <w:t></w:t>
      </w:r>
      <w:r w:rsidRPr="0074666B">
        <w:rPr>
          <w:rFonts w:ascii="Times New Roman" w:hAnsi="Times New Roman"/>
          <w:sz w:val="21"/>
          <w:lang w:val="en-US"/>
        </w:rPr>
        <w:t xml:space="preserve"> </w:t>
      </w:r>
      <w:r w:rsidRPr="0074666B">
        <w:rPr>
          <w:i/>
          <w:sz w:val="21"/>
          <w:lang w:val="en-US"/>
        </w:rPr>
        <w:t>u</w:t>
      </w:r>
      <w:r w:rsidRPr="0074666B">
        <w:rPr>
          <w:sz w:val="19"/>
          <w:lang w:val="en-US"/>
        </w:rPr>
        <w:t xml:space="preserve">2 </w:t>
      </w:r>
      <w:r w:rsidRPr="0074666B">
        <w:rPr>
          <w:sz w:val="21"/>
          <w:lang w:val="en-US"/>
        </w:rPr>
        <w:t>(</w:t>
      </w:r>
      <w:r w:rsidRPr="0074666B">
        <w:rPr>
          <w:i/>
          <w:sz w:val="21"/>
          <w:lang w:val="en-US"/>
        </w:rPr>
        <w:t xml:space="preserve">v </w:t>
      </w:r>
      <w:r w:rsidRPr="0074666B">
        <w:rPr>
          <w:i/>
          <w:sz w:val="19"/>
          <w:lang w:val="en-US"/>
        </w:rPr>
        <w:t xml:space="preserve">j </w:t>
      </w:r>
      <w:r w:rsidRPr="0074666B">
        <w:rPr>
          <w:sz w:val="21"/>
          <w:lang w:val="en-US"/>
        </w:rPr>
        <w:t>)</w:t>
      </w:r>
    </w:p>
    <w:p w14:paraId="01D8B01C" w14:textId="77777777" w:rsidR="00342B0B" w:rsidRPr="0074666B" w:rsidRDefault="00400874">
      <w:pPr>
        <w:pStyle w:val="BodyText"/>
        <w:spacing w:before="188" w:line="189" w:lineRule="exact"/>
        <w:ind w:left="1635"/>
      </w:pPr>
      <w:r w:rsidRPr="0074666B">
        <w:br w:type="column"/>
      </w:r>
      <w:r w:rsidRPr="0074666B">
        <w:rPr>
          <w:lang w:val="en-US"/>
        </w:rPr>
        <w:t>(15)</w:t>
      </w:r>
    </w:p>
    <w:p w14:paraId="70E8E335" w14:textId="77777777" w:rsidR="00342B0B" w:rsidRPr="0074666B" w:rsidRDefault="00342B0B">
      <w:pPr>
        <w:spacing w:line="189" w:lineRule="exact"/>
        <w:rPr>
          <w:lang w:val="en-US"/>
        </w:rPr>
        <w:sectPr w:rsidR="00342B0B" w:rsidRPr="0074666B">
          <w:type w:val="continuous"/>
          <w:pgSz w:w="11910" w:h="16840"/>
          <w:pgMar w:top="1220" w:right="1020" w:bottom="620" w:left="1680" w:header="720" w:footer="720" w:gutter="0"/>
          <w:cols w:num="2" w:space="720" w:equalWidth="0">
            <w:col w:w="3435" w:space="787"/>
            <w:col w:w="4988"/>
          </w:cols>
        </w:sectPr>
      </w:pPr>
    </w:p>
    <w:p w14:paraId="31615B92" w14:textId="77777777" w:rsidR="00342B0B" w:rsidRPr="0074666B" w:rsidRDefault="00400874">
      <w:pPr>
        <w:spacing w:line="309" w:lineRule="exact"/>
        <w:ind w:left="2333"/>
        <w:rPr>
          <w:i/>
          <w:sz w:val="19"/>
        </w:rPr>
      </w:pPr>
      <w:r w:rsidRPr="0074666B">
        <w:rPr>
          <w:i/>
          <w:sz w:val="21"/>
          <w:lang w:val="en-US"/>
        </w:rPr>
        <w:t>n</w:t>
      </w:r>
      <w:r w:rsidRPr="0074666B">
        <w:rPr>
          <w:sz w:val="19"/>
          <w:lang w:val="en-US"/>
        </w:rPr>
        <w:t xml:space="preserve">2 </w:t>
      </w:r>
      <w:r w:rsidRPr="0074666B">
        <w:rPr>
          <w:i/>
          <w:sz w:val="19"/>
          <w:lang w:val="en-US"/>
        </w:rPr>
        <w:t>j</w:t>
      </w:r>
    </w:p>
    <w:p w14:paraId="7F02CF6B" w14:textId="77777777" w:rsidR="00342B0B" w:rsidRPr="0074666B" w:rsidRDefault="00342B0B">
      <w:pPr>
        <w:pStyle w:val="BodyText"/>
        <w:spacing w:before="10"/>
        <w:rPr>
          <w:i/>
          <w:sz w:val="19"/>
          <w:lang w:val="en-US"/>
        </w:rPr>
      </w:pPr>
    </w:p>
    <w:p w14:paraId="29DC44D7" w14:textId="77777777" w:rsidR="00342B0B" w:rsidRPr="0074666B" w:rsidRDefault="00400874">
      <w:pPr>
        <w:pStyle w:val="BodyText"/>
        <w:spacing w:before="56"/>
        <w:ind w:left="192" w:right="108"/>
        <w:jc w:val="both"/>
      </w:pPr>
      <w:r w:rsidRPr="0074666B">
        <w:t>Please note here that the standard uncertainty at the average gas velocity decreases as the number of measuring points increases.</w:t>
      </w:r>
    </w:p>
    <w:p w14:paraId="0249C772" w14:textId="77777777" w:rsidR="00342B0B" w:rsidRPr="0074666B" w:rsidRDefault="00342B0B">
      <w:pPr>
        <w:pStyle w:val="BodyText"/>
        <w:rPr>
          <w:lang w:val="en-US"/>
        </w:rPr>
      </w:pPr>
    </w:p>
    <w:p w14:paraId="637523FF" w14:textId="77777777" w:rsidR="00342B0B" w:rsidRPr="0074666B" w:rsidRDefault="00342B0B">
      <w:pPr>
        <w:pStyle w:val="BodyText"/>
        <w:spacing w:before="11"/>
        <w:rPr>
          <w:sz w:val="21"/>
          <w:lang w:val="en-US"/>
        </w:rPr>
      </w:pPr>
    </w:p>
    <w:p w14:paraId="1FF2E7B3" w14:textId="77777777" w:rsidR="00342B0B" w:rsidRPr="0074666B" w:rsidRDefault="00400874">
      <w:pPr>
        <w:pStyle w:val="Heading4"/>
        <w:ind w:left="192" w:firstLine="0"/>
      </w:pPr>
      <w:r w:rsidRPr="0074666B">
        <w:t>Uncertainty of the volume flow rate</w:t>
      </w:r>
    </w:p>
    <w:p w14:paraId="44AF8463" w14:textId="2B12F7E0" w:rsidR="00342B0B" w:rsidRPr="0074666B" w:rsidRDefault="00400874">
      <w:pPr>
        <w:pStyle w:val="BodyText"/>
        <w:spacing w:before="1"/>
        <w:ind w:left="192" w:right="107"/>
        <w:jc w:val="both"/>
      </w:pPr>
      <w:r w:rsidRPr="0074666B">
        <w:rPr>
          <w:noProof/>
        </w:rPr>
        <mc:AlternateContent>
          <mc:Choice Requires="wps">
            <w:drawing>
              <wp:anchor distT="0" distB="0" distL="114300" distR="114300" simplePos="0" relativeHeight="251668992" behindDoc="1" locked="0" layoutInCell="1" allowOverlap="1" wp14:anchorId="050452C3" wp14:editId="310BC1B5">
                <wp:simplePos x="0" y="0"/>
                <wp:positionH relativeFrom="page">
                  <wp:posOffset>2625090</wp:posOffset>
                </wp:positionH>
                <wp:positionV relativeFrom="paragraph">
                  <wp:posOffset>922020</wp:posOffset>
                </wp:positionV>
                <wp:extent cx="336550" cy="0"/>
                <wp:effectExtent l="5715" t="5080" r="10160" b="13970"/>
                <wp:wrapNone/>
                <wp:docPr id="41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line">
                          <a:avLst/>
                        </a:prstGeom>
                        <a:noFill/>
                        <a:ln w="61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957D5" id="Line 129"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7pt,72.6pt" to="233.2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" strokeweight=".17122mm">
                <w10:wrap anchorx="page"/>
              </v:line>
            </w:pict>
          </mc:Fallback>
        </mc:AlternateContent>
      </w:r>
      <w:r w:rsidRPr="0074666B">
        <w:t>Calculate the volume flow rate from the average velocity by multiplying it by the area of the duct cross-section according to equation (9), so the measurement uncertainty of the average is equal to:</w:t>
      </w:r>
    </w:p>
    <w:p w14:paraId="1C7692F3" w14:textId="77777777" w:rsidR="00342B0B" w:rsidRPr="0074666B" w:rsidRDefault="00342B0B">
      <w:pPr>
        <w:pStyle w:val="BodyText"/>
        <w:rPr>
          <w:sz w:val="18"/>
          <w:lang w:val="en-US"/>
        </w:rPr>
      </w:pPr>
    </w:p>
    <w:p w14:paraId="0BF0249C" w14:textId="77777777" w:rsidR="00342B0B" w:rsidRPr="0074666B" w:rsidRDefault="00342B0B">
      <w:pPr>
        <w:rPr>
          <w:sz w:val="18"/>
          <w:lang w:val="en-US"/>
        </w:rPr>
        <w:sectPr w:rsidR="00342B0B" w:rsidRPr="0074666B">
          <w:type w:val="continuous"/>
          <w:pgSz w:w="11910" w:h="16840"/>
          <w:pgMar w:top="1220" w:right="1020" w:bottom="620" w:left="1680" w:header="720" w:footer="720" w:gutter="0"/>
          <w:cols w:space="720"/>
        </w:sectPr>
      </w:pPr>
    </w:p>
    <w:p w14:paraId="16B92E38" w14:textId="3C94B034" w:rsidR="00342B0B" w:rsidRPr="0074666B" w:rsidRDefault="00400874">
      <w:pPr>
        <w:spacing w:before="83" w:line="168" w:lineRule="auto"/>
        <w:ind w:left="947"/>
        <w:rPr>
          <w:rFonts w:ascii="Symbol" w:hAnsi="Symbol"/>
          <w:sz w:val="21"/>
        </w:rPr>
      </w:pPr>
      <w:r w:rsidRPr="0074666B">
        <w:rPr>
          <w:noProof/>
        </w:rPr>
        <mc:AlternateContent>
          <mc:Choice Requires="wps">
            <w:drawing>
              <wp:anchor distT="0" distB="0" distL="114300" distR="114300" simplePos="0" relativeHeight="251664896" behindDoc="1" locked="0" layoutInCell="1" allowOverlap="1" wp14:anchorId="11E7ABD4" wp14:editId="14027023">
                <wp:simplePos x="0" y="0"/>
                <wp:positionH relativeFrom="page">
                  <wp:posOffset>1664335</wp:posOffset>
                </wp:positionH>
                <wp:positionV relativeFrom="paragraph">
                  <wp:posOffset>269875</wp:posOffset>
                </wp:positionV>
                <wp:extent cx="349885" cy="0"/>
                <wp:effectExtent l="6985" t="13970" r="5080" b="5080"/>
                <wp:wrapNone/>
                <wp:docPr id="41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line">
                          <a:avLst/>
                        </a:prstGeom>
                        <a:noFill/>
                        <a:ln w="61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297F6" id="Line 128"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1.05pt,21.25pt" to="158.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" strokeweight=".17122mm">
                <w10:wrap anchorx="page"/>
              </v:line>
            </w:pict>
          </mc:Fallback>
        </mc:AlternateContent>
      </w:r>
      <w:r w:rsidRPr="0074666B">
        <w:rPr>
          <w:noProof/>
        </w:rPr>
        <mc:AlternateContent>
          <mc:Choice Requires="wps">
            <w:drawing>
              <wp:anchor distT="0" distB="0" distL="114300" distR="114300" simplePos="0" relativeHeight="251667968" behindDoc="1" locked="0" layoutInCell="1" allowOverlap="1" wp14:anchorId="7FB7A533" wp14:editId="00A0804D">
                <wp:simplePos x="0" y="0"/>
                <wp:positionH relativeFrom="page">
                  <wp:posOffset>2153285</wp:posOffset>
                </wp:positionH>
                <wp:positionV relativeFrom="paragraph">
                  <wp:posOffset>269875</wp:posOffset>
                </wp:positionV>
                <wp:extent cx="329565" cy="0"/>
                <wp:effectExtent l="10160" t="13970" r="12700" b="5080"/>
                <wp:wrapNone/>
                <wp:docPr id="416"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line">
                          <a:avLst/>
                        </a:prstGeom>
                        <a:noFill/>
                        <a:ln w="61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BD78B" id="Line 127"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55pt,21.25pt" to="1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" strokeweight=".17122mm">
                <w10:wrap anchorx="page"/>
              </v:line>
            </w:pict>
          </mc:Fallback>
        </mc:AlternateContent>
      </w:r>
      <w:r w:rsidRPr="0074666B">
        <w:rPr>
          <w:i/>
          <w:sz w:val="21"/>
          <w:lang w:val="en-US"/>
        </w:rPr>
        <w:t>u</w:t>
      </w:r>
      <w:r w:rsidRPr="0074666B">
        <w:rPr>
          <w:i/>
          <w:sz w:val="19"/>
          <w:lang w:val="en-US"/>
        </w:rPr>
        <w:t xml:space="preserve">2 </w:t>
      </w:r>
      <w:r w:rsidRPr="0074666B">
        <w:rPr>
          <w:i/>
          <w:sz w:val="21"/>
          <w:lang w:val="en-US"/>
        </w:rPr>
        <w:t xml:space="preserve">(Q) </w:t>
      </w:r>
      <w:r w:rsidRPr="0074666B">
        <w:rPr>
          <w:rFonts w:ascii="Symbol" w:hAnsi="Symbol"/>
          <w:sz w:val="21"/>
        </w:rPr>
        <w:t></w:t>
      </w:r>
    </w:p>
    <w:p w14:paraId="592EE100" w14:textId="77777777" w:rsidR="00342B0B" w:rsidRPr="0074666B" w:rsidRDefault="00400874">
      <w:pPr>
        <w:spacing w:line="151" w:lineRule="auto"/>
        <w:ind w:left="1068"/>
        <w:rPr>
          <w:i/>
          <w:sz w:val="19"/>
        </w:rPr>
      </w:pPr>
      <w:r w:rsidRPr="0074666B">
        <w:rPr>
          <w:i/>
          <w:sz w:val="21"/>
          <w:lang w:val="en-US"/>
        </w:rPr>
        <w:t>Q</w:t>
      </w:r>
      <w:r w:rsidRPr="0074666B">
        <w:rPr>
          <w:i/>
          <w:sz w:val="19"/>
          <w:lang w:val="en-US"/>
        </w:rPr>
        <w:t>2</w:t>
      </w:r>
    </w:p>
    <w:p w14:paraId="767AA1DA" w14:textId="77777777" w:rsidR="00342B0B" w:rsidRPr="0074666B" w:rsidRDefault="00400874">
      <w:pPr>
        <w:spacing w:before="63" w:line="259" w:lineRule="auto"/>
        <w:ind w:left="127" w:right="-7" w:hanging="117"/>
        <w:rPr>
          <w:i/>
          <w:sz w:val="19"/>
        </w:rPr>
      </w:pPr>
      <w:r w:rsidRPr="0074666B">
        <w:br w:type="column"/>
      </w:r>
      <w:r w:rsidRPr="0074666B">
        <w:rPr>
          <w:i/>
          <w:sz w:val="21"/>
          <w:lang w:val="en-US"/>
        </w:rPr>
        <w:t>u</w:t>
      </w:r>
      <w:r w:rsidRPr="0074666B">
        <w:rPr>
          <w:i/>
          <w:sz w:val="19"/>
          <w:lang w:val="en-US"/>
        </w:rPr>
        <w:t xml:space="preserve">2 </w:t>
      </w:r>
      <w:r w:rsidRPr="0074666B">
        <w:rPr>
          <w:i/>
          <w:sz w:val="21"/>
          <w:lang w:val="en-US"/>
        </w:rPr>
        <w:t xml:space="preserve">(v) v </w:t>
      </w:r>
      <w:r w:rsidRPr="0074666B">
        <w:rPr>
          <w:i/>
          <w:sz w:val="19"/>
          <w:lang w:val="en-US"/>
        </w:rPr>
        <w:t>2</w:t>
      </w:r>
    </w:p>
    <w:p w14:paraId="59A014C4" w14:textId="77777777" w:rsidR="00342B0B" w:rsidRPr="0074666B" w:rsidRDefault="00400874">
      <w:pPr>
        <w:spacing w:before="84" w:line="168" w:lineRule="auto"/>
        <w:ind w:left="329" w:right="26" w:hanging="308"/>
        <w:rPr>
          <w:i/>
          <w:sz w:val="19"/>
        </w:rPr>
      </w:pPr>
      <w:r w:rsidRPr="0074666B">
        <w:br w:type="column"/>
      </w:r>
      <w:r w:rsidRPr="0074666B">
        <w:rPr>
          <w:rFonts w:ascii="Symbol" w:hAnsi="Symbol"/>
          <w:sz w:val="21"/>
        </w:rPr>
        <w:t></w:t>
      </w:r>
      <w:r w:rsidRPr="0074666B">
        <w:rPr>
          <w:rFonts w:ascii="Times New Roman" w:hAnsi="Times New Roman"/>
          <w:sz w:val="21"/>
          <w:lang w:val="en-US"/>
        </w:rPr>
        <w:t xml:space="preserve"> </w:t>
      </w:r>
      <w:r w:rsidRPr="0074666B">
        <w:rPr>
          <w:i/>
          <w:sz w:val="21"/>
          <w:lang w:val="en-US"/>
        </w:rPr>
        <w:t>u</w:t>
      </w:r>
      <w:r w:rsidRPr="0074666B">
        <w:rPr>
          <w:i/>
          <w:sz w:val="19"/>
          <w:lang w:val="en-US"/>
        </w:rPr>
        <w:t xml:space="preserve">2 </w:t>
      </w:r>
      <w:r w:rsidRPr="0074666B">
        <w:rPr>
          <w:i/>
          <w:sz w:val="21"/>
          <w:lang w:val="en-US"/>
        </w:rPr>
        <w:t>(A) A</w:t>
      </w:r>
      <w:r w:rsidRPr="0074666B">
        <w:rPr>
          <w:i/>
          <w:sz w:val="19"/>
          <w:lang w:val="en-US"/>
        </w:rPr>
        <w:t>2</w:t>
      </w:r>
    </w:p>
    <w:p w14:paraId="6D4984AF" w14:textId="77777777" w:rsidR="00342B0B" w:rsidRPr="0074666B" w:rsidRDefault="00400874">
      <w:pPr>
        <w:pStyle w:val="BodyText"/>
        <w:spacing w:before="4"/>
        <w:rPr>
          <w:i/>
          <w:sz w:val="21"/>
        </w:rPr>
      </w:pPr>
      <w:r w:rsidRPr="0074666B">
        <w:br w:type="column"/>
      </w:r>
    </w:p>
    <w:p w14:paraId="3874137A" w14:textId="55B8AE05" w:rsidR="00342B0B" w:rsidRPr="0074666B" w:rsidRDefault="00400874">
      <w:pPr>
        <w:pStyle w:val="BodyText"/>
        <w:ind w:left="947"/>
      </w:pPr>
      <w:r w:rsidRPr="0074666B">
        <w:rPr>
          <w:noProof/>
        </w:rPr>
        <mc:AlternateContent>
          <mc:Choice Requires="wps">
            <w:drawing>
              <wp:anchor distT="0" distB="0" distL="114300" distR="114300" simplePos="0" relativeHeight="251665920" behindDoc="1" locked="0" layoutInCell="1" allowOverlap="1" wp14:anchorId="434996C7" wp14:editId="2BCF95F5">
                <wp:simplePos x="0" y="0"/>
                <wp:positionH relativeFrom="page">
                  <wp:posOffset>2370455</wp:posOffset>
                </wp:positionH>
                <wp:positionV relativeFrom="paragraph">
                  <wp:posOffset>-34925</wp:posOffset>
                </wp:positionV>
                <wp:extent cx="62865" cy="0"/>
                <wp:effectExtent l="8255" t="8255" r="5080" b="10795"/>
                <wp:wrapNone/>
                <wp:docPr id="41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line">
                          <a:avLst/>
                        </a:prstGeom>
                        <a:noFill/>
                        <a:ln w="61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7E47B" id="Line 126"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6.65pt,-2.75pt" to="191.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" strokeweight=".17122mm">
                <w10:wrap anchorx="page"/>
              </v:line>
            </w:pict>
          </mc:Fallback>
        </mc:AlternateContent>
      </w:r>
      <w:r w:rsidRPr="0074666B">
        <w:rPr>
          <w:noProof/>
        </w:rPr>
        <mc:AlternateContent>
          <mc:Choice Requires="wps">
            <w:drawing>
              <wp:anchor distT="0" distB="0" distL="114300" distR="114300" simplePos="0" relativeHeight="251666944" behindDoc="1" locked="0" layoutInCell="1" allowOverlap="1" wp14:anchorId="792A36DE" wp14:editId="4830E783">
                <wp:simplePos x="0" y="0"/>
                <wp:positionH relativeFrom="page">
                  <wp:posOffset>2241550</wp:posOffset>
                </wp:positionH>
                <wp:positionV relativeFrom="paragraph">
                  <wp:posOffset>190500</wp:posOffset>
                </wp:positionV>
                <wp:extent cx="62865" cy="0"/>
                <wp:effectExtent l="12700" t="5080" r="10160" b="13970"/>
                <wp:wrapNone/>
                <wp:docPr id="41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line">
                          <a:avLst/>
                        </a:prstGeom>
                        <a:noFill/>
                        <a:ln w="61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DB641" id="Line 125"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5pt,15pt" to="18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" strokeweight=".17122mm">
                <w10:wrap anchorx="page"/>
              </v:line>
            </w:pict>
          </mc:Fallback>
        </mc:AlternateContent>
      </w:r>
      <w:r w:rsidRPr="0074666B">
        <w:t>(16)</w:t>
      </w:r>
    </w:p>
    <w:p w14:paraId="581C0A5B" w14:textId="77777777" w:rsidR="00342B0B" w:rsidRPr="0074666B" w:rsidRDefault="00342B0B">
      <w:pPr>
        <w:rPr>
          <w:lang w:val="en-US"/>
        </w:rPr>
        <w:sectPr w:rsidR="00342B0B" w:rsidRPr="0074666B">
          <w:type w:val="continuous"/>
          <w:pgSz w:w="11910" w:h="16840"/>
          <w:pgMar w:top="1220" w:right="1020" w:bottom="620" w:left="1680" w:header="720" w:footer="720" w:gutter="0"/>
          <w:cols w:num="4" w:space="720" w:equalWidth="0">
            <w:col w:w="1666" w:space="40"/>
            <w:col w:w="515" w:space="39"/>
            <w:col w:w="765" w:space="1885"/>
            <w:col w:w="4300"/>
          </w:cols>
        </w:sectPr>
      </w:pPr>
    </w:p>
    <w:p w14:paraId="46C6397F" w14:textId="77777777" w:rsidR="00342B0B" w:rsidRPr="0074666B" w:rsidRDefault="00342B0B">
      <w:pPr>
        <w:pStyle w:val="BodyText"/>
        <w:spacing w:before="4"/>
        <w:rPr>
          <w:sz w:val="17"/>
          <w:lang w:val="en-US"/>
        </w:rPr>
      </w:pPr>
    </w:p>
    <w:p w14:paraId="3D98A151" w14:textId="77777777" w:rsidR="00342B0B" w:rsidRPr="0074666B" w:rsidRDefault="00342B0B">
      <w:pPr>
        <w:rPr>
          <w:sz w:val="17"/>
          <w:lang w:val="en-US"/>
        </w:rPr>
        <w:sectPr w:rsidR="00342B0B" w:rsidRPr="0074666B">
          <w:type w:val="continuous"/>
          <w:pgSz w:w="11910" w:h="16840"/>
          <w:pgMar w:top="1220" w:right="1020" w:bottom="620" w:left="1680" w:header="720" w:footer="720" w:gutter="0"/>
          <w:cols w:space="720"/>
        </w:sectPr>
      </w:pPr>
    </w:p>
    <w:p w14:paraId="237174A6" w14:textId="77777777" w:rsidR="00342B0B" w:rsidRPr="0074666B" w:rsidRDefault="00342B0B">
      <w:pPr>
        <w:pStyle w:val="BodyText"/>
        <w:spacing w:before="10"/>
        <w:rPr>
          <w:lang w:val="en-US"/>
        </w:rPr>
      </w:pPr>
    </w:p>
    <w:p w14:paraId="5294BE13" w14:textId="57086F55" w:rsidR="00342B0B" w:rsidRPr="0074666B" w:rsidRDefault="00400874">
      <w:pPr>
        <w:pStyle w:val="BodyText"/>
        <w:ind w:left="192"/>
      </w:pPr>
      <w:r w:rsidRPr="0074666B">
        <w:rPr>
          <w:noProof/>
        </w:rPr>
        <mc:AlternateContent>
          <mc:Choice Requires="wps">
            <w:drawing>
              <wp:anchor distT="0" distB="0" distL="114300" distR="114300" simplePos="0" relativeHeight="251670016" behindDoc="1" locked="0" layoutInCell="1" allowOverlap="1" wp14:anchorId="6387D609" wp14:editId="7CB56C4B">
                <wp:simplePos x="0" y="0"/>
                <wp:positionH relativeFrom="page">
                  <wp:posOffset>4320540</wp:posOffset>
                </wp:positionH>
                <wp:positionV relativeFrom="paragraph">
                  <wp:posOffset>99060</wp:posOffset>
                </wp:positionV>
                <wp:extent cx="332740" cy="0"/>
                <wp:effectExtent l="5715" t="13970" r="13970" b="5080"/>
                <wp:wrapNone/>
                <wp:docPr id="41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0"/>
                        </a:xfrm>
                        <a:prstGeom prst="line">
                          <a:avLst/>
                        </a:prstGeom>
                        <a:noFill/>
                        <a:ln w="63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4FA05" id="Line 12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2pt,7.8pt" to="366.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" strokeweight=".17597mm">
                <w10:wrap anchorx="page"/>
              </v:line>
            </w:pict>
          </mc:Fallback>
        </mc:AlternateContent>
      </w:r>
      <w:r w:rsidRPr="0074666B">
        <w:t>For circular cross-sections with diameter D:</w:t>
      </w:r>
    </w:p>
    <w:p w14:paraId="2F4CBA77" w14:textId="77777777" w:rsidR="00342B0B" w:rsidRPr="0074666B" w:rsidRDefault="00400874">
      <w:pPr>
        <w:spacing w:before="60" w:line="254" w:lineRule="auto"/>
        <w:ind w:left="184" w:right="-16" w:hanging="129"/>
        <w:rPr>
          <w:i/>
          <w:sz w:val="20"/>
        </w:rPr>
      </w:pPr>
      <w:r w:rsidRPr="0074666B">
        <w:br w:type="column"/>
      </w:r>
      <w:r w:rsidRPr="0074666B">
        <w:rPr>
          <w:i/>
        </w:rPr>
        <w:t>u</w:t>
      </w:r>
      <w:r w:rsidRPr="0074666B">
        <w:rPr>
          <w:i/>
          <w:sz w:val="20"/>
        </w:rPr>
        <w:t xml:space="preserve">2 </w:t>
      </w:r>
      <w:r w:rsidRPr="0074666B">
        <w:rPr>
          <w:i/>
        </w:rPr>
        <w:t>(A) A</w:t>
      </w:r>
      <w:r w:rsidRPr="0074666B">
        <w:rPr>
          <w:i/>
          <w:sz w:val="20"/>
        </w:rPr>
        <w:t>2</w:t>
      </w:r>
    </w:p>
    <w:p w14:paraId="2D9A3FB9" w14:textId="77777777" w:rsidR="00342B0B" w:rsidRPr="0074666B" w:rsidRDefault="00400874">
      <w:pPr>
        <w:pStyle w:val="BodyText"/>
        <w:rPr>
          <w:i/>
        </w:rPr>
      </w:pPr>
      <w:r w:rsidRPr="0074666B">
        <w:br w:type="column"/>
      </w:r>
    </w:p>
    <w:p w14:paraId="118B638B" w14:textId="77777777" w:rsidR="00342B0B" w:rsidRPr="0074666B" w:rsidRDefault="00400874">
      <w:pPr>
        <w:ind w:left="10"/>
        <w:rPr>
          <w:rFonts w:ascii="Symbol" w:hAnsi="Symbol"/>
        </w:rPr>
      </w:pPr>
      <w:r w:rsidRPr="0074666B">
        <w:rPr>
          <w:rFonts w:ascii="Symbol" w:hAnsi="Symbol"/>
        </w:rPr>
        <w:t></w:t>
      </w:r>
      <w:r w:rsidRPr="0074666B">
        <w:rPr>
          <w:rFonts w:ascii="Times New Roman" w:hAnsi="Times New Roman"/>
        </w:rPr>
        <w:t xml:space="preserve"> </w:t>
      </w:r>
      <w:r w:rsidRPr="0074666B">
        <w:rPr>
          <w:i/>
        </w:rPr>
        <w:t xml:space="preserve">4 </w:t>
      </w:r>
      <w:r w:rsidRPr="0074666B">
        <w:rPr>
          <w:rFonts w:ascii="Symbol" w:hAnsi="Symbol"/>
        </w:rPr>
        <w:t></w:t>
      </w:r>
    </w:p>
    <w:p w14:paraId="2B767BFA" w14:textId="77777777" w:rsidR="00342B0B" w:rsidRPr="0074666B" w:rsidRDefault="00400874">
      <w:pPr>
        <w:spacing w:before="60"/>
        <w:ind w:right="2506"/>
        <w:jc w:val="center"/>
        <w:rPr>
          <w:i/>
        </w:rPr>
      </w:pPr>
      <w:r w:rsidRPr="0074666B">
        <w:br w:type="column"/>
      </w:r>
      <w:r w:rsidRPr="0074666B">
        <w:rPr>
          <w:i/>
        </w:rPr>
        <w:t>u</w:t>
      </w:r>
      <w:r w:rsidRPr="0074666B">
        <w:rPr>
          <w:i/>
          <w:sz w:val="20"/>
        </w:rPr>
        <w:t xml:space="preserve">2 </w:t>
      </w:r>
      <w:r w:rsidRPr="0074666B">
        <w:rPr>
          <w:i/>
        </w:rPr>
        <w:t>(D)</w:t>
      </w:r>
    </w:p>
    <w:p w14:paraId="7B7EED4C" w14:textId="0BD86637" w:rsidR="00342B0B" w:rsidRPr="0074666B" w:rsidRDefault="00400874">
      <w:pPr>
        <w:pStyle w:val="BodyText"/>
        <w:spacing w:line="20" w:lineRule="exact"/>
        <w:ind w:left="-7"/>
        <w:rPr>
          <w:sz w:val="2"/>
        </w:rPr>
      </w:pPr>
      <w:r w:rsidRPr="0074666B">
        <w:rPr>
          <w:noProof/>
          <w:sz w:val="2"/>
        </w:rPr>
        <mc:AlternateContent>
          <mc:Choice Requires="wpg">
            <w:drawing>
              <wp:inline distT="0" distB="0" distL="0" distR="0" wp14:anchorId="6D2B0CFB" wp14:editId="0F56B131">
                <wp:extent cx="337185" cy="6350"/>
                <wp:effectExtent l="12065" t="8255" r="12700" b="4445"/>
                <wp:docPr id="41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6350"/>
                          <a:chOff x="0" y="0"/>
                          <a:chExt cx="531" cy="10"/>
                        </a:xfrm>
                      </wpg:grpSpPr>
                      <wps:wsp>
                        <wps:cNvPr id="412" name="Line 123"/>
                        <wps:cNvCnPr>
                          <a:cxnSpLocks noChangeShapeType="1"/>
                        </wps:cNvCnPr>
                        <wps:spPr bwMode="auto">
                          <a:xfrm>
                            <a:off x="0" y="5"/>
                            <a:ext cx="531" cy="0"/>
                          </a:xfrm>
                          <a:prstGeom prst="line">
                            <a:avLst/>
                          </a:prstGeom>
                          <a:noFill/>
                          <a:ln w="633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D75F6A" id="Group 122" o:spid="_x0000_s1026" style="width:26.55pt;height:.5pt;mso-position-horizontal-relative:char;mso-position-vertical-relative:line" coordsize="5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">
                <v:line id="Line 123" o:spid="_x0000_s1027" style="position:absolute;visibility:visible;mso-wrap-style:square" from="0,5" to="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" strokeweight=".17597mm"/>
                <w10:anchorlock/>
              </v:group>
            </w:pict>
          </mc:Fallback>
        </mc:AlternateContent>
      </w:r>
    </w:p>
    <w:p w14:paraId="4F6287C0" w14:textId="77777777" w:rsidR="00342B0B" w:rsidRPr="0074666B" w:rsidRDefault="00400874">
      <w:pPr>
        <w:ind w:right="2544"/>
        <w:jc w:val="center"/>
        <w:rPr>
          <w:i/>
          <w:sz w:val="20"/>
        </w:rPr>
      </w:pPr>
      <w:r w:rsidRPr="0074666B">
        <w:rPr>
          <w:i/>
          <w:lang w:val="en-US"/>
        </w:rPr>
        <w:t>D</w:t>
      </w:r>
      <w:r w:rsidRPr="0074666B">
        <w:rPr>
          <w:i/>
          <w:sz w:val="20"/>
          <w:lang w:val="en-US"/>
        </w:rPr>
        <w:t>2</w:t>
      </w:r>
    </w:p>
    <w:p w14:paraId="11FEB66E" w14:textId="77777777" w:rsidR="00342B0B" w:rsidRPr="0074666B" w:rsidRDefault="00342B0B">
      <w:pPr>
        <w:jc w:val="center"/>
        <w:rPr>
          <w:sz w:val="20"/>
          <w:lang w:val="en-US"/>
        </w:rPr>
        <w:sectPr w:rsidR="00342B0B" w:rsidRPr="0074666B">
          <w:type w:val="continuous"/>
          <w:pgSz w:w="11910" w:h="16840"/>
          <w:pgMar w:top="1220" w:right="1020" w:bottom="620" w:left="1680" w:header="720" w:footer="720" w:gutter="0"/>
          <w:cols w:num="4" w:space="720" w:equalWidth="0">
            <w:col w:w="5034" w:space="40"/>
            <w:col w:w="575" w:space="39"/>
            <w:col w:w="433" w:space="40"/>
            <w:col w:w="3049"/>
          </w:cols>
        </w:sectPr>
      </w:pPr>
    </w:p>
    <w:p w14:paraId="73A96017" w14:textId="77777777" w:rsidR="00342B0B" w:rsidRPr="0074666B" w:rsidRDefault="00342B0B">
      <w:pPr>
        <w:pStyle w:val="BodyText"/>
        <w:spacing w:before="7"/>
        <w:rPr>
          <w:i/>
          <w:sz w:val="15"/>
          <w:lang w:val="en-US"/>
        </w:rPr>
      </w:pPr>
    </w:p>
    <w:p w14:paraId="43D85328" w14:textId="77777777" w:rsidR="00342B0B" w:rsidRPr="0074666B" w:rsidRDefault="00400874">
      <w:pPr>
        <w:pStyle w:val="BodyText"/>
        <w:spacing w:before="72" w:line="220" w:lineRule="auto"/>
        <w:ind w:left="192"/>
      </w:pPr>
      <w:r w:rsidRPr="0074666B">
        <w:t>Further evaluation of the measurement uncertainty of Q</w:t>
      </w:r>
      <w:r w:rsidRPr="0074666B">
        <w:rPr>
          <w:vertAlign w:val="subscript"/>
        </w:rPr>
        <w:t>N</w:t>
      </w:r>
      <w:r w:rsidRPr="0074666B">
        <w:t xml:space="preserve"> and Q</w:t>
      </w:r>
      <w:r w:rsidRPr="0074666B">
        <w:rPr>
          <w:vertAlign w:val="subscript"/>
        </w:rPr>
        <w:t>N,dr</w:t>
      </w:r>
      <w:r w:rsidRPr="0074666B">
        <w:t xml:space="preserve"> using formulas (10) and (11) is obvious and is not further discussed here.</w:t>
      </w:r>
    </w:p>
    <w:p w14:paraId="5CFB08A9" w14:textId="77777777" w:rsidR="00342B0B" w:rsidRPr="0074666B" w:rsidRDefault="00342B0B">
      <w:pPr>
        <w:spacing w:line="220" w:lineRule="auto"/>
        <w:rPr>
          <w:lang w:val="en-US"/>
        </w:rPr>
        <w:sectPr w:rsidR="00342B0B" w:rsidRPr="0074666B">
          <w:type w:val="continuous"/>
          <w:pgSz w:w="11910" w:h="16840"/>
          <w:pgMar w:top="1220" w:right="1020" w:bottom="620" w:left="1680" w:header="720" w:footer="720" w:gutter="0"/>
          <w:cols w:space="720"/>
        </w:sectPr>
      </w:pPr>
    </w:p>
    <w:p w14:paraId="25882126" w14:textId="77777777" w:rsidR="00342B0B" w:rsidRPr="0074666B" w:rsidRDefault="00400874">
      <w:pPr>
        <w:pStyle w:val="Heading2"/>
        <w:numPr>
          <w:ilvl w:val="0"/>
          <w:numId w:val="40"/>
        </w:numPr>
        <w:tabs>
          <w:tab w:val="left" w:pos="625"/>
        </w:tabs>
        <w:spacing w:before="81"/>
        <w:ind w:left="624" w:hanging="432"/>
        <w:rPr>
          <w:color w:val="34A2DC"/>
        </w:rPr>
      </w:pPr>
      <w:bookmarkStart w:id="26" w:name="_bookmark26"/>
      <w:bookmarkEnd w:id="26"/>
      <w:r w:rsidRPr="0074666B">
        <w:rPr>
          <w:color w:val="34A2DC"/>
        </w:rPr>
        <w:lastRenderedPageBreak/>
        <w:t>REFERENCES</w:t>
      </w:r>
    </w:p>
    <w:p w14:paraId="726C7BE7" w14:textId="77777777" w:rsidR="00342B0B" w:rsidRPr="0074666B" w:rsidRDefault="00342B0B">
      <w:pPr>
        <w:pStyle w:val="BodyText"/>
        <w:rPr>
          <w:b/>
          <w:sz w:val="26"/>
        </w:rPr>
      </w:pPr>
    </w:p>
    <w:p w14:paraId="46DA4999" w14:textId="77777777" w:rsidR="00342B0B" w:rsidRPr="0074666B" w:rsidRDefault="00400874">
      <w:pPr>
        <w:pStyle w:val="BodyText"/>
        <w:spacing w:before="162"/>
        <w:ind w:left="192"/>
      </w:pPr>
      <w:r w:rsidRPr="0074666B">
        <w:t>NBN EN ISO 16911-1: 2013</w:t>
      </w:r>
    </w:p>
    <w:p w14:paraId="3F465603" w14:textId="77777777" w:rsidR="00342B0B" w:rsidRPr="0074666B" w:rsidRDefault="00400874">
      <w:pPr>
        <w:pStyle w:val="BodyText"/>
        <w:ind w:left="192" w:right="99"/>
      </w:pPr>
      <w:r w:rsidRPr="0074666B">
        <w:t>Stationary source emissions - Manual and automatic determination of velocity and volume flow rate in ducts - Part 1: Manual reference method</w:t>
      </w:r>
    </w:p>
    <w:p w14:paraId="085E8C5B" w14:textId="77777777" w:rsidR="00342B0B" w:rsidRPr="0074666B" w:rsidRDefault="00342B0B">
      <w:pPr>
        <w:pStyle w:val="BodyText"/>
        <w:spacing w:before="1"/>
        <w:rPr>
          <w:lang w:val="en-US"/>
        </w:rPr>
      </w:pPr>
    </w:p>
    <w:p w14:paraId="2E3B3BAD" w14:textId="77777777" w:rsidR="00342B0B" w:rsidRPr="0074666B" w:rsidRDefault="00400874">
      <w:pPr>
        <w:pStyle w:val="BodyText"/>
        <w:ind w:left="192"/>
      </w:pPr>
      <w:r w:rsidRPr="0074666B">
        <w:t>NBN EN 15259: 2007</w:t>
      </w:r>
    </w:p>
    <w:p w14:paraId="316D33AA" w14:textId="77777777" w:rsidR="00342B0B" w:rsidRPr="0074666B" w:rsidRDefault="00400874">
      <w:pPr>
        <w:pStyle w:val="BodyText"/>
        <w:ind w:left="192"/>
      </w:pPr>
      <w:r w:rsidRPr="0074666B">
        <w:t>Air quality - Measurement of stationary source emissions - Limits for measurement sections and sites and for the measurement objective, plan and report</w:t>
      </w:r>
    </w:p>
    <w:p w14:paraId="4563D61A" w14:textId="77777777" w:rsidR="00342B0B" w:rsidRPr="0074666B" w:rsidRDefault="00342B0B">
      <w:pPr>
        <w:pStyle w:val="BodyText"/>
        <w:spacing w:before="1"/>
        <w:rPr>
          <w:lang w:val="en-US"/>
        </w:rPr>
      </w:pPr>
    </w:p>
    <w:p w14:paraId="22197904" w14:textId="77777777" w:rsidR="00342B0B" w:rsidRPr="0074666B" w:rsidRDefault="00400874">
      <w:pPr>
        <w:pStyle w:val="BodyText"/>
        <w:ind w:left="192"/>
      </w:pPr>
      <w:r w:rsidRPr="0074666B">
        <w:t>ISO 10780: 1994</w:t>
      </w:r>
    </w:p>
    <w:p w14:paraId="46445290" w14:textId="77777777" w:rsidR="00342B0B" w:rsidRPr="0074666B" w:rsidRDefault="00400874">
      <w:pPr>
        <w:pStyle w:val="BodyText"/>
        <w:spacing w:before="1"/>
        <w:ind w:left="192"/>
      </w:pPr>
      <w:r w:rsidRPr="0074666B">
        <w:t>Stationary source emissions - Measurement of velocity and volume flow rate of gas streams in ducts</w:t>
      </w:r>
    </w:p>
    <w:p w14:paraId="46203C6C" w14:textId="77777777" w:rsidR="00342B0B" w:rsidRPr="0074666B" w:rsidRDefault="00342B0B">
      <w:pPr>
        <w:pStyle w:val="BodyText"/>
        <w:spacing w:before="10"/>
        <w:rPr>
          <w:sz w:val="21"/>
        </w:rPr>
      </w:pPr>
    </w:p>
    <w:p w14:paraId="5DBADA77" w14:textId="77777777" w:rsidR="00342B0B" w:rsidRPr="0074666B" w:rsidRDefault="00400874">
      <w:pPr>
        <w:pStyle w:val="BodyText"/>
        <w:ind w:left="192"/>
      </w:pPr>
      <w:r w:rsidRPr="0074666B">
        <w:t>ISO 14164: 1999</w:t>
      </w:r>
    </w:p>
    <w:p w14:paraId="645C0243" w14:textId="77777777" w:rsidR="00342B0B" w:rsidRPr="0074666B" w:rsidRDefault="00400874">
      <w:pPr>
        <w:pStyle w:val="BodyText"/>
        <w:ind w:left="192"/>
      </w:pPr>
      <w:r w:rsidRPr="0074666B">
        <w:t>Stationary source emissions - Determination of the volume flow rate of gas streams in ducts - Automated method</w:t>
      </w:r>
    </w:p>
    <w:p w14:paraId="38CFA7EC" w14:textId="77777777" w:rsidR="00342B0B" w:rsidRPr="0074666B" w:rsidRDefault="00342B0B">
      <w:pPr>
        <w:pStyle w:val="BodyText"/>
        <w:spacing w:before="1"/>
      </w:pPr>
    </w:p>
    <w:p w14:paraId="1169CB93" w14:textId="77777777" w:rsidR="00342B0B" w:rsidRPr="0074666B" w:rsidRDefault="00400874">
      <w:pPr>
        <w:pStyle w:val="BodyText"/>
        <w:ind w:left="192"/>
      </w:pPr>
      <w:r w:rsidRPr="0074666B">
        <w:t>EPA Method 1</w:t>
      </w:r>
    </w:p>
    <w:p w14:paraId="22B37AC8" w14:textId="77777777" w:rsidR="00342B0B" w:rsidRPr="0074666B" w:rsidRDefault="00400874">
      <w:pPr>
        <w:pStyle w:val="BodyText"/>
        <w:ind w:left="192"/>
      </w:pPr>
      <w:r w:rsidRPr="0074666B">
        <w:t>Sample and velocity Traverses for stationary sources</w:t>
      </w:r>
    </w:p>
    <w:p w14:paraId="5A79FCDB" w14:textId="77777777" w:rsidR="00342B0B" w:rsidRPr="0074666B" w:rsidRDefault="00342B0B">
      <w:pPr>
        <w:pStyle w:val="BodyText"/>
        <w:spacing w:before="1"/>
      </w:pPr>
    </w:p>
    <w:p w14:paraId="14E6523A" w14:textId="77777777" w:rsidR="00342B0B" w:rsidRPr="0074666B" w:rsidRDefault="00400874">
      <w:pPr>
        <w:pStyle w:val="BodyText"/>
        <w:spacing w:line="267" w:lineRule="exact"/>
        <w:ind w:left="192"/>
      </w:pPr>
      <w:r w:rsidRPr="0074666B">
        <w:t>EPA Method 2</w:t>
      </w:r>
    </w:p>
    <w:p w14:paraId="62ED276D" w14:textId="77777777" w:rsidR="00342B0B" w:rsidRPr="0074666B" w:rsidRDefault="00400874">
      <w:pPr>
        <w:pStyle w:val="BodyText"/>
        <w:spacing w:line="267" w:lineRule="exact"/>
        <w:ind w:left="192"/>
      </w:pPr>
      <w:r w:rsidRPr="0074666B">
        <w:t>Determination of stack gas velocity and volumetric flow rate (type S pitot tube)</w:t>
      </w:r>
    </w:p>
    <w:p w14:paraId="3F0E6ED1" w14:textId="77777777" w:rsidR="00342B0B" w:rsidRPr="0074666B" w:rsidRDefault="00342B0B">
      <w:pPr>
        <w:pStyle w:val="BodyText"/>
      </w:pPr>
    </w:p>
    <w:p w14:paraId="27BE292F" w14:textId="77777777" w:rsidR="00342B0B" w:rsidRPr="0074666B" w:rsidRDefault="00400874">
      <w:pPr>
        <w:pStyle w:val="BodyText"/>
        <w:spacing w:before="1"/>
        <w:ind w:left="192"/>
      </w:pPr>
      <w:r w:rsidRPr="0074666B">
        <w:t>ISO 3966: 2008</w:t>
      </w:r>
    </w:p>
    <w:p w14:paraId="453EC112" w14:textId="77777777" w:rsidR="00342B0B" w:rsidRPr="0074666B" w:rsidRDefault="00400874">
      <w:pPr>
        <w:pStyle w:val="BodyText"/>
        <w:ind w:left="192"/>
      </w:pPr>
      <w:r w:rsidRPr="0074666B">
        <w:t>Measurement of fluid flow in closed conduits - Velocity area method using pitot static tubes</w:t>
      </w:r>
    </w:p>
    <w:p w14:paraId="1381B6F1" w14:textId="77777777" w:rsidR="00342B0B" w:rsidRPr="0074666B" w:rsidRDefault="00342B0B">
      <w:pPr>
        <w:pStyle w:val="BodyText"/>
      </w:pPr>
    </w:p>
    <w:p w14:paraId="72540880" w14:textId="77777777" w:rsidR="00342B0B" w:rsidRPr="0074666B" w:rsidRDefault="00400874">
      <w:pPr>
        <w:pStyle w:val="BodyText"/>
        <w:ind w:left="192"/>
      </w:pPr>
      <w:r w:rsidRPr="0074666B">
        <w:t>EN 13284-1: 2017</w:t>
      </w:r>
    </w:p>
    <w:p w14:paraId="1CD7053F" w14:textId="77777777" w:rsidR="00342B0B" w:rsidRPr="0074666B" w:rsidRDefault="00400874">
      <w:pPr>
        <w:pStyle w:val="BodyText"/>
        <w:spacing w:before="1"/>
        <w:ind w:left="192"/>
      </w:pPr>
      <w:r w:rsidRPr="0074666B">
        <w:t>Stationary source emissions - Determination of low range mass concentration of dust - Part 1: Manual gravimetric method</w:t>
      </w:r>
    </w:p>
    <w:p w14:paraId="7FF10757" w14:textId="77777777" w:rsidR="00342B0B" w:rsidRPr="0074666B" w:rsidRDefault="00342B0B">
      <w:pPr>
        <w:pStyle w:val="BodyText"/>
      </w:pPr>
    </w:p>
    <w:p w14:paraId="5CB3A36B" w14:textId="77777777" w:rsidR="00342B0B" w:rsidRPr="0074666B" w:rsidRDefault="00400874">
      <w:pPr>
        <w:pStyle w:val="BodyText"/>
        <w:spacing w:line="267" w:lineRule="exact"/>
        <w:ind w:left="192"/>
        <w:rPr>
          <w:lang w:val="fr-FR"/>
        </w:rPr>
      </w:pPr>
      <w:r w:rsidRPr="0074666B">
        <w:rPr>
          <w:lang w:val="fr-FR"/>
        </w:rPr>
        <w:t>Environment Agency</w:t>
      </w:r>
    </w:p>
    <w:p w14:paraId="729121CD" w14:textId="77777777" w:rsidR="00342B0B" w:rsidRPr="0074666B" w:rsidRDefault="00400874">
      <w:pPr>
        <w:pStyle w:val="BodyText"/>
        <w:ind w:left="192" w:right="4587"/>
        <w:rPr>
          <w:lang w:val="fr-FR"/>
        </w:rPr>
      </w:pPr>
      <w:r w:rsidRPr="0074666B">
        <w:rPr>
          <w:lang w:val="fr-FR"/>
        </w:rPr>
        <w:t>Method Implementation Document for EN 13284 BS EN 13284-1: 2002</w:t>
      </w:r>
    </w:p>
    <w:p w14:paraId="44CA9ED2" w14:textId="77777777" w:rsidR="00342B0B" w:rsidRPr="0074666B" w:rsidRDefault="00400874">
      <w:pPr>
        <w:pStyle w:val="BodyText"/>
        <w:ind w:left="192"/>
      </w:pPr>
      <w:r w:rsidRPr="0074666B">
        <w:t>Stationary source emissions - Determination of low range mass concentration of dust - Part 1: Manual gravimetric method</w:t>
      </w:r>
    </w:p>
    <w:p w14:paraId="2C3BC71E" w14:textId="77777777" w:rsidR="00342B0B" w:rsidRPr="0074666B" w:rsidRDefault="00342B0B">
      <w:pPr>
        <w:sectPr w:rsidR="00342B0B" w:rsidRPr="0074666B">
          <w:footerReference w:type="default" r:id="rId39"/>
          <w:pgSz w:w="11910" w:h="16840"/>
          <w:pgMar w:top="1260" w:right="1020" w:bottom="900" w:left="1680" w:header="763" w:footer="716" w:gutter="0"/>
          <w:pgNumType w:start="17"/>
          <w:cols w:space="720"/>
        </w:sectPr>
      </w:pPr>
    </w:p>
    <w:p w14:paraId="0C5281CC" w14:textId="63514E41" w:rsidR="00342B0B" w:rsidRPr="0074666B" w:rsidRDefault="00400874">
      <w:pPr>
        <w:pStyle w:val="BodyText"/>
        <w:spacing w:before="28"/>
        <w:ind w:left="136"/>
      </w:pPr>
      <w:r w:rsidRPr="0074666B">
        <w:rPr>
          <w:noProof/>
        </w:rPr>
        <w:lastRenderedPageBreak/>
        <mc:AlternateContent>
          <mc:Choice Requires="wps">
            <w:drawing>
              <wp:anchor distT="0" distB="0" distL="114300" distR="114300" simplePos="0" relativeHeight="251646464" behindDoc="0" locked="0" layoutInCell="1" allowOverlap="1" wp14:anchorId="6EC36755" wp14:editId="2E8C9C34">
                <wp:simplePos x="0" y="0"/>
                <wp:positionH relativeFrom="page">
                  <wp:posOffset>905510</wp:posOffset>
                </wp:positionH>
                <wp:positionV relativeFrom="paragraph">
                  <wp:posOffset>257810</wp:posOffset>
                </wp:positionV>
                <wp:extent cx="5728335" cy="0"/>
                <wp:effectExtent l="10160" t="13335" r="5080" b="5715"/>
                <wp:wrapNone/>
                <wp:docPr id="41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9525">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ACC46" id="Line 121"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pt,20.3pt" to="522.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" strokecolor="#34a2dc">
                <w10:wrap anchorx="page"/>
              </v:line>
            </w:pict>
          </mc:Fallback>
        </mc:AlternateContent>
      </w:r>
      <w:r w:rsidRPr="0074666B">
        <w:rPr>
          <w:color w:val="34A2DC"/>
        </w:rPr>
        <w:t>Compendium for air sampling, measurement and analysis</w:t>
      </w:r>
    </w:p>
    <w:p w14:paraId="544A35EA" w14:textId="77777777" w:rsidR="00342B0B" w:rsidRPr="0074666B" w:rsidRDefault="00342B0B">
      <w:pPr>
        <w:pStyle w:val="BodyText"/>
        <w:rPr>
          <w:sz w:val="20"/>
          <w:lang w:val="en-US"/>
        </w:rPr>
      </w:pPr>
    </w:p>
    <w:p w14:paraId="3E0344CC" w14:textId="77777777" w:rsidR="00342B0B" w:rsidRPr="0074666B" w:rsidRDefault="00342B0B">
      <w:pPr>
        <w:pStyle w:val="BodyText"/>
        <w:rPr>
          <w:sz w:val="20"/>
          <w:lang w:val="en-US"/>
        </w:rPr>
      </w:pPr>
    </w:p>
    <w:p w14:paraId="1E732A71" w14:textId="77777777" w:rsidR="00342B0B" w:rsidRPr="0074666B" w:rsidRDefault="00342B0B">
      <w:pPr>
        <w:pStyle w:val="BodyText"/>
        <w:rPr>
          <w:sz w:val="20"/>
          <w:lang w:val="en-US"/>
        </w:rPr>
      </w:pPr>
    </w:p>
    <w:p w14:paraId="432FECD8" w14:textId="77777777" w:rsidR="00342B0B" w:rsidRPr="0074666B" w:rsidRDefault="00342B0B">
      <w:pPr>
        <w:pStyle w:val="BodyText"/>
        <w:rPr>
          <w:sz w:val="20"/>
          <w:lang w:val="en-US"/>
        </w:rPr>
      </w:pPr>
    </w:p>
    <w:p w14:paraId="209DF25D" w14:textId="77777777" w:rsidR="00342B0B" w:rsidRPr="0074666B" w:rsidRDefault="00342B0B">
      <w:pPr>
        <w:pStyle w:val="BodyText"/>
        <w:rPr>
          <w:sz w:val="20"/>
          <w:lang w:val="en-US"/>
        </w:rPr>
      </w:pPr>
    </w:p>
    <w:p w14:paraId="66678FBB" w14:textId="77777777" w:rsidR="00342B0B" w:rsidRPr="0074666B" w:rsidRDefault="00342B0B">
      <w:pPr>
        <w:pStyle w:val="BodyText"/>
        <w:rPr>
          <w:sz w:val="20"/>
          <w:lang w:val="en-US"/>
        </w:rPr>
      </w:pPr>
    </w:p>
    <w:p w14:paraId="2E01F0BF" w14:textId="77777777" w:rsidR="00342B0B" w:rsidRPr="0074666B" w:rsidRDefault="00342B0B">
      <w:pPr>
        <w:pStyle w:val="BodyText"/>
        <w:rPr>
          <w:sz w:val="20"/>
          <w:lang w:val="en-US"/>
        </w:rPr>
      </w:pPr>
    </w:p>
    <w:p w14:paraId="1B7D93E0" w14:textId="77777777" w:rsidR="00342B0B" w:rsidRPr="0074666B" w:rsidRDefault="00342B0B">
      <w:pPr>
        <w:pStyle w:val="BodyText"/>
        <w:rPr>
          <w:sz w:val="20"/>
          <w:lang w:val="en-US"/>
        </w:rPr>
      </w:pPr>
    </w:p>
    <w:p w14:paraId="3B9EAC9A" w14:textId="77777777" w:rsidR="00342B0B" w:rsidRPr="0074666B" w:rsidRDefault="00342B0B">
      <w:pPr>
        <w:pStyle w:val="BodyText"/>
        <w:rPr>
          <w:sz w:val="20"/>
          <w:lang w:val="en-US"/>
        </w:rPr>
      </w:pPr>
    </w:p>
    <w:p w14:paraId="51505A93" w14:textId="77777777" w:rsidR="00342B0B" w:rsidRPr="0074666B" w:rsidRDefault="00342B0B">
      <w:pPr>
        <w:pStyle w:val="BodyText"/>
        <w:rPr>
          <w:sz w:val="20"/>
          <w:lang w:val="en-US"/>
        </w:rPr>
      </w:pPr>
    </w:p>
    <w:p w14:paraId="12AF8FF3" w14:textId="77777777" w:rsidR="00342B0B" w:rsidRPr="0074666B" w:rsidRDefault="00342B0B">
      <w:pPr>
        <w:pStyle w:val="BodyText"/>
        <w:spacing w:before="1"/>
        <w:rPr>
          <w:sz w:val="19"/>
          <w:lang w:val="en-US"/>
        </w:rPr>
      </w:pPr>
    </w:p>
    <w:p w14:paraId="743208E2" w14:textId="77777777" w:rsidR="00342B0B" w:rsidRPr="0074666B" w:rsidRDefault="00400874">
      <w:pPr>
        <w:pStyle w:val="Heading1"/>
        <w:spacing w:before="24" w:line="232" w:lineRule="auto"/>
        <w:ind w:right="2638"/>
      </w:pPr>
      <w:r w:rsidRPr="0074666B">
        <w:rPr>
          <w:color w:val="34A2DC"/>
        </w:rPr>
        <w:t>Essential quality requirements for emission measurements</w:t>
      </w:r>
    </w:p>
    <w:p w14:paraId="3E8BBB5D" w14:textId="77777777" w:rsidR="00342B0B" w:rsidRPr="0074666B" w:rsidRDefault="00342B0B">
      <w:pPr>
        <w:pStyle w:val="BodyText"/>
        <w:rPr>
          <w:b/>
          <w:sz w:val="20"/>
          <w:lang w:val="en-US"/>
        </w:rPr>
      </w:pPr>
    </w:p>
    <w:p w14:paraId="119FC2F8" w14:textId="77777777" w:rsidR="00342B0B" w:rsidRPr="0074666B" w:rsidRDefault="00342B0B">
      <w:pPr>
        <w:pStyle w:val="BodyText"/>
        <w:rPr>
          <w:b/>
          <w:sz w:val="20"/>
          <w:lang w:val="en-US"/>
        </w:rPr>
      </w:pPr>
    </w:p>
    <w:p w14:paraId="390751F3" w14:textId="77777777" w:rsidR="00342B0B" w:rsidRPr="0074666B" w:rsidRDefault="00342B0B">
      <w:pPr>
        <w:pStyle w:val="BodyText"/>
        <w:rPr>
          <w:b/>
          <w:sz w:val="20"/>
          <w:lang w:val="en-US"/>
        </w:rPr>
      </w:pPr>
    </w:p>
    <w:p w14:paraId="68DFB768" w14:textId="77777777" w:rsidR="00342B0B" w:rsidRPr="0074666B" w:rsidRDefault="00342B0B">
      <w:pPr>
        <w:pStyle w:val="BodyText"/>
        <w:rPr>
          <w:b/>
          <w:sz w:val="20"/>
          <w:lang w:val="en-US"/>
        </w:rPr>
      </w:pPr>
    </w:p>
    <w:p w14:paraId="698C12B4" w14:textId="77777777" w:rsidR="00342B0B" w:rsidRPr="0074666B" w:rsidRDefault="00342B0B">
      <w:pPr>
        <w:pStyle w:val="BodyText"/>
        <w:rPr>
          <w:b/>
          <w:sz w:val="20"/>
          <w:lang w:val="en-US"/>
        </w:rPr>
      </w:pPr>
    </w:p>
    <w:p w14:paraId="3DB6823F" w14:textId="77777777" w:rsidR="00342B0B" w:rsidRPr="0074666B" w:rsidRDefault="00342B0B">
      <w:pPr>
        <w:pStyle w:val="BodyText"/>
        <w:rPr>
          <w:b/>
          <w:sz w:val="20"/>
          <w:lang w:val="en-US"/>
        </w:rPr>
      </w:pPr>
    </w:p>
    <w:p w14:paraId="1DAF7239" w14:textId="77777777" w:rsidR="00342B0B" w:rsidRPr="0074666B" w:rsidRDefault="00342B0B">
      <w:pPr>
        <w:pStyle w:val="BodyText"/>
        <w:rPr>
          <w:b/>
          <w:sz w:val="20"/>
          <w:lang w:val="en-US"/>
        </w:rPr>
      </w:pPr>
    </w:p>
    <w:p w14:paraId="6EBDA52F" w14:textId="77777777" w:rsidR="00342B0B" w:rsidRPr="0074666B" w:rsidRDefault="00342B0B">
      <w:pPr>
        <w:pStyle w:val="BodyText"/>
        <w:rPr>
          <w:b/>
          <w:sz w:val="20"/>
          <w:lang w:val="en-US"/>
        </w:rPr>
      </w:pPr>
    </w:p>
    <w:p w14:paraId="7C76E9EA" w14:textId="77777777" w:rsidR="00342B0B" w:rsidRPr="0074666B" w:rsidRDefault="00342B0B">
      <w:pPr>
        <w:pStyle w:val="BodyText"/>
        <w:rPr>
          <w:b/>
          <w:sz w:val="20"/>
          <w:lang w:val="en-US"/>
        </w:rPr>
      </w:pPr>
    </w:p>
    <w:p w14:paraId="78F8C14C" w14:textId="77777777" w:rsidR="00342B0B" w:rsidRPr="0074666B" w:rsidRDefault="00342B0B">
      <w:pPr>
        <w:pStyle w:val="BodyText"/>
        <w:rPr>
          <w:b/>
          <w:sz w:val="20"/>
          <w:lang w:val="en-US"/>
        </w:rPr>
      </w:pPr>
    </w:p>
    <w:p w14:paraId="7A1C7438" w14:textId="77777777" w:rsidR="00342B0B" w:rsidRPr="0074666B" w:rsidRDefault="00342B0B">
      <w:pPr>
        <w:pStyle w:val="BodyText"/>
        <w:rPr>
          <w:b/>
          <w:sz w:val="20"/>
          <w:lang w:val="en-US"/>
        </w:rPr>
      </w:pPr>
    </w:p>
    <w:p w14:paraId="30A3930A" w14:textId="77777777" w:rsidR="00342B0B" w:rsidRPr="0074666B" w:rsidRDefault="00342B0B">
      <w:pPr>
        <w:pStyle w:val="BodyText"/>
        <w:rPr>
          <w:b/>
          <w:sz w:val="20"/>
          <w:lang w:val="en-US"/>
        </w:rPr>
      </w:pPr>
    </w:p>
    <w:p w14:paraId="0E4CA281" w14:textId="77777777" w:rsidR="00342B0B" w:rsidRPr="0074666B" w:rsidRDefault="00342B0B">
      <w:pPr>
        <w:pStyle w:val="BodyText"/>
        <w:rPr>
          <w:b/>
          <w:sz w:val="20"/>
          <w:lang w:val="en-US"/>
        </w:rPr>
      </w:pPr>
    </w:p>
    <w:p w14:paraId="2D02E75C" w14:textId="77777777" w:rsidR="00342B0B" w:rsidRPr="0074666B" w:rsidRDefault="00342B0B">
      <w:pPr>
        <w:pStyle w:val="BodyText"/>
        <w:rPr>
          <w:b/>
          <w:sz w:val="20"/>
          <w:lang w:val="en-US"/>
        </w:rPr>
      </w:pPr>
    </w:p>
    <w:p w14:paraId="63728C9C" w14:textId="77777777" w:rsidR="00342B0B" w:rsidRPr="0074666B" w:rsidRDefault="00342B0B">
      <w:pPr>
        <w:pStyle w:val="BodyText"/>
        <w:rPr>
          <w:b/>
          <w:sz w:val="20"/>
          <w:lang w:val="en-US"/>
        </w:rPr>
      </w:pPr>
    </w:p>
    <w:p w14:paraId="3C8934DB" w14:textId="77777777" w:rsidR="00342B0B" w:rsidRPr="0074666B" w:rsidRDefault="00342B0B">
      <w:pPr>
        <w:pStyle w:val="BodyText"/>
        <w:rPr>
          <w:b/>
          <w:sz w:val="20"/>
          <w:lang w:val="en-US"/>
        </w:rPr>
      </w:pPr>
    </w:p>
    <w:p w14:paraId="76BD9CE2" w14:textId="77777777" w:rsidR="00342B0B" w:rsidRPr="0074666B" w:rsidRDefault="00342B0B">
      <w:pPr>
        <w:pStyle w:val="BodyText"/>
        <w:rPr>
          <w:b/>
          <w:sz w:val="20"/>
          <w:lang w:val="en-US"/>
        </w:rPr>
      </w:pPr>
    </w:p>
    <w:p w14:paraId="63387672" w14:textId="77777777" w:rsidR="00342B0B" w:rsidRPr="0074666B" w:rsidRDefault="00342B0B">
      <w:pPr>
        <w:pStyle w:val="BodyText"/>
        <w:rPr>
          <w:b/>
          <w:sz w:val="20"/>
          <w:lang w:val="en-US"/>
        </w:rPr>
      </w:pPr>
    </w:p>
    <w:p w14:paraId="0824E66F" w14:textId="77777777" w:rsidR="00342B0B" w:rsidRPr="0074666B" w:rsidRDefault="00342B0B">
      <w:pPr>
        <w:pStyle w:val="BodyText"/>
        <w:rPr>
          <w:b/>
          <w:sz w:val="20"/>
          <w:lang w:val="en-US"/>
        </w:rPr>
      </w:pPr>
    </w:p>
    <w:p w14:paraId="0AA8DCD6" w14:textId="77777777" w:rsidR="00342B0B" w:rsidRPr="0074666B" w:rsidRDefault="00342B0B">
      <w:pPr>
        <w:pStyle w:val="BodyText"/>
        <w:rPr>
          <w:b/>
          <w:sz w:val="20"/>
          <w:lang w:val="en-US"/>
        </w:rPr>
      </w:pPr>
    </w:p>
    <w:p w14:paraId="0B2CAD2D" w14:textId="77777777" w:rsidR="00342B0B" w:rsidRPr="0074666B" w:rsidRDefault="00342B0B">
      <w:pPr>
        <w:pStyle w:val="BodyText"/>
        <w:rPr>
          <w:b/>
          <w:sz w:val="20"/>
          <w:lang w:val="en-US"/>
        </w:rPr>
      </w:pPr>
    </w:p>
    <w:p w14:paraId="4BFC4A00" w14:textId="77777777" w:rsidR="00342B0B" w:rsidRPr="0074666B" w:rsidRDefault="00342B0B">
      <w:pPr>
        <w:pStyle w:val="BodyText"/>
        <w:rPr>
          <w:b/>
          <w:sz w:val="20"/>
          <w:lang w:val="en-US"/>
        </w:rPr>
      </w:pPr>
    </w:p>
    <w:p w14:paraId="28AFB3C0" w14:textId="77777777" w:rsidR="00342B0B" w:rsidRPr="0074666B" w:rsidRDefault="00342B0B">
      <w:pPr>
        <w:pStyle w:val="BodyText"/>
        <w:rPr>
          <w:b/>
          <w:sz w:val="20"/>
          <w:lang w:val="en-US"/>
        </w:rPr>
      </w:pPr>
    </w:p>
    <w:p w14:paraId="778F86BE" w14:textId="77777777" w:rsidR="00342B0B" w:rsidRPr="0074666B" w:rsidRDefault="00342B0B">
      <w:pPr>
        <w:pStyle w:val="BodyText"/>
        <w:rPr>
          <w:b/>
          <w:sz w:val="20"/>
          <w:lang w:val="en-US"/>
        </w:rPr>
      </w:pPr>
    </w:p>
    <w:p w14:paraId="5831177D" w14:textId="77777777" w:rsidR="00342B0B" w:rsidRPr="0074666B" w:rsidRDefault="00342B0B">
      <w:pPr>
        <w:pStyle w:val="BodyText"/>
        <w:rPr>
          <w:b/>
          <w:sz w:val="20"/>
          <w:lang w:val="en-US"/>
        </w:rPr>
      </w:pPr>
    </w:p>
    <w:p w14:paraId="6E5F08F9" w14:textId="77777777" w:rsidR="00342B0B" w:rsidRPr="0074666B" w:rsidRDefault="00342B0B">
      <w:pPr>
        <w:pStyle w:val="BodyText"/>
        <w:rPr>
          <w:b/>
          <w:sz w:val="20"/>
          <w:lang w:val="en-US"/>
        </w:rPr>
      </w:pPr>
    </w:p>
    <w:p w14:paraId="4EE82E3E" w14:textId="77777777" w:rsidR="00342B0B" w:rsidRPr="0074666B" w:rsidRDefault="00342B0B">
      <w:pPr>
        <w:pStyle w:val="BodyText"/>
        <w:rPr>
          <w:b/>
          <w:sz w:val="20"/>
          <w:lang w:val="en-US"/>
        </w:rPr>
      </w:pPr>
    </w:p>
    <w:p w14:paraId="3C42EF0B" w14:textId="77777777" w:rsidR="00342B0B" w:rsidRPr="0074666B" w:rsidRDefault="00342B0B">
      <w:pPr>
        <w:pStyle w:val="BodyText"/>
        <w:rPr>
          <w:b/>
          <w:sz w:val="20"/>
          <w:lang w:val="en-US"/>
        </w:rPr>
      </w:pPr>
    </w:p>
    <w:p w14:paraId="6ED94FC3" w14:textId="77777777" w:rsidR="00342B0B" w:rsidRPr="0074666B" w:rsidRDefault="00342B0B">
      <w:pPr>
        <w:pStyle w:val="BodyText"/>
        <w:rPr>
          <w:b/>
          <w:sz w:val="20"/>
          <w:lang w:val="en-US"/>
        </w:rPr>
      </w:pPr>
    </w:p>
    <w:p w14:paraId="21D5D2B8" w14:textId="77777777" w:rsidR="00342B0B" w:rsidRPr="0074666B" w:rsidRDefault="00342B0B">
      <w:pPr>
        <w:pStyle w:val="BodyText"/>
        <w:rPr>
          <w:b/>
          <w:sz w:val="20"/>
          <w:lang w:val="en-US"/>
        </w:rPr>
      </w:pPr>
    </w:p>
    <w:p w14:paraId="23019F75" w14:textId="77777777" w:rsidR="00342B0B" w:rsidRPr="0074666B" w:rsidRDefault="00342B0B">
      <w:pPr>
        <w:pStyle w:val="BodyText"/>
        <w:rPr>
          <w:b/>
          <w:sz w:val="20"/>
          <w:lang w:val="en-US"/>
        </w:rPr>
      </w:pPr>
    </w:p>
    <w:p w14:paraId="104F1157" w14:textId="77777777" w:rsidR="00342B0B" w:rsidRPr="0074666B" w:rsidRDefault="00342B0B">
      <w:pPr>
        <w:pStyle w:val="BodyText"/>
        <w:rPr>
          <w:b/>
          <w:sz w:val="20"/>
          <w:lang w:val="en-US"/>
        </w:rPr>
      </w:pPr>
    </w:p>
    <w:p w14:paraId="4458F52C" w14:textId="77777777" w:rsidR="00342B0B" w:rsidRPr="0074666B" w:rsidRDefault="00342B0B">
      <w:pPr>
        <w:pStyle w:val="BodyText"/>
        <w:rPr>
          <w:b/>
          <w:sz w:val="20"/>
          <w:lang w:val="en-US"/>
        </w:rPr>
      </w:pPr>
    </w:p>
    <w:p w14:paraId="23C2662A" w14:textId="77777777" w:rsidR="00342B0B" w:rsidRPr="0074666B" w:rsidRDefault="00342B0B">
      <w:pPr>
        <w:pStyle w:val="BodyText"/>
        <w:rPr>
          <w:b/>
          <w:sz w:val="20"/>
          <w:lang w:val="en-US"/>
        </w:rPr>
      </w:pPr>
    </w:p>
    <w:p w14:paraId="73D6102D" w14:textId="77777777" w:rsidR="00342B0B" w:rsidRPr="0074666B" w:rsidRDefault="00342B0B">
      <w:pPr>
        <w:pStyle w:val="BodyText"/>
        <w:rPr>
          <w:b/>
          <w:sz w:val="20"/>
          <w:lang w:val="en-US"/>
        </w:rPr>
      </w:pPr>
    </w:p>
    <w:p w14:paraId="76379404" w14:textId="77777777" w:rsidR="00342B0B" w:rsidRPr="0074666B" w:rsidRDefault="00342B0B">
      <w:pPr>
        <w:pStyle w:val="BodyText"/>
        <w:rPr>
          <w:b/>
          <w:sz w:val="20"/>
          <w:lang w:val="en-US"/>
        </w:rPr>
      </w:pPr>
    </w:p>
    <w:p w14:paraId="4D365F74" w14:textId="77777777" w:rsidR="00342B0B" w:rsidRPr="0074666B" w:rsidRDefault="00342B0B">
      <w:pPr>
        <w:pStyle w:val="BodyText"/>
        <w:rPr>
          <w:b/>
          <w:sz w:val="20"/>
          <w:lang w:val="en-US"/>
        </w:rPr>
      </w:pPr>
    </w:p>
    <w:p w14:paraId="39F8C4AD" w14:textId="77777777" w:rsidR="00342B0B" w:rsidRPr="0074666B" w:rsidRDefault="00342B0B">
      <w:pPr>
        <w:pStyle w:val="BodyText"/>
        <w:rPr>
          <w:b/>
          <w:sz w:val="20"/>
          <w:lang w:val="en-US"/>
        </w:rPr>
      </w:pPr>
    </w:p>
    <w:p w14:paraId="179DEB08" w14:textId="77777777" w:rsidR="00342B0B" w:rsidRPr="0074666B" w:rsidRDefault="00342B0B">
      <w:pPr>
        <w:pStyle w:val="BodyText"/>
        <w:rPr>
          <w:b/>
          <w:sz w:val="20"/>
          <w:lang w:val="en-US"/>
        </w:rPr>
      </w:pPr>
    </w:p>
    <w:p w14:paraId="204E3EA4" w14:textId="77777777" w:rsidR="00342B0B" w:rsidRPr="0074666B" w:rsidRDefault="00342B0B">
      <w:pPr>
        <w:pStyle w:val="BodyText"/>
        <w:rPr>
          <w:b/>
          <w:sz w:val="20"/>
          <w:lang w:val="en-US"/>
        </w:rPr>
      </w:pPr>
    </w:p>
    <w:p w14:paraId="74C5DDE9" w14:textId="77777777" w:rsidR="00342B0B" w:rsidRPr="0074666B" w:rsidRDefault="00342B0B">
      <w:pPr>
        <w:pStyle w:val="BodyText"/>
        <w:rPr>
          <w:b/>
          <w:sz w:val="20"/>
          <w:lang w:val="en-US"/>
        </w:rPr>
      </w:pPr>
    </w:p>
    <w:p w14:paraId="65DF26A8" w14:textId="77777777" w:rsidR="00342B0B" w:rsidRPr="0074666B" w:rsidRDefault="00342B0B">
      <w:pPr>
        <w:pStyle w:val="BodyText"/>
        <w:rPr>
          <w:b/>
          <w:sz w:val="20"/>
          <w:lang w:val="en-US"/>
        </w:rPr>
      </w:pPr>
    </w:p>
    <w:p w14:paraId="3CDAF457" w14:textId="77777777" w:rsidR="00342B0B" w:rsidRPr="0074666B" w:rsidRDefault="00342B0B">
      <w:pPr>
        <w:pStyle w:val="BodyText"/>
        <w:rPr>
          <w:b/>
          <w:sz w:val="20"/>
          <w:lang w:val="en-US"/>
        </w:rPr>
      </w:pPr>
    </w:p>
    <w:p w14:paraId="36DC8A5E" w14:textId="77777777" w:rsidR="00342B0B" w:rsidRPr="0074666B" w:rsidRDefault="00342B0B">
      <w:pPr>
        <w:pStyle w:val="BodyText"/>
        <w:spacing w:before="1"/>
        <w:rPr>
          <w:b/>
          <w:sz w:val="15"/>
          <w:lang w:val="en-US"/>
        </w:rPr>
      </w:pPr>
    </w:p>
    <w:p w14:paraId="45B50D0B" w14:textId="612E81E9" w:rsidR="00342B0B" w:rsidRPr="0074666B" w:rsidRDefault="00400874">
      <w:pPr>
        <w:pStyle w:val="BodyText"/>
        <w:tabs>
          <w:tab w:val="left" w:pos="7810"/>
        </w:tabs>
        <w:spacing w:before="56"/>
        <w:ind w:left="136"/>
      </w:pPr>
      <w:r w:rsidRPr="0074666B">
        <w:rPr>
          <w:noProof/>
        </w:rPr>
        <mc:AlternateContent>
          <mc:Choice Requires="wps">
            <w:drawing>
              <wp:anchor distT="0" distB="0" distL="114300" distR="114300" simplePos="0" relativeHeight="251645440" behindDoc="0" locked="0" layoutInCell="1" allowOverlap="1" wp14:anchorId="59601C51" wp14:editId="0768F93E">
                <wp:simplePos x="0" y="0"/>
                <wp:positionH relativeFrom="page">
                  <wp:posOffset>905510</wp:posOffset>
                </wp:positionH>
                <wp:positionV relativeFrom="paragraph">
                  <wp:posOffset>-62865</wp:posOffset>
                </wp:positionV>
                <wp:extent cx="5728335" cy="0"/>
                <wp:effectExtent l="10160" t="6985" r="5080" b="12065"/>
                <wp:wrapNone/>
                <wp:docPr id="409"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9525">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2EFE1" id="Line 120"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pt,-4.95pt" to="522.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" strokecolor="#34a2dc">
                <w10:wrap anchorx="page"/>
              </v:line>
            </w:pict>
          </mc:Fallback>
        </mc:AlternateContent>
      </w:r>
      <w:r w:rsidRPr="0074666B">
        <w:rPr>
          <w:color w:val="00AFEF"/>
        </w:rPr>
        <w:t>September 2021 version</w:t>
      </w:r>
      <w:r w:rsidRPr="0074666B">
        <w:rPr>
          <w:color w:val="00AFEF"/>
        </w:rPr>
        <w:tab/>
        <w:t>LUC/0/005</w:t>
      </w:r>
    </w:p>
    <w:p w14:paraId="4DC2311E" w14:textId="77777777" w:rsidR="00342B0B" w:rsidRPr="0074666B" w:rsidRDefault="00342B0B">
      <w:pPr>
        <w:rPr>
          <w:lang w:val="nl-NL"/>
        </w:rPr>
        <w:sectPr w:rsidR="00342B0B" w:rsidRPr="0074666B">
          <w:headerReference w:type="default" r:id="rId40"/>
          <w:footerReference w:type="default" r:id="rId41"/>
          <w:pgSz w:w="11910" w:h="16840"/>
          <w:pgMar w:top="800" w:right="1480" w:bottom="720" w:left="1280" w:header="0" w:footer="523" w:gutter="0"/>
          <w:pgNumType w:start="29"/>
          <w:cols w:space="720"/>
        </w:sectPr>
      </w:pPr>
    </w:p>
    <w:p w14:paraId="2DE328BC" w14:textId="77777777" w:rsidR="00342B0B" w:rsidRPr="0074666B" w:rsidRDefault="00342B0B">
      <w:pPr>
        <w:pStyle w:val="BodyText"/>
        <w:rPr>
          <w:sz w:val="26"/>
          <w:lang w:val="nl-NL"/>
        </w:rPr>
      </w:pPr>
    </w:p>
    <w:p w14:paraId="7E9E9028" w14:textId="0F4ACB4F" w:rsidR="00342B0B" w:rsidRPr="0074666B" w:rsidRDefault="00400874">
      <w:pPr>
        <w:pStyle w:val="Heading2"/>
        <w:spacing w:before="47"/>
        <w:ind w:left="136" w:firstLine="0"/>
      </w:pPr>
      <w:r w:rsidRPr="0074666B">
        <w:rPr>
          <w:noProof/>
        </w:rPr>
        <mc:AlternateContent>
          <mc:Choice Requires="wps">
            <w:drawing>
              <wp:anchor distT="0" distB="0" distL="114300" distR="114300" simplePos="0" relativeHeight="251647488" behindDoc="0" locked="0" layoutInCell="1" allowOverlap="1" wp14:anchorId="572B33C1" wp14:editId="463C385B">
                <wp:simplePos x="0" y="0"/>
                <wp:positionH relativeFrom="page">
                  <wp:posOffset>881380</wp:posOffset>
                </wp:positionH>
                <wp:positionV relativeFrom="paragraph">
                  <wp:posOffset>-143510</wp:posOffset>
                </wp:positionV>
                <wp:extent cx="5798185" cy="0"/>
                <wp:effectExtent l="5080" t="13335" r="6985" b="5715"/>
                <wp:wrapNone/>
                <wp:docPr id="40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380E" id="Line 119"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4pt,-11.3pt" to="525.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" strokecolor="#34a2dc" strokeweight=".48pt">
                <w10:wrap anchorx="page"/>
              </v:line>
            </w:pict>
          </mc:Fallback>
        </mc:AlternateContent>
      </w:r>
      <w:r w:rsidRPr="0074666B">
        <w:rPr>
          <w:color w:val="34A2DC"/>
        </w:rPr>
        <w:t>CONTENTS</w:t>
      </w:r>
    </w:p>
    <w:p w14:paraId="240D42E6" w14:textId="77777777" w:rsidR="00342B0B" w:rsidRPr="0074666B" w:rsidRDefault="00342B0B">
      <w:pPr>
        <w:pStyle w:val="BodyText"/>
        <w:rPr>
          <w:b/>
          <w:sz w:val="26"/>
        </w:rPr>
      </w:pPr>
    </w:p>
    <w:p w14:paraId="2BCC287B" w14:textId="77777777" w:rsidR="00342B0B" w:rsidRPr="0074666B" w:rsidRDefault="0074666B">
      <w:pPr>
        <w:pStyle w:val="Heading4"/>
        <w:numPr>
          <w:ilvl w:val="0"/>
          <w:numId w:val="35"/>
        </w:numPr>
        <w:tabs>
          <w:tab w:val="left" w:pos="575"/>
          <w:tab w:val="left" w:pos="576"/>
          <w:tab w:val="left" w:pos="8919"/>
        </w:tabs>
        <w:spacing w:before="162"/>
        <w:ind w:hanging="439"/>
      </w:pPr>
      <w:hyperlink w:anchor="_bookmark27" w:history="1">
        <w:r w:rsidR="00795E8F" w:rsidRPr="0074666B">
          <w:t>Scope</w:t>
        </w:r>
        <w:r w:rsidR="00795E8F" w:rsidRPr="0074666B">
          <w:rPr>
            <w:u w:val="thick"/>
          </w:rPr>
          <w:t xml:space="preserve"> </w:t>
        </w:r>
        <w:r w:rsidR="00795E8F" w:rsidRPr="0074666B">
          <w:rPr>
            <w:u w:val="thick"/>
          </w:rPr>
          <w:tab/>
        </w:r>
        <w:r w:rsidR="00795E8F" w:rsidRPr="0074666B">
          <w:t>3</w:t>
        </w:r>
      </w:hyperlink>
    </w:p>
    <w:p w14:paraId="5239AFA1" w14:textId="77777777" w:rsidR="00342B0B" w:rsidRPr="0074666B" w:rsidRDefault="0074666B">
      <w:pPr>
        <w:pStyle w:val="ListParagraph"/>
        <w:numPr>
          <w:ilvl w:val="0"/>
          <w:numId w:val="35"/>
        </w:numPr>
        <w:tabs>
          <w:tab w:val="left" w:pos="575"/>
          <w:tab w:val="left" w:pos="576"/>
          <w:tab w:val="left" w:pos="8919"/>
        </w:tabs>
        <w:spacing w:before="120"/>
        <w:ind w:hanging="439"/>
        <w:rPr>
          <w:b/>
        </w:rPr>
      </w:pPr>
      <w:hyperlink w:anchor="_bookmark28" w:history="1">
        <w:r w:rsidR="00795E8F" w:rsidRPr="0074666B">
          <w:rPr>
            <w:b/>
          </w:rPr>
          <w:t>Measurement site</w:t>
        </w:r>
        <w:r w:rsidR="00795E8F" w:rsidRPr="0074666B">
          <w:rPr>
            <w:b/>
            <w:u w:val="thick"/>
          </w:rPr>
          <w:t xml:space="preserve"> </w:t>
        </w:r>
        <w:r w:rsidR="00795E8F" w:rsidRPr="0074666B">
          <w:rPr>
            <w:b/>
            <w:u w:val="thick"/>
          </w:rPr>
          <w:tab/>
        </w:r>
        <w:r w:rsidR="00795E8F" w:rsidRPr="0074666B">
          <w:rPr>
            <w:b/>
          </w:rPr>
          <w:t>4</w:t>
        </w:r>
      </w:hyperlink>
    </w:p>
    <w:p w14:paraId="0A138F21" w14:textId="77777777" w:rsidR="00342B0B" w:rsidRPr="0074666B" w:rsidRDefault="0074666B">
      <w:pPr>
        <w:pStyle w:val="ListParagraph"/>
        <w:numPr>
          <w:ilvl w:val="1"/>
          <w:numId w:val="35"/>
        </w:numPr>
        <w:tabs>
          <w:tab w:val="left" w:pos="988"/>
          <w:tab w:val="left" w:pos="989"/>
          <w:tab w:val="right" w:pos="9031"/>
        </w:tabs>
        <w:spacing w:before="120"/>
        <w:ind w:hanging="631"/>
        <w:rPr>
          <w:i/>
        </w:rPr>
      </w:pPr>
      <w:hyperlink w:anchor="_bookmark29" w:history="1">
        <w:r w:rsidR="00795E8F" w:rsidRPr="0074666B">
          <w:rPr>
            <w:i/>
          </w:rPr>
          <w:t>Measurement site suitability 4</w:t>
        </w:r>
      </w:hyperlink>
    </w:p>
    <w:p w14:paraId="2B669E16" w14:textId="77777777" w:rsidR="00342B0B" w:rsidRPr="0074666B" w:rsidRDefault="0074666B">
      <w:pPr>
        <w:pStyle w:val="ListParagraph"/>
        <w:numPr>
          <w:ilvl w:val="1"/>
          <w:numId w:val="35"/>
        </w:numPr>
        <w:tabs>
          <w:tab w:val="left" w:pos="988"/>
          <w:tab w:val="left" w:pos="989"/>
          <w:tab w:val="right" w:pos="9031"/>
        </w:tabs>
        <w:spacing w:before="118"/>
        <w:ind w:hanging="631"/>
        <w:rPr>
          <w:i/>
        </w:rPr>
      </w:pPr>
      <w:hyperlink w:anchor="_bookmark30" w:history="1">
        <w:r w:rsidR="00795E8F" w:rsidRPr="0074666B">
          <w:rPr>
            <w:i/>
          </w:rPr>
          <w:t>Measurement site evaluation in the reporting</w:t>
        </w:r>
        <w:r w:rsidR="00795E8F" w:rsidRPr="0074666B">
          <w:rPr>
            <w:i/>
          </w:rPr>
          <w:tab/>
          <w:t>4</w:t>
        </w:r>
      </w:hyperlink>
    </w:p>
    <w:p w14:paraId="1ACB7535" w14:textId="77777777" w:rsidR="00342B0B" w:rsidRPr="0074666B" w:rsidRDefault="0074666B">
      <w:pPr>
        <w:pStyle w:val="ListParagraph"/>
        <w:numPr>
          <w:ilvl w:val="2"/>
          <w:numId w:val="35"/>
        </w:numPr>
        <w:tabs>
          <w:tab w:val="left" w:pos="1456"/>
          <w:tab w:val="left" w:pos="1457"/>
          <w:tab w:val="left" w:pos="8919"/>
        </w:tabs>
      </w:pPr>
      <w:hyperlink w:anchor="_bookmark31" w:history="1">
        <w:r w:rsidR="00795E8F" w:rsidRPr="0074666B">
          <w:t>General</w:t>
        </w:r>
        <w:r w:rsidR="00795E8F" w:rsidRPr="0074666B">
          <w:rPr>
            <w:u w:val="single"/>
          </w:rPr>
          <w:t xml:space="preserve"> </w:t>
        </w:r>
        <w:r w:rsidR="00795E8F" w:rsidRPr="0074666B">
          <w:rPr>
            <w:u w:val="single"/>
          </w:rPr>
          <w:tab/>
        </w:r>
        <w:r w:rsidR="00795E8F" w:rsidRPr="0074666B">
          <w:t>4</w:t>
        </w:r>
      </w:hyperlink>
    </w:p>
    <w:p w14:paraId="0A5C231C" w14:textId="77777777" w:rsidR="00342B0B" w:rsidRPr="0074666B" w:rsidRDefault="0074666B">
      <w:pPr>
        <w:pStyle w:val="ListParagraph"/>
        <w:numPr>
          <w:ilvl w:val="2"/>
          <w:numId w:val="35"/>
        </w:numPr>
        <w:tabs>
          <w:tab w:val="left" w:pos="1456"/>
          <w:tab w:val="left" w:pos="1457"/>
          <w:tab w:val="left" w:pos="8919"/>
        </w:tabs>
        <w:spacing w:before="1"/>
      </w:pPr>
      <w:hyperlink w:anchor="_bookmark32" w:history="1">
        <w:r w:rsidR="00795E8F" w:rsidRPr="0074666B">
          <w:t>Permitted deviations from standard NBN EN 15259</w:t>
        </w:r>
        <w:r w:rsidR="00795E8F" w:rsidRPr="0074666B">
          <w:rPr>
            <w:u w:val="single"/>
          </w:rPr>
          <w:t xml:space="preserve"> </w:t>
        </w:r>
        <w:r w:rsidR="00795E8F" w:rsidRPr="0074666B">
          <w:rPr>
            <w:u w:val="single"/>
          </w:rPr>
          <w:tab/>
        </w:r>
        <w:r w:rsidR="00795E8F" w:rsidRPr="0074666B">
          <w:t>5</w:t>
        </w:r>
      </w:hyperlink>
    </w:p>
    <w:p w14:paraId="0BBBAD23" w14:textId="77777777" w:rsidR="00342B0B" w:rsidRPr="0074666B" w:rsidRDefault="0074666B">
      <w:pPr>
        <w:pStyle w:val="ListParagraph"/>
        <w:numPr>
          <w:ilvl w:val="1"/>
          <w:numId w:val="35"/>
        </w:numPr>
        <w:tabs>
          <w:tab w:val="left" w:pos="988"/>
          <w:tab w:val="left" w:pos="989"/>
          <w:tab w:val="right" w:pos="9031"/>
        </w:tabs>
        <w:spacing w:before="120"/>
        <w:ind w:hanging="631"/>
        <w:rPr>
          <w:i/>
        </w:rPr>
      </w:pPr>
      <w:hyperlink w:anchor="_bookmark33" w:history="1">
        <w:r w:rsidR="00795E8F" w:rsidRPr="0074666B">
          <w:rPr>
            <w:i/>
          </w:rPr>
          <w:t>Demonstration of measurement section homogeneity for the gaseous parameters</w:t>
        </w:r>
        <w:r w:rsidR="00795E8F" w:rsidRPr="0074666B">
          <w:rPr>
            <w:i/>
          </w:rPr>
          <w:tab/>
          <w:t>6</w:t>
        </w:r>
      </w:hyperlink>
    </w:p>
    <w:p w14:paraId="39EDC187" w14:textId="77777777" w:rsidR="00342B0B" w:rsidRPr="0074666B" w:rsidRDefault="0074666B">
      <w:pPr>
        <w:pStyle w:val="Heading4"/>
        <w:numPr>
          <w:ilvl w:val="0"/>
          <w:numId w:val="35"/>
        </w:numPr>
        <w:tabs>
          <w:tab w:val="left" w:pos="575"/>
          <w:tab w:val="left" w:pos="576"/>
          <w:tab w:val="left" w:pos="8919"/>
        </w:tabs>
        <w:spacing w:before="120"/>
        <w:ind w:hanging="439"/>
      </w:pPr>
      <w:hyperlink w:anchor="_bookmark34" w:history="1">
        <w:r w:rsidR="00795E8F" w:rsidRPr="0074666B">
          <w:t>Flow rate measurement</w:t>
        </w:r>
        <w:r w:rsidR="00795E8F" w:rsidRPr="0074666B">
          <w:rPr>
            <w:u w:val="thick"/>
          </w:rPr>
          <w:t xml:space="preserve"> </w:t>
        </w:r>
        <w:r w:rsidR="00795E8F" w:rsidRPr="0074666B">
          <w:rPr>
            <w:u w:val="thick"/>
          </w:rPr>
          <w:tab/>
        </w:r>
        <w:r w:rsidR="00795E8F" w:rsidRPr="0074666B">
          <w:t>8</w:t>
        </w:r>
      </w:hyperlink>
    </w:p>
    <w:p w14:paraId="71261927" w14:textId="77777777" w:rsidR="00342B0B" w:rsidRPr="0074666B" w:rsidRDefault="0074666B">
      <w:pPr>
        <w:pStyle w:val="ListParagraph"/>
        <w:numPr>
          <w:ilvl w:val="1"/>
          <w:numId w:val="35"/>
        </w:numPr>
        <w:tabs>
          <w:tab w:val="left" w:pos="988"/>
          <w:tab w:val="left" w:pos="989"/>
          <w:tab w:val="right" w:pos="9031"/>
        </w:tabs>
        <w:spacing w:before="121"/>
        <w:ind w:hanging="631"/>
        <w:rPr>
          <w:i/>
        </w:rPr>
      </w:pPr>
      <w:hyperlink w:anchor="_bookmark35" w:history="1">
        <w:r w:rsidR="00795E8F" w:rsidRPr="0074666B">
          <w:rPr>
            <w:i/>
          </w:rPr>
          <w:t>Pitot tube calibration</w:t>
        </w:r>
        <w:r w:rsidR="00795E8F" w:rsidRPr="0074666B">
          <w:rPr>
            <w:i/>
          </w:rPr>
          <w:tab/>
          <w:t>8</w:t>
        </w:r>
      </w:hyperlink>
    </w:p>
    <w:p w14:paraId="5D9FE773" w14:textId="77777777" w:rsidR="00342B0B" w:rsidRPr="0074666B" w:rsidRDefault="0074666B">
      <w:pPr>
        <w:pStyle w:val="ListParagraph"/>
        <w:numPr>
          <w:ilvl w:val="1"/>
          <w:numId w:val="35"/>
        </w:numPr>
        <w:tabs>
          <w:tab w:val="left" w:pos="988"/>
          <w:tab w:val="left" w:pos="989"/>
          <w:tab w:val="right" w:pos="9031"/>
        </w:tabs>
        <w:spacing w:before="120"/>
        <w:ind w:hanging="631"/>
        <w:rPr>
          <w:i/>
        </w:rPr>
      </w:pPr>
      <w:hyperlink w:anchor="_bookmark36" w:history="1">
        <w:r w:rsidR="00795E8F" w:rsidRPr="0074666B">
          <w:rPr>
            <w:i/>
          </w:rPr>
          <w:t>Pitot tube integrity</w:t>
        </w:r>
        <w:r w:rsidR="00795E8F" w:rsidRPr="0074666B">
          <w:rPr>
            <w:i/>
          </w:rPr>
          <w:tab/>
          <w:t>8</w:t>
        </w:r>
      </w:hyperlink>
    </w:p>
    <w:p w14:paraId="5A7F1166" w14:textId="77777777" w:rsidR="00342B0B" w:rsidRPr="0074666B" w:rsidRDefault="0074666B">
      <w:pPr>
        <w:pStyle w:val="Heading4"/>
        <w:numPr>
          <w:ilvl w:val="0"/>
          <w:numId w:val="35"/>
        </w:numPr>
        <w:tabs>
          <w:tab w:val="left" w:pos="575"/>
          <w:tab w:val="left" w:pos="576"/>
          <w:tab w:val="left" w:pos="8919"/>
        </w:tabs>
        <w:spacing w:before="121"/>
        <w:ind w:hanging="439"/>
      </w:pPr>
      <w:hyperlink w:anchor="_bookmark37" w:history="1">
        <w:r w:rsidR="00795E8F" w:rsidRPr="0074666B">
          <w:t>Sampling</w:t>
        </w:r>
        <w:r w:rsidR="00795E8F" w:rsidRPr="0074666B">
          <w:rPr>
            <w:u w:val="thick"/>
          </w:rPr>
          <w:t xml:space="preserve"> </w:t>
        </w:r>
        <w:r w:rsidR="00795E8F" w:rsidRPr="0074666B">
          <w:rPr>
            <w:u w:val="thick"/>
          </w:rPr>
          <w:tab/>
        </w:r>
        <w:r w:rsidR="00795E8F" w:rsidRPr="0074666B">
          <w:t>8</w:t>
        </w:r>
      </w:hyperlink>
    </w:p>
    <w:p w14:paraId="57CB621A" w14:textId="77777777" w:rsidR="00342B0B" w:rsidRPr="0074666B" w:rsidRDefault="0074666B">
      <w:pPr>
        <w:pStyle w:val="ListParagraph"/>
        <w:numPr>
          <w:ilvl w:val="1"/>
          <w:numId w:val="35"/>
        </w:numPr>
        <w:tabs>
          <w:tab w:val="left" w:pos="988"/>
          <w:tab w:val="left" w:pos="989"/>
          <w:tab w:val="right" w:pos="9031"/>
        </w:tabs>
        <w:spacing w:before="120"/>
        <w:ind w:hanging="631"/>
        <w:rPr>
          <w:i/>
        </w:rPr>
      </w:pPr>
      <w:hyperlink w:anchor="_bookmark38" w:history="1">
        <w:r w:rsidR="00795E8F" w:rsidRPr="0074666B">
          <w:rPr>
            <w:i/>
          </w:rPr>
          <w:t>Grid or single-point measurement?</w:t>
        </w:r>
      </w:hyperlink>
      <w:hyperlink w:anchor="_bookmark38" w:history="1">
        <w:r w:rsidR="00795E8F" w:rsidRPr="0074666B">
          <w:rPr>
            <w:i/>
          </w:rPr>
          <w:tab/>
          <w:t>8</w:t>
        </w:r>
      </w:hyperlink>
    </w:p>
    <w:p w14:paraId="307F5670" w14:textId="77777777" w:rsidR="00342B0B" w:rsidRPr="0074666B" w:rsidRDefault="0074666B">
      <w:pPr>
        <w:pStyle w:val="ListParagraph"/>
        <w:numPr>
          <w:ilvl w:val="2"/>
          <w:numId w:val="35"/>
        </w:numPr>
        <w:tabs>
          <w:tab w:val="left" w:pos="1456"/>
          <w:tab w:val="left" w:pos="1457"/>
          <w:tab w:val="left" w:pos="8919"/>
        </w:tabs>
        <w:spacing w:line="267" w:lineRule="exact"/>
      </w:pPr>
      <w:hyperlink w:anchor="_bookmark39" w:history="1">
        <w:r w:rsidR="00795E8F" w:rsidRPr="0074666B">
          <w:t>Flow rate</w:t>
        </w:r>
        <w:r w:rsidR="00795E8F" w:rsidRPr="0074666B">
          <w:rPr>
            <w:u w:val="single"/>
          </w:rPr>
          <w:t xml:space="preserve"> </w:t>
        </w:r>
        <w:r w:rsidR="00795E8F" w:rsidRPr="0074666B">
          <w:rPr>
            <w:u w:val="single"/>
          </w:rPr>
          <w:tab/>
        </w:r>
        <w:r w:rsidR="00795E8F" w:rsidRPr="0074666B">
          <w:t>8</w:t>
        </w:r>
      </w:hyperlink>
    </w:p>
    <w:p w14:paraId="2023DC1C" w14:textId="77777777" w:rsidR="00342B0B" w:rsidRPr="0074666B" w:rsidRDefault="0074666B">
      <w:pPr>
        <w:pStyle w:val="ListParagraph"/>
        <w:numPr>
          <w:ilvl w:val="2"/>
          <w:numId w:val="35"/>
        </w:numPr>
        <w:tabs>
          <w:tab w:val="left" w:pos="1456"/>
          <w:tab w:val="left" w:pos="1457"/>
          <w:tab w:val="left" w:pos="8919"/>
        </w:tabs>
        <w:spacing w:line="267" w:lineRule="exact"/>
      </w:pPr>
      <w:hyperlink w:anchor="_bookmark40" w:history="1">
        <w:r w:rsidR="00795E8F" w:rsidRPr="0074666B">
          <w:t>Dust-borne components or multiphase sampling</w:t>
        </w:r>
        <w:r w:rsidR="00795E8F" w:rsidRPr="0074666B">
          <w:rPr>
            <w:u w:val="single"/>
          </w:rPr>
          <w:t xml:space="preserve"> </w:t>
        </w:r>
        <w:r w:rsidR="00795E8F" w:rsidRPr="0074666B">
          <w:rPr>
            <w:u w:val="single"/>
          </w:rPr>
          <w:tab/>
        </w:r>
        <w:r w:rsidR="00795E8F" w:rsidRPr="0074666B">
          <w:t>9</w:t>
        </w:r>
      </w:hyperlink>
    </w:p>
    <w:p w14:paraId="1ABFD459" w14:textId="77777777" w:rsidR="00342B0B" w:rsidRPr="0074666B" w:rsidRDefault="0074666B">
      <w:pPr>
        <w:pStyle w:val="ListParagraph"/>
        <w:numPr>
          <w:ilvl w:val="2"/>
          <w:numId w:val="35"/>
        </w:numPr>
        <w:tabs>
          <w:tab w:val="left" w:pos="1456"/>
          <w:tab w:val="left" w:pos="1457"/>
          <w:tab w:val="left" w:pos="8919"/>
        </w:tabs>
      </w:pPr>
      <w:hyperlink w:anchor="_bookmark41" w:history="1">
        <w:r w:rsidR="00795E8F" w:rsidRPr="0074666B">
          <w:t>Gaseous components</w:t>
        </w:r>
        <w:r w:rsidR="00795E8F" w:rsidRPr="0074666B">
          <w:rPr>
            <w:u w:val="single"/>
          </w:rPr>
          <w:t xml:space="preserve"> </w:t>
        </w:r>
        <w:r w:rsidR="00795E8F" w:rsidRPr="0074666B">
          <w:rPr>
            <w:u w:val="single"/>
          </w:rPr>
          <w:tab/>
        </w:r>
        <w:r w:rsidR="00795E8F" w:rsidRPr="0074666B">
          <w:t>9</w:t>
        </w:r>
      </w:hyperlink>
    </w:p>
    <w:p w14:paraId="4C421A52" w14:textId="77777777" w:rsidR="00342B0B" w:rsidRPr="0074666B" w:rsidRDefault="0074666B">
      <w:pPr>
        <w:pStyle w:val="ListParagraph"/>
        <w:numPr>
          <w:ilvl w:val="1"/>
          <w:numId w:val="35"/>
        </w:numPr>
        <w:tabs>
          <w:tab w:val="left" w:pos="988"/>
          <w:tab w:val="left" w:pos="989"/>
          <w:tab w:val="right" w:pos="9031"/>
        </w:tabs>
        <w:spacing w:before="121"/>
        <w:ind w:hanging="631"/>
        <w:rPr>
          <w:i/>
        </w:rPr>
      </w:pPr>
      <w:hyperlink w:anchor="_bookmark42" w:history="1">
        <w:r w:rsidR="00795E8F" w:rsidRPr="0074666B">
          <w:rPr>
            <w:i/>
          </w:rPr>
          <w:t>Leak tests</w:t>
        </w:r>
        <w:r w:rsidR="00795E8F" w:rsidRPr="0074666B">
          <w:rPr>
            <w:i/>
          </w:rPr>
          <w:tab/>
          <w:t>9</w:t>
        </w:r>
      </w:hyperlink>
    </w:p>
    <w:p w14:paraId="1EF89A47" w14:textId="77777777" w:rsidR="00342B0B" w:rsidRPr="0074666B" w:rsidRDefault="0074666B">
      <w:pPr>
        <w:pStyle w:val="ListParagraph"/>
        <w:numPr>
          <w:ilvl w:val="1"/>
          <w:numId w:val="35"/>
        </w:numPr>
        <w:tabs>
          <w:tab w:val="left" w:pos="988"/>
          <w:tab w:val="left" w:pos="989"/>
          <w:tab w:val="right" w:pos="9032"/>
        </w:tabs>
        <w:spacing w:before="120"/>
        <w:ind w:hanging="631"/>
        <w:rPr>
          <w:i/>
        </w:rPr>
      </w:pPr>
      <w:hyperlink w:anchor="_bookmark43" w:history="1">
        <w:r w:rsidR="00795E8F" w:rsidRPr="0074666B">
          <w:rPr>
            <w:i/>
          </w:rPr>
          <w:t>Field blanks</w:t>
        </w:r>
        <w:r w:rsidR="00795E8F" w:rsidRPr="0074666B">
          <w:rPr>
            <w:i/>
          </w:rPr>
          <w:tab/>
          <w:t>10</w:t>
        </w:r>
      </w:hyperlink>
    </w:p>
    <w:p w14:paraId="42434B24" w14:textId="77777777" w:rsidR="00342B0B" w:rsidRPr="0074666B" w:rsidRDefault="0074666B">
      <w:pPr>
        <w:pStyle w:val="ListParagraph"/>
        <w:numPr>
          <w:ilvl w:val="2"/>
          <w:numId w:val="35"/>
        </w:numPr>
        <w:tabs>
          <w:tab w:val="left" w:pos="1456"/>
          <w:tab w:val="left" w:pos="1457"/>
          <w:tab w:val="left" w:pos="8806"/>
        </w:tabs>
      </w:pPr>
      <w:hyperlink w:anchor="_bookmark44" w:history="1">
        <w:r w:rsidR="00795E8F" w:rsidRPr="0074666B">
          <w:t>Field blanks for manual sampling</w:t>
        </w:r>
        <w:r w:rsidR="00795E8F" w:rsidRPr="0074666B">
          <w:rPr>
            <w:u w:val="single"/>
          </w:rPr>
          <w:t xml:space="preserve"> </w:t>
        </w:r>
        <w:r w:rsidR="00795E8F" w:rsidRPr="0074666B">
          <w:rPr>
            <w:u w:val="single"/>
          </w:rPr>
          <w:tab/>
        </w:r>
        <w:r w:rsidR="00795E8F" w:rsidRPr="0074666B">
          <w:t>11</w:t>
        </w:r>
      </w:hyperlink>
    </w:p>
    <w:p w14:paraId="2AA68A82" w14:textId="77777777" w:rsidR="00342B0B" w:rsidRPr="0074666B" w:rsidRDefault="0074666B">
      <w:pPr>
        <w:pStyle w:val="ListParagraph"/>
        <w:numPr>
          <w:ilvl w:val="2"/>
          <w:numId w:val="35"/>
        </w:numPr>
        <w:tabs>
          <w:tab w:val="left" w:pos="1456"/>
          <w:tab w:val="left" w:pos="1457"/>
          <w:tab w:val="left" w:pos="8806"/>
        </w:tabs>
      </w:pPr>
      <w:hyperlink w:anchor="_bookmark45" w:history="1">
        <w:r w:rsidR="00795E8F" w:rsidRPr="0074666B">
          <w:t>Field blank for dioxins as per EN 1948-1, 2, 3</w:t>
        </w:r>
        <w:r w:rsidR="00795E8F" w:rsidRPr="0074666B">
          <w:rPr>
            <w:u w:val="single"/>
          </w:rPr>
          <w:t xml:space="preserve"> </w:t>
        </w:r>
        <w:r w:rsidR="00795E8F" w:rsidRPr="0074666B">
          <w:rPr>
            <w:u w:val="single"/>
          </w:rPr>
          <w:tab/>
        </w:r>
        <w:r w:rsidR="00795E8F" w:rsidRPr="0074666B">
          <w:t>12</w:t>
        </w:r>
      </w:hyperlink>
    </w:p>
    <w:p w14:paraId="521C5C51" w14:textId="77777777" w:rsidR="00342B0B" w:rsidRPr="0074666B" w:rsidRDefault="0074666B">
      <w:pPr>
        <w:pStyle w:val="Heading4"/>
        <w:numPr>
          <w:ilvl w:val="0"/>
          <w:numId w:val="35"/>
        </w:numPr>
        <w:tabs>
          <w:tab w:val="left" w:pos="575"/>
          <w:tab w:val="left" w:pos="576"/>
          <w:tab w:val="left" w:pos="8806"/>
        </w:tabs>
        <w:spacing w:before="121"/>
        <w:ind w:hanging="439"/>
      </w:pPr>
      <w:hyperlink w:anchor="_bookmark46" w:history="1">
        <w:r w:rsidR="00795E8F" w:rsidRPr="0074666B">
          <w:t>Method-specific requirements</w:t>
        </w:r>
        <w:r w:rsidR="00795E8F" w:rsidRPr="0074666B">
          <w:rPr>
            <w:u w:val="thick"/>
          </w:rPr>
          <w:t xml:space="preserve"> </w:t>
        </w:r>
        <w:r w:rsidR="00795E8F" w:rsidRPr="0074666B">
          <w:rPr>
            <w:u w:val="thick"/>
          </w:rPr>
          <w:tab/>
        </w:r>
        <w:r w:rsidR="00795E8F" w:rsidRPr="0074666B">
          <w:t>13</w:t>
        </w:r>
      </w:hyperlink>
    </w:p>
    <w:p w14:paraId="250E6705" w14:textId="77777777" w:rsidR="00342B0B" w:rsidRPr="0074666B" w:rsidRDefault="0074666B">
      <w:pPr>
        <w:pStyle w:val="ListParagraph"/>
        <w:numPr>
          <w:ilvl w:val="1"/>
          <w:numId w:val="35"/>
        </w:numPr>
        <w:tabs>
          <w:tab w:val="left" w:pos="988"/>
          <w:tab w:val="left" w:pos="989"/>
          <w:tab w:val="left" w:pos="8806"/>
        </w:tabs>
        <w:spacing w:before="120"/>
        <w:ind w:left="357" w:firstLine="0"/>
        <w:rPr>
          <w:i/>
        </w:rPr>
      </w:pPr>
      <w:hyperlink w:anchor="_bookmark47" w:history="1">
        <w:r w:rsidR="00795E8F" w:rsidRPr="0074666B">
          <w:rPr>
            <w:i/>
          </w:rPr>
          <w:t>Gas measurements with continuous monitors</w:t>
        </w:r>
        <w:r w:rsidR="00795E8F" w:rsidRPr="0074666B">
          <w:rPr>
            <w:i/>
          </w:rPr>
          <w:tab/>
          <w:t>13</w:t>
        </w:r>
      </w:hyperlink>
    </w:p>
    <w:p w14:paraId="3492EB41" w14:textId="77777777" w:rsidR="00342B0B" w:rsidRPr="0074666B" w:rsidRDefault="0074666B">
      <w:pPr>
        <w:pStyle w:val="ListParagraph"/>
        <w:numPr>
          <w:ilvl w:val="2"/>
          <w:numId w:val="35"/>
        </w:numPr>
        <w:tabs>
          <w:tab w:val="left" w:pos="1456"/>
          <w:tab w:val="left" w:pos="1457"/>
          <w:tab w:val="left" w:pos="8806"/>
        </w:tabs>
      </w:pPr>
      <w:hyperlink w:anchor="_bookmark48" w:history="1">
        <w:r w:rsidR="00795E8F" w:rsidRPr="0074666B">
          <w:t>Gas monitor calibration and verification</w:t>
        </w:r>
        <w:r w:rsidR="00795E8F" w:rsidRPr="0074666B">
          <w:rPr>
            <w:u w:val="single"/>
          </w:rPr>
          <w:t xml:space="preserve"> </w:t>
        </w:r>
        <w:r w:rsidR="00795E8F" w:rsidRPr="0074666B">
          <w:rPr>
            <w:u w:val="single"/>
          </w:rPr>
          <w:tab/>
        </w:r>
        <w:r w:rsidR="00795E8F" w:rsidRPr="0074666B">
          <w:t>13</w:t>
        </w:r>
      </w:hyperlink>
    </w:p>
    <w:p w14:paraId="0357FE8C" w14:textId="77777777" w:rsidR="00342B0B" w:rsidRPr="0074666B" w:rsidRDefault="0074666B">
      <w:pPr>
        <w:pStyle w:val="ListParagraph"/>
        <w:numPr>
          <w:ilvl w:val="2"/>
          <w:numId w:val="35"/>
        </w:numPr>
        <w:tabs>
          <w:tab w:val="left" w:pos="1456"/>
          <w:tab w:val="left" w:pos="1457"/>
          <w:tab w:val="left" w:pos="8806"/>
        </w:tabs>
        <w:spacing w:before="1" w:line="267" w:lineRule="exact"/>
      </w:pPr>
      <w:hyperlink w:anchor="_bookmark49" w:history="1">
        <w:r w:rsidR="00795E8F" w:rsidRPr="0074666B">
          <w:t>Check for line losses</w:t>
        </w:r>
        <w:r w:rsidR="00795E8F" w:rsidRPr="0074666B">
          <w:rPr>
            <w:u w:val="single"/>
          </w:rPr>
          <w:t xml:space="preserve"> </w:t>
        </w:r>
        <w:r w:rsidR="00795E8F" w:rsidRPr="0074666B">
          <w:rPr>
            <w:u w:val="single"/>
          </w:rPr>
          <w:tab/>
        </w:r>
        <w:r w:rsidR="00795E8F" w:rsidRPr="0074666B">
          <w:t>14</w:t>
        </w:r>
      </w:hyperlink>
    </w:p>
    <w:p w14:paraId="61CD03D8" w14:textId="77777777" w:rsidR="00342B0B" w:rsidRPr="0074666B" w:rsidRDefault="0074666B">
      <w:pPr>
        <w:pStyle w:val="ListParagraph"/>
        <w:numPr>
          <w:ilvl w:val="2"/>
          <w:numId w:val="35"/>
        </w:numPr>
        <w:tabs>
          <w:tab w:val="left" w:pos="1456"/>
          <w:tab w:val="left" w:pos="1457"/>
          <w:tab w:val="left" w:pos="8806"/>
        </w:tabs>
        <w:spacing w:line="267" w:lineRule="exact"/>
      </w:pPr>
      <w:hyperlink w:anchor="_bookmark50" w:history="1">
        <w:r w:rsidR="00795E8F" w:rsidRPr="0074666B">
          <w:t>Criteria for zero and span drift</w:t>
        </w:r>
        <w:r w:rsidR="00795E8F" w:rsidRPr="0074666B">
          <w:rPr>
            <w:u w:val="single"/>
          </w:rPr>
          <w:t xml:space="preserve"> </w:t>
        </w:r>
        <w:r w:rsidR="00795E8F" w:rsidRPr="0074666B">
          <w:rPr>
            <w:u w:val="single"/>
          </w:rPr>
          <w:tab/>
        </w:r>
        <w:r w:rsidR="00795E8F" w:rsidRPr="0074666B">
          <w:t>15</w:t>
        </w:r>
      </w:hyperlink>
    </w:p>
    <w:p w14:paraId="11195E26" w14:textId="77777777" w:rsidR="00342B0B" w:rsidRPr="0074666B" w:rsidRDefault="0074666B">
      <w:pPr>
        <w:pStyle w:val="ListParagraph"/>
        <w:numPr>
          <w:ilvl w:val="2"/>
          <w:numId w:val="35"/>
        </w:numPr>
        <w:tabs>
          <w:tab w:val="left" w:pos="1456"/>
          <w:tab w:val="left" w:pos="1457"/>
          <w:tab w:val="left" w:pos="8806"/>
        </w:tabs>
      </w:pPr>
      <w:hyperlink w:anchor="_bookmark51" w:history="1">
        <w:r w:rsidR="00795E8F" w:rsidRPr="0074666B">
          <w:t>Self-certification of calibration gases</w:t>
        </w:r>
        <w:r w:rsidR="00795E8F" w:rsidRPr="0074666B">
          <w:rPr>
            <w:u w:val="single"/>
          </w:rPr>
          <w:t xml:space="preserve"> </w:t>
        </w:r>
        <w:r w:rsidR="00795E8F" w:rsidRPr="0074666B">
          <w:rPr>
            <w:u w:val="single"/>
          </w:rPr>
          <w:tab/>
        </w:r>
        <w:r w:rsidR="00795E8F" w:rsidRPr="0074666B">
          <w:t>15</w:t>
        </w:r>
      </w:hyperlink>
    </w:p>
    <w:p w14:paraId="153D81C4" w14:textId="77777777" w:rsidR="00342B0B" w:rsidRPr="0074666B" w:rsidRDefault="0074666B">
      <w:pPr>
        <w:pStyle w:val="ListParagraph"/>
        <w:numPr>
          <w:ilvl w:val="2"/>
          <w:numId w:val="35"/>
        </w:numPr>
        <w:tabs>
          <w:tab w:val="left" w:pos="1456"/>
          <w:tab w:val="left" w:pos="1457"/>
          <w:tab w:val="left" w:pos="8806"/>
        </w:tabs>
      </w:pPr>
      <w:hyperlink w:anchor="_bookmark52" w:history="1">
        <w:r w:rsidR="00795E8F" w:rsidRPr="0074666B">
          <w:t>Validation requirements on monitors</w:t>
        </w:r>
        <w:r w:rsidR="00795E8F" w:rsidRPr="0074666B">
          <w:rPr>
            <w:u w:val="single"/>
          </w:rPr>
          <w:t xml:space="preserve"> </w:t>
        </w:r>
        <w:r w:rsidR="00795E8F" w:rsidRPr="0074666B">
          <w:rPr>
            <w:u w:val="single"/>
          </w:rPr>
          <w:tab/>
        </w:r>
        <w:r w:rsidR="00795E8F" w:rsidRPr="0074666B">
          <w:t>16</w:t>
        </w:r>
      </w:hyperlink>
    </w:p>
    <w:p w14:paraId="73A80B40" w14:textId="77777777" w:rsidR="00342B0B" w:rsidRPr="0074666B" w:rsidRDefault="0074666B">
      <w:pPr>
        <w:pStyle w:val="ListParagraph"/>
        <w:numPr>
          <w:ilvl w:val="2"/>
          <w:numId w:val="35"/>
        </w:numPr>
        <w:tabs>
          <w:tab w:val="left" w:pos="1456"/>
          <w:tab w:val="left" w:pos="1457"/>
          <w:tab w:val="left" w:pos="8806"/>
        </w:tabs>
      </w:pPr>
      <w:hyperlink w:anchor="_bookmark54" w:history="1">
        <w:r w:rsidR="00795E8F" w:rsidRPr="0074666B">
          <w:t>Evaluation of measurement uncertainty</w:t>
        </w:r>
        <w:r w:rsidR="00795E8F" w:rsidRPr="0074666B">
          <w:rPr>
            <w:u w:val="single"/>
          </w:rPr>
          <w:t xml:space="preserve"> </w:t>
        </w:r>
        <w:r w:rsidR="00795E8F" w:rsidRPr="0074666B">
          <w:rPr>
            <w:u w:val="single"/>
          </w:rPr>
          <w:tab/>
        </w:r>
        <w:r w:rsidR="00795E8F" w:rsidRPr="0074666B">
          <w:t>16</w:t>
        </w:r>
      </w:hyperlink>
    </w:p>
    <w:p w14:paraId="10C4884B" w14:textId="77777777" w:rsidR="00342B0B" w:rsidRPr="0074666B" w:rsidRDefault="0074666B">
      <w:pPr>
        <w:pStyle w:val="ListParagraph"/>
        <w:numPr>
          <w:ilvl w:val="2"/>
          <w:numId w:val="35"/>
        </w:numPr>
        <w:tabs>
          <w:tab w:val="left" w:pos="1456"/>
          <w:tab w:val="left" w:pos="1457"/>
          <w:tab w:val="left" w:pos="8806"/>
        </w:tabs>
        <w:spacing w:before="1"/>
      </w:pPr>
      <w:hyperlink w:anchor="_bookmark55" w:history="1">
        <w:r w:rsidR="00795E8F" w:rsidRPr="0074666B">
          <w:t>Measuring range and measurement uncertainty</w:t>
        </w:r>
        <w:r w:rsidR="00795E8F" w:rsidRPr="0074666B">
          <w:rPr>
            <w:u w:val="single"/>
          </w:rPr>
          <w:t xml:space="preserve"> </w:t>
        </w:r>
        <w:r w:rsidR="00795E8F" w:rsidRPr="0074666B">
          <w:rPr>
            <w:u w:val="single"/>
          </w:rPr>
          <w:tab/>
        </w:r>
        <w:r w:rsidR="00795E8F" w:rsidRPr="0074666B">
          <w:t>17</w:t>
        </w:r>
      </w:hyperlink>
    </w:p>
    <w:p w14:paraId="5EAD6A67" w14:textId="77777777" w:rsidR="00342B0B" w:rsidRPr="0074666B" w:rsidRDefault="0074666B">
      <w:pPr>
        <w:pStyle w:val="ListParagraph"/>
        <w:numPr>
          <w:ilvl w:val="1"/>
          <w:numId w:val="35"/>
        </w:numPr>
        <w:tabs>
          <w:tab w:val="left" w:pos="988"/>
          <w:tab w:val="left" w:pos="989"/>
          <w:tab w:val="left" w:pos="8806"/>
        </w:tabs>
        <w:spacing w:before="120"/>
        <w:ind w:left="357" w:firstLine="0"/>
        <w:rPr>
          <w:i/>
        </w:rPr>
      </w:pPr>
      <w:hyperlink w:anchor="_bookmark56" w:history="1">
        <w:r w:rsidR="00795E8F" w:rsidRPr="0074666B">
          <w:rPr>
            <w:i/>
          </w:rPr>
          <w:t>Oxygen measurement</w:t>
        </w:r>
        <w:r w:rsidR="00795E8F" w:rsidRPr="0074666B">
          <w:rPr>
            <w:i/>
          </w:rPr>
          <w:tab/>
          <w:t>17</w:t>
        </w:r>
      </w:hyperlink>
    </w:p>
    <w:p w14:paraId="3DD7E45C" w14:textId="77777777" w:rsidR="00342B0B" w:rsidRPr="0074666B" w:rsidRDefault="0074666B">
      <w:pPr>
        <w:pStyle w:val="ListParagraph"/>
        <w:numPr>
          <w:ilvl w:val="1"/>
          <w:numId w:val="35"/>
        </w:numPr>
        <w:tabs>
          <w:tab w:val="left" w:pos="988"/>
          <w:tab w:val="left" w:pos="989"/>
          <w:tab w:val="left" w:pos="8806"/>
        </w:tabs>
        <w:spacing w:before="119" w:line="279" w:lineRule="exact"/>
        <w:ind w:left="357" w:firstLine="0"/>
        <w:rPr>
          <w:i/>
        </w:rPr>
      </w:pPr>
      <w:hyperlink w:anchor="_bookmark57" w:history="1">
        <w:r w:rsidR="00795E8F" w:rsidRPr="0074666B">
          <w:rPr>
            <w:i/>
          </w:rPr>
          <w:t>NO</w:t>
        </w:r>
        <w:r w:rsidR="00795E8F" w:rsidRPr="0074666B">
          <w:rPr>
            <w:i/>
            <w:vertAlign w:val="subscript"/>
          </w:rPr>
          <w:t>2</w:t>
        </w:r>
        <w:r w:rsidR="00795E8F" w:rsidRPr="0074666B">
          <w:rPr>
            <w:i/>
          </w:rPr>
          <w:t xml:space="preserve"> measurement</w:t>
        </w:r>
        <w:r w:rsidR="00795E8F" w:rsidRPr="0074666B">
          <w:rPr>
            <w:i/>
          </w:rPr>
          <w:tab/>
          <w:t>18</w:t>
        </w:r>
      </w:hyperlink>
    </w:p>
    <w:p w14:paraId="1E606954" w14:textId="77777777" w:rsidR="00342B0B" w:rsidRPr="0074666B" w:rsidRDefault="0074666B">
      <w:pPr>
        <w:pStyle w:val="ListParagraph"/>
        <w:numPr>
          <w:ilvl w:val="2"/>
          <w:numId w:val="35"/>
        </w:numPr>
        <w:tabs>
          <w:tab w:val="left" w:pos="1456"/>
          <w:tab w:val="left" w:pos="1457"/>
          <w:tab w:val="left" w:pos="8806"/>
        </w:tabs>
        <w:spacing w:line="269" w:lineRule="exact"/>
      </w:pPr>
      <w:hyperlink w:anchor="_bookmark58" w:history="1">
        <w:r w:rsidR="00795E8F" w:rsidRPr="0074666B">
          <w:t>No</w:t>
        </w:r>
        <w:r w:rsidR="00795E8F" w:rsidRPr="0074666B">
          <w:rPr>
            <w:vertAlign w:val="subscript"/>
          </w:rPr>
          <w:t>2</w:t>
        </w:r>
        <w:r w:rsidR="00795E8F" w:rsidRPr="0074666B">
          <w:t xml:space="preserve"> measurement by converter and NO measurement:</w:t>
        </w:r>
        <w:r w:rsidR="00795E8F" w:rsidRPr="0074666B">
          <w:rPr>
            <w:u w:val="single"/>
          </w:rPr>
          <w:t xml:space="preserve"> </w:t>
        </w:r>
        <w:r w:rsidR="00795E8F" w:rsidRPr="0074666B">
          <w:rPr>
            <w:u w:val="single"/>
          </w:rPr>
          <w:tab/>
        </w:r>
      </w:hyperlink>
      <w:hyperlink w:anchor="_bookmark58" w:history="1">
        <w:r w:rsidR="00795E8F" w:rsidRPr="0074666B">
          <w:t>18</w:t>
        </w:r>
      </w:hyperlink>
    </w:p>
    <w:p w14:paraId="73B56F10" w14:textId="77777777" w:rsidR="00342B0B" w:rsidRPr="0074666B" w:rsidRDefault="0074666B">
      <w:pPr>
        <w:pStyle w:val="ListParagraph"/>
        <w:numPr>
          <w:ilvl w:val="2"/>
          <w:numId w:val="35"/>
        </w:numPr>
        <w:tabs>
          <w:tab w:val="left" w:pos="1456"/>
          <w:tab w:val="left" w:pos="1457"/>
          <w:tab w:val="left" w:pos="8795"/>
        </w:tabs>
        <w:spacing w:line="279" w:lineRule="exact"/>
      </w:pPr>
      <w:hyperlink w:anchor="_bookmark59" w:history="1">
        <w:r w:rsidR="00795E8F" w:rsidRPr="0074666B">
          <w:t>Wider margins for NO</w:t>
        </w:r>
        <w:r w:rsidR="00795E8F" w:rsidRPr="0074666B">
          <w:rPr>
            <w:vertAlign w:val="subscript"/>
          </w:rPr>
          <w:t>2</w:t>
        </w:r>
        <w:r w:rsidR="00795E8F" w:rsidRPr="0074666B">
          <w:t xml:space="preserve"> drift</w:t>
        </w:r>
        <w:r w:rsidR="00795E8F" w:rsidRPr="0074666B">
          <w:rPr>
            <w:u w:val="single"/>
          </w:rPr>
          <w:t xml:space="preserve"> </w:t>
        </w:r>
        <w:r w:rsidR="00795E8F" w:rsidRPr="0074666B">
          <w:rPr>
            <w:u w:val="single"/>
          </w:rPr>
          <w:tab/>
        </w:r>
        <w:r w:rsidR="00795E8F" w:rsidRPr="0074666B">
          <w:t>18</w:t>
        </w:r>
      </w:hyperlink>
    </w:p>
    <w:p w14:paraId="1272B7D2" w14:textId="77777777" w:rsidR="00342B0B" w:rsidRPr="0074666B" w:rsidRDefault="0074666B">
      <w:pPr>
        <w:pStyle w:val="ListParagraph"/>
        <w:numPr>
          <w:ilvl w:val="1"/>
          <w:numId w:val="35"/>
        </w:numPr>
        <w:tabs>
          <w:tab w:val="left" w:pos="988"/>
          <w:tab w:val="left" w:pos="989"/>
          <w:tab w:val="left" w:pos="8806"/>
        </w:tabs>
        <w:spacing w:before="99"/>
        <w:ind w:left="357" w:firstLine="0"/>
        <w:rPr>
          <w:i/>
        </w:rPr>
      </w:pPr>
      <w:hyperlink w:anchor="_bookmark60" w:history="1">
        <w:r w:rsidR="00795E8F" w:rsidRPr="0074666B">
          <w:rPr>
            <w:i/>
          </w:rPr>
          <w:t>Gravimetric determination of dust content</w:t>
        </w:r>
        <w:r w:rsidR="00795E8F" w:rsidRPr="0074666B">
          <w:rPr>
            <w:i/>
          </w:rPr>
          <w:tab/>
          <w:t>19</w:t>
        </w:r>
      </w:hyperlink>
    </w:p>
    <w:p w14:paraId="5602A245" w14:textId="77777777" w:rsidR="00342B0B" w:rsidRPr="0074666B" w:rsidRDefault="0074666B">
      <w:pPr>
        <w:pStyle w:val="ListParagraph"/>
        <w:numPr>
          <w:ilvl w:val="1"/>
          <w:numId w:val="35"/>
        </w:numPr>
        <w:tabs>
          <w:tab w:val="left" w:pos="988"/>
          <w:tab w:val="left" w:pos="989"/>
          <w:tab w:val="left" w:pos="8806"/>
        </w:tabs>
        <w:spacing w:before="120"/>
        <w:ind w:left="357" w:firstLine="0"/>
        <w:rPr>
          <w:i/>
        </w:rPr>
      </w:pPr>
      <w:hyperlink w:anchor="_bookmark61" w:history="1">
        <w:r w:rsidR="00795E8F" w:rsidRPr="0074666B">
          <w:rPr>
            <w:i/>
          </w:rPr>
          <w:t>Gravimetric determination of water content</w:t>
        </w:r>
        <w:r w:rsidR="00795E8F" w:rsidRPr="0074666B">
          <w:rPr>
            <w:i/>
          </w:rPr>
          <w:tab/>
          <w:t>19</w:t>
        </w:r>
      </w:hyperlink>
    </w:p>
    <w:p w14:paraId="3E1806A3" w14:textId="77777777" w:rsidR="00342B0B" w:rsidRPr="0074666B" w:rsidRDefault="0074666B">
      <w:pPr>
        <w:pStyle w:val="ListParagraph"/>
        <w:numPr>
          <w:ilvl w:val="1"/>
          <w:numId w:val="35"/>
        </w:numPr>
        <w:tabs>
          <w:tab w:val="left" w:pos="988"/>
          <w:tab w:val="left" w:pos="989"/>
        </w:tabs>
        <w:spacing w:before="120"/>
        <w:ind w:left="357" w:right="415" w:firstLine="0"/>
        <w:rPr>
          <w:i/>
        </w:rPr>
      </w:pPr>
      <w:hyperlink w:anchor="_bookmark62" w:history="1">
        <w:r w:rsidR="00795E8F" w:rsidRPr="0074666B">
          <w:rPr>
            <w:i/>
          </w:rPr>
          <w:t>Wet chemical sampling of inorganic gaseous chlorides and fluorides,</w:t>
        </w:r>
      </w:hyperlink>
      <w:hyperlink w:anchor="_bookmark62" w:history="1">
        <w:r w:rsidR="00795E8F" w:rsidRPr="0074666B">
          <w:rPr>
            <w:i/>
          </w:rPr>
          <w:t xml:space="preserve"> etc.</w:t>
        </w:r>
        <w:r w:rsidR="00795E8F" w:rsidRPr="0074666B">
          <w:rPr>
            <w:i/>
          </w:rPr>
          <w:tab/>
          <w:t>20</w:t>
        </w:r>
      </w:hyperlink>
    </w:p>
    <w:p w14:paraId="3AC35F53" w14:textId="77777777" w:rsidR="00342B0B" w:rsidRPr="0074666B" w:rsidRDefault="0074666B">
      <w:pPr>
        <w:pStyle w:val="ListParagraph"/>
        <w:numPr>
          <w:ilvl w:val="1"/>
          <w:numId w:val="35"/>
        </w:numPr>
        <w:tabs>
          <w:tab w:val="left" w:pos="988"/>
          <w:tab w:val="left" w:pos="989"/>
          <w:tab w:val="left" w:pos="8806"/>
        </w:tabs>
        <w:spacing w:before="121"/>
        <w:ind w:left="357" w:firstLine="0"/>
        <w:rPr>
          <w:i/>
        </w:rPr>
      </w:pPr>
      <w:hyperlink w:anchor="_bookmark63" w:history="1">
        <w:r w:rsidR="00795E8F" w:rsidRPr="0074666B">
          <w:rPr>
            <w:i/>
          </w:rPr>
          <w:t>VOC sampling by adsorption</w:t>
        </w:r>
        <w:r w:rsidR="00795E8F" w:rsidRPr="0074666B">
          <w:rPr>
            <w:i/>
          </w:rPr>
          <w:tab/>
          <w:t>21</w:t>
        </w:r>
      </w:hyperlink>
    </w:p>
    <w:p w14:paraId="742CD142" w14:textId="77777777" w:rsidR="00342B0B" w:rsidRPr="0074666B" w:rsidRDefault="0074666B">
      <w:pPr>
        <w:pStyle w:val="Heading4"/>
        <w:numPr>
          <w:ilvl w:val="0"/>
          <w:numId w:val="35"/>
        </w:numPr>
        <w:tabs>
          <w:tab w:val="left" w:pos="575"/>
          <w:tab w:val="left" w:pos="576"/>
          <w:tab w:val="left" w:pos="8806"/>
        </w:tabs>
        <w:spacing w:before="120"/>
        <w:ind w:hanging="439"/>
      </w:pPr>
      <w:hyperlink w:anchor="_bookmark64" w:history="1">
        <w:r w:rsidR="00795E8F" w:rsidRPr="0074666B">
          <w:t>References</w:t>
        </w:r>
        <w:r w:rsidR="00795E8F" w:rsidRPr="0074666B">
          <w:rPr>
            <w:u w:val="thick"/>
          </w:rPr>
          <w:t xml:space="preserve"> </w:t>
        </w:r>
        <w:r w:rsidR="00795E8F" w:rsidRPr="0074666B">
          <w:rPr>
            <w:u w:val="thick"/>
          </w:rPr>
          <w:tab/>
        </w:r>
        <w:r w:rsidR="00795E8F" w:rsidRPr="0074666B">
          <w:t>23</w:t>
        </w:r>
      </w:hyperlink>
    </w:p>
    <w:p w14:paraId="7664D692" w14:textId="77777777" w:rsidR="00342B0B" w:rsidRPr="0074666B" w:rsidRDefault="00342B0B">
      <w:pPr>
        <w:sectPr w:rsidR="00342B0B" w:rsidRPr="0074666B">
          <w:headerReference w:type="default" r:id="rId42"/>
          <w:pgSz w:w="11910" w:h="16840"/>
          <w:pgMar w:top="1100" w:right="1480" w:bottom="720" w:left="1280" w:header="890" w:footer="523" w:gutter="0"/>
          <w:cols w:space="720"/>
        </w:sectPr>
      </w:pPr>
    </w:p>
    <w:p w14:paraId="15889A26" w14:textId="77777777" w:rsidR="00342B0B" w:rsidRPr="0074666B" w:rsidRDefault="00342B0B">
      <w:pPr>
        <w:pStyle w:val="BodyText"/>
        <w:rPr>
          <w:b/>
          <w:sz w:val="20"/>
        </w:rPr>
      </w:pPr>
    </w:p>
    <w:p w14:paraId="348E6811" w14:textId="77777777" w:rsidR="00342B0B" w:rsidRPr="0074666B" w:rsidRDefault="00342B0B">
      <w:pPr>
        <w:pStyle w:val="BodyText"/>
        <w:spacing w:before="1"/>
        <w:rPr>
          <w:b/>
          <w:sz w:val="23"/>
        </w:rPr>
      </w:pPr>
    </w:p>
    <w:p w14:paraId="563B19DC" w14:textId="77777777" w:rsidR="00342B0B" w:rsidRPr="0074666B" w:rsidRDefault="00400874">
      <w:pPr>
        <w:pStyle w:val="ListParagraph"/>
        <w:numPr>
          <w:ilvl w:val="0"/>
          <w:numId w:val="34"/>
        </w:numPr>
        <w:tabs>
          <w:tab w:val="left" w:pos="664"/>
          <w:tab w:val="left" w:pos="665"/>
        </w:tabs>
        <w:spacing w:before="47"/>
        <w:rPr>
          <w:b/>
          <w:sz w:val="26"/>
        </w:rPr>
      </w:pPr>
      <w:bookmarkStart w:id="27" w:name="_bookmark27"/>
      <w:bookmarkEnd w:id="27"/>
      <w:r w:rsidRPr="0074666B">
        <w:rPr>
          <w:b/>
          <w:color w:val="34A2DC"/>
          <w:sz w:val="26"/>
        </w:rPr>
        <w:t>SCOPE</w:t>
      </w:r>
    </w:p>
    <w:p w14:paraId="345BE3EA" w14:textId="77777777" w:rsidR="00342B0B" w:rsidRPr="0074666B" w:rsidRDefault="00342B0B">
      <w:pPr>
        <w:pStyle w:val="BodyText"/>
        <w:rPr>
          <w:b/>
          <w:sz w:val="26"/>
        </w:rPr>
      </w:pPr>
    </w:p>
    <w:p w14:paraId="44435D6D" w14:textId="77777777" w:rsidR="00342B0B" w:rsidRPr="0074666B" w:rsidRDefault="00400874">
      <w:pPr>
        <w:pStyle w:val="BodyText"/>
        <w:spacing w:before="162"/>
        <w:ind w:left="232" w:right="225"/>
      </w:pPr>
      <w:r w:rsidRPr="0074666B">
        <w:t>These quality requirements apply to measurements of emissions into the air taken by recognised laboratories in Flanders under VLAREM and the environmental permit.</w:t>
      </w:r>
    </w:p>
    <w:p w14:paraId="6763FB22" w14:textId="77777777" w:rsidR="00342B0B" w:rsidRPr="0074666B" w:rsidRDefault="00342B0B">
      <w:pPr>
        <w:pStyle w:val="BodyText"/>
        <w:spacing w:before="10"/>
        <w:rPr>
          <w:sz w:val="21"/>
          <w:lang w:val="en-US"/>
        </w:rPr>
      </w:pPr>
    </w:p>
    <w:p w14:paraId="01A62DB5" w14:textId="77777777" w:rsidR="00342B0B" w:rsidRPr="0074666B" w:rsidRDefault="00400874">
      <w:pPr>
        <w:pStyle w:val="BodyText"/>
        <w:ind w:left="232" w:right="227"/>
        <w:jc w:val="both"/>
      </w:pPr>
      <w:r w:rsidRPr="0074666B">
        <w:t>The summary, as a compendium method, is intended to group the main requirements together into a single, unambiguous reference document. Most of these requirements have already been communicated through messages, working groups and meetings of the recognised laboratories. Their application is a precondition for recognition and subject to verification at any time in recognition or field audits and in the measurement reports.</w:t>
      </w:r>
    </w:p>
    <w:p w14:paraId="5F3430E0" w14:textId="77777777" w:rsidR="00342B0B" w:rsidRPr="0074666B" w:rsidRDefault="00342B0B">
      <w:pPr>
        <w:pStyle w:val="BodyText"/>
        <w:spacing w:before="2"/>
        <w:rPr>
          <w:lang w:val="en-US"/>
        </w:rPr>
      </w:pPr>
    </w:p>
    <w:p w14:paraId="7043DD16" w14:textId="77777777" w:rsidR="00342B0B" w:rsidRPr="0074666B" w:rsidRDefault="00400874">
      <w:pPr>
        <w:pStyle w:val="BodyText"/>
        <w:ind w:left="232" w:right="228"/>
        <w:jc w:val="both"/>
      </w:pPr>
      <w:r w:rsidRPr="0074666B">
        <w:t>Some quality requirements already appear in other compendium procedures or Belgian, European or ISO standards. In this case, their repetition on this list means that deviation from the requirement is not permitted due to the impact on the quality of the results. Other quality requirements are stricter or more explicit than the standards. These correspond to the level of quality defined in Flemish law as ‘as accurate as possible’. At certain points, the text describes permissible deviations from the standards.</w:t>
      </w:r>
    </w:p>
    <w:p w14:paraId="768586E1" w14:textId="77777777" w:rsidR="00342B0B" w:rsidRPr="0074666B" w:rsidRDefault="00342B0B">
      <w:pPr>
        <w:pStyle w:val="BodyText"/>
        <w:spacing w:before="12"/>
        <w:rPr>
          <w:sz w:val="21"/>
          <w:lang w:val="en-US"/>
        </w:rPr>
      </w:pPr>
    </w:p>
    <w:p w14:paraId="7B946989" w14:textId="77777777" w:rsidR="00342B0B" w:rsidRPr="0074666B" w:rsidRDefault="00400874">
      <w:pPr>
        <w:pStyle w:val="BodyText"/>
        <w:ind w:left="232"/>
        <w:jc w:val="both"/>
      </w:pPr>
      <w:r w:rsidRPr="0074666B">
        <w:t>To ensure unambiguous references, the quality requirements are divided up as follows:</w:t>
      </w:r>
    </w:p>
    <w:p w14:paraId="07A19A18" w14:textId="77777777" w:rsidR="00342B0B" w:rsidRPr="0074666B" w:rsidRDefault="00342B0B">
      <w:pPr>
        <w:pStyle w:val="BodyText"/>
        <w:rPr>
          <w:lang w:val="en-US"/>
        </w:rPr>
      </w:pPr>
    </w:p>
    <w:p w14:paraId="5DA13ECB" w14:textId="77777777" w:rsidR="00342B0B" w:rsidRPr="0074666B" w:rsidRDefault="00400874">
      <w:pPr>
        <w:pStyle w:val="ListParagraph"/>
        <w:numPr>
          <w:ilvl w:val="0"/>
          <w:numId w:val="33"/>
        </w:numPr>
        <w:tabs>
          <w:tab w:val="left" w:pos="952"/>
          <w:tab w:val="left" w:pos="953"/>
        </w:tabs>
        <w:jc w:val="both"/>
      </w:pPr>
      <w:r w:rsidRPr="0074666B">
        <w:t>Measurement site</w:t>
      </w:r>
    </w:p>
    <w:p w14:paraId="0DF2D4CE" w14:textId="77777777" w:rsidR="00342B0B" w:rsidRPr="0074666B" w:rsidRDefault="00400874">
      <w:pPr>
        <w:pStyle w:val="ListParagraph"/>
        <w:numPr>
          <w:ilvl w:val="0"/>
          <w:numId w:val="33"/>
        </w:numPr>
        <w:tabs>
          <w:tab w:val="left" w:pos="952"/>
          <w:tab w:val="left" w:pos="953"/>
        </w:tabs>
        <w:spacing w:before="1"/>
        <w:jc w:val="both"/>
      </w:pPr>
      <w:r w:rsidRPr="0074666B">
        <w:t>Flow rate measurement</w:t>
      </w:r>
    </w:p>
    <w:p w14:paraId="37DA9B42" w14:textId="77777777" w:rsidR="00342B0B" w:rsidRPr="0074666B" w:rsidRDefault="00400874">
      <w:pPr>
        <w:pStyle w:val="ListParagraph"/>
        <w:numPr>
          <w:ilvl w:val="0"/>
          <w:numId w:val="33"/>
        </w:numPr>
        <w:tabs>
          <w:tab w:val="left" w:pos="952"/>
          <w:tab w:val="left" w:pos="953"/>
        </w:tabs>
        <w:spacing w:line="267" w:lineRule="exact"/>
        <w:jc w:val="both"/>
      </w:pPr>
      <w:r w:rsidRPr="0074666B">
        <w:t>Sampling</w:t>
      </w:r>
    </w:p>
    <w:p w14:paraId="58830433" w14:textId="77777777" w:rsidR="00342B0B" w:rsidRPr="0074666B" w:rsidRDefault="00400874">
      <w:pPr>
        <w:pStyle w:val="ListParagraph"/>
        <w:numPr>
          <w:ilvl w:val="0"/>
          <w:numId w:val="33"/>
        </w:numPr>
        <w:tabs>
          <w:tab w:val="left" w:pos="952"/>
          <w:tab w:val="left" w:pos="953"/>
        </w:tabs>
        <w:spacing w:line="267" w:lineRule="exact"/>
        <w:jc w:val="both"/>
      </w:pPr>
      <w:r w:rsidRPr="0074666B">
        <w:t>Method-specific requirements</w:t>
      </w:r>
    </w:p>
    <w:p w14:paraId="3544EE79" w14:textId="77777777" w:rsidR="00342B0B" w:rsidRPr="0074666B" w:rsidRDefault="00400874">
      <w:pPr>
        <w:pStyle w:val="ListParagraph"/>
        <w:numPr>
          <w:ilvl w:val="1"/>
          <w:numId w:val="33"/>
        </w:numPr>
        <w:tabs>
          <w:tab w:val="left" w:pos="1648"/>
          <w:tab w:val="left" w:pos="1649"/>
        </w:tabs>
        <w:spacing w:before="1"/>
        <w:ind w:hanging="710"/>
      </w:pPr>
      <w:r w:rsidRPr="0074666B">
        <w:t>Gas measurements with continuous monitors</w:t>
      </w:r>
    </w:p>
    <w:p w14:paraId="307D588C" w14:textId="77777777" w:rsidR="00342B0B" w:rsidRPr="0074666B" w:rsidRDefault="00400874">
      <w:pPr>
        <w:pStyle w:val="ListParagraph"/>
        <w:numPr>
          <w:ilvl w:val="1"/>
          <w:numId w:val="33"/>
        </w:numPr>
        <w:tabs>
          <w:tab w:val="left" w:pos="1648"/>
          <w:tab w:val="left" w:pos="1649"/>
        </w:tabs>
        <w:spacing w:line="268" w:lineRule="exact"/>
        <w:ind w:hanging="710"/>
      </w:pPr>
      <w:r w:rsidRPr="0074666B">
        <w:t>Oxygen measurement</w:t>
      </w:r>
    </w:p>
    <w:p w14:paraId="53BABC5D" w14:textId="77777777" w:rsidR="00342B0B" w:rsidRPr="0074666B" w:rsidRDefault="00400874">
      <w:pPr>
        <w:pStyle w:val="ListParagraph"/>
        <w:numPr>
          <w:ilvl w:val="1"/>
          <w:numId w:val="33"/>
        </w:numPr>
        <w:tabs>
          <w:tab w:val="left" w:pos="1648"/>
          <w:tab w:val="left" w:pos="1649"/>
        </w:tabs>
        <w:spacing w:line="279" w:lineRule="exact"/>
        <w:ind w:hanging="710"/>
      </w:pPr>
      <w:r w:rsidRPr="0074666B">
        <w:t>NO</w:t>
      </w:r>
      <w:r w:rsidRPr="0074666B">
        <w:rPr>
          <w:vertAlign w:val="subscript"/>
        </w:rPr>
        <w:t>2</w:t>
      </w:r>
      <w:r w:rsidRPr="0074666B">
        <w:t xml:space="preserve"> measurement</w:t>
      </w:r>
    </w:p>
    <w:p w14:paraId="3DD91CE5" w14:textId="77777777" w:rsidR="00342B0B" w:rsidRPr="0074666B" w:rsidRDefault="00400874">
      <w:pPr>
        <w:pStyle w:val="ListParagraph"/>
        <w:numPr>
          <w:ilvl w:val="1"/>
          <w:numId w:val="33"/>
        </w:numPr>
        <w:tabs>
          <w:tab w:val="left" w:pos="1648"/>
          <w:tab w:val="left" w:pos="1649"/>
        </w:tabs>
        <w:spacing w:line="259" w:lineRule="exact"/>
        <w:ind w:hanging="710"/>
      </w:pPr>
      <w:r w:rsidRPr="0074666B">
        <w:t>Gravimetric determination of dust content</w:t>
      </w:r>
    </w:p>
    <w:p w14:paraId="4D364040" w14:textId="77777777" w:rsidR="00342B0B" w:rsidRPr="0074666B" w:rsidRDefault="00400874">
      <w:pPr>
        <w:pStyle w:val="ListParagraph"/>
        <w:numPr>
          <w:ilvl w:val="1"/>
          <w:numId w:val="33"/>
        </w:numPr>
        <w:tabs>
          <w:tab w:val="left" w:pos="1648"/>
          <w:tab w:val="left" w:pos="1649"/>
        </w:tabs>
        <w:ind w:hanging="710"/>
      </w:pPr>
      <w:r w:rsidRPr="0074666B">
        <w:t>Gravimetric determination of water content</w:t>
      </w:r>
    </w:p>
    <w:p w14:paraId="354BC6E5" w14:textId="77777777" w:rsidR="00342B0B" w:rsidRPr="0074666B" w:rsidRDefault="00400874">
      <w:pPr>
        <w:pStyle w:val="ListParagraph"/>
        <w:numPr>
          <w:ilvl w:val="1"/>
          <w:numId w:val="33"/>
        </w:numPr>
        <w:tabs>
          <w:tab w:val="left" w:pos="1650"/>
          <w:tab w:val="left" w:pos="1651"/>
        </w:tabs>
        <w:ind w:right="226" w:hanging="710"/>
      </w:pPr>
      <w:r w:rsidRPr="0074666B">
        <w:t>Wet chemical sampling of inorganic gaseous chlorides expressed as HCl, gaseous fluorides expressed as HF, etc.</w:t>
      </w:r>
    </w:p>
    <w:p w14:paraId="371A0B65" w14:textId="77777777" w:rsidR="00342B0B" w:rsidRPr="0074666B" w:rsidRDefault="00400874">
      <w:pPr>
        <w:pStyle w:val="ListParagraph"/>
        <w:numPr>
          <w:ilvl w:val="1"/>
          <w:numId w:val="33"/>
        </w:numPr>
        <w:tabs>
          <w:tab w:val="left" w:pos="1648"/>
          <w:tab w:val="left" w:pos="1649"/>
        </w:tabs>
        <w:spacing w:before="1"/>
        <w:ind w:hanging="710"/>
      </w:pPr>
      <w:r w:rsidRPr="0074666B">
        <w:t>VOCs - organic components</w:t>
      </w:r>
    </w:p>
    <w:p w14:paraId="7D33F11D" w14:textId="77777777" w:rsidR="00342B0B" w:rsidRPr="0074666B" w:rsidRDefault="00342B0B">
      <w:pPr>
        <w:sectPr w:rsidR="00342B0B" w:rsidRPr="0074666B">
          <w:headerReference w:type="default" r:id="rId43"/>
          <w:footerReference w:type="default" r:id="rId44"/>
          <w:pgSz w:w="11910" w:h="16840"/>
          <w:pgMar w:top="1280" w:right="900" w:bottom="900" w:left="1640" w:header="763" w:footer="716" w:gutter="0"/>
          <w:pgNumType w:start="3"/>
          <w:cols w:space="720"/>
        </w:sectPr>
      </w:pPr>
    </w:p>
    <w:p w14:paraId="4CB5D40E" w14:textId="77777777" w:rsidR="00342B0B" w:rsidRPr="0074666B" w:rsidRDefault="00400874">
      <w:pPr>
        <w:pStyle w:val="Heading2"/>
        <w:numPr>
          <w:ilvl w:val="0"/>
          <w:numId w:val="34"/>
        </w:numPr>
        <w:tabs>
          <w:tab w:val="left" w:pos="664"/>
          <w:tab w:val="left" w:pos="665"/>
        </w:tabs>
        <w:spacing w:before="93"/>
      </w:pPr>
      <w:bookmarkStart w:id="28" w:name="_bookmark28"/>
      <w:bookmarkEnd w:id="28"/>
      <w:r w:rsidRPr="0074666B">
        <w:rPr>
          <w:color w:val="34A2DC"/>
        </w:rPr>
        <w:lastRenderedPageBreak/>
        <w:t>MEASUREMENT SITE</w:t>
      </w:r>
    </w:p>
    <w:p w14:paraId="7694F3ED" w14:textId="77777777" w:rsidR="00342B0B" w:rsidRPr="0074666B" w:rsidRDefault="00342B0B">
      <w:pPr>
        <w:pStyle w:val="BodyText"/>
        <w:rPr>
          <w:b/>
          <w:sz w:val="26"/>
        </w:rPr>
      </w:pPr>
    </w:p>
    <w:p w14:paraId="4B5EB8F1" w14:textId="77777777" w:rsidR="00342B0B" w:rsidRPr="0074666B" w:rsidRDefault="00400874">
      <w:pPr>
        <w:pStyle w:val="ListParagraph"/>
        <w:numPr>
          <w:ilvl w:val="1"/>
          <w:numId w:val="34"/>
        </w:numPr>
        <w:tabs>
          <w:tab w:val="left" w:pos="808"/>
          <w:tab w:val="left" w:pos="809"/>
        </w:tabs>
        <w:spacing w:before="162"/>
        <w:rPr>
          <w:b/>
          <w:sz w:val="18"/>
        </w:rPr>
      </w:pPr>
      <w:bookmarkStart w:id="29" w:name="_bookmark29"/>
      <w:bookmarkEnd w:id="29"/>
      <w:r w:rsidRPr="0074666B">
        <w:rPr>
          <w:b/>
        </w:rPr>
        <w:t>M</w:t>
      </w:r>
      <w:r w:rsidRPr="0074666B">
        <w:rPr>
          <w:b/>
          <w:sz w:val="18"/>
        </w:rPr>
        <w:t>EASUREMENT SITE SUITABILITY</w:t>
      </w:r>
    </w:p>
    <w:p w14:paraId="0BE9DA7C" w14:textId="77777777" w:rsidR="00342B0B" w:rsidRPr="0074666B" w:rsidRDefault="00342B0B">
      <w:pPr>
        <w:pStyle w:val="BodyText"/>
        <w:spacing w:before="10"/>
        <w:rPr>
          <w:b/>
          <w:sz w:val="19"/>
        </w:rPr>
      </w:pPr>
    </w:p>
    <w:p w14:paraId="256F6DDD" w14:textId="77777777" w:rsidR="00342B0B" w:rsidRPr="0074666B" w:rsidRDefault="00400874">
      <w:pPr>
        <w:pStyle w:val="BodyText"/>
        <w:spacing w:line="237" w:lineRule="auto"/>
        <w:ind w:left="232" w:right="226"/>
        <w:jc w:val="both"/>
      </w:pPr>
      <w:r w:rsidRPr="0074666B">
        <w:t>Verify the suitability of the measurement site using compendium procedure LUC/0/001 ‘Measurement site in the gas duct’.</w:t>
      </w:r>
    </w:p>
    <w:p w14:paraId="3ED66E35" w14:textId="77777777" w:rsidR="00342B0B" w:rsidRPr="0074666B" w:rsidRDefault="00342B0B">
      <w:pPr>
        <w:pStyle w:val="BodyText"/>
        <w:spacing w:before="1"/>
        <w:rPr>
          <w:lang w:val="en-US"/>
        </w:rPr>
      </w:pPr>
    </w:p>
    <w:p w14:paraId="434EC690" w14:textId="77777777" w:rsidR="00342B0B" w:rsidRPr="0074666B" w:rsidRDefault="00400874">
      <w:pPr>
        <w:pStyle w:val="BodyText"/>
        <w:spacing w:before="1"/>
        <w:ind w:left="232" w:right="230"/>
        <w:jc w:val="both"/>
      </w:pPr>
      <w:r w:rsidRPr="0074666B">
        <w:t>The measuring plane is located in a part of the flue (e.g. stack) where homogeneous flow conditions and concentrations may be assumed.</w:t>
      </w:r>
    </w:p>
    <w:p w14:paraId="40245DF3" w14:textId="77777777" w:rsidR="00342B0B" w:rsidRPr="0074666B" w:rsidRDefault="00342B0B">
      <w:pPr>
        <w:pStyle w:val="BodyText"/>
        <w:rPr>
          <w:lang w:val="en-US"/>
        </w:rPr>
      </w:pPr>
    </w:p>
    <w:p w14:paraId="4E3512BC" w14:textId="77777777" w:rsidR="00342B0B" w:rsidRPr="0074666B" w:rsidRDefault="00400874">
      <w:pPr>
        <w:pStyle w:val="BodyText"/>
        <w:ind w:left="232" w:right="225"/>
        <w:jc w:val="both"/>
      </w:pPr>
      <w:r w:rsidRPr="0074666B">
        <w:t xml:space="preserve">To verify measurement site suitability, every measuring point of the measuring plane must meet the following requirements of NBN EN 15259 for a </w:t>
      </w:r>
      <w:r w:rsidRPr="0074666B">
        <w:rPr>
          <w:u w:val="single"/>
        </w:rPr>
        <w:t>homogeneous flow profile</w:t>
      </w:r>
      <w:r w:rsidRPr="0074666B">
        <w:t>:</w:t>
      </w:r>
    </w:p>
    <w:p w14:paraId="651C9FDE" w14:textId="77777777" w:rsidR="00342B0B" w:rsidRPr="0074666B" w:rsidRDefault="00400874">
      <w:pPr>
        <w:pStyle w:val="ListParagraph"/>
        <w:numPr>
          <w:ilvl w:val="2"/>
          <w:numId w:val="34"/>
        </w:numPr>
        <w:tabs>
          <w:tab w:val="left" w:pos="1300"/>
          <w:tab w:val="left" w:pos="1301"/>
        </w:tabs>
        <w:spacing w:line="279" w:lineRule="exact"/>
        <w:ind w:left="1300"/>
        <w:rPr>
          <w:rFonts w:ascii="Symbol" w:hAnsi="Symbol"/>
        </w:rPr>
      </w:pPr>
      <w:r w:rsidRPr="0074666B">
        <w:t>Direction of the gas flow &lt; 15° with respect to the longitudinal axis of the gas duct</w:t>
      </w:r>
    </w:p>
    <w:p w14:paraId="162E053B" w14:textId="77777777" w:rsidR="00342B0B" w:rsidRPr="0074666B" w:rsidRDefault="00400874">
      <w:pPr>
        <w:pStyle w:val="ListParagraph"/>
        <w:numPr>
          <w:ilvl w:val="2"/>
          <w:numId w:val="34"/>
        </w:numPr>
        <w:tabs>
          <w:tab w:val="left" w:pos="1300"/>
          <w:tab w:val="left" w:pos="1301"/>
        </w:tabs>
        <w:spacing w:before="1"/>
        <w:ind w:left="1300"/>
        <w:rPr>
          <w:rFonts w:ascii="Symbol"/>
        </w:rPr>
      </w:pPr>
      <w:r w:rsidRPr="0074666B">
        <w:t>No local negative gas velocities</w:t>
      </w:r>
    </w:p>
    <w:p w14:paraId="7E8B6C64" w14:textId="77777777" w:rsidR="00342B0B" w:rsidRPr="0074666B" w:rsidRDefault="00400874">
      <w:pPr>
        <w:pStyle w:val="ListParagraph"/>
        <w:numPr>
          <w:ilvl w:val="2"/>
          <w:numId w:val="34"/>
        </w:numPr>
        <w:tabs>
          <w:tab w:val="left" w:pos="1300"/>
          <w:tab w:val="left" w:pos="1301"/>
        </w:tabs>
        <w:ind w:left="1300"/>
        <w:rPr>
          <w:rFonts w:ascii="Symbol"/>
        </w:rPr>
      </w:pPr>
      <w:r w:rsidRPr="0074666B">
        <w:t>A minimum gas velocity depending on the measurement method for volume flow rate:</w:t>
      </w:r>
    </w:p>
    <w:p w14:paraId="45CA2EDD" w14:textId="77777777" w:rsidR="00342B0B" w:rsidRPr="0074666B" w:rsidRDefault="00400874">
      <w:pPr>
        <w:pStyle w:val="ListParagraph"/>
        <w:numPr>
          <w:ilvl w:val="3"/>
          <w:numId w:val="34"/>
        </w:numPr>
        <w:tabs>
          <w:tab w:val="left" w:pos="1660"/>
          <w:tab w:val="left" w:pos="1661"/>
        </w:tabs>
        <w:spacing w:before="1"/>
      </w:pPr>
      <w:r w:rsidRPr="0074666B">
        <w:t>When using pitot tubes, the differential pressure must be greater than 5 Pa.</w:t>
      </w:r>
    </w:p>
    <w:p w14:paraId="7874BBE8" w14:textId="77777777" w:rsidR="00342B0B" w:rsidRPr="0074666B" w:rsidRDefault="00400874">
      <w:pPr>
        <w:pStyle w:val="ListParagraph"/>
        <w:numPr>
          <w:ilvl w:val="3"/>
          <w:numId w:val="34"/>
        </w:numPr>
        <w:tabs>
          <w:tab w:val="left" w:pos="1660"/>
          <w:tab w:val="left" w:pos="1661"/>
        </w:tabs>
        <w:spacing w:before="1" w:line="279" w:lineRule="exact"/>
      </w:pPr>
      <w:r w:rsidRPr="0074666B">
        <w:t>When using vane anemometers, the velocity must be greater than 0.5 m/s.</w:t>
      </w:r>
    </w:p>
    <w:p w14:paraId="3159BB81" w14:textId="77777777" w:rsidR="00342B0B" w:rsidRPr="0074666B" w:rsidRDefault="00400874">
      <w:pPr>
        <w:pStyle w:val="ListParagraph"/>
        <w:numPr>
          <w:ilvl w:val="2"/>
          <w:numId w:val="34"/>
        </w:numPr>
        <w:tabs>
          <w:tab w:val="left" w:pos="1300"/>
          <w:tab w:val="left" w:pos="1301"/>
        </w:tabs>
        <w:spacing w:line="279" w:lineRule="exact"/>
        <w:ind w:left="1300"/>
        <w:rPr>
          <w:rFonts w:ascii="Symbol"/>
        </w:rPr>
      </w:pPr>
      <w:r w:rsidRPr="0074666B">
        <w:t>Ratio of maximum/minimum measured gas velocity &lt; 3</w:t>
      </w:r>
    </w:p>
    <w:p w14:paraId="5A7B0008" w14:textId="77777777" w:rsidR="00342B0B" w:rsidRPr="0074666B" w:rsidRDefault="00342B0B">
      <w:pPr>
        <w:pStyle w:val="BodyText"/>
        <w:rPr>
          <w:lang w:val="en-US"/>
        </w:rPr>
      </w:pPr>
    </w:p>
    <w:p w14:paraId="3BBD0747" w14:textId="77777777" w:rsidR="00342B0B" w:rsidRPr="0074666B" w:rsidRDefault="00400874">
      <w:pPr>
        <w:pStyle w:val="BodyText"/>
        <w:ind w:left="232" w:right="225"/>
        <w:jc w:val="both"/>
      </w:pPr>
      <w:r w:rsidRPr="0074666B">
        <w:t>The four conditions mainly pertain to a homogeneous velocity profile and are therefore vital for the sampling of dust, dust parameters and flow rate.</w:t>
      </w:r>
    </w:p>
    <w:p w14:paraId="5DCCF67F" w14:textId="77777777" w:rsidR="00342B0B" w:rsidRPr="0074666B" w:rsidRDefault="00342B0B">
      <w:pPr>
        <w:pStyle w:val="BodyText"/>
        <w:spacing w:before="1"/>
        <w:rPr>
          <w:lang w:val="en-US"/>
        </w:rPr>
      </w:pPr>
    </w:p>
    <w:p w14:paraId="1B195FD3" w14:textId="77777777" w:rsidR="00342B0B" w:rsidRPr="0074666B" w:rsidRDefault="00400874">
      <w:pPr>
        <w:pStyle w:val="BodyText"/>
        <w:ind w:left="232" w:right="227"/>
        <w:jc w:val="both"/>
      </w:pPr>
      <w:r w:rsidRPr="0074666B">
        <w:t xml:space="preserve">For installations where flow rate and dust/dust parameters are not essential measurands, the homogeneity mainly matters for the gaseous parameters, not the velocity profile. In this case, the result of the </w:t>
      </w:r>
      <w:r w:rsidRPr="0074666B">
        <w:rPr>
          <w:u w:val="single"/>
        </w:rPr>
        <w:t>homogeneity test for the gaseous parameters</w:t>
      </w:r>
      <w:r w:rsidRPr="0074666B">
        <w:t xml:space="preserve"> (presumed homogeneous, homogeneous or not homogeneous) determines the measurement strategy for the gaseous parameters (see </w:t>
      </w:r>
      <w:hyperlink w:anchor="_bookmark33" w:history="1">
        <w:r w:rsidRPr="0074666B">
          <w:t>2.3</w:t>
        </w:r>
      </w:hyperlink>
      <w:r w:rsidRPr="0074666B">
        <w:t>).</w:t>
      </w:r>
    </w:p>
    <w:p w14:paraId="377DD488" w14:textId="77777777" w:rsidR="00342B0B" w:rsidRPr="0074666B" w:rsidRDefault="00342B0B">
      <w:pPr>
        <w:pStyle w:val="BodyText"/>
        <w:spacing w:before="11"/>
        <w:rPr>
          <w:sz w:val="21"/>
          <w:lang w:val="en-US"/>
        </w:rPr>
      </w:pPr>
    </w:p>
    <w:p w14:paraId="714F25B1" w14:textId="77777777" w:rsidR="00342B0B" w:rsidRPr="0074666B" w:rsidRDefault="00400874">
      <w:pPr>
        <w:pStyle w:val="BodyText"/>
        <w:ind w:left="232" w:right="229"/>
        <w:jc w:val="both"/>
      </w:pPr>
      <w:r w:rsidRPr="0074666B">
        <w:t>It is necessary to conduct a preliminary inspection of the installation and measuring plane on the following points:</w:t>
      </w:r>
    </w:p>
    <w:p w14:paraId="0465F1AA" w14:textId="77777777" w:rsidR="00342B0B" w:rsidRPr="0074666B" w:rsidRDefault="00400874">
      <w:pPr>
        <w:pStyle w:val="ListParagraph"/>
        <w:numPr>
          <w:ilvl w:val="0"/>
          <w:numId w:val="32"/>
        </w:numPr>
        <w:tabs>
          <w:tab w:val="left" w:pos="952"/>
          <w:tab w:val="left" w:pos="953"/>
        </w:tabs>
        <w:spacing w:before="1"/>
      </w:pPr>
      <w:r w:rsidRPr="0074666B">
        <w:t>Access to the measurement location</w:t>
      </w:r>
    </w:p>
    <w:p w14:paraId="55F4ABB2" w14:textId="77777777" w:rsidR="00342B0B" w:rsidRPr="0074666B" w:rsidRDefault="00400874">
      <w:pPr>
        <w:pStyle w:val="ListParagraph"/>
        <w:numPr>
          <w:ilvl w:val="0"/>
          <w:numId w:val="32"/>
        </w:numPr>
        <w:tabs>
          <w:tab w:val="left" w:pos="952"/>
          <w:tab w:val="left" w:pos="953"/>
        </w:tabs>
        <w:spacing w:before="1" w:line="279" w:lineRule="exact"/>
      </w:pPr>
      <w:r w:rsidRPr="0074666B">
        <w:t>Number and size of the measuring openings</w:t>
      </w:r>
    </w:p>
    <w:p w14:paraId="266BBA8F" w14:textId="77777777" w:rsidR="00342B0B" w:rsidRPr="0074666B" w:rsidRDefault="00400874">
      <w:pPr>
        <w:pStyle w:val="ListParagraph"/>
        <w:numPr>
          <w:ilvl w:val="0"/>
          <w:numId w:val="32"/>
        </w:numPr>
        <w:tabs>
          <w:tab w:val="left" w:pos="952"/>
          <w:tab w:val="left" w:pos="953"/>
        </w:tabs>
        <w:spacing w:line="279" w:lineRule="exact"/>
      </w:pPr>
      <w:r w:rsidRPr="0074666B">
        <w:t>Site conditions</w:t>
      </w:r>
    </w:p>
    <w:p w14:paraId="0DE0D333" w14:textId="77777777" w:rsidR="00342B0B" w:rsidRPr="0074666B" w:rsidRDefault="00400874">
      <w:pPr>
        <w:pStyle w:val="ListParagraph"/>
        <w:numPr>
          <w:ilvl w:val="0"/>
          <w:numId w:val="32"/>
        </w:numPr>
        <w:tabs>
          <w:tab w:val="left" w:pos="952"/>
          <w:tab w:val="left" w:pos="953"/>
        </w:tabs>
        <w:spacing w:before="1"/>
      </w:pPr>
      <w:r w:rsidRPr="0074666B">
        <w:t>Protection from the elements</w:t>
      </w:r>
    </w:p>
    <w:p w14:paraId="0512F770" w14:textId="77777777" w:rsidR="00342B0B" w:rsidRPr="0074666B" w:rsidRDefault="00400874">
      <w:pPr>
        <w:pStyle w:val="ListParagraph"/>
        <w:numPr>
          <w:ilvl w:val="0"/>
          <w:numId w:val="32"/>
        </w:numPr>
        <w:tabs>
          <w:tab w:val="left" w:pos="952"/>
          <w:tab w:val="left" w:pos="953"/>
        </w:tabs>
      </w:pPr>
      <w:r w:rsidRPr="0074666B">
        <w:t>Any obstructions</w:t>
      </w:r>
    </w:p>
    <w:p w14:paraId="43AB4819" w14:textId="77777777" w:rsidR="00342B0B" w:rsidRPr="0074666B" w:rsidRDefault="00400874">
      <w:pPr>
        <w:pStyle w:val="ListParagraph"/>
        <w:numPr>
          <w:ilvl w:val="0"/>
          <w:numId w:val="32"/>
        </w:numPr>
        <w:tabs>
          <w:tab w:val="left" w:pos="952"/>
          <w:tab w:val="left" w:pos="953"/>
        </w:tabs>
        <w:spacing w:before="1"/>
      </w:pPr>
      <w:r w:rsidRPr="0074666B">
        <w:t>Power supplies</w:t>
      </w:r>
    </w:p>
    <w:p w14:paraId="1CF9BAB4" w14:textId="77777777" w:rsidR="00342B0B" w:rsidRPr="0074666B" w:rsidRDefault="00400874">
      <w:pPr>
        <w:pStyle w:val="BodyText"/>
        <w:spacing w:before="199"/>
        <w:ind w:left="232" w:right="228"/>
        <w:jc w:val="both"/>
      </w:pPr>
      <w:r w:rsidRPr="0074666B">
        <w:t>This preliminary inspection enables selection of the appropriate sampling equipment.</w:t>
      </w:r>
    </w:p>
    <w:p w14:paraId="337C5A24" w14:textId="77777777" w:rsidR="00342B0B" w:rsidRPr="0074666B" w:rsidRDefault="00342B0B">
      <w:pPr>
        <w:pStyle w:val="BodyText"/>
        <w:rPr>
          <w:lang w:val="en-US"/>
        </w:rPr>
      </w:pPr>
    </w:p>
    <w:p w14:paraId="449AED3F" w14:textId="77777777" w:rsidR="00342B0B" w:rsidRPr="0074666B" w:rsidRDefault="00342B0B">
      <w:pPr>
        <w:pStyle w:val="BodyText"/>
        <w:spacing w:before="5"/>
        <w:rPr>
          <w:sz w:val="17"/>
          <w:lang w:val="en-US"/>
        </w:rPr>
      </w:pPr>
    </w:p>
    <w:p w14:paraId="068C5F62" w14:textId="77777777" w:rsidR="00342B0B" w:rsidRPr="0074666B" w:rsidRDefault="00400874">
      <w:pPr>
        <w:pStyle w:val="ListParagraph"/>
        <w:numPr>
          <w:ilvl w:val="1"/>
          <w:numId w:val="34"/>
        </w:numPr>
        <w:tabs>
          <w:tab w:val="left" w:pos="808"/>
          <w:tab w:val="left" w:pos="809"/>
        </w:tabs>
        <w:rPr>
          <w:b/>
          <w:sz w:val="18"/>
        </w:rPr>
      </w:pPr>
      <w:bookmarkStart w:id="30" w:name="_bookmark30"/>
      <w:bookmarkEnd w:id="30"/>
      <w:r w:rsidRPr="0074666B">
        <w:rPr>
          <w:b/>
        </w:rPr>
        <w:t>M</w:t>
      </w:r>
      <w:r w:rsidRPr="0074666B">
        <w:rPr>
          <w:b/>
          <w:sz w:val="18"/>
        </w:rPr>
        <w:t>EASUREMENT SITE EVALUATION IN THE REPORTING</w:t>
      </w:r>
    </w:p>
    <w:p w14:paraId="5233EFBE" w14:textId="77777777" w:rsidR="00342B0B" w:rsidRPr="0074666B" w:rsidRDefault="00342B0B">
      <w:pPr>
        <w:pStyle w:val="BodyText"/>
        <w:spacing w:before="8"/>
        <w:rPr>
          <w:b/>
          <w:sz w:val="19"/>
        </w:rPr>
      </w:pPr>
    </w:p>
    <w:p w14:paraId="2D812E42" w14:textId="77777777" w:rsidR="00342B0B" w:rsidRPr="0074666B" w:rsidRDefault="00400874">
      <w:pPr>
        <w:pStyle w:val="ListParagraph"/>
        <w:numPr>
          <w:ilvl w:val="2"/>
          <w:numId w:val="31"/>
        </w:numPr>
        <w:tabs>
          <w:tab w:val="left" w:pos="952"/>
          <w:tab w:val="left" w:pos="953"/>
        </w:tabs>
      </w:pPr>
      <w:bookmarkStart w:id="31" w:name="_bookmark31"/>
      <w:bookmarkEnd w:id="31"/>
      <w:r w:rsidRPr="0074666B">
        <w:t>General</w:t>
      </w:r>
    </w:p>
    <w:p w14:paraId="4FD85279" w14:textId="77777777" w:rsidR="00342B0B" w:rsidRPr="0074666B" w:rsidRDefault="00342B0B">
      <w:pPr>
        <w:pStyle w:val="BodyText"/>
        <w:spacing w:before="9"/>
        <w:rPr>
          <w:sz w:val="19"/>
        </w:rPr>
      </w:pPr>
    </w:p>
    <w:p w14:paraId="38E0C426" w14:textId="77777777" w:rsidR="00342B0B" w:rsidRPr="0074666B" w:rsidRDefault="00400874">
      <w:pPr>
        <w:pStyle w:val="BodyText"/>
        <w:ind w:left="232" w:right="227"/>
        <w:jc w:val="both"/>
      </w:pPr>
      <w:r w:rsidRPr="0074666B">
        <w:t>Procedure LUC/0/006 applies to the reporting of sampling data and analysis findings by a recognised laboratory in the category of air. According to this procedure, the report must include a record of the characteristics of the measurement site and, where applicable, verification that these comply with the compendium or another required method as per Article 45 of VLAREL. For emission measurements, in addition to the</w:t>
      </w:r>
    </w:p>
    <w:p w14:paraId="21D1B7A1" w14:textId="77777777" w:rsidR="00342B0B" w:rsidRPr="0074666B" w:rsidRDefault="00342B0B">
      <w:pPr>
        <w:jc w:val="both"/>
        <w:rPr>
          <w:lang w:val="en-US"/>
        </w:rPr>
        <w:sectPr w:rsidR="00342B0B" w:rsidRPr="0074666B">
          <w:footerReference w:type="default" r:id="rId45"/>
          <w:pgSz w:w="11910" w:h="16840"/>
          <w:pgMar w:top="1280" w:right="900" w:bottom="900" w:left="1640" w:header="763" w:footer="716" w:gutter="0"/>
          <w:pgNumType w:start="4"/>
          <w:cols w:space="720"/>
        </w:sectPr>
      </w:pPr>
    </w:p>
    <w:p w14:paraId="057E5C74" w14:textId="77777777" w:rsidR="00342B0B" w:rsidRPr="0074666B" w:rsidRDefault="00400874">
      <w:pPr>
        <w:pStyle w:val="BodyText"/>
        <w:spacing w:before="90"/>
        <w:ind w:left="232" w:right="225"/>
        <w:jc w:val="both"/>
      </w:pPr>
      <w:r w:rsidRPr="0074666B">
        <w:lastRenderedPageBreak/>
        <w:t>measurement site characteristics, the report must include at least the following information on the conformity of the measurement site:</w:t>
      </w:r>
    </w:p>
    <w:p w14:paraId="5BAD941F" w14:textId="77777777" w:rsidR="00342B0B" w:rsidRPr="0074666B" w:rsidRDefault="00400874">
      <w:pPr>
        <w:pStyle w:val="ListParagraph"/>
        <w:numPr>
          <w:ilvl w:val="0"/>
          <w:numId w:val="30"/>
        </w:numPr>
        <w:tabs>
          <w:tab w:val="left" w:pos="953"/>
        </w:tabs>
        <w:spacing w:before="1"/>
        <w:ind w:right="225"/>
        <w:jc w:val="both"/>
      </w:pPr>
      <w:r w:rsidRPr="0074666B">
        <w:t xml:space="preserve">The results of the checks for the four conditions in NBN EN 15259 for a homogeneous flow profile at every point in accordance with the standard, except for situations where deviations are permitted under </w:t>
      </w:r>
      <w:hyperlink w:anchor="_bookmark32" w:history="1">
        <w:r w:rsidRPr="0074666B">
          <w:t>2.2.2</w:t>
        </w:r>
      </w:hyperlink>
      <w:r w:rsidRPr="0074666B">
        <w:t>; in the case of a heterogeneous concentration profile in the measuring plane, flow rate-weighted sampling is required and the velocity profile must be known. In the latter case, always verify compliance with the conditions of NBN EN 15259. The report must further detail the checks for the four conditions by:</w:t>
      </w:r>
    </w:p>
    <w:p w14:paraId="2D185C21" w14:textId="77777777" w:rsidR="00342B0B" w:rsidRPr="0074666B" w:rsidRDefault="00400874">
      <w:pPr>
        <w:pStyle w:val="ListParagraph"/>
        <w:numPr>
          <w:ilvl w:val="1"/>
          <w:numId w:val="30"/>
        </w:numPr>
        <w:tabs>
          <w:tab w:val="left" w:pos="1673"/>
        </w:tabs>
        <w:spacing w:before="1" w:line="237" w:lineRule="auto"/>
        <w:ind w:right="226"/>
        <w:jc w:val="both"/>
      </w:pPr>
      <w:r w:rsidRPr="0074666B">
        <w:t>for measured angles greater than 15°: reporting of the actual measured angles of the gas flow with respect to the duct axis for each measuring point; for angles less than 15°: ‘&lt; 15°’ will suffice;</w:t>
      </w:r>
    </w:p>
    <w:p w14:paraId="1A9322ED" w14:textId="77777777" w:rsidR="00342B0B" w:rsidRPr="0074666B" w:rsidRDefault="00400874">
      <w:pPr>
        <w:pStyle w:val="ListParagraph"/>
        <w:numPr>
          <w:ilvl w:val="1"/>
          <w:numId w:val="30"/>
        </w:numPr>
        <w:tabs>
          <w:tab w:val="left" w:pos="1673"/>
        </w:tabs>
        <w:spacing w:before="5" w:line="235" w:lineRule="auto"/>
        <w:ind w:right="228"/>
        <w:jc w:val="both"/>
      </w:pPr>
      <w:r w:rsidRPr="0074666B">
        <w:t>reporting the individual gas velocities for each measuring point and the vmax/vmin ratio.</w:t>
      </w:r>
    </w:p>
    <w:p w14:paraId="19AF95C6" w14:textId="77777777" w:rsidR="00342B0B" w:rsidRPr="0074666B" w:rsidRDefault="00400874">
      <w:pPr>
        <w:pStyle w:val="ListParagraph"/>
        <w:numPr>
          <w:ilvl w:val="0"/>
          <w:numId w:val="30"/>
        </w:numPr>
        <w:tabs>
          <w:tab w:val="left" w:pos="953"/>
        </w:tabs>
        <w:ind w:right="224"/>
        <w:jc w:val="both"/>
      </w:pPr>
      <w:r w:rsidRPr="0074666B">
        <w:t xml:space="preserve">The number of measuring openings/axes/points present with respect to the requirements of NBN EN 15259: </w:t>
      </w:r>
      <w:hyperlink w:anchor="_bookmark32" w:history="1">
        <w:r w:rsidRPr="0074666B">
          <w:t>2.2.2</w:t>
        </w:r>
      </w:hyperlink>
      <w:r w:rsidRPr="0074666B">
        <w:t xml:space="preserve"> describes the permissible deviations that do not result in a lack of compliance.</w:t>
      </w:r>
    </w:p>
    <w:p w14:paraId="00117ED6" w14:textId="77777777" w:rsidR="00342B0B" w:rsidRPr="0074666B" w:rsidRDefault="00342B0B">
      <w:pPr>
        <w:pStyle w:val="BodyText"/>
        <w:spacing w:before="11"/>
        <w:rPr>
          <w:sz w:val="21"/>
          <w:lang w:val="en-US"/>
        </w:rPr>
      </w:pPr>
    </w:p>
    <w:p w14:paraId="3A3B8A2B" w14:textId="77777777" w:rsidR="00342B0B" w:rsidRPr="0074666B" w:rsidRDefault="00400874">
      <w:pPr>
        <w:pStyle w:val="BodyText"/>
        <w:ind w:left="232" w:right="226"/>
        <w:jc w:val="both"/>
      </w:pPr>
      <w:r w:rsidRPr="0074666B">
        <w:t xml:space="preserve">With the exception of the deviations permitted under </w:t>
      </w:r>
      <w:hyperlink w:anchor="_bookmark32" w:history="1">
        <w:r w:rsidRPr="0074666B">
          <w:t>2.2.2</w:t>
        </w:r>
      </w:hyperlink>
      <w:r w:rsidRPr="0074666B">
        <w:t>, report any failure to meet the four requirements for a homogeneous flow profile from NBN EN 15259 and any lack of sufficient measuring openings/axes/points as a non-conformity, with description of the deviations observed. For instance, in the event of a failure to meet the required number of measuring openings/axes/points: not all required measuring openings are present, a railing at the measuring openings prevents full traversing at all points, measuring openings are too small for the probes used, in particular for dust-borne components, measuring platform is too small, etc.</w:t>
      </w:r>
    </w:p>
    <w:p w14:paraId="193076D5" w14:textId="77777777" w:rsidR="00342B0B" w:rsidRPr="0074666B" w:rsidRDefault="00342B0B">
      <w:pPr>
        <w:pStyle w:val="BodyText"/>
        <w:rPr>
          <w:lang w:val="en-US"/>
        </w:rPr>
      </w:pPr>
    </w:p>
    <w:p w14:paraId="734B7702" w14:textId="77777777" w:rsidR="00342B0B" w:rsidRPr="0074666B" w:rsidRDefault="00400874">
      <w:pPr>
        <w:pStyle w:val="BodyText"/>
        <w:ind w:left="232" w:right="230"/>
        <w:jc w:val="both"/>
      </w:pPr>
      <w:r w:rsidRPr="0074666B">
        <w:t>The measurement report must also give the following information on the measurement site, but this does not result in a non-compliant measurement site:</w:t>
      </w:r>
    </w:p>
    <w:p w14:paraId="31217952" w14:textId="77777777" w:rsidR="00342B0B" w:rsidRPr="0074666B" w:rsidRDefault="00400874">
      <w:pPr>
        <w:pStyle w:val="ListParagraph"/>
        <w:numPr>
          <w:ilvl w:val="0"/>
          <w:numId w:val="30"/>
        </w:numPr>
        <w:tabs>
          <w:tab w:val="left" w:pos="953"/>
        </w:tabs>
        <w:spacing w:before="1"/>
        <w:ind w:right="223"/>
        <w:jc w:val="both"/>
      </w:pPr>
      <w:r w:rsidRPr="0074666B">
        <w:t>The result of the homogeneity test with resulting strategy (single-point measurement or grid measurement) or compliance with the three conditions for presumed homogeneity (with a single-point measurement as the resulting strategy).</w:t>
      </w:r>
    </w:p>
    <w:p w14:paraId="6C380059" w14:textId="77777777" w:rsidR="00342B0B" w:rsidRPr="0074666B" w:rsidRDefault="00400874">
      <w:pPr>
        <w:pStyle w:val="BodyText"/>
        <w:spacing w:before="1"/>
        <w:ind w:left="952" w:right="224" w:hanging="360"/>
        <w:jc w:val="both"/>
      </w:pPr>
      <w:r w:rsidRPr="0074666B">
        <w:rPr>
          <w:rFonts w:ascii="Times New Roman" w:hAnsi="Times New Roman"/>
          <w:strike/>
        </w:rPr>
        <w:t xml:space="preserve"> </w:t>
      </w:r>
      <w:r w:rsidRPr="0074666B">
        <w:rPr>
          <w:rFonts w:ascii="Symbol" w:hAnsi="Symbol"/>
          <w:strike/>
        </w:rPr>
        <w:t></w:t>
      </w:r>
      <w:r w:rsidRPr="0074666B">
        <w:rPr>
          <w:rFonts w:ascii="Times New Roman" w:hAnsi="Times New Roman"/>
        </w:rPr>
        <w:t xml:space="preserve"> </w:t>
      </w:r>
      <w:r w:rsidRPr="0074666B">
        <w:t>Verification of the distance guidelines in NBN EN 15259 in the context of homogeneous flow conditions.</w:t>
      </w:r>
    </w:p>
    <w:p w14:paraId="3B725410" w14:textId="77777777" w:rsidR="00342B0B" w:rsidRPr="0074666B" w:rsidRDefault="00342B0B">
      <w:pPr>
        <w:pStyle w:val="BodyText"/>
        <w:spacing w:before="11"/>
        <w:rPr>
          <w:sz w:val="21"/>
          <w:lang w:val="en-US"/>
        </w:rPr>
      </w:pPr>
    </w:p>
    <w:p w14:paraId="2C0FBBDC" w14:textId="77777777" w:rsidR="00342B0B" w:rsidRPr="0074666B" w:rsidRDefault="00400874">
      <w:pPr>
        <w:pStyle w:val="BodyText"/>
        <w:ind w:left="232" w:right="226"/>
        <w:jc w:val="both"/>
      </w:pPr>
      <w:r w:rsidRPr="0074666B">
        <w:t>Record all data on the measurement site characteristics and the verification of their conformity with the compendium (e.g. homogeneity determination).</w:t>
      </w:r>
    </w:p>
    <w:p w14:paraId="72A6BCC9" w14:textId="77777777" w:rsidR="00342B0B" w:rsidRPr="0074666B" w:rsidRDefault="00342B0B">
      <w:pPr>
        <w:pStyle w:val="BodyText"/>
        <w:spacing w:before="9"/>
        <w:rPr>
          <w:sz w:val="19"/>
          <w:lang w:val="en-US"/>
        </w:rPr>
      </w:pPr>
    </w:p>
    <w:p w14:paraId="01A5715F" w14:textId="77777777" w:rsidR="00342B0B" w:rsidRPr="0074666B" w:rsidRDefault="00400874">
      <w:pPr>
        <w:pStyle w:val="ListParagraph"/>
        <w:numPr>
          <w:ilvl w:val="2"/>
          <w:numId w:val="31"/>
        </w:numPr>
        <w:tabs>
          <w:tab w:val="left" w:pos="952"/>
          <w:tab w:val="left" w:pos="953"/>
        </w:tabs>
      </w:pPr>
      <w:bookmarkStart w:id="32" w:name="_bookmark32"/>
      <w:bookmarkEnd w:id="32"/>
      <w:r w:rsidRPr="0074666B">
        <w:t>Permissible deviations from standard NBN EN 15259</w:t>
      </w:r>
    </w:p>
    <w:p w14:paraId="42FAF0D9" w14:textId="77777777" w:rsidR="00342B0B" w:rsidRPr="0074666B" w:rsidRDefault="00342B0B">
      <w:pPr>
        <w:pStyle w:val="BodyText"/>
        <w:spacing w:before="8"/>
        <w:rPr>
          <w:sz w:val="19"/>
          <w:lang w:val="nl-NL"/>
        </w:rPr>
      </w:pPr>
    </w:p>
    <w:p w14:paraId="2FF69C89" w14:textId="77777777" w:rsidR="00342B0B" w:rsidRPr="0074666B" w:rsidRDefault="00400874">
      <w:pPr>
        <w:pStyle w:val="BodyText"/>
        <w:ind w:left="232" w:right="226"/>
        <w:jc w:val="both"/>
      </w:pPr>
      <w:r w:rsidRPr="0074666B">
        <w:t>The section below details the situations where the LUC permits deviations from the four conditions of NBN EN 15259 for a homogeneous flow profile or from the number of measuring openings/axes/points, which therefore do not result in a lack of compliance. The report must state which of these deviations from the standard apply, with the indication that these are not deviations from the ‘Compendium for air sampling, measurement and analysis’ and the operation therefore complies with the LUC.</w:t>
      </w:r>
    </w:p>
    <w:p w14:paraId="22E001B2" w14:textId="77777777" w:rsidR="00342B0B" w:rsidRPr="0074666B" w:rsidRDefault="00342B0B">
      <w:pPr>
        <w:pStyle w:val="BodyText"/>
        <w:rPr>
          <w:lang w:val="en-US"/>
        </w:rPr>
      </w:pPr>
    </w:p>
    <w:p w14:paraId="06ADDFE9" w14:textId="77777777" w:rsidR="00342B0B" w:rsidRPr="0074666B" w:rsidRDefault="00400874">
      <w:pPr>
        <w:pStyle w:val="ListParagraph"/>
        <w:numPr>
          <w:ilvl w:val="0"/>
          <w:numId w:val="29"/>
        </w:numPr>
        <w:tabs>
          <w:tab w:val="left" w:pos="953"/>
        </w:tabs>
        <w:ind w:right="227"/>
        <w:jc w:val="both"/>
      </w:pPr>
      <w:r w:rsidRPr="0074666B">
        <w:t>For small gas-fired or gas oil-fired installations up to 5 MW, with the exception of atmospheric burners, the following deviations from NBN EN 15259 are permitted:</w:t>
      </w:r>
    </w:p>
    <w:p w14:paraId="5773A3BE" w14:textId="77777777" w:rsidR="00342B0B" w:rsidRPr="0074666B" w:rsidRDefault="00400874">
      <w:pPr>
        <w:pStyle w:val="ListParagraph"/>
        <w:numPr>
          <w:ilvl w:val="3"/>
          <w:numId w:val="31"/>
        </w:numPr>
        <w:tabs>
          <w:tab w:val="left" w:pos="1673"/>
        </w:tabs>
        <w:spacing w:before="1"/>
      </w:pPr>
      <w:r w:rsidRPr="0074666B">
        <w:t>Only one measuring opening available instead of two</w:t>
      </w:r>
    </w:p>
    <w:p w14:paraId="0A5D8F69" w14:textId="77777777" w:rsidR="00342B0B" w:rsidRPr="0074666B" w:rsidRDefault="00400874">
      <w:pPr>
        <w:pStyle w:val="ListParagraph"/>
        <w:numPr>
          <w:ilvl w:val="3"/>
          <w:numId w:val="31"/>
        </w:numPr>
        <w:tabs>
          <w:tab w:val="left" w:pos="1673"/>
        </w:tabs>
      </w:pPr>
      <w:r w:rsidRPr="0074666B">
        <w:t>A measurement at a single point</w:t>
      </w:r>
    </w:p>
    <w:p w14:paraId="42536B63" w14:textId="77777777" w:rsidR="00342B0B" w:rsidRPr="0074666B" w:rsidRDefault="00342B0B">
      <w:pPr>
        <w:sectPr w:rsidR="00342B0B" w:rsidRPr="0074666B">
          <w:footerReference w:type="default" r:id="rId46"/>
          <w:pgSz w:w="11910" w:h="16840"/>
          <w:pgMar w:top="1280" w:right="900" w:bottom="900" w:left="1640" w:header="763" w:footer="716" w:gutter="0"/>
          <w:pgNumType w:start="5"/>
          <w:cols w:space="720"/>
        </w:sectPr>
      </w:pPr>
    </w:p>
    <w:p w14:paraId="154B904E" w14:textId="77777777" w:rsidR="00342B0B" w:rsidRPr="0074666B" w:rsidRDefault="00400874">
      <w:pPr>
        <w:pStyle w:val="ListParagraph"/>
        <w:numPr>
          <w:ilvl w:val="3"/>
          <w:numId w:val="31"/>
        </w:numPr>
        <w:tabs>
          <w:tab w:val="left" w:pos="1673"/>
        </w:tabs>
        <w:spacing w:before="90"/>
        <w:ind w:right="229"/>
      </w:pPr>
      <w:r w:rsidRPr="0074666B">
        <w:lastRenderedPageBreak/>
        <w:t>Deviations from one or more of the four conditions for a homogeneous flow profile</w:t>
      </w:r>
    </w:p>
    <w:p w14:paraId="0EEBC3ED" w14:textId="77777777" w:rsidR="00342B0B" w:rsidRPr="0074666B" w:rsidRDefault="00342B0B">
      <w:pPr>
        <w:pStyle w:val="BodyText"/>
        <w:spacing w:before="1"/>
        <w:rPr>
          <w:lang w:val="en-US"/>
        </w:rPr>
      </w:pPr>
    </w:p>
    <w:p w14:paraId="05C8086F" w14:textId="77777777" w:rsidR="00342B0B" w:rsidRPr="0074666B" w:rsidRDefault="00400874">
      <w:pPr>
        <w:pStyle w:val="ListParagraph"/>
        <w:numPr>
          <w:ilvl w:val="0"/>
          <w:numId w:val="29"/>
        </w:numPr>
        <w:tabs>
          <w:tab w:val="left" w:pos="953"/>
        </w:tabs>
        <w:ind w:right="227"/>
        <w:jc w:val="both"/>
      </w:pPr>
      <w:r w:rsidRPr="0074666B">
        <w:t>If only measuring gaseous parameters without a flow rate in a homogeneous gas flow without droplets, it is not necessary to check the four conditions for a homogeneous velocity profile from NBN EN 15259, and failure to meet one or more of these conditions does not constitute a deviation. For non-water-soluble gaseous parameters, this also applies to homogeneous gas flows with droplets.</w:t>
      </w:r>
    </w:p>
    <w:p w14:paraId="65F839AD" w14:textId="77777777" w:rsidR="00342B0B" w:rsidRPr="0074666B" w:rsidRDefault="00342B0B">
      <w:pPr>
        <w:pStyle w:val="BodyText"/>
        <w:spacing w:before="11"/>
        <w:rPr>
          <w:sz w:val="21"/>
          <w:lang w:val="en-US"/>
        </w:rPr>
      </w:pPr>
    </w:p>
    <w:p w14:paraId="7EC99A41" w14:textId="77777777" w:rsidR="00342B0B" w:rsidRPr="0074666B" w:rsidRDefault="00400874">
      <w:pPr>
        <w:pStyle w:val="ListParagraph"/>
        <w:numPr>
          <w:ilvl w:val="0"/>
          <w:numId w:val="29"/>
        </w:numPr>
        <w:tabs>
          <w:tab w:val="left" w:pos="953"/>
        </w:tabs>
        <w:ind w:right="228"/>
        <w:jc w:val="both"/>
      </w:pPr>
      <w:r w:rsidRPr="0074666B">
        <w:t>If only measuring gaseous parameters and flow rate in a homogeneous gas flow without droplets, and an alternative method as per NBN EN ISO 16911-1 is available for determining the flow rate, it is not necessary to check the four conditions for a homogeneous velocity profile, and failure to meet one or more of these conditions does not constitute a deviation. For non-water-soluble gaseous parameters, this also applies to homogeneous gas flows with droplets.</w:t>
      </w:r>
    </w:p>
    <w:p w14:paraId="172FABD9" w14:textId="77777777" w:rsidR="00342B0B" w:rsidRPr="0074666B" w:rsidRDefault="00342B0B">
      <w:pPr>
        <w:pStyle w:val="BodyText"/>
        <w:spacing w:before="2"/>
        <w:rPr>
          <w:lang w:val="en-US"/>
        </w:rPr>
      </w:pPr>
    </w:p>
    <w:p w14:paraId="1AE05D9B" w14:textId="77777777" w:rsidR="00342B0B" w:rsidRPr="0074666B" w:rsidRDefault="00400874">
      <w:pPr>
        <w:pStyle w:val="ListParagraph"/>
        <w:numPr>
          <w:ilvl w:val="0"/>
          <w:numId w:val="29"/>
        </w:numPr>
        <w:tabs>
          <w:tab w:val="left" w:pos="953"/>
        </w:tabs>
        <w:spacing w:before="1"/>
        <w:ind w:right="226"/>
        <w:jc w:val="both"/>
      </w:pPr>
      <w:r w:rsidRPr="0074666B">
        <w:t>If only measuring gaseous parameters without a flow rate in a gas flow assumed to be homogeneous and without droplets, failure to meet the required number of measuring openings/axes/points does not constitute a deviation. For non-water-soluble gaseous parameters, this also applies to presumed homogeneous gas flows with droplets.</w:t>
      </w:r>
    </w:p>
    <w:p w14:paraId="2C73B882" w14:textId="77777777" w:rsidR="00342B0B" w:rsidRPr="0074666B" w:rsidRDefault="00342B0B">
      <w:pPr>
        <w:pStyle w:val="BodyText"/>
        <w:spacing w:before="11"/>
        <w:rPr>
          <w:sz w:val="21"/>
          <w:lang w:val="en-US"/>
        </w:rPr>
      </w:pPr>
    </w:p>
    <w:p w14:paraId="6E7A2BB7" w14:textId="77777777" w:rsidR="00342B0B" w:rsidRPr="0074666B" w:rsidRDefault="00400874">
      <w:pPr>
        <w:pStyle w:val="ListParagraph"/>
        <w:numPr>
          <w:ilvl w:val="0"/>
          <w:numId w:val="29"/>
        </w:numPr>
        <w:tabs>
          <w:tab w:val="left" w:pos="953"/>
        </w:tabs>
        <w:ind w:right="225"/>
        <w:jc w:val="both"/>
      </w:pPr>
      <w:r w:rsidRPr="0074666B">
        <w:t>If only measuring gaseous parameters and flow rate in a gas flow assumed to be homogeneous and without droplets, and an alternative method as per NBN EN ISO 16911-1 is available for determining the flow rate, failure to meet the required number of measuring openings/axes/points does not constitute a deviation. For non-water-soluble gaseous parameters, this also applies to presumed homogeneous gas flows with droplets.</w:t>
      </w:r>
    </w:p>
    <w:p w14:paraId="5FEBF92D" w14:textId="77777777" w:rsidR="00342B0B" w:rsidRPr="0074666B" w:rsidRDefault="00342B0B">
      <w:pPr>
        <w:pStyle w:val="BodyText"/>
        <w:rPr>
          <w:lang w:val="en-US"/>
        </w:rPr>
      </w:pPr>
    </w:p>
    <w:p w14:paraId="7AC30A30" w14:textId="77777777" w:rsidR="00342B0B" w:rsidRPr="0074666B" w:rsidRDefault="00342B0B">
      <w:pPr>
        <w:pStyle w:val="BodyText"/>
        <w:spacing w:before="5"/>
        <w:rPr>
          <w:sz w:val="17"/>
          <w:lang w:val="en-US"/>
        </w:rPr>
      </w:pPr>
    </w:p>
    <w:p w14:paraId="276AC149" w14:textId="77777777" w:rsidR="00342B0B" w:rsidRPr="0074666B" w:rsidRDefault="00400874">
      <w:pPr>
        <w:pStyle w:val="ListParagraph"/>
        <w:numPr>
          <w:ilvl w:val="1"/>
          <w:numId w:val="31"/>
        </w:numPr>
        <w:tabs>
          <w:tab w:val="left" w:pos="808"/>
          <w:tab w:val="left" w:pos="809"/>
        </w:tabs>
        <w:spacing w:before="1"/>
        <w:ind w:left="808" w:hanging="576"/>
        <w:rPr>
          <w:b/>
        </w:rPr>
      </w:pPr>
      <w:bookmarkStart w:id="33" w:name="_bookmark33"/>
      <w:bookmarkEnd w:id="33"/>
      <w:r w:rsidRPr="0074666B">
        <w:rPr>
          <w:b/>
        </w:rPr>
        <w:t>D</w:t>
      </w:r>
      <w:r w:rsidRPr="0074666B">
        <w:rPr>
          <w:b/>
          <w:sz w:val="18"/>
        </w:rPr>
        <w:t>EMONSTRATION OF MEASUREMENT SECTION HOMOGENEITY FOR THE GASEOUS PARAMETERS</w:t>
      </w:r>
    </w:p>
    <w:p w14:paraId="4585CC16" w14:textId="77777777" w:rsidR="00342B0B" w:rsidRPr="0074666B" w:rsidRDefault="00342B0B">
      <w:pPr>
        <w:pStyle w:val="BodyText"/>
        <w:spacing w:before="5"/>
        <w:rPr>
          <w:b/>
          <w:sz w:val="19"/>
          <w:lang w:val="en-US"/>
        </w:rPr>
      </w:pPr>
    </w:p>
    <w:p w14:paraId="38F3352B" w14:textId="77777777" w:rsidR="00342B0B" w:rsidRPr="0074666B" w:rsidRDefault="00400874">
      <w:pPr>
        <w:pStyle w:val="BodyText"/>
        <w:spacing w:before="1"/>
        <w:ind w:left="232" w:right="231"/>
        <w:jc w:val="both"/>
      </w:pPr>
      <w:r w:rsidRPr="0074666B">
        <w:t>The homogeneity of the measurement section for the gaseous parameters is relevant in determining the measurement strategy for these parameters.</w:t>
      </w:r>
    </w:p>
    <w:p w14:paraId="654B8FE8" w14:textId="77777777" w:rsidR="00342B0B" w:rsidRPr="0074666B" w:rsidRDefault="00342B0B">
      <w:pPr>
        <w:pStyle w:val="BodyText"/>
        <w:rPr>
          <w:lang w:val="en-US"/>
        </w:rPr>
      </w:pPr>
    </w:p>
    <w:p w14:paraId="1EDC9698" w14:textId="77777777" w:rsidR="00342B0B" w:rsidRPr="0074666B" w:rsidRDefault="00400874">
      <w:pPr>
        <w:pStyle w:val="BodyText"/>
        <w:ind w:left="232" w:right="227"/>
        <w:jc w:val="both"/>
      </w:pPr>
      <w:r w:rsidRPr="0074666B">
        <w:t>Measurement of gaseous components at a single point, instead of measurement over the entire measuring plane (traversing, scanning), is only permitted:</w:t>
      </w:r>
    </w:p>
    <w:p w14:paraId="0F89FA7F" w14:textId="77777777" w:rsidR="00342B0B" w:rsidRPr="0074666B" w:rsidRDefault="00400874">
      <w:pPr>
        <w:pStyle w:val="ListParagraph"/>
        <w:numPr>
          <w:ilvl w:val="2"/>
          <w:numId w:val="34"/>
        </w:numPr>
        <w:tabs>
          <w:tab w:val="left" w:pos="953"/>
        </w:tabs>
        <w:spacing w:before="2"/>
        <w:ind w:right="227"/>
        <w:jc w:val="both"/>
        <w:rPr>
          <w:rFonts w:ascii="Symbol" w:hAnsi="Symbol"/>
        </w:rPr>
      </w:pPr>
      <w:r w:rsidRPr="0074666B">
        <w:t>if the homogeneity of the measurement section was demonstrated as per NBN EN 15259. In this case, a single-point measurement at each point of the section is permitted; or</w:t>
      </w:r>
    </w:p>
    <w:p w14:paraId="3B5B933C" w14:textId="77777777" w:rsidR="00342B0B" w:rsidRPr="0074666B" w:rsidRDefault="00400874">
      <w:pPr>
        <w:pStyle w:val="ListParagraph"/>
        <w:numPr>
          <w:ilvl w:val="2"/>
          <w:numId w:val="34"/>
        </w:numPr>
        <w:tabs>
          <w:tab w:val="left" w:pos="953"/>
        </w:tabs>
        <w:ind w:right="228"/>
        <w:jc w:val="both"/>
        <w:rPr>
          <w:rFonts w:ascii="Symbol" w:hAnsi="Symbol"/>
        </w:rPr>
      </w:pPr>
      <w:r w:rsidRPr="0074666B">
        <w:t>in a single well-defined point demonstrated to be representative of the section as per NBN EN 15259;</w:t>
      </w:r>
    </w:p>
    <w:p w14:paraId="432C2802" w14:textId="77777777" w:rsidR="00342B0B" w:rsidRPr="0074666B" w:rsidRDefault="00400874">
      <w:pPr>
        <w:pStyle w:val="BodyText"/>
        <w:tabs>
          <w:tab w:val="left" w:pos="952"/>
        </w:tabs>
        <w:ind w:left="592"/>
      </w:pPr>
      <w:r w:rsidRPr="0074666B">
        <w:rPr>
          <w:rFonts w:ascii="Times New Roman" w:hAnsi="Times New Roman"/>
          <w:strike/>
        </w:rPr>
        <w:t xml:space="preserve"> </w:t>
      </w:r>
      <w:r w:rsidRPr="0074666B">
        <w:rPr>
          <w:rFonts w:ascii="Symbol" w:hAnsi="Symbol"/>
          <w:strike/>
        </w:rPr>
        <w:t></w:t>
      </w:r>
      <w:r w:rsidRPr="0074666B">
        <w:rPr>
          <w:rFonts w:ascii="Times New Roman" w:hAnsi="Times New Roman"/>
        </w:rPr>
        <w:tab/>
      </w:r>
      <w:r w:rsidRPr="0074666B">
        <w:t>in the case of presumed homogeneity;</w:t>
      </w:r>
    </w:p>
    <w:p w14:paraId="1007ABF2" w14:textId="77777777" w:rsidR="00342B0B" w:rsidRPr="0074666B" w:rsidRDefault="00400874">
      <w:pPr>
        <w:pStyle w:val="ListParagraph"/>
        <w:numPr>
          <w:ilvl w:val="2"/>
          <w:numId w:val="34"/>
        </w:numPr>
        <w:tabs>
          <w:tab w:val="left" w:pos="953"/>
        </w:tabs>
        <w:ind w:right="227"/>
        <w:jc w:val="both"/>
        <w:rPr>
          <w:rFonts w:ascii="Symbol"/>
        </w:rPr>
      </w:pPr>
      <w:r w:rsidRPr="0074666B">
        <w:t>for small gas-fired or gas oil-fired installations up to 5 MW, with the exception of atmospheric burners.</w:t>
      </w:r>
    </w:p>
    <w:p w14:paraId="115C26E1" w14:textId="77777777" w:rsidR="00342B0B" w:rsidRPr="0074666B" w:rsidRDefault="00342B0B">
      <w:pPr>
        <w:pStyle w:val="BodyText"/>
        <w:rPr>
          <w:lang w:val="en-US"/>
        </w:rPr>
      </w:pPr>
    </w:p>
    <w:p w14:paraId="174C2F8D" w14:textId="77777777" w:rsidR="00342B0B" w:rsidRPr="0074666B" w:rsidRDefault="00400874">
      <w:pPr>
        <w:pStyle w:val="BodyText"/>
        <w:ind w:left="232" w:right="227"/>
        <w:jc w:val="both"/>
      </w:pPr>
      <w:r w:rsidRPr="0074666B">
        <w:t>At diameters of less than 0.35 m, it is only required to measure at a single point in the gas duct, not to demonstrate homogeneity. Between 0.35 m and 1.10 m, it is required to demonstrate homogeneity unless the conditions below for presumed homogeneity are met.</w:t>
      </w:r>
    </w:p>
    <w:p w14:paraId="60C8F555" w14:textId="77777777" w:rsidR="00342B0B" w:rsidRPr="0074666B" w:rsidRDefault="00342B0B">
      <w:pPr>
        <w:pStyle w:val="BodyText"/>
        <w:spacing w:before="11"/>
        <w:rPr>
          <w:sz w:val="21"/>
          <w:lang w:val="en-US"/>
        </w:rPr>
      </w:pPr>
    </w:p>
    <w:p w14:paraId="1878B82A" w14:textId="77777777" w:rsidR="00342B0B" w:rsidRPr="0074666B" w:rsidRDefault="00400874">
      <w:pPr>
        <w:pStyle w:val="BodyText"/>
        <w:spacing w:before="1"/>
        <w:ind w:left="232" w:right="229"/>
        <w:jc w:val="both"/>
      </w:pPr>
      <w:r w:rsidRPr="0074666B">
        <w:rPr>
          <w:u w:val="single"/>
        </w:rPr>
        <w:t>Presumed homogeneity</w:t>
      </w:r>
      <w:r w:rsidRPr="0074666B">
        <w:t>: A measurement section may be considered homogeneous without further testing if all of the following conditions are met:</w:t>
      </w:r>
    </w:p>
    <w:p w14:paraId="6A3DE784" w14:textId="77777777" w:rsidR="00342B0B" w:rsidRPr="0074666B" w:rsidRDefault="00342B0B">
      <w:pPr>
        <w:jc w:val="both"/>
        <w:rPr>
          <w:lang w:val="en-US"/>
        </w:rPr>
        <w:sectPr w:rsidR="00342B0B" w:rsidRPr="0074666B">
          <w:footerReference w:type="default" r:id="rId47"/>
          <w:pgSz w:w="11910" w:h="16840"/>
          <w:pgMar w:top="1280" w:right="900" w:bottom="900" w:left="1640" w:header="763" w:footer="716" w:gutter="0"/>
          <w:pgNumType w:start="6"/>
          <w:cols w:space="720"/>
        </w:sectPr>
      </w:pPr>
    </w:p>
    <w:p w14:paraId="63E79EFF" w14:textId="77777777" w:rsidR="00342B0B" w:rsidRPr="0074666B" w:rsidRDefault="00400874">
      <w:pPr>
        <w:pStyle w:val="BodyText"/>
        <w:spacing w:before="91"/>
        <w:ind w:left="952" w:right="223" w:hanging="360"/>
        <w:jc w:val="both"/>
      </w:pPr>
      <w:r w:rsidRPr="0074666B">
        <w:rPr>
          <w:rFonts w:ascii="Times New Roman" w:hAnsi="Times New Roman"/>
          <w:strike/>
        </w:rPr>
        <w:lastRenderedPageBreak/>
        <w:t xml:space="preserve"> </w:t>
      </w:r>
      <w:r w:rsidRPr="0074666B">
        <w:rPr>
          <w:rFonts w:ascii="Symbol" w:hAnsi="Symbol"/>
          <w:strike/>
        </w:rPr>
        <w:t></w:t>
      </w:r>
      <w:r w:rsidRPr="0074666B">
        <w:rPr>
          <w:rFonts w:ascii="Times New Roman" w:hAnsi="Times New Roman"/>
        </w:rPr>
        <w:t xml:space="preserve"> </w:t>
      </w:r>
      <w:r w:rsidRPr="0074666B">
        <w:t>The measurement section is located in a straight part of the flue with at least four hydraulic diameters upstream and two hydraulic diameters downstream (previous rules from NBN T 95-001*);</w:t>
      </w:r>
    </w:p>
    <w:p w14:paraId="47CB99FE" w14:textId="77777777" w:rsidR="00342B0B" w:rsidRPr="0074666B" w:rsidRDefault="00400874">
      <w:pPr>
        <w:pStyle w:val="ListParagraph"/>
        <w:numPr>
          <w:ilvl w:val="2"/>
          <w:numId w:val="34"/>
        </w:numPr>
        <w:tabs>
          <w:tab w:val="left" w:pos="952"/>
          <w:tab w:val="left" w:pos="953"/>
        </w:tabs>
        <w:spacing w:before="1"/>
        <w:rPr>
          <w:rFonts w:ascii="Symbol"/>
          <w:color w:val="FF0000"/>
        </w:rPr>
      </w:pPr>
      <w:r w:rsidRPr="0074666B">
        <w:t xml:space="preserve">with a diameter of up to 1.10 m </w:t>
      </w:r>
      <w:r w:rsidRPr="0074666B">
        <w:rPr>
          <w:color w:val="FF0000"/>
        </w:rPr>
        <w:t>(circular flue) or with a cross-section</w:t>
      </w:r>
    </w:p>
    <w:p w14:paraId="68DF7AB1" w14:textId="77777777" w:rsidR="00342B0B" w:rsidRPr="0074666B" w:rsidRDefault="00400874">
      <w:pPr>
        <w:pStyle w:val="BodyText"/>
        <w:spacing w:before="12"/>
        <w:ind w:left="952"/>
      </w:pPr>
      <w:r w:rsidRPr="0074666B">
        <w:rPr>
          <w:rFonts w:ascii="Arial" w:hAnsi="Arial"/>
          <w:color w:val="FF0000"/>
        </w:rPr>
        <w:t xml:space="preserve">≤ </w:t>
      </w:r>
      <w:r w:rsidRPr="0074666B">
        <w:rPr>
          <w:color w:val="FF0000"/>
        </w:rPr>
        <w:t>1 m</w:t>
      </w:r>
      <w:r w:rsidRPr="0074666B">
        <w:rPr>
          <w:color w:val="FF0000"/>
          <w:vertAlign w:val="superscript"/>
        </w:rPr>
        <w:t>2</w:t>
      </w:r>
      <w:r w:rsidRPr="0074666B">
        <w:rPr>
          <w:color w:val="FF0000"/>
        </w:rPr>
        <w:t xml:space="preserve"> (rectangular or square flue);</w:t>
      </w:r>
    </w:p>
    <w:p w14:paraId="6072B4D6" w14:textId="77777777" w:rsidR="00342B0B" w:rsidRPr="0074666B" w:rsidRDefault="00400874">
      <w:pPr>
        <w:pStyle w:val="ListParagraph"/>
        <w:numPr>
          <w:ilvl w:val="2"/>
          <w:numId w:val="34"/>
        </w:numPr>
        <w:tabs>
          <w:tab w:val="left" w:pos="952"/>
          <w:tab w:val="left" w:pos="953"/>
        </w:tabs>
        <w:spacing w:before="5"/>
        <w:rPr>
          <w:rFonts w:ascii="Symbol" w:hAnsi="Symbol"/>
        </w:rPr>
      </w:pPr>
      <w:r w:rsidRPr="0074666B">
        <w:t>and only one source is connected.</w:t>
      </w:r>
    </w:p>
    <w:p w14:paraId="2B905C19" w14:textId="77777777" w:rsidR="00342B0B" w:rsidRPr="0074666B" w:rsidRDefault="00342B0B">
      <w:pPr>
        <w:pStyle w:val="BodyText"/>
        <w:spacing w:before="7"/>
        <w:rPr>
          <w:lang w:val="en-US"/>
        </w:rPr>
      </w:pPr>
    </w:p>
    <w:p w14:paraId="5C29E334" w14:textId="77777777" w:rsidR="00342B0B" w:rsidRPr="0074666B" w:rsidRDefault="00400874">
      <w:pPr>
        <w:pStyle w:val="BodyText"/>
        <w:spacing w:line="232" w:lineRule="auto"/>
        <w:ind w:left="232" w:right="226"/>
        <w:jc w:val="both"/>
      </w:pPr>
      <w:r w:rsidRPr="0074666B">
        <w:t>* Standard NBN T 95-001 stated: ‘The measurement cross-section must be in a straight part of the line with constant shape and cross-section and a length of at least six times the hydraulic diameter D</w:t>
      </w:r>
      <w:r w:rsidRPr="0074666B">
        <w:rPr>
          <w:vertAlign w:val="subscript"/>
        </w:rPr>
        <w:t>h</w:t>
      </w:r>
      <w:r w:rsidRPr="0074666B">
        <w:t>; it must be selected at two thirds of the length of the straight part measured from the starting point upstream.’</w:t>
      </w:r>
    </w:p>
    <w:p w14:paraId="4DFE1D9A" w14:textId="77777777" w:rsidR="00342B0B" w:rsidRPr="0074666B" w:rsidRDefault="00342B0B">
      <w:pPr>
        <w:pStyle w:val="BodyText"/>
        <w:spacing w:before="5"/>
        <w:rPr>
          <w:lang w:val="en-US"/>
        </w:rPr>
      </w:pPr>
    </w:p>
    <w:p w14:paraId="28C28360" w14:textId="77777777" w:rsidR="00342B0B" w:rsidRPr="0074666B" w:rsidRDefault="00400874">
      <w:pPr>
        <w:pStyle w:val="BodyText"/>
        <w:ind w:left="232" w:right="228"/>
        <w:jc w:val="both"/>
      </w:pPr>
      <w:r w:rsidRPr="0074666B">
        <w:rPr>
          <w:u w:val="single"/>
        </w:rPr>
        <w:t>Suspected heterogeneity</w:t>
      </w:r>
      <w:r w:rsidRPr="0074666B">
        <w:t>: If all the above conditions are not met, i.e. in cases of a less favourable section than prescribed by the standards for dust content determination or flow rate measurement, larger diameters (&gt; 1.10 m) or multiple sources connected to the same duct, a suspicion of heterogeneity exists and homogeneity must be demonstrated.</w:t>
      </w:r>
    </w:p>
    <w:p w14:paraId="4936B8F7" w14:textId="77777777" w:rsidR="00342B0B" w:rsidRPr="0074666B" w:rsidRDefault="00342B0B">
      <w:pPr>
        <w:pStyle w:val="BodyText"/>
        <w:spacing w:before="2"/>
        <w:rPr>
          <w:lang w:val="en-US"/>
        </w:rPr>
      </w:pPr>
    </w:p>
    <w:p w14:paraId="5362B352" w14:textId="77777777" w:rsidR="00342B0B" w:rsidRPr="0074666B" w:rsidRDefault="00400874">
      <w:pPr>
        <w:pStyle w:val="BodyText"/>
        <w:ind w:left="232" w:right="228"/>
        <w:jc w:val="both"/>
      </w:pPr>
      <w:r w:rsidRPr="0074666B">
        <w:rPr>
          <w:u w:val="single"/>
        </w:rPr>
        <w:t>Frequency of homogeneity demonstration</w:t>
      </w:r>
      <w:r w:rsidRPr="0074666B">
        <w:t>: If performing a single-point measurement, homogeneity must already be demonstrated. For emission measurements repeated periodically in the same measuring plane, a one-time determination of homogeneity using the method in NBN EN 15259 will suffice, as long as the measuring point and the connected emitting processes do not change.</w:t>
      </w:r>
    </w:p>
    <w:p w14:paraId="0C863798" w14:textId="77777777" w:rsidR="00342B0B" w:rsidRPr="0074666B" w:rsidRDefault="00342B0B">
      <w:pPr>
        <w:pStyle w:val="BodyText"/>
        <w:spacing w:before="11"/>
        <w:rPr>
          <w:sz w:val="21"/>
          <w:lang w:val="en-US"/>
        </w:rPr>
      </w:pPr>
    </w:p>
    <w:p w14:paraId="140F7DCA" w14:textId="77777777" w:rsidR="00342B0B" w:rsidRPr="0074666B" w:rsidRDefault="00400874">
      <w:pPr>
        <w:pStyle w:val="BodyText"/>
        <w:ind w:left="232" w:right="226"/>
        <w:jc w:val="both"/>
      </w:pPr>
      <w:r w:rsidRPr="0074666B">
        <w:rPr>
          <w:u w:val="single"/>
        </w:rPr>
        <w:t>Minimum number of measuring points</w:t>
      </w:r>
      <w:r w:rsidRPr="0074666B">
        <w:t>: Homogeneity must be demonstrated with a minimum of eight different measuring points for a round cross-section and a minimum of nine for a rectangular one. Given the excessive statistical uncertainty with lower numbers of measuring points – reflected in the high F and t values – tests with fewer measuring points are not very meaningful.</w:t>
      </w:r>
    </w:p>
    <w:p w14:paraId="3159715F" w14:textId="77777777" w:rsidR="00342B0B" w:rsidRPr="0074666B" w:rsidRDefault="00342B0B">
      <w:pPr>
        <w:pStyle w:val="BodyText"/>
        <w:spacing w:before="11"/>
        <w:rPr>
          <w:sz w:val="21"/>
          <w:lang w:val="en-US"/>
        </w:rPr>
      </w:pPr>
    </w:p>
    <w:p w14:paraId="4F5F0BD3" w14:textId="77777777" w:rsidR="00342B0B" w:rsidRPr="0074666B" w:rsidRDefault="00400874">
      <w:pPr>
        <w:pStyle w:val="BodyText"/>
        <w:ind w:left="232" w:right="227"/>
        <w:jc w:val="both"/>
      </w:pPr>
      <w:r w:rsidRPr="0074666B">
        <w:rPr>
          <w:u w:val="single"/>
        </w:rPr>
        <w:t>Permanently installed measuring devices</w:t>
      </w:r>
      <w:r w:rsidRPr="0074666B">
        <w:t>: For permanently installed measuring devices, homogeneity must always be demonstrated as per the requirements of the Code of Good Practice or EN 14181.</w:t>
      </w:r>
    </w:p>
    <w:p w14:paraId="0C556DFB" w14:textId="77777777" w:rsidR="00342B0B" w:rsidRPr="0074666B" w:rsidRDefault="00342B0B">
      <w:pPr>
        <w:pStyle w:val="BodyText"/>
        <w:spacing w:before="1"/>
        <w:rPr>
          <w:lang w:val="en-US"/>
        </w:rPr>
      </w:pPr>
    </w:p>
    <w:p w14:paraId="4468DEDF" w14:textId="77777777" w:rsidR="00342B0B" w:rsidRPr="0074666B" w:rsidRDefault="00400874">
      <w:pPr>
        <w:pStyle w:val="BodyText"/>
        <w:ind w:left="232" w:right="225"/>
        <w:jc w:val="both"/>
      </w:pPr>
      <w:r w:rsidRPr="0074666B">
        <w:rPr>
          <w:u w:val="single"/>
        </w:rPr>
        <w:t>Warning</w:t>
      </w:r>
      <w:r w:rsidRPr="0074666B">
        <w:t>: For emissions that fluctuate widely over time, or multiple sources with different regimes connected to the same duct, it is not possible to demonstrate homogeneity with the prescribed methods. In principle, this means that a scan is always required, but this still does not guarantee that the measurement is representative of the emissions.</w:t>
      </w:r>
    </w:p>
    <w:p w14:paraId="063ADCB1" w14:textId="77777777" w:rsidR="00342B0B" w:rsidRPr="0074666B" w:rsidRDefault="00342B0B">
      <w:pPr>
        <w:pStyle w:val="BodyText"/>
        <w:spacing w:before="1"/>
        <w:rPr>
          <w:sz w:val="23"/>
          <w:lang w:val="en-US"/>
        </w:rPr>
      </w:pPr>
    </w:p>
    <w:p w14:paraId="1B313750" w14:textId="77777777" w:rsidR="00342B0B" w:rsidRPr="0074666B" w:rsidRDefault="00400874">
      <w:pPr>
        <w:pStyle w:val="BodyText"/>
        <w:spacing w:before="1" w:line="223" w:lineRule="auto"/>
        <w:ind w:left="232" w:right="228"/>
        <w:jc w:val="both"/>
      </w:pPr>
      <w:r w:rsidRPr="0074666B">
        <w:t>In combustion processes, it is possible to demonstrate homogeneity with O</w:t>
      </w:r>
      <w:r w:rsidRPr="0074666B">
        <w:rPr>
          <w:vertAlign w:val="subscript"/>
        </w:rPr>
        <w:t>2</w:t>
      </w:r>
      <w:r w:rsidRPr="0074666B">
        <w:t xml:space="preserve"> (as a surrogate parameter).</w:t>
      </w:r>
    </w:p>
    <w:p w14:paraId="4A23B6B4" w14:textId="77777777" w:rsidR="00342B0B" w:rsidRPr="0074666B" w:rsidRDefault="00342B0B">
      <w:pPr>
        <w:pStyle w:val="BodyText"/>
        <w:spacing w:before="7"/>
        <w:rPr>
          <w:lang w:val="en-US"/>
        </w:rPr>
      </w:pPr>
    </w:p>
    <w:p w14:paraId="5724EB89" w14:textId="77777777" w:rsidR="00342B0B" w:rsidRPr="0074666B" w:rsidRDefault="00400874">
      <w:pPr>
        <w:pStyle w:val="BodyText"/>
        <w:spacing w:line="235" w:lineRule="auto"/>
        <w:ind w:left="232" w:right="226"/>
        <w:jc w:val="both"/>
      </w:pPr>
      <w:r w:rsidRPr="0074666B">
        <w:t>For non-combustion processes where O</w:t>
      </w:r>
      <w:r w:rsidRPr="0074666B">
        <w:rPr>
          <w:vertAlign w:val="subscript"/>
        </w:rPr>
        <w:t>2</w:t>
      </w:r>
      <w:r w:rsidRPr="0074666B">
        <w:t xml:space="preserve"> is not a suitable parameter for the homogeneity test and the gas flow does not offer any other continuously measurable parameters for the homogeneity test, the following conditions must be verified:</w:t>
      </w:r>
    </w:p>
    <w:p w14:paraId="3E6CBFEF" w14:textId="77777777" w:rsidR="00342B0B" w:rsidRPr="0074666B" w:rsidRDefault="00400874">
      <w:pPr>
        <w:pStyle w:val="ListParagraph"/>
        <w:numPr>
          <w:ilvl w:val="0"/>
          <w:numId w:val="28"/>
        </w:numPr>
        <w:tabs>
          <w:tab w:val="left" w:pos="952"/>
          <w:tab w:val="left" w:pos="953"/>
        </w:tabs>
        <w:spacing w:line="279" w:lineRule="exact"/>
      </w:pPr>
      <w:r w:rsidRPr="0074666B">
        <w:t>Standard deviation of velocities is &lt; 10 % of the average velocity.</w:t>
      </w:r>
    </w:p>
    <w:p w14:paraId="6D0C1381" w14:textId="77777777" w:rsidR="00342B0B" w:rsidRPr="0074666B" w:rsidRDefault="00400874">
      <w:pPr>
        <w:pStyle w:val="ListParagraph"/>
        <w:numPr>
          <w:ilvl w:val="0"/>
          <w:numId w:val="28"/>
        </w:numPr>
        <w:tabs>
          <w:tab w:val="left" w:pos="952"/>
          <w:tab w:val="left" w:pos="953"/>
        </w:tabs>
        <w:spacing w:line="279" w:lineRule="exact"/>
      </w:pPr>
      <w:r w:rsidRPr="0074666B">
        <w:t>Local temperature differences vary by less than 10°C.</w:t>
      </w:r>
    </w:p>
    <w:p w14:paraId="03553A59" w14:textId="77777777" w:rsidR="00342B0B" w:rsidRPr="0074666B" w:rsidRDefault="00342B0B">
      <w:pPr>
        <w:spacing w:line="279" w:lineRule="exact"/>
        <w:rPr>
          <w:lang w:val="en-US"/>
        </w:rPr>
        <w:sectPr w:rsidR="00342B0B" w:rsidRPr="0074666B">
          <w:footerReference w:type="default" r:id="rId48"/>
          <w:pgSz w:w="11910" w:h="16840"/>
          <w:pgMar w:top="1280" w:right="900" w:bottom="900" w:left="1640" w:header="763" w:footer="716" w:gutter="0"/>
          <w:pgNumType w:start="7"/>
          <w:cols w:space="720"/>
        </w:sectPr>
      </w:pPr>
    </w:p>
    <w:p w14:paraId="77AC0CD2" w14:textId="77777777" w:rsidR="00342B0B" w:rsidRPr="0074666B" w:rsidRDefault="00400874">
      <w:pPr>
        <w:pStyle w:val="Heading2"/>
        <w:numPr>
          <w:ilvl w:val="0"/>
          <w:numId w:val="31"/>
        </w:numPr>
        <w:tabs>
          <w:tab w:val="left" w:pos="664"/>
          <w:tab w:val="left" w:pos="665"/>
        </w:tabs>
        <w:spacing w:before="93"/>
        <w:ind w:left="664" w:hanging="432"/>
        <w:rPr>
          <w:color w:val="34A2DC"/>
        </w:rPr>
      </w:pPr>
      <w:bookmarkStart w:id="34" w:name="_bookmark34"/>
      <w:bookmarkEnd w:id="34"/>
      <w:r w:rsidRPr="0074666B">
        <w:rPr>
          <w:color w:val="34A2DC"/>
        </w:rPr>
        <w:lastRenderedPageBreak/>
        <w:t>FLOW RATE MEASUREMENT</w:t>
      </w:r>
    </w:p>
    <w:p w14:paraId="1E74BFBE" w14:textId="77777777" w:rsidR="00342B0B" w:rsidRPr="0074666B" w:rsidRDefault="00342B0B">
      <w:pPr>
        <w:pStyle w:val="BodyText"/>
        <w:rPr>
          <w:b/>
          <w:sz w:val="26"/>
        </w:rPr>
      </w:pPr>
    </w:p>
    <w:p w14:paraId="7FEC9258" w14:textId="77777777" w:rsidR="00342B0B" w:rsidRPr="0074666B" w:rsidRDefault="00400874">
      <w:pPr>
        <w:pStyle w:val="BodyText"/>
        <w:spacing w:before="162"/>
        <w:ind w:left="232" w:right="226"/>
        <w:jc w:val="both"/>
      </w:pPr>
      <w:r w:rsidRPr="0074666B">
        <w:t>Compendium procedure LUC/0/004 applies to measurement of the flow rate in a flue. This method follows NBN EN ISO 16911-1 unless the relevant method sets out other provisions.</w:t>
      </w:r>
    </w:p>
    <w:p w14:paraId="31B72E42" w14:textId="77777777" w:rsidR="00342B0B" w:rsidRPr="0074666B" w:rsidRDefault="00342B0B">
      <w:pPr>
        <w:pStyle w:val="BodyText"/>
        <w:rPr>
          <w:lang w:val="en-US"/>
        </w:rPr>
      </w:pPr>
    </w:p>
    <w:p w14:paraId="5B767038" w14:textId="77777777" w:rsidR="00342B0B" w:rsidRPr="0074666B" w:rsidRDefault="00342B0B">
      <w:pPr>
        <w:pStyle w:val="BodyText"/>
        <w:spacing w:before="2"/>
        <w:rPr>
          <w:sz w:val="17"/>
          <w:lang w:val="en-US"/>
        </w:rPr>
      </w:pPr>
    </w:p>
    <w:p w14:paraId="69BBF0CE" w14:textId="77777777" w:rsidR="00342B0B" w:rsidRPr="0074666B" w:rsidRDefault="00400874">
      <w:pPr>
        <w:pStyle w:val="ListParagraph"/>
        <w:numPr>
          <w:ilvl w:val="1"/>
          <w:numId w:val="27"/>
        </w:numPr>
        <w:tabs>
          <w:tab w:val="left" w:pos="808"/>
          <w:tab w:val="left" w:pos="809"/>
        </w:tabs>
        <w:rPr>
          <w:b/>
          <w:sz w:val="18"/>
        </w:rPr>
      </w:pPr>
      <w:bookmarkStart w:id="35" w:name="_bookmark35"/>
      <w:bookmarkEnd w:id="35"/>
      <w:r w:rsidRPr="0074666B">
        <w:rPr>
          <w:b/>
        </w:rPr>
        <w:t>P</w:t>
      </w:r>
      <w:r w:rsidRPr="0074666B">
        <w:rPr>
          <w:b/>
          <w:sz w:val="18"/>
        </w:rPr>
        <w:t>ITOT TUBE CALIBRATION</w:t>
      </w:r>
    </w:p>
    <w:p w14:paraId="6A11EE38" w14:textId="77777777" w:rsidR="00342B0B" w:rsidRPr="0074666B" w:rsidRDefault="00342B0B">
      <w:pPr>
        <w:pStyle w:val="BodyText"/>
        <w:spacing w:before="8"/>
        <w:rPr>
          <w:b/>
          <w:sz w:val="19"/>
        </w:rPr>
      </w:pPr>
    </w:p>
    <w:p w14:paraId="4CECBCF3" w14:textId="77777777" w:rsidR="00342B0B" w:rsidRPr="0074666B" w:rsidRDefault="00400874">
      <w:pPr>
        <w:pStyle w:val="BodyText"/>
        <w:ind w:left="232" w:right="223"/>
        <w:jc w:val="both"/>
      </w:pPr>
      <w:r w:rsidRPr="0074666B">
        <w:t>Always calibrate all pitot tubes before commissioning. Calibrate all pitot tubes used in the field regularly, at intervals based on frequency of use (1 to 5 years). In addition to calibration of pitot tubes as per NBN EN ISO 16911-1 (e.g. in a wind tunnel to a laser Doppler anemometer as a reference instrument), calibration to a reference pitot tube in a wind tunnel as per ISO 10780 is also permitted. The latter method is further described in LUC/0/004. It is not permitted to use pitot calibration factors based solely on the design of the pitot tube.</w:t>
      </w:r>
    </w:p>
    <w:p w14:paraId="3119919E" w14:textId="77777777" w:rsidR="00342B0B" w:rsidRPr="0074666B" w:rsidRDefault="00342B0B">
      <w:pPr>
        <w:pStyle w:val="BodyText"/>
        <w:rPr>
          <w:lang w:val="en-US"/>
        </w:rPr>
      </w:pPr>
    </w:p>
    <w:p w14:paraId="3CF41DFC" w14:textId="77777777" w:rsidR="00342B0B" w:rsidRPr="0074666B" w:rsidRDefault="00400874">
      <w:pPr>
        <w:pStyle w:val="BodyText"/>
        <w:spacing w:before="1"/>
        <w:ind w:left="232" w:right="225"/>
      </w:pPr>
      <w:r w:rsidRPr="0074666B">
        <w:t>It is preferable for pitot tubes to be calibrated by calibration bodies that are accredited for this. The conditions for calibration in an in-house lab are as follows:</w:t>
      </w:r>
    </w:p>
    <w:p w14:paraId="7C2F203D" w14:textId="77777777" w:rsidR="00342B0B" w:rsidRPr="0074666B" w:rsidRDefault="00400874">
      <w:pPr>
        <w:pStyle w:val="ListParagraph"/>
        <w:numPr>
          <w:ilvl w:val="2"/>
          <w:numId w:val="27"/>
        </w:numPr>
        <w:tabs>
          <w:tab w:val="left" w:pos="952"/>
          <w:tab w:val="left" w:pos="953"/>
        </w:tabs>
      </w:pPr>
      <w:r w:rsidRPr="0074666B">
        <w:t>Have a detailed calibration procedure in place.</w:t>
      </w:r>
    </w:p>
    <w:p w14:paraId="36F4C03E" w14:textId="77777777" w:rsidR="00342B0B" w:rsidRPr="0074666B" w:rsidRDefault="00400874">
      <w:pPr>
        <w:pStyle w:val="ListParagraph"/>
        <w:numPr>
          <w:ilvl w:val="2"/>
          <w:numId w:val="27"/>
        </w:numPr>
        <w:tabs>
          <w:tab w:val="left" w:pos="952"/>
          <w:tab w:val="left" w:pos="953"/>
        </w:tabs>
        <w:spacing w:before="1"/>
      </w:pPr>
      <w:r w:rsidRPr="0074666B">
        <w:t>Have a wind tunnel that meets the standards (see procedure LUC/0/004).</w:t>
      </w:r>
    </w:p>
    <w:p w14:paraId="667FDC91" w14:textId="77777777" w:rsidR="00342B0B" w:rsidRPr="0074666B" w:rsidRDefault="00400874">
      <w:pPr>
        <w:pStyle w:val="ListParagraph"/>
        <w:numPr>
          <w:ilvl w:val="2"/>
          <w:numId w:val="27"/>
        </w:numPr>
        <w:tabs>
          <w:tab w:val="left" w:pos="952"/>
          <w:tab w:val="left" w:pos="953"/>
        </w:tabs>
      </w:pPr>
      <w:r w:rsidRPr="0074666B">
        <w:t>Evaluate the calibration uncertainty of each calibration.</w:t>
      </w:r>
    </w:p>
    <w:p w14:paraId="523DA2E8" w14:textId="77777777" w:rsidR="00342B0B" w:rsidRPr="0074666B" w:rsidRDefault="00342B0B">
      <w:pPr>
        <w:pStyle w:val="BodyText"/>
        <w:spacing w:before="11"/>
        <w:rPr>
          <w:sz w:val="21"/>
          <w:lang w:val="en-US"/>
        </w:rPr>
      </w:pPr>
    </w:p>
    <w:p w14:paraId="219F7E44" w14:textId="77777777" w:rsidR="00342B0B" w:rsidRPr="0074666B" w:rsidRDefault="00400874">
      <w:pPr>
        <w:pStyle w:val="BodyText"/>
        <w:ind w:left="232" w:right="225"/>
        <w:jc w:val="both"/>
      </w:pPr>
      <w:r w:rsidRPr="0074666B">
        <w:t>Always calibrate or verify the pitot tubes of combined probes in a wind tunnel. Only use combined probes (pitot tube+thermocouple connected to a sample probe for dust/inorganic chlorides, etc.) to measure the gas velocity to set the isokinetic sampling rate. It is not permitted to use flow rates measured with these combined probes to test emission limits.</w:t>
      </w:r>
    </w:p>
    <w:p w14:paraId="7EBBC453" w14:textId="77777777" w:rsidR="00342B0B" w:rsidRPr="0074666B" w:rsidRDefault="00342B0B">
      <w:pPr>
        <w:pStyle w:val="BodyText"/>
        <w:rPr>
          <w:lang w:val="en-US"/>
        </w:rPr>
      </w:pPr>
    </w:p>
    <w:p w14:paraId="0467AB41" w14:textId="77777777" w:rsidR="00342B0B" w:rsidRPr="0074666B" w:rsidRDefault="00342B0B">
      <w:pPr>
        <w:pStyle w:val="BodyText"/>
        <w:spacing w:before="5"/>
        <w:rPr>
          <w:sz w:val="17"/>
          <w:lang w:val="en-US"/>
        </w:rPr>
      </w:pPr>
    </w:p>
    <w:p w14:paraId="18217CE9" w14:textId="77777777" w:rsidR="00342B0B" w:rsidRPr="0074666B" w:rsidRDefault="00400874">
      <w:pPr>
        <w:pStyle w:val="ListParagraph"/>
        <w:numPr>
          <w:ilvl w:val="1"/>
          <w:numId w:val="27"/>
        </w:numPr>
        <w:tabs>
          <w:tab w:val="left" w:pos="808"/>
          <w:tab w:val="left" w:pos="809"/>
        </w:tabs>
        <w:rPr>
          <w:b/>
          <w:sz w:val="18"/>
        </w:rPr>
      </w:pPr>
      <w:bookmarkStart w:id="36" w:name="_bookmark36"/>
      <w:bookmarkEnd w:id="36"/>
      <w:r w:rsidRPr="0074666B">
        <w:rPr>
          <w:b/>
        </w:rPr>
        <w:t>P</w:t>
      </w:r>
      <w:r w:rsidRPr="0074666B">
        <w:rPr>
          <w:b/>
          <w:sz w:val="18"/>
        </w:rPr>
        <w:t>ITOT TUBE INTEGRITY</w:t>
      </w:r>
    </w:p>
    <w:p w14:paraId="57C1B522" w14:textId="77777777" w:rsidR="00342B0B" w:rsidRPr="0074666B" w:rsidRDefault="00342B0B">
      <w:pPr>
        <w:pStyle w:val="BodyText"/>
        <w:spacing w:before="8"/>
        <w:rPr>
          <w:b/>
          <w:sz w:val="19"/>
        </w:rPr>
      </w:pPr>
    </w:p>
    <w:p w14:paraId="3D4EC5EC" w14:textId="77777777" w:rsidR="00342B0B" w:rsidRPr="0074666B" w:rsidRDefault="00400874">
      <w:pPr>
        <w:pStyle w:val="BodyText"/>
        <w:spacing w:before="1"/>
        <w:ind w:left="232" w:right="225"/>
        <w:jc w:val="both"/>
      </w:pPr>
      <w:r w:rsidRPr="0074666B">
        <w:t>A pitot tube is an aerodynamic measuring instrument whose proper response depends having the correct shape. It is not possible to ensure exact positioning at the required measuring points if the lance is not straight. Check for the correct geometric shape, tip integrity and lance straightness with each measurement and always assess these during audits.</w:t>
      </w:r>
    </w:p>
    <w:p w14:paraId="120BD025" w14:textId="77777777" w:rsidR="00342B0B" w:rsidRPr="0074666B" w:rsidRDefault="00342B0B">
      <w:pPr>
        <w:pStyle w:val="BodyText"/>
        <w:spacing w:before="11"/>
        <w:rPr>
          <w:sz w:val="21"/>
          <w:lang w:val="en-US"/>
        </w:rPr>
      </w:pPr>
    </w:p>
    <w:p w14:paraId="6A3CD403" w14:textId="77777777" w:rsidR="00342B0B" w:rsidRPr="0074666B" w:rsidRDefault="00400874">
      <w:pPr>
        <w:pStyle w:val="BodyText"/>
        <w:spacing w:before="1"/>
        <w:ind w:left="232" w:right="225"/>
      </w:pPr>
      <w:r w:rsidRPr="0074666B">
        <w:t>It is not permitted to calibrate curved or deformed pitot tubes. Before each calibration, repair any deformation or damage.</w:t>
      </w:r>
    </w:p>
    <w:p w14:paraId="3A9E5640" w14:textId="77777777" w:rsidR="00342B0B" w:rsidRPr="0074666B" w:rsidRDefault="00342B0B">
      <w:pPr>
        <w:pStyle w:val="BodyText"/>
        <w:rPr>
          <w:lang w:val="nl-NL"/>
        </w:rPr>
      </w:pPr>
    </w:p>
    <w:p w14:paraId="675FA2F3" w14:textId="77777777" w:rsidR="00342B0B" w:rsidRPr="0074666B" w:rsidRDefault="00342B0B">
      <w:pPr>
        <w:pStyle w:val="BodyText"/>
        <w:spacing w:before="4"/>
        <w:rPr>
          <w:sz w:val="17"/>
          <w:lang w:val="nl-NL"/>
        </w:rPr>
      </w:pPr>
    </w:p>
    <w:p w14:paraId="5AFB2BFA" w14:textId="77777777" w:rsidR="00342B0B" w:rsidRPr="0074666B" w:rsidRDefault="00400874">
      <w:pPr>
        <w:pStyle w:val="Heading2"/>
        <w:numPr>
          <w:ilvl w:val="0"/>
          <w:numId w:val="27"/>
        </w:numPr>
        <w:tabs>
          <w:tab w:val="left" w:pos="664"/>
          <w:tab w:val="left" w:pos="665"/>
        </w:tabs>
        <w:ind w:left="664" w:hanging="432"/>
        <w:rPr>
          <w:color w:val="34A2DC"/>
        </w:rPr>
      </w:pPr>
      <w:bookmarkStart w:id="37" w:name="_bookmark37"/>
      <w:bookmarkEnd w:id="37"/>
      <w:r w:rsidRPr="0074666B">
        <w:rPr>
          <w:color w:val="34A2DC"/>
        </w:rPr>
        <w:t>SAMPLING</w:t>
      </w:r>
    </w:p>
    <w:p w14:paraId="70D2FEA4" w14:textId="77777777" w:rsidR="00342B0B" w:rsidRPr="0074666B" w:rsidRDefault="00342B0B">
      <w:pPr>
        <w:pStyle w:val="BodyText"/>
        <w:rPr>
          <w:b/>
          <w:sz w:val="26"/>
        </w:rPr>
      </w:pPr>
    </w:p>
    <w:p w14:paraId="697FDE33" w14:textId="77777777" w:rsidR="00342B0B" w:rsidRPr="0074666B" w:rsidRDefault="00400874">
      <w:pPr>
        <w:pStyle w:val="ListParagraph"/>
        <w:numPr>
          <w:ilvl w:val="1"/>
          <w:numId w:val="27"/>
        </w:numPr>
        <w:tabs>
          <w:tab w:val="left" w:pos="808"/>
          <w:tab w:val="left" w:pos="809"/>
        </w:tabs>
        <w:spacing w:before="162"/>
        <w:rPr>
          <w:b/>
        </w:rPr>
      </w:pPr>
      <w:bookmarkStart w:id="38" w:name="_bookmark38"/>
      <w:bookmarkEnd w:id="38"/>
      <w:r w:rsidRPr="0074666B">
        <w:rPr>
          <w:b/>
        </w:rPr>
        <w:t>G</w:t>
      </w:r>
      <w:r w:rsidRPr="0074666B">
        <w:rPr>
          <w:b/>
          <w:sz w:val="18"/>
        </w:rPr>
        <w:t>RID OR SINGLE-POINT MEASUREMENT</w:t>
      </w:r>
      <w:r w:rsidRPr="0074666B">
        <w:rPr>
          <w:b/>
        </w:rPr>
        <w:t>?</w:t>
      </w:r>
    </w:p>
    <w:p w14:paraId="697C37D8" w14:textId="77777777" w:rsidR="00342B0B" w:rsidRPr="0074666B" w:rsidRDefault="00342B0B">
      <w:pPr>
        <w:pStyle w:val="BodyText"/>
        <w:spacing w:before="8"/>
        <w:rPr>
          <w:b/>
          <w:sz w:val="19"/>
        </w:rPr>
      </w:pPr>
    </w:p>
    <w:p w14:paraId="5D775A32" w14:textId="77777777" w:rsidR="00342B0B" w:rsidRPr="0074666B" w:rsidRDefault="00400874">
      <w:pPr>
        <w:pStyle w:val="ListParagraph"/>
        <w:numPr>
          <w:ilvl w:val="2"/>
          <w:numId w:val="26"/>
        </w:numPr>
        <w:tabs>
          <w:tab w:val="left" w:pos="952"/>
          <w:tab w:val="left" w:pos="953"/>
        </w:tabs>
        <w:spacing w:before="1"/>
        <w:rPr>
          <w:b/>
          <w:sz w:val="18"/>
        </w:rPr>
      </w:pPr>
      <w:bookmarkStart w:id="39" w:name="_bookmark39"/>
      <w:bookmarkEnd w:id="39"/>
      <w:r w:rsidRPr="0074666B">
        <w:rPr>
          <w:b/>
        </w:rPr>
        <w:t>F</w:t>
      </w:r>
      <w:r w:rsidRPr="0074666B">
        <w:rPr>
          <w:b/>
          <w:sz w:val="18"/>
        </w:rPr>
        <w:t>LOW RATE</w:t>
      </w:r>
    </w:p>
    <w:p w14:paraId="46CC0C40" w14:textId="77777777" w:rsidR="00342B0B" w:rsidRPr="0074666B" w:rsidRDefault="00342B0B">
      <w:pPr>
        <w:pStyle w:val="BodyText"/>
        <w:spacing w:before="8"/>
        <w:rPr>
          <w:b/>
          <w:sz w:val="19"/>
        </w:rPr>
      </w:pPr>
    </w:p>
    <w:p w14:paraId="1CFED628" w14:textId="77777777" w:rsidR="00342B0B" w:rsidRPr="0074666B" w:rsidRDefault="00400874">
      <w:pPr>
        <w:pStyle w:val="BodyText"/>
        <w:ind w:left="232" w:right="225"/>
      </w:pPr>
      <w:r w:rsidRPr="0074666B">
        <w:t>Flow rate measurement always requires a grid measurement. Procedure LUC/0/004 and standard NBN EN 15259 indicate the number and position of the measuring points.</w:t>
      </w:r>
    </w:p>
    <w:p w14:paraId="776A8D60" w14:textId="77777777" w:rsidR="00342B0B" w:rsidRPr="0074666B" w:rsidRDefault="00342B0B">
      <w:pPr>
        <w:rPr>
          <w:lang w:val="en-US"/>
        </w:rPr>
        <w:sectPr w:rsidR="00342B0B" w:rsidRPr="0074666B">
          <w:footerReference w:type="default" r:id="rId49"/>
          <w:pgSz w:w="11910" w:h="16840"/>
          <w:pgMar w:top="1280" w:right="900" w:bottom="900" w:left="1640" w:header="763" w:footer="716" w:gutter="0"/>
          <w:pgNumType w:start="8"/>
          <w:cols w:space="720"/>
        </w:sectPr>
      </w:pPr>
    </w:p>
    <w:p w14:paraId="4DBE9BB4" w14:textId="77777777" w:rsidR="00342B0B" w:rsidRPr="0074666B" w:rsidRDefault="00400874">
      <w:pPr>
        <w:pStyle w:val="ListParagraph"/>
        <w:numPr>
          <w:ilvl w:val="2"/>
          <w:numId w:val="26"/>
        </w:numPr>
        <w:tabs>
          <w:tab w:val="left" w:pos="952"/>
          <w:tab w:val="left" w:pos="953"/>
        </w:tabs>
        <w:spacing w:before="93"/>
        <w:rPr>
          <w:b/>
          <w:sz w:val="18"/>
        </w:rPr>
      </w:pPr>
      <w:bookmarkStart w:id="40" w:name="_bookmark40"/>
      <w:bookmarkEnd w:id="40"/>
      <w:r w:rsidRPr="0074666B">
        <w:rPr>
          <w:b/>
        </w:rPr>
        <w:lastRenderedPageBreak/>
        <w:t>D</w:t>
      </w:r>
      <w:r w:rsidRPr="0074666B">
        <w:rPr>
          <w:b/>
          <w:sz w:val="18"/>
        </w:rPr>
        <w:t>UST-BORNE COMPONENTS OR MULTIPHASE SAMPLING</w:t>
      </w:r>
    </w:p>
    <w:p w14:paraId="24681DBC" w14:textId="77777777" w:rsidR="00342B0B" w:rsidRPr="0074666B" w:rsidRDefault="00342B0B">
      <w:pPr>
        <w:pStyle w:val="BodyText"/>
        <w:spacing w:before="5"/>
        <w:rPr>
          <w:b/>
          <w:sz w:val="19"/>
        </w:rPr>
      </w:pPr>
    </w:p>
    <w:p w14:paraId="49498ADD" w14:textId="77777777" w:rsidR="00342B0B" w:rsidRPr="0074666B" w:rsidRDefault="00400874">
      <w:pPr>
        <w:pStyle w:val="BodyText"/>
        <w:spacing w:before="1"/>
        <w:ind w:left="232" w:right="223"/>
        <w:jc w:val="both"/>
      </w:pPr>
      <w:r w:rsidRPr="0074666B">
        <w:t xml:space="preserve">Sampling where the component(s) to be measured occur in the dust particles, or may occur in different phases such as dust, gas and droplets, </w:t>
      </w:r>
      <w:r w:rsidRPr="0074666B">
        <w:rPr>
          <w:u w:val="single"/>
        </w:rPr>
        <w:t>always</w:t>
      </w:r>
      <w:r w:rsidRPr="0074666B">
        <w:t xml:space="preserve"> requires a </w:t>
      </w:r>
      <w:r w:rsidRPr="0074666B">
        <w:rPr>
          <w:u w:val="single"/>
        </w:rPr>
        <w:t>grid measurement</w:t>
      </w:r>
      <w:r w:rsidRPr="0074666B">
        <w:t xml:space="preserve"> across the points and diameters specified in dust sampling method EN 13284-1 and isokinetic sampling.</w:t>
      </w:r>
    </w:p>
    <w:p w14:paraId="25612AC3" w14:textId="77777777" w:rsidR="00342B0B" w:rsidRPr="0074666B" w:rsidRDefault="00400874">
      <w:pPr>
        <w:pStyle w:val="BodyText"/>
        <w:spacing w:before="1"/>
        <w:ind w:left="232"/>
      </w:pPr>
      <w:r w:rsidRPr="0074666B">
        <w:t>Thus, this always applies to the sampling of dust, heavy metals, PAHs, dioxins and PCBs in</w:t>
      </w:r>
    </w:p>
    <w:p w14:paraId="1BB23297" w14:textId="77777777" w:rsidR="00342B0B" w:rsidRPr="0074666B" w:rsidRDefault="00400874">
      <w:pPr>
        <w:pStyle w:val="BodyText"/>
        <w:ind w:left="232"/>
      </w:pPr>
      <w:r w:rsidRPr="0074666B">
        <w:t>emissions.</w:t>
      </w:r>
    </w:p>
    <w:p w14:paraId="1E4B83BA" w14:textId="77777777" w:rsidR="00342B0B" w:rsidRPr="0074666B" w:rsidRDefault="00342B0B">
      <w:pPr>
        <w:pStyle w:val="BodyText"/>
        <w:spacing w:before="8"/>
        <w:rPr>
          <w:sz w:val="19"/>
        </w:rPr>
      </w:pPr>
    </w:p>
    <w:p w14:paraId="52094B3D" w14:textId="77777777" w:rsidR="00342B0B" w:rsidRPr="0074666B" w:rsidRDefault="00400874">
      <w:pPr>
        <w:pStyle w:val="ListParagraph"/>
        <w:numPr>
          <w:ilvl w:val="2"/>
          <w:numId w:val="26"/>
        </w:numPr>
        <w:tabs>
          <w:tab w:val="left" w:pos="952"/>
          <w:tab w:val="left" w:pos="953"/>
        </w:tabs>
        <w:rPr>
          <w:b/>
          <w:sz w:val="18"/>
        </w:rPr>
      </w:pPr>
      <w:bookmarkStart w:id="41" w:name="_bookmark41"/>
      <w:bookmarkEnd w:id="41"/>
      <w:r w:rsidRPr="0074666B">
        <w:rPr>
          <w:b/>
        </w:rPr>
        <w:t>G</w:t>
      </w:r>
      <w:r w:rsidRPr="0074666B">
        <w:rPr>
          <w:b/>
          <w:sz w:val="18"/>
        </w:rPr>
        <w:t>ASEOUS COMPONENTS</w:t>
      </w:r>
    </w:p>
    <w:p w14:paraId="499846BD" w14:textId="77777777" w:rsidR="00342B0B" w:rsidRPr="0074666B" w:rsidRDefault="00342B0B">
      <w:pPr>
        <w:pStyle w:val="BodyText"/>
        <w:spacing w:before="8"/>
        <w:rPr>
          <w:b/>
          <w:sz w:val="19"/>
        </w:rPr>
      </w:pPr>
    </w:p>
    <w:p w14:paraId="71DEA9DB" w14:textId="77777777" w:rsidR="00342B0B" w:rsidRPr="0074666B" w:rsidRDefault="00400874">
      <w:pPr>
        <w:pStyle w:val="BodyText"/>
        <w:ind w:left="232" w:right="225"/>
      </w:pPr>
      <w:r w:rsidRPr="0074666B">
        <w:t>For gaseous components, a single-point measurement is permitted under any of the following conditions:</w:t>
      </w:r>
    </w:p>
    <w:p w14:paraId="062737AA" w14:textId="77777777" w:rsidR="00342B0B" w:rsidRPr="0074666B" w:rsidRDefault="00400874">
      <w:pPr>
        <w:pStyle w:val="ListParagraph"/>
        <w:numPr>
          <w:ilvl w:val="0"/>
          <w:numId w:val="25"/>
        </w:numPr>
        <w:tabs>
          <w:tab w:val="left" w:pos="953"/>
        </w:tabs>
        <w:ind w:right="225"/>
        <w:jc w:val="both"/>
      </w:pPr>
      <w:r w:rsidRPr="0074666B">
        <w:t>The homogeneity of the entire measurement section was demonstrated as per NBN EN 15259. In this case, each point may be selected as a single measuring point.</w:t>
      </w:r>
    </w:p>
    <w:p w14:paraId="298F2709" w14:textId="77777777" w:rsidR="00342B0B" w:rsidRPr="0074666B" w:rsidRDefault="00400874">
      <w:pPr>
        <w:pStyle w:val="ListParagraph"/>
        <w:numPr>
          <w:ilvl w:val="0"/>
          <w:numId w:val="25"/>
        </w:numPr>
        <w:tabs>
          <w:tab w:val="left" w:pos="953"/>
        </w:tabs>
        <w:ind w:right="229"/>
        <w:jc w:val="both"/>
      </w:pPr>
      <w:r w:rsidRPr="0074666B">
        <w:t>The selected measuring point was identified as a representative point for the emissions as per the methodology in NBN EN 15259 (also possible in a heterogeneous measuring plane).</w:t>
      </w:r>
    </w:p>
    <w:p w14:paraId="73D95989" w14:textId="77777777" w:rsidR="00342B0B" w:rsidRPr="0074666B" w:rsidRDefault="00400874">
      <w:pPr>
        <w:pStyle w:val="ListParagraph"/>
        <w:numPr>
          <w:ilvl w:val="0"/>
          <w:numId w:val="25"/>
        </w:numPr>
        <w:tabs>
          <w:tab w:val="left" w:pos="952"/>
          <w:tab w:val="left" w:pos="953"/>
        </w:tabs>
        <w:spacing w:before="1" w:line="279" w:lineRule="exact"/>
      </w:pPr>
      <w:r w:rsidRPr="0074666B">
        <w:t xml:space="preserve">In cases of presumed homogeneity (see point </w:t>
      </w:r>
      <w:hyperlink w:anchor="_bookmark33" w:history="1">
        <w:r w:rsidRPr="0074666B">
          <w:t>2.3</w:t>
        </w:r>
      </w:hyperlink>
      <w:r w:rsidRPr="0074666B">
        <w:t>).</w:t>
      </w:r>
    </w:p>
    <w:p w14:paraId="744CD1BB" w14:textId="77777777" w:rsidR="00342B0B" w:rsidRPr="0074666B" w:rsidRDefault="00400874">
      <w:pPr>
        <w:pStyle w:val="ListParagraph"/>
        <w:numPr>
          <w:ilvl w:val="0"/>
          <w:numId w:val="25"/>
        </w:numPr>
        <w:tabs>
          <w:tab w:val="left" w:pos="953"/>
        </w:tabs>
        <w:ind w:right="227"/>
        <w:jc w:val="both"/>
      </w:pPr>
      <w:r w:rsidRPr="0074666B">
        <w:t>For small gas-fired or gas oil-fired installations up to 5 MW, with the exception of atmospheric burners</w:t>
      </w:r>
    </w:p>
    <w:p w14:paraId="4216E19A" w14:textId="77777777" w:rsidR="00342B0B" w:rsidRPr="0074666B" w:rsidRDefault="00342B0B">
      <w:pPr>
        <w:pStyle w:val="BodyText"/>
        <w:rPr>
          <w:lang w:val="en-US"/>
        </w:rPr>
      </w:pPr>
    </w:p>
    <w:p w14:paraId="02D9B5BA" w14:textId="77777777" w:rsidR="00342B0B" w:rsidRPr="0074666B" w:rsidRDefault="00400874">
      <w:pPr>
        <w:pStyle w:val="BodyText"/>
        <w:ind w:left="232" w:right="225"/>
      </w:pPr>
      <w:r w:rsidRPr="0074666B">
        <w:t>For stack diameters of over 1.10 metres, always support the presumption of homogeneity with an experimental determination with a sufficient number of points.</w:t>
      </w:r>
    </w:p>
    <w:p w14:paraId="751D5FCF" w14:textId="77777777" w:rsidR="00342B0B" w:rsidRPr="0074666B" w:rsidRDefault="00342B0B">
      <w:pPr>
        <w:pStyle w:val="BodyText"/>
        <w:spacing w:before="9"/>
        <w:rPr>
          <w:lang w:val="en-US"/>
        </w:rPr>
      </w:pPr>
    </w:p>
    <w:p w14:paraId="02F16DBC" w14:textId="77777777" w:rsidR="00342B0B" w:rsidRPr="0074666B" w:rsidRDefault="00400874">
      <w:pPr>
        <w:pStyle w:val="BodyText"/>
        <w:spacing w:line="230" w:lineRule="auto"/>
        <w:ind w:left="232" w:right="226"/>
        <w:jc w:val="both"/>
      </w:pPr>
      <w:r w:rsidRPr="0074666B">
        <w:t>If droplets are present, sample the water-soluble gaseous components (e.g. inorganic gaseous chlorides expressed as HCl, gaseous fluorides expressed as HF, NH</w:t>
      </w:r>
      <w:r w:rsidRPr="0074666B">
        <w:rPr>
          <w:vertAlign w:val="subscript"/>
        </w:rPr>
        <w:t>3</w:t>
      </w:r>
      <w:r w:rsidRPr="0074666B">
        <w:t>, water-soluble VOCs, etc.) using a grid measurement and isokinetic sampling.</w:t>
      </w:r>
    </w:p>
    <w:p w14:paraId="030B6E23" w14:textId="77777777" w:rsidR="00342B0B" w:rsidRPr="0074666B" w:rsidRDefault="00342B0B">
      <w:pPr>
        <w:pStyle w:val="BodyText"/>
        <w:spacing w:before="2"/>
        <w:rPr>
          <w:lang w:val="en-US"/>
        </w:rPr>
      </w:pPr>
    </w:p>
    <w:p w14:paraId="688CE7F7" w14:textId="77777777" w:rsidR="00342B0B" w:rsidRPr="0074666B" w:rsidRDefault="00400874">
      <w:pPr>
        <w:pStyle w:val="BodyText"/>
        <w:spacing w:before="1"/>
        <w:ind w:left="232" w:right="224"/>
        <w:jc w:val="both"/>
      </w:pPr>
      <w:r w:rsidRPr="0074666B">
        <w:t>If sampling gaseous parameters with a grid measurement, in the case of a heterogeneous measurement section and the absence of droplets in the flue, the following two cases can be distinguished:</w:t>
      </w:r>
    </w:p>
    <w:p w14:paraId="00ABE8DD" w14:textId="77777777" w:rsidR="00342B0B" w:rsidRPr="0074666B" w:rsidRDefault="00400874">
      <w:pPr>
        <w:pStyle w:val="ListParagraph"/>
        <w:numPr>
          <w:ilvl w:val="3"/>
          <w:numId w:val="26"/>
        </w:numPr>
        <w:tabs>
          <w:tab w:val="left" w:pos="953"/>
        </w:tabs>
        <w:ind w:right="225"/>
        <w:jc w:val="both"/>
      </w:pPr>
      <w:r w:rsidRPr="0074666B">
        <w:t>The flow rate through the collection medium is adjusted to the local mass flow rate in the sub-area (mass flow rate-proportional sampling).</w:t>
      </w:r>
    </w:p>
    <w:p w14:paraId="5E1114F7" w14:textId="77777777" w:rsidR="00342B0B" w:rsidRPr="0074666B" w:rsidRDefault="00400874">
      <w:pPr>
        <w:pStyle w:val="ListParagraph"/>
        <w:numPr>
          <w:ilvl w:val="3"/>
          <w:numId w:val="26"/>
        </w:numPr>
        <w:tabs>
          <w:tab w:val="left" w:pos="953"/>
        </w:tabs>
        <w:spacing w:before="1"/>
        <w:ind w:right="224"/>
        <w:jc w:val="both"/>
      </w:pPr>
      <w:r w:rsidRPr="0074666B">
        <w:t>The flow rate cannot be adjusted without reducing the collection efficiency of the system (manual methods, such as with wash bottles) or cannot be adjusted at all (automatic methods). This case involves time-proportional sampling at the local velocity at every point.</w:t>
      </w:r>
    </w:p>
    <w:p w14:paraId="505E27CA" w14:textId="77777777" w:rsidR="00342B0B" w:rsidRPr="0074666B" w:rsidRDefault="00342B0B">
      <w:pPr>
        <w:pStyle w:val="BodyText"/>
        <w:rPr>
          <w:lang w:val="en-US"/>
        </w:rPr>
      </w:pPr>
    </w:p>
    <w:p w14:paraId="47295071" w14:textId="77777777" w:rsidR="00342B0B" w:rsidRPr="0074666B" w:rsidRDefault="00342B0B">
      <w:pPr>
        <w:pStyle w:val="BodyText"/>
        <w:spacing w:before="5"/>
        <w:rPr>
          <w:sz w:val="17"/>
          <w:lang w:val="en-US"/>
        </w:rPr>
      </w:pPr>
    </w:p>
    <w:p w14:paraId="16FFD3A6" w14:textId="77777777" w:rsidR="00342B0B" w:rsidRPr="0074666B" w:rsidRDefault="00400874">
      <w:pPr>
        <w:pStyle w:val="ListParagraph"/>
        <w:numPr>
          <w:ilvl w:val="1"/>
          <w:numId w:val="24"/>
        </w:numPr>
        <w:tabs>
          <w:tab w:val="left" w:pos="808"/>
          <w:tab w:val="left" w:pos="809"/>
        </w:tabs>
        <w:rPr>
          <w:b/>
          <w:sz w:val="18"/>
        </w:rPr>
      </w:pPr>
      <w:bookmarkStart w:id="42" w:name="_bookmark42"/>
      <w:bookmarkEnd w:id="42"/>
      <w:r w:rsidRPr="0074666B">
        <w:rPr>
          <w:b/>
        </w:rPr>
        <w:t>L</w:t>
      </w:r>
      <w:r w:rsidRPr="0074666B">
        <w:rPr>
          <w:b/>
          <w:sz w:val="18"/>
        </w:rPr>
        <w:t>EAK TESTS</w:t>
      </w:r>
    </w:p>
    <w:p w14:paraId="6F673D8D" w14:textId="77777777" w:rsidR="00342B0B" w:rsidRPr="0074666B" w:rsidRDefault="00342B0B">
      <w:pPr>
        <w:pStyle w:val="BodyText"/>
        <w:spacing w:before="6"/>
        <w:rPr>
          <w:b/>
          <w:sz w:val="19"/>
        </w:rPr>
      </w:pPr>
    </w:p>
    <w:p w14:paraId="66B1378A" w14:textId="77777777" w:rsidR="00342B0B" w:rsidRPr="0074666B" w:rsidRDefault="00400874">
      <w:pPr>
        <w:pStyle w:val="ListParagraph"/>
        <w:numPr>
          <w:ilvl w:val="0"/>
          <w:numId w:val="23"/>
        </w:numPr>
        <w:tabs>
          <w:tab w:val="left" w:pos="592"/>
          <w:tab w:val="left" w:pos="593"/>
        </w:tabs>
        <w:spacing w:before="1"/>
        <w:ind w:right="227"/>
      </w:pPr>
      <w:r w:rsidRPr="0074666B">
        <w:t>The procedure must qualitatively describe how to perform the leak test. The duration of a leak test may be a crucial factor.</w:t>
      </w:r>
    </w:p>
    <w:p w14:paraId="37ACA9EF" w14:textId="77777777" w:rsidR="00342B0B" w:rsidRPr="0074666B" w:rsidRDefault="00400874">
      <w:pPr>
        <w:pStyle w:val="ListParagraph"/>
        <w:numPr>
          <w:ilvl w:val="0"/>
          <w:numId w:val="23"/>
        </w:numPr>
        <w:tabs>
          <w:tab w:val="left" w:pos="592"/>
          <w:tab w:val="left" w:pos="593"/>
        </w:tabs>
        <w:ind w:right="228"/>
      </w:pPr>
      <w:r w:rsidRPr="0074666B">
        <w:t>Record the leak tests quantitatively (also recording times, gas meter readings, residual leakage rate!).</w:t>
      </w:r>
    </w:p>
    <w:p w14:paraId="760018E0" w14:textId="77777777" w:rsidR="00342B0B" w:rsidRPr="0074666B" w:rsidRDefault="00400874">
      <w:pPr>
        <w:pStyle w:val="ListParagraph"/>
        <w:numPr>
          <w:ilvl w:val="0"/>
          <w:numId w:val="23"/>
        </w:numPr>
        <w:tabs>
          <w:tab w:val="left" w:pos="592"/>
          <w:tab w:val="left" w:pos="593"/>
        </w:tabs>
        <w:spacing w:before="3" w:line="237" w:lineRule="auto"/>
        <w:ind w:right="226"/>
      </w:pPr>
      <w:r w:rsidRPr="0074666B">
        <w:t>Perform the leak test at least at the highest negative pressure that can occur during the test.</w:t>
      </w:r>
    </w:p>
    <w:p w14:paraId="7CC74E85" w14:textId="77777777" w:rsidR="00342B0B" w:rsidRPr="0074666B" w:rsidRDefault="00400874">
      <w:pPr>
        <w:pStyle w:val="ListParagraph"/>
        <w:numPr>
          <w:ilvl w:val="0"/>
          <w:numId w:val="23"/>
        </w:numPr>
        <w:tabs>
          <w:tab w:val="left" w:pos="593"/>
        </w:tabs>
        <w:spacing w:before="2"/>
        <w:ind w:right="227"/>
        <w:jc w:val="both"/>
      </w:pPr>
      <w:r w:rsidRPr="0074666B">
        <w:t>The general criterion for the maximum permitted leakage rate in the standards is 2% of the nominal sampling flow rate. For PCDDs/PCDFs/PCBs/PAHs and VOCs by adsorption, the leakage rate must not exceed 5% of the sampling flow rate.</w:t>
      </w:r>
    </w:p>
    <w:p w14:paraId="051C3BFB" w14:textId="77777777" w:rsidR="00342B0B" w:rsidRPr="0074666B" w:rsidRDefault="00342B0B">
      <w:pPr>
        <w:jc w:val="both"/>
        <w:rPr>
          <w:lang w:val="en-US"/>
        </w:rPr>
        <w:sectPr w:rsidR="00342B0B" w:rsidRPr="0074666B">
          <w:footerReference w:type="default" r:id="rId50"/>
          <w:pgSz w:w="11910" w:h="16840"/>
          <w:pgMar w:top="1280" w:right="900" w:bottom="900" w:left="1640" w:header="763" w:footer="716" w:gutter="0"/>
          <w:pgNumType w:start="9"/>
          <w:cols w:space="720"/>
        </w:sectPr>
      </w:pPr>
    </w:p>
    <w:p w14:paraId="2735C2CF" w14:textId="77777777" w:rsidR="00342B0B" w:rsidRPr="0074666B" w:rsidRDefault="00400874">
      <w:pPr>
        <w:pStyle w:val="ListParagraph"/>
        <w:numPr>
          <w:ilvl w:val="0"/>
          <w:numId w:val="23"/>
        </w:numPr>
        <w:tabs>
          <w:tab w:val="left" w:pos="593"/>
        </w:tabs>
        <w:spacing w:before="91"/>
        <w:ind w:right="228"/>
        <w:jc w:val="both"/>
      </w:pPr>
      <w:r w:rsidRPr="0074666B">
        <w:lastRenderedPageBreak/>
        <w:t>The contribution factored into the measurement uncertainty must correspond to the leakage actually permitted (leaks and losses are separate items, even though various EN standards give a criterion of 2% for the sum).</w:t>
      </w:r>
    </w:p>
    <w:p w14:paraId="547F42A2" w14:textId="77777777" w:rsidR="00342B0B" w:rsidRPr="0074666B" w:rsidRDefault="00342B0B">
      <w:pPr>
        <w:pStyle w:val="BodyText"/>
        <w:rPr>
          <w:lang w:val="en-US"/>
        </w:rPr>
      </w:pPr>
    </w:p>
    <w:p w14:paraId="312C2CF9" w14:textId="77777777" w:rsidR="00342B0B" w:rsidRPr="0074666B" w:rsidRDefault="00342B0B">
      <w:pPr>
        <w:pStyle w:val="BodyText"/>
        <w:spacing w:before="1"/>
        <w:rPr>
          <w:lang w:val="en-US"/>
        </w:rPr>
      </w:pPr>
    </w:p>
    <w:p w14:paraId="06C62A6C" w14:textId="77777777" w:rsidR="00342B0B" w:rsidRPr="0074666B" w:rsidRDefault="00400874">
      <w:pPr>
        <w:pStyle w:val="BodyText"/>
        <w:ind w:left="232"/>
      </w:pPr>
      <w:r w:rsidRPr="0074666B">
        <w:t>Tips for different leak tests:</w:t>
      </w:r>
    </w:p>
    <w:p w14:paraId="7B561C2A" w14:textId="77777777" w:rsidR="00342B0B" w:rsidRPr="0074666B" w:rsidRDefault="00400874">
      <w:pPr>
        <w:pStyle w:val="ListParagraph"/>
        <w:numPr>
          <w:ilvl w:val="1"/>
          <w:numId w:val="23"/>
        </w:numPr>
        <w:tabs>
          <w:tab w:val="left" w:pos="953"/>
        </w:tabs>
        <w:ind w:right="228"/>
        <w:jc w:val="both"/>
      </w:pPr>
      <w:r w:rsidRPr="0074666B">
        <w:t>Qualitative or semi-quantitative leak tests (e.g. maximum of 10 air bubbles per minute, or rotameter float at bottom) are permitted provided that the operator can demonstrate the corresponding quantitative leakage rate, which must certainly remain below 2% of the sample flow rate (exception: for dioxins, PCBs and PAHs and VOCs by adsorption, a maximum of 5% is permitted).</w:t>
      </w:r>
    </w:p>
    <w:p w14:paraId="31837A89" w14:textId="77777777" w:rsidR="00342B0B" w:rsidRPr="0074666B" w:rsidRDefault="00400874">
      <w:pPr>
        <w:pStyle w:val="ListParagraph"/>
        <w:numPr>
          <w:ilvl w:val="1"/>
          <w:numId w:val="23"/>
        </w:numPr>
        <w:tabs>
          <w:tab w:val="left" w:pos="953"/>
        </w:tabs>
        <w:ind w:right="226"/>
        <w:jc w:val="both"/>
      </w:pPr>
      <w:r w:rsidRPr="0074666B">
        <w:t>It is advisable to have stoppers for every type of probe used. For wet chemical sampling, these are preferably stoppers that can be released gradually so the liquid does not splash out of the wash bottles when removing the stopper.</w:t>
      </w:r>
    </w:p>
    <w:p w14:paraId="1C00963D" w14:textId="77777777" w:rsidR="00342B0B" w:rsidRPr="0074666B" w:rsidRDefault="00342B0B">
      <w:pPr>
        <w:pStyle w:val="BodyText"/>
        <w:rPr>
          <w:lang w:val="en-US"/>
        </w:rPr>
      </w:pPr>
    </w:p>
    <w:p w14:paraId="5D906C0A" w14:textId="77777777" w:rsidR="00342B0B" w:rsidRPr="0074666B" w:rsidRDefault="00342B0B">
      <w:pPr>
        <w:pStyle w:val="BodyText"/>
        <w:spacing w:before="4"/>
        <w:rPr>
          <w:sz w:val="17"/>
          <w:lang w:val="en-US"/>
        </w:rPr>
      </w:pPr>
    </w:p>
    <w:p w14:paraId="088D9939" w14:textId="77777777" w:rsidR="00342B0B" w:rsidRPr="0074666B" w:rsidRDefault="00400874">
      <w:pPr>
        <w:pStyle w:val="ListParagraph"/>
        <w:numPr>
          <w:ilvl w:val="1"/>
          <w:numId w:val="24"/>
        </w:numPr>
        <w:tabs>
          <w:tab w:val="left" w:pos="808"/>
          <w:tab w:val="left" w:pos="809"/>
        </w:tabs>
        <w:spacing w:before="1"/>
        <w:rPr>
          <w:b/>
          <w:sz w:val="18"/>
        </w:rPr>
      </w:pPr>
      <w:bookmarkStart w:id="43" w:name="_bookmark43"/>
      <w:bookmarkEnd w:id="43"/>
      <w:r w:rsidRPr="0074666B">
        <w:rPr>
          <w:b/>
        </w:rPr>
        <w:t>F</w:t>
      </w:r>
      <w:r w:rsidRPr="0074666B">
        <w:rPr>
          <w:b/>
          <w:sz w:val="18"/>
        </w:rPr>
        <w:t>IELD BLANKS</w:t>
      </w:r>
    </w:p>
    <w:p w14:paraId="3B3BCE2A" w14:textId="77777777" w:rsidR="00342B0B" w:rsidRPr="0074666B" w:rsidRDefault="00342B0B">
      <w:pPr>
        <w:pStyle w:val="BodyText"/>
        <w:spacing w:before="8"/>
        <w:rPr>
          <w:b/>
          <w:sz w:val="19"/>
        </w:rPr>
      </w:pPr>
    </w:p>
    <w:p w14:paraId="0060EC6A" w14:textId="77777777" w:rsidR="00342B0B" w:rsidRPr="0074666B" w:rsidRDefault="00400874">
      <w:pPr>
        <w:pStyle w:val="BodyText"/>
        <w:ind w:left="232" w:right="227"/>
        <w:jc w:val="both"/>
      </w:pPr>
      <w:r w:rsidRPr="0074666B">
        <w:t>Table 1 shows the special requirements on field blanks. Because the absence of a field blank may result in challenges to the validity of a measurement, exceptions to this table are not permitted. Always take and analyse a field blank and include it in the report.</w:t>
      </w:r>
    </w:p>
    <w:p w14:paraId="215A591B" w14:textId="77777777" w:rsidR="00342B0B" w:rsidRPr="0074666B" w:rsidRDefault="00342B0B">
      <w:pPr>
        <w:jc w:val="both"/>
        <w:rPr>
          <w:lang w:val="en-US"/>
        </w:rPr>
        <w:sectPr w:rsidR="00342B0B" w:rsidRPr="0074666B">
          <w:footerReference w:type="default" r:id="rId51"/>
          <w:pgSz w:w="11910" w:h="16840"/>
          <w:pgMar w:top="1280" w:right="900" w:bottom="900" w:left="1640" w:header="763" w:footer="716" w:gutter="0"/>
          <w:pgNumType w:start="10"/>
          <w:cols w:space="720"/>
        </w:sectPr>
      </w:pPr>
    </w:p>
    <w:p w14:paraId="221915F0" w14:textId="77777777" w:rsidR="00342B0B" w:rsidRPr="0074666B" w:rsidRDefault="00400874">
      <w:pPr>
        <w:pStyle w:val="ListParagraph"/>
        <w:numPr>
          <w:ilvl w:val="2"/>
          <w:numId w:val="24"/>
        </w:numPr>
        <w:tabs>
          <w:tab w:val="left" w:pos="952"/>
          <w:tab w:val="left" w:pos="953"/>
        </w:tabs>
        <w:spacing w:before="93"/>
        <w:rPr>
          <w:b/>
          <w:sz w:val="18"/>
        </w:rPr>
      </w:pPr>
      <w:bookmarkStart w:id="44" w:name="_bookmark44"/>
      <w:bookmarkEnd w:id="44"/>
      <w:r w:rsidRPr="0074666B">
        <w:rPr>
          <w:b/>
        </w:rPr>
        <w:lastRenderedPageBreak/>
        <w:t>F</w:t>
      </w:r>
      <w:r w:rsidRPr="0074666B">
        <w:rPr>
          <w:b/>
          <w:sz w:val="18"/>
        </w:rPr>
        <w:t>IELD BLANKS FOR MANUAL SAMPLING</w:t>
      </w:r>
    </w:p>
    <w:p w14:paraId="376B51BC" w14:textId="77777777" w:rsidR="00342B0B" w:rsidRPr="0074666B" w:rsidRDefault="00342B0B">
      <w:pPr>
        <w:pStyle w:val="BodyText"/>
        <w:spacing w:before="5"/>
        <w:rPr>
          <w:b/>
          <w:sz w:val="19"/>
        </w:rPr>
      </w:pPr>
    </w:p>
    <w:p w14:paraId="2B2B5FF5" w14:textId="77777777" w:rsidR="00342B0B" w:rsidRPr="0074666B" w:rsidRDefault="00400874">
      <w:pPr>
        <w:spacing w:before="1"/>
        <w:ind w:left="232"/>
        <w:rPr>
          <w:i/>
        </w:rPr>
      </w:pPr>
      <w:r w:rsidRPr="0074666B">
        <w:rPr>
          <w:i/>
        </w:rPr>
        <w:t>Table 1. Requirements on field blanks</w:t>
      </w:r>
    </w:p>
    <w:p w14:paraId="3A0CF87F" w14:textId="77777777" w:rsidR="00342B0B" w:rsidRPr="0074666B" w:rsidRDefault="00342B0B">
      <w:pPr>
        <w:pStyle w:val="BodyText"/>
        <w:spacing w:after="1"/>
        <w:rPr>
          <w:i/>
        </w:rPr>
      </w:pP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
        <w:gridCol w:w="1712"/>
        <w:gridCol w:w="2950"/>
        <w:gridCol w:w="1405"/>
        <w:gridCol w:w="1536"/>
      </w:tblGrid>
      <w:tr w:rsidR="00342B0B" w:rsidRPr="0074666B" w14:paraId="01589CD9" w14:textId="77777777">
        <w:trPr>
          <w:trHeight w:val="537"/>
        </w:trPr>
        <w:tc>
          <w:tcPr>
            <w:tcW w:w="1517" w:type="dxa"/>
          </w:tcPr>
          <w:p w14:paraId="1EA5E659" w14:textId="77777777" w:rsidR="00342B0B" w:rsidRPr="0074666B" w:rsidRDefault="00400874">
            <w:pPr>
              <w:pStyle w:val="TableParagraph"/>
              <w:spacing w:line="268" w:lineRule="exact"/>
              <w:rPr>
                <w:rFonts w:ascii="Calibri"/>
                <w:b/>
              </w:rPr>
            </w:pPr>
            <w:r w:rsidRPr="0074666B">
              <w:rPr>
                <w:rFonts w:ascii="Calibri"/>
                <w:b/>
              </w:rPr>
              <w:t>Standard</w:t>
            </w:r>
          </w:p>
        </w:tc>
        <w:tc>
          <w:tcPr>
            <w:tcW w:w="1712" w:type="dxa"/>
          </w:tcPr>
          <w:p w14:paraId="5D829F60" w14:textId="77777777" w:rsidR="00342B0B" w:rsidRPr="0074666B" w:rsidRDefault="00400874">
            <w:pPr>
              <w:pStyle w:val="TableParagraph"/>
              <w:spacing w:line="268" w:lineRule="exact"/>
              <w:ind w:left="105"/>
              <w:rPr>
                <w:rFonts w:ascii="Calibri"/>
                <w:b/>
              </w:rPr>
            </w:pPr>
            <w:r w:rsidRPr="0074666B">
              <w:rPr>
                <w:rFonts w:ascii="Calibri"/>
                <w:b/>
              </w:rPr>
              <w:t>Frequency</w:t>
            </w:r>
          </w:p>
        </w:tc>
        <w:tc>
          <w:tcPr>
            <w:tcW w:w="2950" w:type="dxa"/>
          </w:tcPr>
          <w:p w14:paraId="772904CE" w14:textId="77777777" w:rsidR="00342B0B" w:rsidRPr="0074666B" w:rsidRDefault="00400874">
            <w:pPr>
              <w:pStyle w:val="TableParagraph"/>
              <w:spacing w:line="268" w:lineRule="exact"/>
              <w:ind w:left="104"/>
              <w:rPr>
                <w:rFonts w:ascii="Calibri"/>
              </w:rPr>
            </w:pPr>
            <w:r w:rsidRPr="0074666B">
              <w:rPr>
                <w:rFonts w:ascii="Calibri"/>
                <w:b/>
              </w:rPr>
              <w:t>Procedure</w:t>
            </w:r>
            <w:r w:rsidRPr="0074666B">
              <w:rPr>
                <w:rFonts w:ascii="Calibri"/>
                <w:b/>
                <w:vertAlign w:val="superscript"/>
              </w:rPr>
              <w:t>(</w:t>
            </w:r>
            <w:r w:rsidRPr="0074666B">
              <w:rPr>
                <w:rFonts w:ascii="Calibri"/>
                <w:vertAlign w:val="superscript"/>
              </w:rPr>
              <w:t>2)</w:t>
            </w:r>
          </w:p>
        </w:tc>
        <w:tc>
          <w:tcPr>
            <w:tcW w:w="1405" w:type="dxa"/>
          </w:tcPr>
          <w:p w14:paraId="7BAA585B" w14:textId="77777777" w:rsidR="00342B0B" w:rsidRPr="0074666B" w:rsidRDefault="00400874">
            <w:pPr>
              <w:pStyle w:val="TableParagraph"/>
              <w:spacing w:line="268" w:lineRule="exact"/>
              <w:rPr>
                <w:rFonts w:ascii="Calibri"/>
                <w:b/>
              </w:rPr>
            </w:pPr>
            <w:r w:rsidRPr="0074666B">
              <w:rPr>
                <w:rFonts w:ascii="Calibri"/>
                <w:b/>
              </w:rPr>
              <w:t>Validation</w:t>
            </w:r>
          </w:p>
          <w:p w14:paraId="510C8F46" w14:textId="77777777" w:rsidR="00342B0B" w:rsidRPr="0074666B" w:rsidRDefault="00400874">
            <w:pPr>
              <w:pStyle w:val="TableParagraph"/>
              <w:spacing w:line="249" w:lineRule="exact"/>
              <w:rPr>
                <w:rFonts w:ascii="Calibri"/>
                <w:b/>
              </w:rPr>
            </w:pPr>
            <w:r w:rsidRPr="0074666B">
              <w:rPr>
                <w:rFonts w:ascii="Calibri"/>
                <w:b/>
              </w:rPr>
              <w:t>criterion?</w:t>
            </w:r>
          </w:p>
        </w:tc>
        <w:tc>
          <w:tcPr>
            <w:tcW w:w="1536" w:type="dxa"/>
          </w:tcPr>
          <w:p w14:paraId="69E13FC7" w14:textId="77777777" w:rsidR="00342B0B" w:rsidRPr="0074666B" w:rsidRDefault="00400874">
            <w:pPr>
              <w:pStyle w:val="TableParagraph"/>
              <w:spacing w:line="268" w:lineRule="exact"/>
              <w:ind w:left="104"/>
              <w:rPr>
                <w:rFonts w:ascii="Calibri"/>
                <w:b/>
              </w:rPr>
            </w:pPr>
            <w:r w:rsidRPr="0074666B">
              <w:rPr>
                <w:rFonts w:ascii="Calibri"/>
                <w:b/>
              </w:rPr>
              <w:t>Report</w:t>
            </w:r>
          </w:p>
        </w:tc>
      </w:tr>
      <w:tr w:rsidR="00342B0B" w:rsidRPr="0074666B" w14:paraId="13260AB3" w14:textId="77777777">
        <w:trPr>
          <w:trHeight w:val="1343"/>
        </w:trPr>
        <w:tc>
          <w:tcPr>
            <w:tcW w:w="1517" w:type="dxa"/>
          </w:tcPr>
          <w:p w14:paraId="3F85E55B" w14:textId="77777777" w:rsidR="00342B0B" w:rsidRPr="0074666B" w:rsidRDefault="00400874">
            <w:pPr>
              <w:pStyle w:val="TableParagraph"/>
              <w:spacing w:line="268" w:lineRule="exact"/>
              <w:rPr>
                <w:rFonts w:ascii="Calibri"/>
              </w:rPr>
            </w:pPr>
            <w:r w:rsidRPr="0074666B">
              <w:rPr>
                <w:rFonts w:ascii="Calibri"/>
              </w:rPr>
              <w:t>EN 1948-1</w:t>
            </w:r>
          </w:p>
          <w:p w14:paraId="0EBCBA91" w14:textId="77777777" w:rsidR="00342B0B" w:rsidRPr="0074666B" w:rsidRDefault="00400874">
            <w:pPr>
              <w:pStyle w:val="TableParagraph"/>
              <w:rPr>
                <w:rFonts w:ascii="Calibri"/>
              </w:rPr>
            </w:pPr>
            <w:r w:rsidRPr="0074666B">
              <w:rPr>
                <w:rFonts w:ascii="Calibri"/>
              </w:rPr>
              <w:t>dioxins</w:t>
            </w:r>
          </w:p>
        </w:tc>
        <w:tc>
          <w:tcPr>
            <w:tcW w:w="1712" w:type="dxa"/>
          </w:tcPr>
          <w:p w14:paraId="794DF7D5" w14:textId="77777777" w:rsidR="00342B0B" w:rsidRPr="0074666B" w:rsidRDefault="00400874">
            <w:pPr>
              <w:pStyle w:val="TableParagraph"/>
              <w:spacing w:line="268" w:lineRule="exact"/>
              <w:ind w:left="105"/>
              <w:rPr>
                <w:rFonts w:ascii="Calibri"/>
              </w:rPr>
            </w:pPr>
            <w:r w:rsidRPr="0074666B">
              <w:rPr>
                <w:rFonts w:ascii="Calibri"/>
              </w:rPr>
              <w:t xml:space="preserve">See </w:t>
            </w:r>
            <w:hyperlink w:anchor="_bookmark45" w:history="1">
              <w:r w:rsidRPr="0074666B">
                <w:rPr>
                  <w:rFonts w:ascii="Calibri"/>
                </w:rPr>
                <w:t>4.3.2</w:t>
              </w:r>
            </w:hyperlink>
            <w:r w:rsidRPr="0074666B">
              <w:t>.</w:t>
            </w:r>
          </w:p>
        </w:tc>
        <w:tc>
          <w:tcPr>
            <w:tcW w:w="2950" w:type="dxa"/>
          </w:tcPr>
          <w:p w14:paraId="3F299832" w14:textId="77777777" w:rsidR="00342B0B" w:rsidRPr="0074666B" w:rsidRDefault="00400874">
            <w:pPr>
              <w:pStyle w:val="TableParagraph"/>
              <w:spacing w:line="268" w:lineRule="exact"/>
              <w:ind w:left="138"/>
              <w:rPr>
                <w:rFonts w:ascii="Calibri"/>
              </w:rPr>
            </w:pPr>
            <w:r w:rsidRPr="0074666B">
              <w:rPr>
                <w:rFonts w:ascii="Calibri"/>
              </w:rPr>
              <w:t>As with sampling</w:t>
            </w:r>
          </w:p>
          <w:p w14:paraId="39C08CB5" w14:textId="66EDF7EE" w:rsidR="00342B0B" w:rsidRPr="0074666B" w:rsidRDefault="00400874">
            <w:pPr>
              <w:pStyle w:val="TableParagraph"/>
              <w:tabs>
                <w:tab w:val="left" w:pos="1431"/>
              </w:tabs>
              <w:spacing w:line="270" w:lineRule="atLeast"/>
              <w:ind w:left="138" w:right="97"/>
              <w:jc w:val="both"/>
              <w:rPr>
                <w:rFonts w:ascii="Calibri"/>
              </w:rPr>
            </w:pPr>
            <w:r w:rsidRPr="0074666B">
              <w:rPr>
                <w:rFonts w:ascii="Calibri"/>
              </w:rPr>
              <w:t>Ambient air through the entire sampling train for at least 2 minutes</w:t>
            </w:r>
          </w:p>
        </w:tc>
        <w:tc>
          <w:tcPr>
            <w:tcW w:w="1405" w:type="dxa"/>
          </w:tcPr>
          <w:p w14:paraId="2AE2CDBA" w14:textId="77777777" w:rsidR="00342B0B" w:rsidRPr="0074666B" w:rsidRDefault="00400874">
            <w:pPr>
              <w:pStyle w:val="TableParagraph"/>
              <w:spacing w:line="268" w:lineRule="exact"/>
              <w:rPr>
                <w:rFonts w:ascii="Calibri"/>
              </w:rPr>
            </w:pPr>
            <w:r w:rsidRPr="0074666B">
              <w:rPr>
                <w:rFonts w:ascii="Calibri"/>
              </w:rPr>
              <w:t>Yes, 10 % of emission limit</w:t>
            </w:r>
          </w:p>
        </w:tc>
        <w:tc>
          <w:tcPr>
            <w:tcW w:w="1536" w:type="dxa"/>
          </w:tcPr>
          <w:p w14:paraId="59FB2778" w14:textId="77777777" w:rsidR="00342B0B" w:rsidRPr="0074666B" w:rsidRDefault="00400874">
            <w:pPr>
              <w:pStyle w:val="TableParagraph"/>
              <w:ind w:left="104"/>
              <w:rPr>
                <w:rFonts w:ascii="Calibri"/>
              </w:rPr>
            </w:pPr>
            <w:r w:rsidRPr="0074666B">
              <w:rPr>
                <w:rFonts w:ascii="Calibri"/>
              </w:rPr>
              <w:t>Yes, value of the field blank(s)</w:t>
            </w:r>
          </w:p>
        </w:tc>
      </w:tr>
      <w:tr w:rsidR="00342B0B" w:rsidRPr="0074666B" w14:paraId="3ACAA1C8" w14:textId="77777777">
        <w:trPr>
          <w:trHeight w:val="2144"/>
        </w:trPr>
        <w:tc>
          <w:tcPr>
            <w:tcW w:w="1517" w:type="dxa"/>
          </w:tcPr>
          <w:p w14:paraId="35754248" w14:textId="77777777" w:rsidR="00342B0B" w:rsidRPr="0074666B" w:rsidRDefault="00400874">
            <w:pPr>
              <w:pStyle w:val="TableParagraph"/>
              <w:spacing w:line="264" w:lineRule="exact"/>
              <w:rPr>
                <w:rFonts w:ascii="Calibri"/>
              </w:rPr>
            </w:pPr>
            <w:r w:rsidRPr="0074666B">
              <w:rPr>
                <w:rFonts w:ascii="Calibri"/>
              </w:rPr>
              <w:t>EN 13284-1</w:t>
            </w:r>
          </w:p>
          <w:p w14:paraId="6E7C820B" w14:textId="77777777" w:rsidR="00342B0B" w:rsidRPr="0074666B" w:rsidRDefault="00400874">
            <w:pPr>
              <w:pStyle w:val="TableParagraph"/>
              <w:spacing w:before="1"/>
              <w:rPr>
                <w:rFonts w:ascii="Calibri"/>
              </w:rPr>
            </w:pPr>
            <w:r w:rsidRPr="0074666B">
              <w:rPr>
                <w:rFonts w:ascii="Calibri"/>
              </w:rPr>
              <w:t>dust, manual</w:t>
            </w:r>
          </w:p>
        </w:tc>
        <w:tc>
          <w:tcPr>
            <w:tcW w:w="1712" w:type="dxa"/>
          </w:tcPr>
          <w:p w14:paraId="3995E18C" w14:textId="77777777" w:rsidR="00342B0B" w:rsidRPr="0074666B" w:rsidRDefault="00400874">
            <w:pPr>
              <w:pStyle w:val="TableParagraph"/>
              <w:ind w:left="105"/>
              <w:rPr>
                <w:rFonts w:ascii="Calibri"/>
              </w:rPr>
            </w:pPr>
            <w:r w:rsidRPr="0074666B">
              <w:rPr>
                <w:rFonts w:ascii="Calibri"/>
              </w:rPr>
              <w:t>Before or after each series</w:t>
            </w:r>
            <w:r w:rsidRPr="0074666B">
              <w:rPr>
                <w:rFonts w:ascii="Calibri"/>
                <w:vertAlign w:val="superscript"/>
              </w:rPr>
              <w:t>(1)</w:t>
            </w:r>
          </w:p>
          <w:p w14:paraId="45FA93F2" w14:textId="77777777" w:rsidR="00342B0B" w:rsidRPr="0074666B" w:rsidRDefault="00400874">
            <w:pPr>
              <w:pStyle w:val="TableParagraph"/>
              <w:ind w:left="105"/>
              <w:rPr>
                <w:rFonts w:ascii="Calibri"/>
              </w:rPr>
            </w:pPr>
            <w:r w:rsidRPr="0074666B">
              <w:rPr>
                <w:rFonts w:ascii="Calibri"/>
              </w:rPr>
              <w:t>at least one/day</w:t>
            </w:r>
          </w:p>
        </w:tc>
        <w:tc>
          <w:tcPr>
            <w:tcW w:w="2950" w:type="dxa"/>
          </w:tcPr>
          <w:p w14:paraId="390A8DD2" w14:textId="77777777" w:rsidR="00342B0B" w:rsidRPr="0074666B" w:rsidRDefault="00400874">
            <w:pPr>
              <w:pStyle w:val="TableParagraph"/>
              <w:spacing w:line="264" w:lineRule="exact"/>
              <w:ind w:left="104"/>
              <w:rPr>
                <w:rFonts w:ascii="Calibri"/>
              </w:rPr>
            </w:pPr>
            <w:r w:rsidRPr="0074666B">
              <w:rPr>
                <w:rFonts w:ascii="Calibri"/>
              </w:rPr>
              <w:t>As with sampling</w:t>
            </w:r>
          </w:p>
          <w:p w14:paraId="64EF8222" w14:textId="368DC6E9" w:rsidR="00342B0B" w:rsidRPr="0074666B" w:rsidRDefault="00400874">
            <w:pPr>
              <w:pStyle w:val="TableParagraph"/>
              <w:tabs>
                <w:tab w:val="left" w:pos="1431"/>
              </w:tabs>
              <w:spacing w:before="1"/>
              <w:ind w:left="104" w:right="95"/>
              <w:jc w:val="both"/>
              <w:rPr>
                <w:rFonts w:ascii="Calibri"/>
              </w:rPr>
            </w:pPr>
            <w:r w:rsidRPr="0074666B">
              <w:rPr>
                <w:rFonts w:ascii="Calibri"/>
              </w:rPr>
              <w:t>Ambient air through the entire sampling train for at least 2 minutes</w:t>
            </w:r>
          </w:p>
        </w:tc>
        <w:tc>
          <w:tcPr>
            <w:tcW w:w="1405" w:type="dxa"/>
          </w:tcPr>
          <w:p w14:paraId="5360522E" w14:textId="11EBC9D3" w:rsidR="00342B0B" w:rsidRPr="0074666B" w:rsidRDefault="00400874">
            <w:pPr>
              <w:pStyle w:val="TableParagraph"/>
              <w:tabs>
                <w:tab w:val="left" w:pos="661"/>
                <w:tab w:val="left" w:pos="795"/>
                <w:tab w:val="left" w:pos="887"/>
              </w:tabs>
              <w:ind w:right="94"/>
              <w:rPr>
                <w:rFonts w:ascii="Calibri"/>
              </w:rPr>
            </w:pPr>
            <w:r w:rsidRPr="0074666B">
              <w:rPr>
                <w:rFonts w:ascii="Calibri"/>
              </w:rPr>
              <w:t>Yes, 10</w:t>
            </w:r>
            <w:r w:rsidRPr="0074666B">
              <w:rPr>
                <w:rFonts w:ascii="Calibri"/>
              </w:rPr>
              <w:t> </w:t>
            </w:r>
            <w:r w:rsidRPr="0074666B">
              <w:rPr>
                <w:rFonts w:ascii="Calibri"/>
              </w:rPr>
              <w:t>% of the lowest emission limit for the process or 0.5</w:t>
            </w:r>
            <w:r w:rsidRPr="0074666B">
              <w:rPr>
                <w:rFonts w:ascii="Calibri"/>
              </w:rPr>
              <w:t> </w:t>
            </w:r>
            <w:r w:rsidRPr="0074666B">
              <w:rPr>
                <w:rFonts w:ascii="Calibri"/>
              </w:rPr>
              <w:t>mg/Nm</w:t>
            </w:r>
            <w:r w:rsidRPr="0074666B">
              <w:rPr>
                <w:rFonts w:ascii="Calibri"/>
                <w:vertAlign w:val="superscript"/>
              </w:rPr>
              <w:t>3</w:t>
            </w:r>
            <w:r w:rsidRPr="0074666B">
              <w:rPr>
                <w:rFonts w:ascii="Calibri"/>
              </w:rPr>
              <w:t xml:space="preserve"> (whichever is</w:t>
            </w:r>
          </w:p>
          <w:p w14:paraId="313D83E8" w14:textId="77777777" w:rsidR="00342B0B" w:rsidRPr="0074666B" w:rsidRDefault="00400874">
            <w:pPr>
              <w:pStyle w:val="TableParagraph"/>
              <w:spacing w:line="249" w:lineRule="exact"/>
              <w:rPr>
                <w:rFonts w:ascii="Calibri"/>
              </w:rPr>
            </w:pPr>
            <w:r w:rsidRPr="0074666B">
              <w:rPr>
                <w:rFonts w:ascii="Calibri"/>
              </w:rPr>
              <w:t>greater)</w:t>
            </w:r>
          </w:p>
        </w:tc>
        <w:tc>
          <w:tcPr>
            <w:tcW w:w="1536" w:type="dxa"/>
          </w:tcPr>
          <w:p w14:paraId="1FFA22EA" w14:textId="77777777" w:rsidR="00342B0B" w:rsidRPr="0074666B" w:rsidRDefault="00400874">
            <w:pPr>
              <w:pStyle w:val="TableParagraph"/>
              <w:ind w:left="104"/>
              <w:rPr>
                <w:rFonts w:ascii="Calibri"/>
              </w:rPr>
            </w:pPr>
            <w:r w:rsidRPr="0074666B">
              <w:rPr>
                <w:rFonts w:ascii="Calibri"/>
              </w:rPr>
              <w:t>Yes, the value of the</w:t>
            </w:r>
          </w:p>
          <w:p w14:paraId="5A1A375C" w14:textId="77777777" w:rsidR="00342B0B" w:rsidRPr="0074666B" w:rsidRDefault="00400874">
            <w:pPr>
              <w:pStyle w:val="TableParagraph"/>
              <w:ind w:left="104"/>
              <w:rPr>
                <w:rFonts w:ascii="Calibri" w:hAnsi="Calibri"/>
              </w:rPr>
            </w:pPr>
            <w:r w:rsidRPr="0074666B">
              <w:rPr>
                <w:rFonts w:ascii="Calibri" w:hAnsi="Calibri"/>
              </w:rPr>
              <w:t>field blank(s)</w:t>
            </w:r>
          </w:p>
        </w:tc>
      </w:tr>
      <w:tr w:rsidR="00342B0B" w:rsidRPr="0074666B" w14:paraId="2B5038DD" w14:textId="77777777">
        <w:trPr>
          <w:trHeight w:val="1612"/>
        </w:trPr>
        <w:tc>
          <w:tcPr>
            <w:tcW w:w="1517" w:type="dxa"/>
          </w:tcPr>
          <w:p w14:paraId="0AAD5BF0" w14:textId="77777777" w:rsidR="00342B0B" w:rsidRPr="0074666B" w:rsidRDefault="00400874">
            <w:pPr>
              <w:pStyle w:val="TableParagraph"/>
              <w:spacing w:line="268" w:lineRule="exact"/>
              <w:rPr>
                <w:rFonts w:ascii="Calibri"/>
              </w:rPr>
            </w:pPr>
            <w:r w:rsidRPr="0074666B">
              <w:rPr>
                <w:rFonts w:ascii="Calibri"/>
              </w:rPr>
              <w:t>EN 1911</w:t>
            </w:r>
          </w:p>
          <w:p w14:paraId="37ACB757" w14:textId="77777777" w:rsidR="00342B0B" w:rsidRPr="0074666B" w:rsidRDefault="00400874">
            <w:pPr>
              <w:pStyle w:val="TableParagraph"/>
              <w:rPr>
                <w:rFonts w:ascii="Calibri"/>
              </w:rPr>
            </w:pPr>
            <w:r w:rsidRPr="0074666B">
              <w:rPr>
                <w:rFonts w:ascii="Calibri"/>
              </w:rPr>
              <w:t>Inorganic gaseous chlorides, expressed as</w:t>
            </w:r>
          </w:p>
          <w:p w14:paraId="78026470" w14:textId="77777777" w:rsidR="00342B0B" w:rsidRPr="0074666B" w:rsidRDefault="00400874">
            <w:pPr>
              <w:pStyle w:val="TableParagraph"/>
              <w:spacing w:before="1" w:line="249" w:lineRule="exact"/>
              <w:rPr>
                <w:rFonts w:ascii="Calibri"/>
              </w:rPr>
            </w:pPr>
            <w:r w:rsidRPr="0074666B">
              <w:rPr>
                <w:rFonts w:ascii="Calibri"/>
              </w:rPr>
              <w:t>HCl</w:t>
            </w:r>
          </w:p>
        </w:tc>
        <w:tc>
          <w:tcPr>
            <w:tcW w:w="1712" w:type="dxa"/>
          </w:tcPr>
          <w:p w14:paraId="0ED402BE" w14:textId="0CB36989" w:rsidR="00342B0B" w:rsidRPr="0074666B" w:rsidRDefault="004E0C95">
            <w:pPr>
              <w:pStyle w:val="TableParagraph"/>
              <w:tabs>
                <w:tab w:val="left" w:pos="1232"/>
              </w:tabs>
              <w:ind w:left="105" w:right="98"/>
              <w:rPr>
                <w:rFonts w:ascii="Calibri"/>
              </w:rPr>
            </w:pPr>
            <w:r w:rsidRPr="0074666B">
              <w:rPr>
                <w:rFonts w:ascii="Calibri"/>
              </w:rPr>
              <w:t>For each series</w:t>
            </w:r>
            <w:r w:rsidRPr="0074666B">
              <w:rPr>
                <w:rFonts w:ascii="Calibri"/>
                <w:vertAlign w:val="superscript"/>
              </w:rPr>
              <w:t>(1)</w:t>
            </w:r>
          </w:p>
          <w:p w14:paraId="7679F5C8" w14:textId="77777777" w:rsidR="00342B0B" w:rsidRPr="0074666B" w:rsidRDefault="00400874">
            <w:pPr>
              <w:pStyle w:val="TableParagraph"/>
              <w:ind w:left="105"/>
              <w:rPr>
                <w:rFonts w:ascii="Calibri"/>
              </w:rPr>
            </w:pPr>
            <w:r w:rsidRPr="0074666B">
              <w:rPr>
                <w:rFonts w:ascii="Calibri"/>
              </w:rPr>
              <w:t>at least one/day</w:t>
            </w:r>
          </w:p>
        </w:tc>
        <w:tc>
          <w:tcPr>
            <w:tcW w:w="2950" w:type="dxa"/>
          </w:tcPr>
          <w:p w14:paraId="3FD6F3CA" w14:textId="77777777" w:rsidR="00342B0B" w:rsidRPr="0074666B" w:rsidRDefault="00400874">
            <w:pPr>
              <w:pStyle w:val="TableParagraph"/>
              <w:spacing w:line="268" w:lineRule="exact"/>
              <w:ind w:left="104"/>
              <w:rPr>
                <w:rFonts w:ascii="Calibri"/>
              </w:rPr>
            </w:pPr>
            <w:r w:rsidRPr="0074666B">
              <w:rPr>
                <w:rFonts w:ascii="Calibri"/>
              </w:rPr>
              <w:t>As with sampling</w:t>
            </w:r>
          </w:p>
          <w:p w14:paraId="34536938" w14:textId="30BE6BBB" w:rsidR="00342B0B" w:rsidRPr="0074666B" w:rsidRDefault="00400874">
            <w:pPr>
              <w:pStyle w:val="TableParagraph"/>
              <w:tabs>
                <w:tab w:val="left" w:pos="1431"/>
              </w:tabs>
              <w:ind w:left="104" w:right="95"/>
              <w:jc w:val="both"/>
              <w:rPr>
                <w:rFonts w:ascii="Calibri"/>
              </w:rPr>
            </w:pPr>
            <w:r w:rsidRPr="0074666B">
              <w:rPr>
                <w:rFonts w:ascii="Calibri"/>
              </w:rPr>
              <w:t>Ambient air through the entire sampling train for at least 2 minutes</w:t>
            </w:r>
          </w:p>
        </w:tc>
        <w:tc>
          <w:tcPr>
            <w:tcW w:w="1405" w:type="dxa"/>
          </w:tcPr>
          <w:p w14:paraId="7EF86534" w14:textId="77777777" w:rsidR="00342B0B" w:rsidRPr="0074666B" w:rsidRDefault="00400874">
            <w:pPr>
              <w:pStyle w:val="TableParagraph"/>
              <w:spacing w:line="268" w:lineRule="exact"/>
              <w:rPr>
                <w:rFonts w:ascii="Calibri"/>
              </w:rPr>
            </w:pPr>
            <w:r w:rsidRPr="0074666B">
              <w:rPr>
                <w:rFonts w:ascii="Calibri"/>
              </w:rPr>
              <w:t>Yes, 10 % of the emission limit</w:t>
            </w:r>
          </w:p>
        </w:tc>
        <w:tc>
          <w:tcPr>
            <w:tcW w:w="1536" w:type="dxa"/>
          </w:tcPr>
          <w:p w14:paraId="1A4F7042" w14:textId="77777777" w:rsidR="00342B0B" w:rsidRPr="0074666B" w:rsidRDefault="00400874">
            <w:pPr>
              <w:pStyle w:val="TableParagraph"/>
              <w:ind w:left="104" w:right="82"/>
              <w:rPr>
                <w:rFonts w:ascii="Calibri"/>
              </w:rPr>
            </w:pPr>
            <w:r w:rsidRPr="0074666B">
              <w:rPr>
                <w:rFonts w:ascii="Calibri"/>
              </w:rPr>
              <w:t>Yes, the value of the</w:t>
            </w:r>
          </w:p>
          <w:p w14:paraId="74924AE5" w14:textId="77777777" w:rsidR="00342B0B" w:rsidRPr="0074666B" w:rsidRDefault="00400874">
            <w:pPr>
              <w:pStyle w:val="TableParagraph"/>
              <w:ind w:left="104"/>
              <w:rPr>
                <w:rFonts w:ascii="Calibri" w:hAnsi="Calibri"/>
              </w:rPr>
            </w:pPr>
            <w:r w:rsidRPr="0074666B">
              <w:rPr>
                <w:rFonts w:ascii="Calibri" w:hAnsi="Calibri"/>
              </w:rPr>
              <w:t>field blank(s)</w:t>
            </w:r>
          </w:p>
        </w:tc>
      </w:tr>
      <w:tr w:rsidR="00342B0B" w:rsidRPr="0074666B" w14:paraId="43E66797" w14:textId="77777777">
        <w:trPr>
          <w:trHeight w:val="2416"/>
        </w:trPr>
        <w:tc>
          <w:tcPr>
            <w:tcW w:w="1517" w:type="dxa"/>
          </w:tcPr>
          <w:p w14:paraId="3FA251EC" w14:textId="77777777" w:rsidR="00342B0B" w:rsidRPr="0074666B" w:rsidRDefault="00400874">
            <w:pPr>
              <w:pStyle w:val="TableParagraph"/>
              <w:spacing w:line="268" w:lineRule="exact"/>
              <w:rPr>
                <w:rFonts w:ascii="Calibri"/>
              </w:rPr>
            </w:pPr>
            <w:r w:rsidRPr="0074666B">
              <w:rPr>
                <w:rFonts w:ascii="Calibri"/>
              </w:rPr>
              <w:t>CEN/TS 13649</w:t>
            </w:r>
          </w:p>
          <w:p w14:paraId="512DAA31" w14:textId="77777777" w:rsidR="00342B0B" w:rsidRPr="0074666B" w:rsidRDefault="00342B0B">
            <w:pPr>
              <w:pStyle w:val="TableParagraph"/>
              <w:spacing w:before="2"/>
              <w:ind w:left="0"/>
              <w:rPr>
                <w:rFonts w:ascii="Calibri"/>
                <w:i/>
                <w:lang w:val="en-US"/>
              </w:rPr>
            </w:pPr>
          </w:p>
          <w:p w14:paraId="5FE70360" w14:textId="1FE76B16" w:rsidR="00342B0B" w:rsidRPr="0074666B" w:rsidRDefault="00400874">
            <w:pPr>
              <w:pStyle w:val="TableParagraph"/>
              <w:tabs>
                <w:tab w:val="left" w:pos="983"/>
              </w:tabs>
              <w:spacing w:line="237" w:lineRule="auto"/>
              <w:ind w:right="94"/>
              <w:rPr>
                <w:rFonts w:ascii="Calibri"/>
              </w:rPr>
            </w:pPr>
            <w:r w:rsidRPr="0074666B">
              <w:rPr>
                <w:rFonts w:ascii="Calibri"/>
              </w:rPr>
              <w:t>VOCs by adsorption:</w:t>
            </w:r>
          </w:p>
        </w:tc>
        <w:tc>
          <w:tcPr>
            <w:tcW w:w="1712" w:type="dxa"/>
          </w:tcPr>
          <w:p w14:paraId="3C795118" w14:textId="77777777" w:rsidR="00342B0B" w:rsidRPr="0074666B" w:rsidRDefault="00400874">
            <w:pPr>
              <w:pStyle w:val="TableParagraph"/>
              <w:tabs>
                <w:tab w:val="left" w:pos="840"/>
              </w:tabs>
              <w:ind w:left="105" w:right="96"/>
              <w:rPr>
                <w:rFonts w:ascii="Calibri"/>
              </w:rPr>
            </w:pPr>
            <w:r w:rsidRPr="0074666B">
              <w:rPr>
                <w:rFonts w:ascii="Calibri"/>
              </w:rPr>
              <w:t>At least one/day For &gt; 6 samples at least two/day</w:t>
            </w:r>
            <w:r w:rsidRPr="0074666B">
              <w:rPr>
                <w:rFonts w:ascii="Calibri"/>
                <w:vertAlign w:val="superscript"/>
              </w:rPr>
              <w:t>(3)</w:t>
            </w:r>
          </w:p>
          <w:p w14:paraId="1528C9AF" w14:textId="77777777" w:rsidR="00342B0B" w:rsidRPr="0074666B" w:rsidRDefault="00400874">
            <w:pPr>
              <w:pStyle w:val="TableParagraph"/>
              <w:ind w:left="105" w:right="97"/>
              <w:rPr>
                <w:rFonts w:ascii="Calibri"/>
              </w:rPr>
            </w:pPr>
            <w:r w:rsidRPr="0074666B">
              <w:rPr>
                <w:rFonts w:ascii="Calibri"/>
              </w:rPr>
              <w:t>For &gt; 10 samples, at least three/day</w:t>
            </w:r>
            <w:r w:rsidRPr="0074666B">
              <w:rPr>
                <w:rFonts w:ascii="Calibri"/>
                <w:vertAlign w:val="superscript"/>
              </w:rPr>
              <w:t>(3)</w:t>
            </w:r>
          </w:p>
          <w:p w14:paraId="58CDE862" w14:textId="77777777" w:rsidR="00342B0B" w:rsidRPr="0074666B" w:rsidRDefault="00400874">
            <w:pPr>
              <w:pStyle w:val="TableParagraph"/>
              <w:spacing w:line="270" w:lineRule="atLeast"/>
              <w:ind w:left="105"/>
              <w:rPr>
                <w:rFonts w:ascii="Calibri"/>
              </w:rPr>
            </w:pPr>
            <w:r w:rsidRPr="0074666B">
              <w:rPr>
                <w:rFonts w:ascii="Calibri"/>
              </w:rPr>
              <w:t>Same batch as actual samples</w:t>
            </w:r>
          </w:p>
        </w:tc>
        <w:tc>
          <w:tcPr>
            <w:tcW w:w="2950" w:type="dxa"/>
          </w:tcPr>
          <w:p w14:paraId="6E58DF13" w14:textId="77777777" w:rsidR="00342B0B" w:rsidRPr="0074666B" w:rsidRDefault="00400874">
            <w:pPr>
              <w:pStyle w:val="TableParagraph"/>
              <w:spacing w:line="268" w:lineRule="exact"/>
              <w:ind w:left="104"/>
              <w:rPr>
                <w:rFonts w:ascii="Calibri"/>
              </w:rPr>
            </w:pPr>
            <w:r w:rsidRPr="0074666B">
              <w:rPr>
                <w:rFonts w:ascii="Calibri"/>
              </w:rPr>
              <w:t>As with sampling</w:t>
            </w:r>
          </w:p>
          <w:p w14:paraId="6272D62F" w14:textId="6D032324" w:rsidR="00342B0B" w:rsidRPr="0074666B" w:rsidRDefault="00400874">
            <w:pPr>
              <w:pStyle w:val="TableParagraph"/>
              <w:tabs>
                <w:tab w:val="left" w:pos="1431"/>
              </w:tabs>
              <w:ind w:left="104" w:right="95"/>
              <w:jc w:val="both"/>
              <w:rPr>
                <w:rFonts w:ascii="Calibri"/>
              </w:rPr>
            </w:pPr>
            <w:r w:rsidRPr="0074666B">
              <w:rPr>
                <w:rFonts w:ascii="Calibri"/>
              </w:rPr>
              <w:t>Ambient air through the entire sampling train for at least 2 minutes</w:t>
            </w:r>
          </w:p>
        </w:tc>
        <w:tc>
          <w:tcPr>
            <w:tcW w:w="1405" w:type="dxa"/>
          </w:tcPr>
          <w:p w14:paraId="6A8FB3B2" w14:textId="77777777" w:rsidR="00342B0B" w:rsidRPr="0074666B" w:rsidRDefault="00400874">
            <w:pPr>
              <w:pStyle w:val="TableParagraph"/>
              <w:spacing w:line="268" w:lineRule="exact"/>
              <w:rPr>
                <w:rFonts w:ascii="Calibri"/>
              </w:rPr>
            </w:pPr>
            <w:r w:rsidRPr="0074666B">
              <w:rPr>
                <w:rFonts w:ascii="Calibri"/>
              </w:rPr>
              <w:t>10 % of emission limit</w:t>
            </w:r>
          </w:p>
        </w:tc>
        <w:tc>
          <w:tcPr>
            <w:tcW w:w="1536" w:type="dxa"/>
          </w:tcPr>
          <w:p w14:paraId="25ED9FB6" w14:textId="77777777" w:rsidR="00342B0B" w:rsidRPr="0074666B" w:rsidRDefault="00400874">
            <w:pPr>
              <w:pStyle w:val="TableParagraph"/>
              <w:ind w:left="104" w:right="82"/>
              <w:rPr>
                <w:rFonts w:ascii="Calibri"/>
              </w:rPr>
            </w:pPr>
            <w:r w:rsidRPr="0074666B">
              <w:rPr>
                <w:rFonts w:ascii="Calibri"/>
              </w:rPr>
              <w:t>Yes, the value of the</w:t>
            </w:r>
          </w:p>
          <w:p w14:paraId="2814E01C" w14:textId="77777777" w:rsidR="00342B0B" w:rsidRPr="0074666B" w:rsidRDefault="00400874">
            <w:pPr>
              <w:pStyle w:val="TableParagraph"/>
              <w:ind w:left="104"/>
              <w:rPr>
                <w:rFonts w:ascii="Calibri" w:hAnsi="Calibri"/>
              </w:rPr>
            </w:pPr>
            <w:r w:rsidRPr="0074666B">
              <w:rPr>
                <w:rFonts w:ascii="Calibri" w:hAnsi="Calibri"/>
              </w:rPr>
              <w:t>field blank(s)</w:t>
            </w:r>
          </w:p>
        </w:tc>
      </w:tr>
      <w:tr w:rsidR="00342B0B" w:rsidRPr="0074666B" w14:paraId="3DD307DB" w14:textId="77777777">
        <w:trPr>
          <w:trHeight w:val="1341"/>
        </w:trPr>
        <w:tc>
          <w:tcPr>
            <w:tcW w:w="1517" w:type="dxa"/>
          </w:tcPr>
          <w:p w14:paraId="7920E864" w14:textId="77777777" w:rsidR="00342B0B" w:rsidRPr="0074666B" w:rsidRDefault="00400874">
            <w:pPr>
              <w:pStyle w:val="TableParagraph"/>
              <w:spacing w:line="264" w:lineRule="exact"/>
              <w:rPr>
                <w:rFonts w:ascii="Calibri"/>
              </w:rPr>
            </w:pPr>
            <w:r w:rsidRPr="0074666B">
              <w:rPr>
                <w:rFonts w:ascii="Calibri"/>
              </w:rPr>
              <w:t>EN 13211</w:t>
            </w:r>
          </w:p>
          <w:p w14:paraId="7E802AAD" w14:textId="77777777" w:rsidR="00342B0B" w:rsidRPr="0074666B" w:rsidRDefault="00400874">
            <w:pPr>
              <w:pStyle w:val="TableParagraph"/>
              <w:spacing w:before="1"/>
              <w:rPr>
                <w:rFonts w:ascii="Calibri"/>
              </w:rPr>
            </w:pPr>
            <w:r w:rsidRPr="0074666B">
              <w:rPr>
                <w:rFonts w:ascii="Calibri"/>
              </w:rPr>
              <w:t>Hg in waste gas</w:t>
            </w:r>
          </w:p>
        </w:tc>
        <w:tc>
          <w:tcPr>
            <w:tcW w:w="1712" w:type="dxa"/>
          </w:tcPr>
          <w:p w14:paraId="07BBCF32" w14:textId="286C1C26" w:rsidR="00342B0B" w:rsidRPr="0074666B" w:rsidRDefault="00400874" w:rsidP="00423B02">
            <w:pPr>
              <w:pStyle w:val="TableParagraph"/>
              <w:spacing w:line="264" w:lineRule="exact"/>
              <w:ind w:left="105"/>
              <w:rPr>
                <w:rFonts w:ascii="Calibri"/>
              </w:rPr>
            </w:pPr>
            <w:r w:rsidRPr="0074666B">
              <w:rPr>
                <w:rFonts w:ascii="Calibri"/>
              </w:rPr>
              <w:t>One/campaign + each stack</w:t>
            </w:r>
          </w:p>
        </w:tc>
        <w:tc>
          <w:tcPr>
            <w:tcW w:w="2950" w:type="dxa"/>
          </w:tcPr>
          <w:p w14:paraId="4B086FF4" w14:textId="77777777" w:rsidR="00342B0B" w:rsidRPr="0074666B" w:rsidRDefault="00400874">
            <w:pPr>
              <w:pStyle w:val="TableParagraph"/>
              <w:spacing w:line="264" w:lineRule="exact"/>
              <w:ind w:left="104"/>
              <w:rPr>
                <w:rFonts w:ascii="Calibri"/>
              </w:rPr>
            </w:pPr>
            <w:r w:rsidRPr="0074666B">
              <w:rPr>
                <w:rFonts w:ascii="Calibri"/>
              </w:rPr>
              <w:t>As with sampling</w:t>
            </w:r>
          </w:p>
          <w:p w14:paraId="1DBBC5B9" w14:textId="0C53BE90" w:rsidR="00342B0B" w:rsidRPr="0074666B" w:rsidRDefault="00400874">
            <w:pPr>
              <w:pStyle w:val="TableParagraph"/>
              <w:tabs>
                <w:tab w:val="left" w:pos="1431"/>
              </w:tabs>
              <w:spacing w:line="270" w:lineRule="atLeast"/>
              <w:ind w:left="104" w:right="95"/>
              <w:jc w:val="both"/>
              <w:rPr>
                <w:rFonts w:ascii="Calibri"/>
              </w:rPr>
            </w:pPr>
            <w:r w:rsidRPr="0074666B">
              <w:rPr>
                <w:rFonts w:ascii="Calibri"/>
              </w:rPr>
              <w:t>Ambient air through the entire sampling train for at least 2 minutes</w:t>
            </w:r>
          </w:p>
        </w:tc>
        <w:tc>
          <w:tcPr>
            <w:tcW w:w="1405" w:type="dxa"/>
          </w:tcPr>
          <w:p w14:paraId="479D1B21" w14:textId="77777777" w:rsidR="00342B0B" w:rsidRPr="0074666B" w:rsidRDefault="00400874">
            <w:pPr>
              <w:pStyle w:val="TableParagraph"/>
              <w:spacing w:line="264" w:lineRule="exact"/>
              <w:rPr>
                <w:rFonts w:ascii="Calibri"/>
              </w:rPr>
            </w:pPr>
            <w:r w:rsidRPr="0074666B">
              <w:rPr>
                <w:rFonts w:ascii="Calibri"/>
              </w:rPr>
              <w:t>No</w:t>
            </w:r>
          </w:p>
        </w:tc>
        <w:tc>
          <w:tcPr>
            <w:tcW w:w="1536" w:type="dxa"/>
          </w:tcPr>
          <w:p w14:paraId="720B7D4E" w14:textId="79B5D0CE" w:rsidR="00342B0B" w:rsidRPr="0074666B" w:rsidRDefault="00400874" w:rsidP="00423B02">
            <w:pPr>
              <w:pStyle w:val="TableParagraph"/>
              <w:ind w:left="104"/>
              <w:rPr>
                <w:rFonts w:ascii="Calibri" w:hAnsi="Calibri"/>
              </w:rPr>
            </w:pPr>
            <w:r w:rsidRPr="0074666B">
              <w:rPr>
                <w:rFonts w:ascii="Calibri"/>
              </w:rPr>
              <w:t xml:space="preserve">Yes, value of the </w:t>
            </w:r>
            <w:r w:rsidRPr="0074666B">
              <w:rPr>
                <w:rFonts w:ascii="Calibri" w:hAnsi="Calibri"/>
              </w:rPr>
              <w:t>field blank(s)</w:t>
            </w:r>
          </w:p>
        </w:tc>
      </w:tr>
      <w:tr w:rsidR="00342B0B" w:rsidRPr="0074666B" w14:paraId="312F846E" w14:textId="77777777">
        <w:trPr>
          <w:trHeight w:val="1338"/>
        </w:trPr>
        <w:tc>
          <w:tcPr>
            <w:tcW w:w="1517" w:type="dxa"/>
          </w:tcPr>
          <w:p w14:paraId="63E13366" w14:textId="0D1860A5" w:rsidR="00342B0B" w:rsidRPr="0074666B" w:rsidRDefault="00400874">
            <w:pPr>
              <w:pStyle w:val="TableParagraph"/>
              <w:tabs>
                <w:tab w:val="left" w:pos="851"/>
              </w:tabs>
              <w:spacing w:line="264" w:lineRule="exact"/>
              <w:rPr>
                <w:rFonts w:ascii="Calibri"/>
              </w:rPr>
            </w:pPr>
            <w:r w:rsidRPr="0074666B">
              <w:rPr>
                <w:rFonts w:ascii="Calibri"/>
              </w:rPr>
              <w:t>EN 14385</w:t>
            </w:r>
          </w:p>
          <w:p w14:paraId="517DBDE6" w14:textId="77777777" w:rsidR="00342B0B" w:rsidRPr="0074666B" w:rsidRDefault="00400874">
            <w:pPr>
              <w:pStyle w:val="TableParagraph"/>
              <w:rPr>
                <w:rFonts w:ascii="Calibri"/>
              </w:rPr>
            </w:pPr>
            <w:r w:rsidRPr="0074666B">
              <w:rPr>
                <w:rFonts w:ascii="Calibri"/>
              </w:rPr>
              <w:t>metals</w:t>
            </w:r>
          </w:p>
        </w:tc>
        <w:tc>
          <w:tcPr>
            <w:tcW w:w="1712" w:type="dxa"/>
          </w:tcPr>
          <w:p w14:paraId="5638737B" w14:textId="1F70126E" w:rsidR="00342B0B" w:rsidRPr="0074666B" w:rsidRDefault="00400874" w:rsidP="00423B02">
            <w:pPr>
              <w:pStyle w:val="TableParagraph"/>
              <w:spacing w:line="264" w:lineRule="exact"/>
              <w:ind w:left="105"/>
              <w:rPr>
                <w:rFonts w:ascii="Calibri"/>
              </w:rPr>
            </w:pPr>
            <w:r w:rsidRPr="0074666B">
              <w:rPr>
                <w:rFonts w:ascii="Calibri"/>
              </w:rPr>
              <w:t>One/campaign + each stack</w:t>
            </w:r>
          </w:p>
        </w:tc>
        <w:tc>
          <w:tcPr>
            <w:tcW w:w="2950" w:type="dxa"/>
          </w:tcPr>
          <w:p w14:paraId="4EB31B36" w14:textId="77777777" w:rsidR="00342B0B" w:rsidRPr="0074666B" w:rsidRDefault="00400874">
            <w:pPr>
              <w:pStyle w:val="TableParagraph"/>
              <w:spacing w:line="264" w:lineRule="exact"/>
              <w:ind w:left="104"/>
              <w:rPr>
                <w:rFonts w:ascii="Calibri"/>
              </w:rPr>
            </w:pPr>
            <w:r w:rsidRPr="0074666B">
              <w:rPr>
                <w:rFonts w:ascii="Calibri"/>
              </w:rPr>
              <w:t>As with sampling</w:t>
            </w:r>
          </w:p>
          <w:p w14:paraId="4827C52D" w14:textId="4E8E42CE" w:rsidR="00342B0B" w:rsidRPr="0074666B" w:rsidRDefault="00400874">
            <w:pPr>
              <w:pStyle w:val="TableParagraph"/>
              <w:tabs>
                <w:tab w:val="left" w:pos="1431"/>
              </w:tabs>
              <w:ind w:left="104" w:right="95"/>
              <w:jc w:val="both"/>
              <w:rPr>
                <w:rFonts w:ascii="Calibri"/>
              </w:rPr>
            </w:pPr>
            <w:r w:rsidRPr="0074666B">
              <w:rPr>
                <w:rFonts w:ascii="Calibri"/>
              </w:rPr>
              <w:t>Ambient air through the entire sampling train for at least</w:t>
            </w:r>
          </w:p>
          <w:p w14:paraId="38C43207" w14:textId="77777777" w:rsidR="00342B0B" w:rsidRPr="0074666B" w:rsidRDefault="00400874">
            <w:pPr>
              <w:pStyle w:val="TableParagraph"/>
              <w:spacing w:line="248" w:lineRule="exact"/>
              <w:ind w:left="104"/>
              <w:jc w:val="both"/>
              <w:rPr>
                <w:rFonts w:ascii="Calibri"/>
              </w:rPr>
            </w:pPr>
            <w:r w:rsidRPr="0074666B">
              <w:rPr>
                <w:rFonts w:ascii="Calibri"/>
              </w:rPr>
              <w:t>2 minutes</w:t>
            </w:r>
          </w:p>
        </w:tc>
        <w:tc>
          <w:tcPr>
            <w:tcW w:w="1405" w:type="dxa"/>
          </w:tcPr>
          <w:p w14:paraId="59C018D9" w14:textId="77777777" w:rsidR="00342B0B" w:rsidRPr="0074666B" w:rsidRDefault="00400874">
            <w:pPr>
              <w:pStyle w:val="TableParagraph"/>
              <w:spacing w:line="264" w:lineRule="exact"/>
              <w:rPr>
                <w:rFonts w:ascii="Calibri"/>
              </w:rPr>
            </w:pPr>
            <w:r w:rsidRPr="0074666B">
              <w:rPr>
                <w:rFonts w:ascii="Calibri"/>
              </w:rPr>
              <w:t>Yes, 10 % of emission limit</w:t>
            </w:r>
          </w:p>
        </w:tc>
        <w:tc>
          <w:tcPr>
            <w:tcW w:w="1536" w:type="dxa"/>
          </w:tcPr>
          <w:p w14:paraId="69EC8176" w14:textId="748025CC" w:rsidR="00342B0B" w:rsidRPr="0074666B" w:rsidRDefault="00400874" w:rsidP="00423B02">
            <w:pPr>
              <w:pStyle w:val="TableParagraph"/>
              <w:ind w:left="104"/>
              <w:rPr>
                <w:rFonts w:ascii="Calibri" w:hAnsi="Calibri"/>
              </w:rPr>
            </w:pPr>
            <w:r w:rsidRPr="0074666B">
              <w:rPr>
                <w:rFonts w:ascii="Calibri"/>
              </w:rPr>
              <w:t xml:space="preserve">Yes, value of the </w:t>
            </w:r>
            <w:r w:rsidRPr="0074666B">
              <w:rPr>
                <w:rFonts w:ascii="Calibri" w:hAnsi="Calibri"/>
              </w:rPr>
              <w:t>field blank(s)</w:t>
            </w:r>
          </w:p>
        </w:tc>
      </w:tr>
    </w:tbl>
    <w:p w14:paraId="06F82D68" w14:textId="77777777" w:rsidR="00342B0B" w:rsidRPr="0074666B" w:rsidRDefault="00400874">
      <w:pPr>
        <w:pStyle w:val="BodyText"/>
        <w:ind w:left="232" w:right="225"/>
        <w:jc w:val="both"/>
      </w:pPr>
      <w:r w:rsidRPr="0074666B">
        <w:rPr>
          <w:sz w:val="14"/>
        </w:rPr>
        <w:t xml:space="preserve">(1) </w:t>
      </w:r>
      <w:r w:rsidRPr="0074666B">
        <w:t>The definition of ‘measurement series’ is taken from the standard for inorganic gaseous chlorides, EN 1911:2010, i.e. serial measurements taken in the same stack under the same process conditions. For different measurement series, it will suffice to take a single field blank if the measurements are performed with material prepared at the same time and with the same procedure and used in the same industrial process or in different lines of that industrial process.</w:t>
      </w:r>
    </w:p>
    <w:p w14:paraId="79F2A028" w14:textId="77777777" w:rsidR="00342B0B" w:rsidRPr="0074666B" w:rsidRDefault="00342B0B">
      <w:pPr>
        <w:jc w:val="both"/>
        <w:rPr>
          <w:lang w:val="en-US"/>
        </w:rPr>
        <w:sectPr w:rsidR="00342B0B" w:rsidRPr="0074666B">
          <w:footerReference w:type="default" r:id="rId52"/>
          <w:pgSz w:w="11910" w:h="16840"/>
          <w:pgMar w:top="1280" w:right="900" w:bottom="900" w:left="1640" w:header="763" w:footer="716" w:gutter="0"/>
          <w:pgNumType w:start="11"/>
          <w:cols w:space="720"/>
        </w:sectPr>
      </w:pPr>
    </w:p>
    <w:p w14:paraId="6BF71344" w14:textId="77777777" w:rsidR="00342B0B" w:rsidRPr="0074666B" w:rsidRDefault="00400874">
      <w:pPr>
        <w:pStyle w:val="BodyText"/>
        <w:spacing w:before="86"/>
        <w:ind w:left="232" w:right="229"/>
        <w:jc w:val="both"/>
      </w:pPr>
      <w:r w:rsidRPr="0074666B">
        <w:rPr>
          <w:sz w:val="14"/>
        </w:rPr>
        <w:lastRenderedPageBreak/>
        <w:t xml:space="preserve">(2) </w:t>
      </w:r>
      <w:r w:rsidRPr="0074666B">
        <w:t>In the case of increased concentrations of the component to be measured in the environment, take the field blank according to the leak test procedure. In this case, also conduct a leak test on the sampling train itself.</w:t>
      </w:r>
    </w:p>
    <w:p w14:paraId="00AB17E9" w14:textId="77777777" w:rsidR="00342B0B" w:rsidRPr="0074666B" w:rsidRDefault="00400874">
      <w:pPr>
        <w:pStyle w:val="BodyText"/>
        <w:spacing w:line="269" w:lineRule="exact"/>
        <w:ind w:left="232"/>
      </w:pPr>
      <w:r w:rsidRPr="0074666B">
        <w:rPr>
          <w:sz w:val="14"/>
        </w:rPr>
        <w:t xml:space="preserve">(3) </w:t>
      </w:r>
      <w:r w:rsidRPr="0074666B">
        <w:t>At least one field blank per day per measurement method (pattern+desorption combination); it may</w:t>
      </w:r>
    </w:p>
    <w:p w14:paraId="3EC0F107" w14:textId="77777777" w:rsidR="00342B0B" w:rsidRPr="0074666B" w:rsidRDefault="00400874">
      <w:pPr>
        <w:pStyle w:val="BodyText"/>
        <w:spacing w:before="1"/>
        <w:ind w:left="232"/>
      </w:pPr>
      <w:r w:rsidRPr="0074666B">
        <w:t>be possible to fill in the other blanks by analysing the backup section of actual samples.</w:t>
      </w:r>
    </w:p>
    <w:p w14:paraId="0AEB79E8" w14:textId="77777777" w:rsidR="00342B0B" w:rsidRPr="0074666B" w:rsidRDefault="00342B0B">
      <w:pPr>
        <w:pStyle w:val="BodyText"/>
        <w:spacing w:before="8"/>
        <w:rPr>
          <w:sz w:val="19"/>
          <w:lang w:val="en-US"/>
        </w:rPr>
      </w:pPr>
    </w:p>
    <w:p w14:paraId="06B0687D" w14:textId="77777777" w:rsidR="00342B0B" w:rsidRPr="0074666B" w:rsidRDefault="00400874">
      <w:pPr>
        <w:pStyle w:val="ListParagraph"/>
        <w:numPr>
          <w:ilvl w:val="2"/>
          <w:numId w:val="24"/>
        </w:numPr>
        <w:tabs>
          <w:tab w:val="left" w:pos="952"/>
          <w:tab w:val="left" w:pos="953"/>
        </w:tabs>
        <w:rPr>
          <w:b/>
        </w:rPr>
      </w:pPr>
      <w:bookmarkStart w:id="45" w:name="_bookmark45"/>
      <w:bookmarkEnd w:id="45"/>
      <w:r w:rsidRPr="0074666B">
        <w:rPr>
          <w:b/>
        </w:rPr>
        <w:t>F</w:t>
      </w:r>
      <w:r w:rsidRPr="0074666B">
        <w:rPr>
          <w:b/>
          <w:sz w:val="18"/>
        </w:rPr>
        <w:t xml:space="preserve">IELD BLANK FOR DIOXINS AS PER </w:t>
      </w:r>
      <w:r w:rsidRPr="0074666B">
        <w:rPr>
          <w:b/>
        </w:rPr>
        <w:t>EN 1948-1, 2, 3</w:t>
      </w:r>
    </w:p>
    <w:p w14:paraId="38A54785" w14:textId="77777777" w:rsidR="00342B0B" w:rsidRPr="0074666B" w:rsidRDefault="00342B0B">
      <w:pPr>
        <w:pStyle w:val="BodyText"/>
        <w:spacing w:before="8"/>
        <w:rPr>
          <w:b/>
          <w:sz w:val="19"/>
          <w:lang w:val="nl-NL"/>
        </w:rPr>
      </w:pPr>
    </w:p>
    <w:p w14:paraId="37B5976D" w14:textId="77777777" w:rsidR="00342B0B" w:rsidRPr="0074666B" w:rsidRDefault="00400874">
      <w:pPr>
        <w:pStyle w:val="BodyText"/>
        <w:ind w:left="232" w:right="223"/>
        <w:jc w:val="both"/>
      </w:pPr>
      <w:r w:rsidRPr="0074666B">
        <w:t>Due to the sampling complexity and high analysis costs for dioxin emissions, all recognised laboratories must meet the requirements below in a strictly identical manner.</w:t>
      </w:r>
    </w:p>
    <w:p w14:paraId="4C7F0FD5" w14:textId="77777777" w:rsidR="00342B0B" w:rsidRPr="0074666B" w:rsidRDefault="00342B0B">
      <w:pPr>
        <w:pStyle w:val="BodyText"/>
        <w:spacing w:before="11"/>
        <w:rPr>
          <w:sz w:val="21"/>
          <w:lang w:val="en-US"/>
        </w:rPr>
      </w:pPr>
    </w:p>
    <w:p w14:paraId="418F330C" w14:textId="77777777" w:rsidR="00342B0B" w:rsidRPr="0074666B" w:rsidRDefault="00400874">
      <w:pPr>
        <w:pStyle w:val="BodyText"/>
        <w:spacing w:before="1"/>
        <w:ind w:left="232"/>
      </w:pPr>
      <w:r w:rsidRPr="0074666B">
        <w:t>Take a blank:</w:t>
      </w:r>
    </w:p>
    <w:p w14:paraId="2DA636F1" w14:textId="77777777" w:rsidR="00342B0B" w:rsidRPr="0074666B" w:rsidRDefault="00400874">
      <w:pPr>
        <w:pStyle w:val="ListParagraph"/>
        <w:numPr>
          <w:ilvl w:val="3"/>
          <w:numId w:val="24"/>
        </w:numPr>
        <w:tabs>
          <w:tab w:val="left" w:pos="1084"/>
          <w:tab w:val="left" w:pos="1085"/>
        </w:tabs>
        <w:ind w:right="227"/>
      </w:pPr>
      <w:r w:rsidRPr="0074666B">
        <w:t>for each campaign, where a campaign may not be regarded as lasting more than 3 consecutive measurement days;</w:t>
      </w:r>
    </w:p>
    <w:p w14:paraId="5C967E63" w14:textId="77777777" w:rsidR="00342B0B" w:rsidRPr="0074666B" w:rsidRDefault="00400874">
      <w:pPr>
        <w:pStyle w:val="ListParagraph"/>
        <w:numPr>
          <w:ilvl w:val="3"/>
          <w:numId w:val="24"/>
        </w:numPr>
        <w:tabs>
          <w:tab w:val="left" w:pos="1084"/>
          <w:tab w:val="left" w:pos="1085"/>
        </w:tabs>
        <w:spacing w:before="1"/>
        <w:ind w:right="229"/>
      </w:pPr>
      <w:r w:rsidRPr="0074666B">
        <w:t>at the measurement site itself (i.e. not at the bottom of the stack if the actual sampling takes place at heights);</w:t>
      </w:r>
    </w:p>
    <w:p w14:paraId="147B76B5" w14:textId="77777777" w:rsidR="00342B0B" w:rsidRPr="0074666B" w:rsidRDefault="00400874">
      <w:pPr>
        <w:pStyle w:val="ListParagraph"/>
        <w:numPr>
          <w:ilvl w:val="3"/>
          <w:numId w:val="24"/>
        </w:numPr>
        <w:tabs>
          <w:tab w:val="left" w:pos="1084"/>
          <w:tab w:val="left" w:pos="1085"/>
        </w:tabs>
        <w:spacing w:before="3" w:line="237" w:lineRule="auto"/>
        <w:ind w:right="228"/>
      </w:pPr>
      <w:r w:rsidRPr="0074666B">
        <w:t>using the same equipment as for sampling, including all components with recovery of the same fractions as with the sample.</w:t>
      </w:r>
    </w:p>
    <w:p w14:paraId="5F85AFF4" w14:textId="77777777" w:rsidR="00342B0B" w:rsidRPr="0074666B" w:rsidRDefault="00400874">
      <w:pPr>
        <w:pStyle w:val="ListParagraph"/>
        <w:numPr>
          <w:ilvl w:val="3"/>
          <w:numId w:val="24"/>
        </w:numPr>
        <w:tabs>
          <w:tab w:val="left" w:pos="1084"/>
          <w:tab w:val="left" w:pos="1085"/>
        </w:tabs>
        <w:spacing w:before="2"/>
      </w:pPr>
      <w:r w:rsidRPr="0074666B">
        <w:t>Always analyse this blank.</w:t>
      </w:r>
    </w:p>
    <w:p w14:paraId="26BC184E" w14:textId="77777777" w:rsidR="00342B0B" w:rsidRPr="0074666B" w:rsidRDefault="00400874">
      <w:pPr>
        <w:pStyle w:val="ListParagraph"/>
        <w:numPr>
          <w:ilvl w:val="3"/>
          <w:numId w:val="24"/>
        </w:numPr>
        <w:tabs>
          <w:tab w:val="left" w:pos="1084"/>
          <w:tab w:val="left" w:pos="1085"/>
        </w:tabs>
      </w:pPr>
      <w:r w:rsidRPr="0074666B">
        <w:t>Always indicate the value of the field blank in the report.</w:t>
      </w:r>
    </w:p>
    <w:p w14:paraId="18FD3B0F" w14:textId="77777777" w:rsidR="00342B0B" w:rsidRPr="0074666B" w:rsidRDefault="00342B0B">
      <w:pPr>
        <w:pStyle w:val="BodyText"/>
        <w:rPr>
          <w:lang w:val="en-US"/>
        </w:rPr>
      </w:pPr>
    </w:p>
    <w:p w14:paraId="45CF764E" w14:textId="77777777" w:rsidR="00342B0B" w:rsidRPr="0074666B" w:rsidRDefault="00400874">
      <w:pPr>
        <w:pStyle w:val="BodyText"/>
        <w:spacing w:before="1"/>
        <w:ind w:left="232"/>
        <w:jc w:val="both"/>
      </w:pPr>
      <w:r w:rsidRPr="0074666B">
        <w:t>The same requirements apply to field blanks for PCBs and PAHs.</w:t>
      </w:r>
    </w:p>
    <w:p w14:paraId="42FA6F98" w14:textId="77777777" w:rsidR="00342B0B" w:rsidRPr="0074666B" w:rsidRDefault="00342B0B">
      <w:pPr>
        <w:jc w:val="both"/>
        <w:rPr>
          <w:lang w:val="en-US"/>
        </w:rPr>
        <w:sectPr w:rsidR="00342B0B" w:rsidRPr="0074666B">
          <w:footerReference w:type="default" r:id="rId53"/>
          <w:pgSz w:w="11910" w:h="16840"/>
          <w:pgMar w:top="1280" w:right="900" w:bottom="900" w:left="1640" w:header="763" w:footer="716" w:gutter="0"/>
          <w:pgNumType w:start="12"/>
          <w:cols w:space="720"/>
        </w:sectPr>
      </w:pPr>
    </w:p>
    <w:p w14:paraId="1C97EB38" w14:textId="77777777" w:rsidR="00342B0B" w:rsidRPr="0074666B" w:rsidRDefault="00400874">
      <w:pPr>
        <w:pStyle w:val="Heading2"/>
        <w:numPr>
          <w:ilvl w:val="0"/>
          <w:numId w:val="24"/>
        </w:numPr>
        <w:tabs>
          <w:tab w:val="left" w:pos="664"/>
          <w:tab w:val="left" w:pos="665"/>
        </w:tabs>
        <w:spacing w:before="93"/>
        <w:ind w:left="664" w:hanging="432"/>
        <w:rPr>
          <w:color w:val="34A2DC"/>
        </w:rPr>
      </w:pPr>
      <w:bookmarkStart w:id="46" w:name="_bookmark46"/>
      <w:bookmarkEnd w:id="46"/>
      <w:r w:rsidRPr="0074666B">
        <w:rPr>
          <w:color w:val="34A2DC"/>
        </w:rPr>
        <w:lastRenderedPageBreak/>
        <w:t>METHOD-SPECIFIC REQUIREMENTS</w:t>
      </w:r>
    </w:p>
    <w:p w14:paraId="0B278463" w14:textId="77777777" w:rsidR="00342B0B" w:rsidRPr="0074666B" w:rsidRDefault="00342B0B">
      <w:pPr>
        <w:pStyle w:val="BodyText"/>
        <w:rPr>
          <w:b/>
          <w:sz w:val="26"/>
        </w:rPr>
      </w:pPr>
    </w:p>
    <w:p w14:paraId="060E708F" w14:textId="77777777" w:rsidR="00342B0B" w:rsidRPr="0074666B" w:rsidRDefault="00400874">
      <w:pPr>
        <w:pStyle w:val="ListParagraph"/>
        <w:numPr>
          <w:ilvl w:val="1"/>
          <w:numId w:val="22"/>
        </w:numPr>
        <w:tabs>
          <w:tab w:val="left" w:pos="808"/>
          <w:tab w:val="left" w:pos="809"/>
        </w:tabs>
        <w:spacing w:before="162"/>
        <w:rPr>
          <w:b/>
          <w:sz w:val="18"/>
        </w:rPr>
      </w:pPr>
      <w:bookmarkStart w:id="47" w:name="_bookmark47"/>
      <w:bookmarkEnd w:id="47"/>
      <w:r w:rsidRPr="0074666B">
        <w:rPr>
          <w:b/>
        </w:rPr>
        <w:t>G</w:t>
      </w:r>
      <w:r w:rsidRPr="0074666B">
        <w:rPr>
          <w:b/>
          <w:sz w:val="18"/>
        </w:rPr>
        <w:t>AS MEASUREMENTS WITH CONTINUOUS MONITORS</w:t>
      </w:r>
    </w:p>
    <w:p w14:paraId="7300BFF7" w14:textId="77777777" w:rsidR="00342B0B" w:rsidRPr="0074666B" w:rsidRDefault="00342B0B">
      <w:pPr>
        <w:pStyle w:val="BodyText"/>
        <w:spacing w:before="8"/>
        <w:rPr>
          <w:b/>
          <w:sz w:val="19"/>
        </w:rPr>
      </w:pPr>
    </w:p>
    <w:p w14:paraId="7ED15266" w14:textId="77777777" w:rsidR="00342B0B" w:rsidRPr="0074666B" w:rsidRDefault="00400874">
      <w:pPr>
        <w:pStyle w:val="ListParagraph"/>
        <w:numPr>
          <w:ilvl w:val="2"/>
          <w:numId w:val="22"/>
        </w:numPr>
        <w:tabs>
          <w:tab w:val="left" w:pos="952"/>
          <w:tab w:val="left" w:pos="953"/>
        </w:tabs>
        <w:rPr>
          <w:b/>
          <w:sz w:val="18"/>
        </w:rPr>
      </w:pPr>
      <w:bookmarkStart w:id="48" w:name="_bookmark48"/>
      <w:bookmarkEnd w:id="48"/>
      <w:r w:rsidRPr="0074666B">
        <w:rPr>
          <w:b/>
        </w:rPr>
        <w:t>G</w:t>
      </w:r>
      <w:r w:rsidRPr="0074666B">
        <w:rPr>
          <w:b/>
          <w:sz w:val="18"/>
        </w:rPr>
        <w:t>AS MONITOR CALIBRATION AND VERIFICATION</w:t>
      </w:r>
    </w:p>
    <w:p w14:paraId="3F531402" w14:textId="77777777" w:rsidR="00342B0B" w:rsidRPr="0074666B" w:rsidRDefault="00342B0B">
      <w:pPr>
        <w:pStyle w:val="BodyText"/>
        <w:spacing w:before="6"/>
        <w:rPr>
          <w:b/>
          <w:sz w:val="19"/>
        </w:rPr>
      </w:pPr>
    </w:p>
    <w:p w14:paraId="71335B6D" w14:textId="77777777" w:rsidR="00342B0B" w:rsidRPr="0074666B" w:rsidRDefault="00400874">
      <w:pPr>
        <w:pStyle w:val="ListParagraph"/>
        <w:numPr>
          <w:ilvl w:val="3"/>
          <w:numId w:val="22"/>
        </w:numPr>
        <w:tabs>
          <w:tab w:val="left" w:pos="1093"/>
          <w:tab w:val="left" w:pos="1094"/>
        </w:tabs>
        <w:rPr>
          <w:i/>
          <w:sz w:val="18"/>
        </w:rPr>
      </w:pPr>
      <w:r w:rsidRPr="0074666B">
        <w:rPr>
          <w:i/>
          <w:u w:val="single"/>
        </w:rPr>
        <w:t>ONSITE C</w:t>
      </w:r>
      <w:r w:rsidRPr="0074666B">
        <w:rPr>
          <w:i/>
          <w:sz w:val="18"/>
          <w:u w:val="single"/>
        </w:rPr>
        <w:t>ALIBRATION AND LOGGING</w:t>
      </w:r>
    </w:p>
    <w:p w14:paraId="5A476878" w14:textId="77777777" w:rsidR="00342B0B" w:rsidRPr="0074666B" w:rsidRDefault="00400874">
      <w:pPr>
        <w:pStyle w:val="ListParagraph"/>
        <w:numPr>
          <w:ilvl w:val="0"/>
          <w:numId w:val="23"/>
        </w:numPr>
        <w:tabs>
          <w:tab w:val="left" w:pos="592"/>
          <w:tab w:val="left" w:pos="593"/>
        </w:tabs>
        <w:ind w:right="225"/>
      </w:pPr>
      <w:r w:rsidRPr="0074666B">
        <w:t>Before measuring on the measurement site, calibrate all gas monitors with zero and span gases and check them with a control gas.</w:t>
      </w:r>
    </w:p>
    <w:p w14:paraId="007FB7D0" w14:textId="77777777" w:rsidR="00342B0B" w:rsidRPr="0074666B" w:rsidRDefault="00400874">
      <w:pPr>
        <w:pStyle w:val="ListParagraph"/>
        <w:numPr>
          <w:ilvl w:val="0"/>
          <w:numId w:val="23"/>
        </w:numPr>
        <w:tabs>
          <w:tab w:val="left" w:pos="592"/>
          <w:tab w:val="left" w:pos="593"/>
        </w:tabs>
        <w:spacing w:before="1"/>
      </w:pPr>
      <w:r w:rsidRPr="0074666B">
        <w:t>After the measurement, check them again with zero and span gases onsite.</w:t>
      </w:r>
    </w:p>
    <w:p w14:paraId="3EBB4F79" w14:textId="77777777" w:rsidR="00342B0B" w:rsidRPr="0074666B" w:rsidRDefault="00400874">
      <w:pPr>
        <w:pStyle w:val="ListParagraph"/>
        <w:numPr>
          <w:ilvl w:val="0"/>
          <w:numId w:val="23"/>
        </w:numPr>
        <w:tabs>
          <w:tab w:val="left" w:pos="592"/>
          <w:tab w:val="left" w:pos="593"/>
        </w:tabs>
        <w:spacing w:before="1"/>
        <w:ind w:right="226"/>
      </w:pPr>
      <w:r w:rsidRPr="0074666B">
        <w:t>The electronic data files must provide an audit trail for all calibrations (zero, span and control gases).</w:t>
      </w:r>
    </w:p>
    <w:p w14:paraId="32E4B58B" w14:textId="77777777" w:rsidR="00342B0B" w:rsidRPr="0074666B" w:rsidRDefault="00342B0B">
      <w:pPr>
        <w:pStyle w:val="BodyText"/>
        <w:spacing w:before="6"/>
        <w:rPr>
          <w:sz w:val="19"/>
          <w:lang w:val="en-US"/>
        </w:rPr>
      </w:pPr>
    </w:p>
    <w:p w14:paraId="0B15599C" w14:textId="77777777" w:rsidR="00342B0B" w:rsidRPr="0074666B" w:rsidRDefault="00400874">
      <w:pPr>
        <w:pStyle w:val="ListParagraph"/>
        <w:numPr>
          <w:ilvl w:val="3"/>
          <w:numId w:val="22"/>
        </w:numPr>
        <w:tabs>
          <w:tab w:val="left" w:pos="1093"/>
          <w:tab w:val="left" w:pos="1094"/>
        </w:tabs>
        <w:rPr>
          <w:i/>
          <w:sz w:val="18"/>
        </w:rPr>
      </w:pPr>
      <w:r w:rsidRPr="0074666B">
        <w:rPr>
          <w:i/>
          <w:u w:val="single"/>
        </w:rPr>
        <w:t>C</w:t>
      </w:r>
      <w:r w:rsidRPr="0074666B">
        <w:rPr>
          <w:i/>
          <w:sz w:val="18"/>
          <w:u w:val="single"/>
        </w:rPr>
        <w:t>ALIBRATION GAS QUALITY</w:t>
      </w:r>
    </w:p>
    <w:p w14:paraId="4D1B6D6B" w14:textId="77777777" w:rsidR="00342B0B" w:rsidRPr="0074666B" w:rsidRDefault="00400874">
      <w:pPr>
        <w:pStyle w:val="BodyText"/>
        <w:spacing w:before="1"/>
        <w:ind w:left="232"/>
      </w:pPr>
      <w:r w:rsidRPr="0074666B">
        <w:t>The span gas must be a certified calibration gas, either:</w:t>
      </w:r>
    </w:p>
    <w:p w14:paraId="3041811B" w14:textId="77777777" w:rsidR="00342B0B" w:rsidRPr="0074666B" w:rsidRDefault="00400874">
      <w:pPr>
        <w:pStyle w:val="ListParagraph"/>
        <w:numPr>
          <w:ilvl w:val="4"/>
          <w:numId w:val="22"/>
        </w:numPr>
        <w:tabs>
          <w:tab w:val="left" w:pos="1313"/>
        </w:tabs>
        <w:ind w:right="227"/>
        <w:jc w:val="both"/>
      </w:pPr>
      <w:r w:rsidRPr="0074666B">
        <w:t>a gas with calibration certificate issued under an ISO 17025 accreditation (BELAC or equivalent) by a manufacturer accredited as a calibration body; or</w:t>
      </w:r>
    </w:p>
    <w:p w14:paraId="5C02BD7A" w14:textId="77777777" w:rsidR="00342B0B" w:rsidRPr="0074666B" w:rsidRDefault="00400874">
      <w:pPr>
        <w:pStyle w:val="ListParagraph"/>
        <w:numPr>
          <w:ilvl w:val="4"/>
          <w:numId w:val="22"/>
        </w:numPr>
        <w:tabs>
          <w:tab w:val="left" w:pos="1313"/>
        </w:tabs>
        <w:spacing w:before="1"/>
        <w:ind w:right="225"/>
        <w:jc w:val="both"/>
      </w:pPr>
      <w:r w:rsidRPr="0074666B">
        <w:t xml:space="preserve">a calibration gas traceable to ISO 17025; here, the analysis by an accredited or recognised laboratory applies as the correct value. The latter case must meet the requirements further detailed in </w:t>
      </w:r>
      <w:hyperlink w:anchor="_bookmark51" w:history="1">
        <w:r w:rsidRPr="0074666B">
          <w:t>5.1.4</w:t>
        </w:r>
      </w:hyperlink>
      <w:r w:rsidRPr="0074666B">
        <w:t xml:space="preserve"> for self-certification of calibration gases; or</w:t>
      </w:r>
    </w:p>
    <w:p w14:paraId="702BD4E6" w14:textId="77777777" w:rsidR="00342B0B" w:rsidRPr="0074666B" w:rsidRDefault="00400874">
      <w:pPr>
        <w:pStyle w:val="ListParagraph"/>
        <w:numPr>
          <w:ilvl w:val="4"/>
          <w:numId w:val="22"/>
        </w:numPr>
        <w:tabs>
          <w:tab w:val="left" w:pos="1313"/>
        </w:tabs>
        <w:ind w:right="226"/>
        <w:jc w:val="both"/>
      </w:pPr>
      <w:r w:rsidRPr="0074666B">
        <w:t>an operator conducting self-auditing measurements and whose methods have been approved as meeting ISO 17025 may certify calibration gases for in-house use under the same conditions as a recognised laboratory.</w:t>
      </w:r>
    </w:p>
    <w:p w14:paraId="5C9364C1" w14:textId="77777777" w:rsidR="00342B0B" w:rsidRPr="0074666B" w:rsidRDefault="00342B0B">
      <w:pPr>
        <w:pStyle w:val="BodyText"/>
        <w:rPr>
          <w:lang w:val="en-US"/>
        </w:rPr>
      </w:pPr>
    </w:p>
    <w:p w14:paraId="1D8D1ADB" w14:textId="77777777" w:rsidR="00342B0B" w:rsidRPr="0074666B" w:rsidRDefault="00400874">
      <w:pPr>
        <w:pStyle w:val="BodyText"/>
        <w:spacing w:line="268" w:lineRule="exact"/>
        <w:ind w:left="232"/>
      </w:pPr>
      <w:r w:rsidRPr="0074666B">
        <w:t>Oxygen calibration gases</w:t>
      </w:r>
    </w:p>
    <w:p w14:paraId="494BF5C3" w14:textId="77777777" w:rsidR="00342B0B" w:rsidRPr="0074666B" w:rsidRDefault="00400874">
      <w:pPr>
        <w:pStyle w:val="ListParagraph"/>
        <w:numPr>
          <w:ilvl w:val="4"/>
          <w:numId w:val="22"/>
        </w:numPr>
        <w:tabs>
          <w:tab w:val="left" w:pos="1313"/>
        </w:tabs>
        <w:spacing w:before="6" w:line="232" w:lineRule="auto"/>
        <w:ind w:right="223"/>
        <w:jc w:val="both"/>
      </w:pPr>
      <w:r w:rsidRPr="0074666B">
        <w:t>For O</w:t>
      </w:r>
      <w:r w:rsidRPr="0074666B">
        <w:rPr>
          <w:vertAlign w:val="subscript"/>
        </w:rPr>
        <w:t>2</w:t>
      </w:r>
      <w:r w:rsidRPr="0074666B">
        <w:t>, dried outside air is a good choice for a calibration gas. The oxygen content in dry air is 20.95%. When calibrating the oxygen monitor with outside air, either fully dry the gas (e.g. with a silica gel cartridge) or cool it with the flue gas cooler.</w:t>
      </w:r>
    </w:p>
    <w:p w14:paraId="02200825" w14:textId="77777777" w:rsidR="00342B0B" w:rsidRPr="0074666B" w:rsidRDefault="00400874">
      <w:pPr>
        <w:pStyle w:val="ListParagraph"/>
        <w:numPr>
          <w:ilvl w:val="4"/>
          <w:numId w:val="22"/>
        </w:numPr>
        <w:tabs>
          <w:tab w:val="left" w:pos="1313"/>
        </w:tabs>
        <w:spacing w:before="10" w:line="235" w:lineRule="auto"/>
        <w:ind w:right="229"/>
        <w:jc w:val="both"/>
      </w:pPr>
      <w:r w:rsidRPr="0074666B">
        <w:t>European standard EN 14789 proposes using 20.9% with a relative uncertainty of 0.5% (= 0.1% O</w:t>
      </w:r>
      <w:r w:rsidRPr="0074666B">
        <w:rPr>
          <w:vertAlign w:val="subscript"/>
        </w:rPr>
        <w:t>2</w:t>
      </w:r>
      <w:r w:rsidRPr="0074666B">
        <w:t xml:space="preserve"> absolute). Recognition in Flanders is subject to stringent requirements on the accuracy of the oxygen measurement, and it is advisable to use the ‘more correct’ value of 20.95%. In this case, the uncertainty (&lt; 0.05% relative) is negligible compared to other errors.</w:t>
      </w:r>
    </w:p>
    <w:p w14:paraId="21E51FCD" w14:textId="77777777" w:rsidR="00342B0B" w:rsidRPr="0074666B" w:rsidRDefault="00342B0B">
      <w:pPr>
        <w:pStyle w:val="BodyText"/>
        <w:spacing w:before="7"/>
        <w:rPr>
          <w:sz w:val="23"/>
          <w:lang w:val="en-US"/>
        </w:rPr>
      </w:pPr>
    </w:p>
    <w:p w14:paraId="6E01C354" w14:textId="77777777" w:rsidR="00342B0B" w:rsidRPr="0074666B" w:rsidRDefault="00400874">
      <w:pPr>
        <w:pStyle w:val="BodyText"/>
        <w:spacing w:line="223" w:lineRule="auto"/>
        <w:ind w:left="592" w:right="227"/>
        <w:jc w:val="both"/>
      </w:pPr>
      <w:r w:rsidRPr="0074666B">
        <w:rPr>
          <w:u w:val="single"/>
        </w:rPr>
        <w:t>NB:</w:t>
      </w:r>
      <w:r w:rsidRPr="0074666B">
        <w:t xml:space="preserve"> At concentrations of over 15% O</w:t>
      </w:r>
      <w:r w:rsidRPr="0074666B">
        <w:rPr>
          <w:vertAlign w:val="subscript"/>
        </w:rPr>
        <w:t>2</w:t>
      </w:r>
      <w:r w:rsidRPr="0074666B">
        <w:t>, the criterion in EN 14789 for the uncertainty of O</w:t>
      </w:r>
      <w:r w:rsidRPr="0074666B">
        <w:rPr>
          <w:vertAlign w:val="subscript"/>
        </w:rPr>
        <w:t>2</w:t>
      </w:r>
      <w:r w:rsidRPr="0074666B">
        <w:t xml:space="preserve"> span gas of 2% relative (k=2) is too high to meet the criterion for recognition (deviation </w:t>
      </w:r>
      <w:r w:rsidRPr="0074666B">
        <w:rPr>
          <w:rFonts w:ascii="Symbol" w:hAnsi="Symbol"/>
        </w:rPr>
        <w:t></w:t>
      </w:r>
      <w:r w:rsidRPr="0074666B">
        <w:rPr>
          <w:rFonts w:ascii="Times New Roman" w:hAnsi="Times New Roman"/>
        </w:rPr>
        <w:t xml:space="preserve"> </w:t>
      </w:r>
      <w:r w:rsidRPr="0074666B">
        <w:t>0.3% absolute).</w:t>
      </w:r>
    </w:p>
    <w:p w14:paraId="54AF65C6" w14:textId="77777777" w:rsidR="00342B0B" w:rsidRPr="0074666B" w:rsidRDefault="00342B0B">
      <w:pPr>
        <w:pStyle w:val="BodyText"/>
        <w:spacing w:before="3"/>
        <w:rPr>
          <w:sz w:val="23"/>
          <w:lang w:val="en-US"/>
        </w:rPr>
      </w:pPr>
    </w:p>
    <w:p w14:paraId="67E04B4C" w14:textId="77777777" w:rsidR="00342B0B" w:rsidRPr="0074666B" w:rsidRDefault="00400874">
      <w:pPr>
        <w:pStyle w:val="BodyText"/>
        <w:spacing w:line="223" w:lineRule="auto"/>
        <w:ind w:left="232" w:right="225"/>
      </w:pPr>
      <w:r w:rsidRPr="0074666B">
        <w:t>The permitted calibration uncertainty of the bottle for CO, CO</w:t>
      </w:r>
      <w:r w:rsidRPr="0074666B">
        <w:rPr>
          <w:vertAlign w:val="subscript"/>
        </w:rPr>
        <w:t>2</w:t>
      </w:r>
      <w:r w:rsidRPr="0074666B">
        <w:t>, NO</w:t>
      </w:r>
      <w:r w:rsidRPr="0074666B">
        <w:rPr>
          <w:vertAlign w:val="subscript"/>
        </w:rPr>
        <w:t>x</w:t>
      </w:r>
      <w:r w:rsidRPr="0074666B">
        <w:t>, SO</w:t>
      </w:r>
      <w:r w:rsidRPr="0074666B">
        <w:rPr>
          <w:vertAlign w:val="subscript"/>
        </w:rPr>
        <w:t>2</w:t>
      </w:r>
      <w:r w:rsidRPr="0074666B">
        <w:t xml:space="preserve"> and propane may not exceed 2%. This is in accordance with the EN standards, with expansion to SO</w:t>
      </w:r>
      <w:r w:rsidRPr="0074666B">
        <w:rPr>
          <w:vertAlign w:val="subscript"/>
        </w:rPr>
        <w:t>2</w:t>
      </w:r>
      <w:r w:rsidRPr="0074666B">
        <w:t xml:space="preserve"> and CO</w:t>
      </w:r>
      <w:r w:rsidRPr="0074666B">
        <w:rPr>
          <w:vertAlign w:val="subscript"/>
        </w:rPr>
        <w:t>2</w:t>
      </w:r>
      <w:r w:rsidRPr="0074666B">
        <w:t>.</w:t>
      </w:r>
    </w:p>
    <w:p w14:paraId="22B591CE" w14:textId="77777777" w:rsidR="00342B0B" w:rsidRPr="0074666B" w:rsidRDefault="00342B0B">
      <w:pPr>
        <w:pStyle w:val="BodyText"/>
        <w:spacing w:before="9"/>
        <w:rPr>
          <w:sz w:val="20"/>
          <w:lang w:val="en-US"/>
        </w:rPr>
      </w:pPr>
    </w:p>
    <w:p w14:paraId="2AA75498" w14:textId="77777777" w:rsidR="00342B0B" w:rsidRPr="0074666B" w:rsidRDefault="00400874">
      <w:pPr>
        <w:pStyle w:val="BodyText"/>
        <w:ind w:left="232" w:right="225"/>
      </w:pPr>
      <w:r w:rsidRPr="0074666B">
        <w:t>The certified value of calibration gases must be based on or verified by means of an accurate verification analysis.</w:t>
      </w:r>
    </w:p>
    <w:p w14:paraId="70650D01" w14:textId="77777777" w:rsidR="00342B0B" w:rsidRPr="0074666B" w:rsidRDefault="00342B0B">
      <w:pPr>
        <w:pStyle w:val="BodyText"/>
        <w:spacing w:before="10"/>
        <w:rPr>
          <w:sz w:val="21"/>
          <w:lang w:val="en-US"/>
        </w:rPr>
      </w:pPr>
    </w:p>
    <w:p w14:paraId="6FB0CBA2" w14:textId="77777777" w:rsidR="00342B0B" w:rsidRPr="0074666B" w:rsidRDefault="00400874">
      <w:pPr>
        <w:pStyle w:val="BodyText"/>
        <w:spacing w:before="1"/>
        <w:ind w:left="232" w:right="223"/>
        <w:jc w:val="both"/>
      </w:pPr>
      <w:r w:rsidRPr="0074666B">
        <w:t>Calibration of the portable flame ionisation or photoionisation detector for the LDAR measurements does not require an ISO 17025 certificate for the calibration gas as with main emission measurements.</w:t>
      </w:r>
    </w:p>
    <w:p w14:paraId="6C80F1D2" w14:textId="77777777" w:rsidR="00342B0B" w:rsidRPr="0074666B" w:rsidRDefault="00342B0B">
      <w:pPr>
        <w:jc w:val="both"/>
        <w:rPr>
          <w:lang w:val="en-US"/>
        </w:rPr>
        <w:sectPr w:rsidR="00342B0B" w:rsidRPr="0074666B">
          <w:footerReference w:type="default" r:id="rId54"/>
          <w:pgSz w:w="11910" w:h="16840"/>
          <w:pgMar w:top="1280" w:right="900" w:bottom="900" w:left="1640" w:header="763" w:footer="716" w:gutter="0"/>
          <w:pgNumType w:start="13"/>
          <w:cols w:space="720"/>
        </w:sectPr>
      </w:pPr>
    </w:p>
    <w:p w14:paraId="29C9FBC1" w14:textId="77777777" w:rsidR="00342B0B" w:rsidRPr="0074666B" w:rsidRDefault="00400874">
      <w:pPr>
        <w:pStyle w:val="ListParagraph"/>
        <w:numPr>
          <w:ilvl w:val="3"/>
          <w:numId w:val="22"/>
        </w:numPr>
        <w:tabs>
          <w:tab w:val="left" w:pos="1093"/>
          <w:tab w:val="left" w:pos="1094"/>
        </w:tabs>
        <w:spacing w:before="90"/>
        <w:rPr>
          <w:i/>
          <w:sz w:val="18"/>
        </w:rPr>
      </w:pPr>
      <w:r w:rsidRPr="0074666B">
        <w:rPr>
          <w:i/>
          <w:u w:val="single"/>
        </w:rPr>
        <w:lastRenderedPageBreak/>
        <w:t>C</w:t>
      </w:r>
      <w:r w:rsidRPr="0074666B">
        <w:rPr>
          <w:i/>
          <w:sz w:val="18"/>
          <w:u w:val="single"/>
        </w:rPr>
        <w:t>ONTROL GAS</w:t>
      </w:r>
    </w:p>
    <w:p w14:paraId="44CBD555" w14:textId="77777777" w:rsidR="00342B0B" w:rsidRPr="0074666B" w:rsidRDefault="00400874">
      <w:pPr>
        <w:pStyle w:val="BodyText"/>
        <w:ind w:left="232" w:right="227"/>
        <w:jc w:val="both"/>
      </w:pPr>
      <w:r w:rsidRPr="0074666B">
        <w:t xml:space="preserve">After the calibration of the gas measuring devices, supply an </w:t>
      </w:r>
      <w:r w:rsidRPr="0074666B">
        <w:rPr>
          <w:u w:val="single"/>
        </w:rPr>
        <w:t>independent</w:t>
      </w:r>
      <w:r w:rsidRPr="0074666B">
        <w:t xml:space="preserve"> control gas for all components. It is not necessary for the control gas to be from an accredited supplier or ISO 17025-certified.</w:t>
      </w:r>
    </w:p>
    <w:p w14:paraId="5AC3FCE3" w14:textId="77777777" w:rsidR="00342B0B" w:rsidRPr="0074666B" w:rsidRDefault="00400874">
      <w:pPr>
        <w:pStyle w:val="BodyText"/>
        <w:spacing w:before="1"/>
        <w:ind w:left="232"/>
        <w:jc w:val="both"/>
      </w:pPr>
      <w:r w:rsidRPr="0074666B">
        <w:rPr>
          <w:u w:val="single"/>
        </w:rPr>
        <w:t>Independent</w:t>
      </w:r>
      <w:r w:rsidRPr="0074666B">
        <w:t>: the control gas must not be a diluted calibration gas.</w:t>
      </w:r>
    </w:p>
    <w:p w14:paraId="2BC97698" w14:textId="77777777" w:rsidR="00342B0B" w:rsidRPr="0074666B" w:rsidRDefault="00342B0B">
      <w:pPr>
        <w:pStyle w:val="BodyText"/>
        <w:spacing w:before="5"/>
        <w:rPr>
          <w:sz w:val="17"/>
          <w:lang w:val="en-US"/>
        </w:rPr>
      </w:pPr>
    </w:p>
    <w:p w14:paraId="6AD76ECC" w14:textId="77777777" w:rsidR="00342B0B" w:rsidRPr="0074666B" w:rsidRDefault="00400874">
      <w:pPr>
        <w:pStyle w:val="BodyText"/>
        <w:spacing w:before="57"/>
        <w:ind w:left="232" w:right="225"/>
        <w:jc w:val="both"/>
      </w:pPr>
      <w:r w:rsidRPr="0074666B">
        <w:t>The calibration and control gases preferably come from different gas suppliers. If they do not, the gas supplier must be able to demonstrate the independence of these gases, or the calibration gas must be certified by the laboratory with respect to a gas from another supplier. This requirement must be met by no later than 1 January 2018.</w:t>
      </w:r>
    </w:p>
    <w:p w14:paraId="65C2702F" w14:textId="77777777" w:rsidR="00342B0B" w:rsidRPr="0074666B" w:rsidRDefault="00400874">
      <w:pPr>
        <w:pStyle w:val="BodyText"/>
        <w:ind w:left="232" w:right="226"/>
        <w:jc w:val="both"/>
      </w:pPr>
      <w:r w:rsidRPr="0074666B">
        <w:t>It is recommended to stagger purchases of calibration and control gases over time, in a controlled manner.</w:t>
      </w:r>
    </w:p>
    <w:p w14:paraId="6F56A073" w14:textId="77777777" w:rsidR="00342B0B" w:rsidRPr="0074666B" w:rsidRDefault="00342B0B">
      <w:pPr>
        <w:pStyle w:val="BodyText"/>
        <w:spacing w:before="12"/>
        <w:rPr>
          <w:sz w:val="21"/>
          <w:lang w:val="en-US"/>
        </w:rPr>
      </w:pPr>
    </w:p>
    <w:p w14:paraId="695652C3" w14:textId="77777777" w:rsidR="00342B0B" w:rsidRPr="0074666B" w:rsidRDefault="00400874">
      <w:pPr>
        <w:pStyle w:val="BodyText"/>
        <w:ind w:left="232"/>
        <w:jc w:val="both"/>
      </w:pPr>
      <w:r w:rsidRPr="0074666B">
        <w:rPr>
          <w:u w:val="single"/>
        </w:rPr>
        <w:t>Control gas concentration</w:t>
      </w:r>
      <w:r w:rsidRPr="0074666B">
        <w:t>: preferably around 50 % of measuring range</w:t>
      </w:r>
    </w:p>
    <w:p w14:paraId="2FB1EDC4" w14:textId="77777777" w:rsidR="00342B0B" w:rsidRPr="0074666B" w:rsidRDefault="00342B0B">
      <w:pPr>
        <w:pStyle w:val="BodyText"/>
        <w:rPr>
          <w:sz w:val="20"/>
          <w:lang w:val="en-US"/>
        </w:rPr>
      </w:pPr>
    </w:p>
    <w:p w14:paraId="57FB3365" w14:textId="77777777" w:rsidR="00342B0B" w:rsidRPr="0074666B" w:rsidRDefault="00342B0B">
      <w:pPr>
        <w:pStyle w:val="BodyText"/>
        <w:spacing w:before="1"/>
        <w:rPr>
          <w:sz w:val="17"/>
          <w:lang w:val="en-US"/>
        </w:rPr>
      </w:pPr>
    </w:p>
    <w:p w14:paraId="5AEF9690" w14:textId="77777777" w:rsidR="00342B0B" w:rsidRPr="0074666B" w:rsidRDefault="00400874">
      <w:pPr>
        <w:pStyle w:val="ListParagraph"/>
        <w:numPr>
          <w:ilvl w:val="3"/>
          <w:numId w:val="22"/>
        </w:numPr>
        <w:tabs>
          <w:tab w:val="left" w:pos="1093"/>
          <w:tab w:val="left" w:pos="1094"/>
        </w:tabs>
        <w:spacing w:before="56"/>
        <w:rPr>
          <w:i/>
          <w:sz w:val="18"/>
        </w:rPr>
      </w:pPr>
      <w:r w:rsidRPr="0074666B">
        <w:rPr>
          <w:i/>
          <w:u w:val="single"/>
        </w:rPr>
        <w:t>C</w:t>
      </w:r>
      <w:r w:rsidRPr="0074666B">
        <w:rPr>
          <w:i/>
          <w:sz w:val="18"/>
          <w:u w:val="single"/>
        </w:rPr>
        <w:t>ONTROL CHARTS FOR WASTE GAS MEASUREMENTS WITH MONITORS</w:t>
      </w:r>
    </w:p>
    <w:p w14:paraId="346FE93B" w14:textId="77777777" w:rsidR="00342B0B" w:rsidRPr="0074666B" w:rsidRDefault="00400874">
      <w:pPr>
        <w:pStyle w:val="BodyText"/>
        <w:ind w:left="232" w:right="250"/>
      </w:pPr>
      <w:r w:rsidRPr="0074666B">
        <w:t>Make the control charts available onsite and fill them in immediately before starting the actual measurement.</w:t>
      </w:r>
    </w:p>
    <w:p w14:paraId="44534AE2" w14:textId="77777777" w:rsidR="00342B0B" w:rsidRPr="0074666B" w:rsidRDefault="00342B0B">
      <w:pPr>
        <w:pStyle w:val="BodyText"/>
        <w:spacing w:before="11"/>
        <w:rPr>
          <w:sz w:val="21"/>
          <w:lang w:val="en-US"/>
        </w:rPr>
      </w:pPr>
    </w:p>
    <w:p w14:paraId="4A6CA0C2" w14:textId="77777777" w:rsidR="00342B0B" w:rsidRPr="0074666B" w:rsidRDefault="00400874">
      <w:pPr>
        <w:pStyle w:val="BodyText"/>
        <w:ind w:left="232" w:right="228"/>
        <w:jc w:val="both"/>
      </w:pPr>
      <w:r w:rsidRPr="0074666B">
        <w:t>It is not permitted to fill in the control chart afterwards, or for a quality manager who is not present on the measurement site to fill it out at another location, as this may result in propagation of measurements of uncontrolled quality.</w:t>
      </w:r>
    </w:p>
    <w:p w14:paraId="44601874" w14:textId="77777777" w:rsidR="00342B0B" w:rsidRPr="0074666B" w:rsidRDefault="00400874">
      <w:pPr>
        <w:pStyle w:val="BodyText"/>
        <w:spacing w:before="1"/>
        <w:ind w:left="232" w:right="225"/>
      </w:pPr>
      <w:r w:rsidRPr="0074666B">
        <w:t>The person taking the measurements must fully understand the control chart system and criteria, to enable proper and immediate action in the event of deviations.</w:t>
      </w:r>
    </w:p>
    <w:p w14:paraId="3596FC26" w14:textId="77777777" w:rsidR="00342B0B" w:rsidRPr="0074666B" w:rsidRDefault="00342B0B">
      <w:pPr>
        <w:pStyle w:val="BodyText"/>
        <w:spacing w:before="1"/>
        <w:rPr>
          <w:lang w:val="en-US"/>
        </w:rPr>
      </w:pPr>
    </w:p>
    <w:p w14:paraId="7C5407C1" w14:textId="77777777" w:rsidR="00342B0B" w:rsidRPr="0074666B" w:rsidRDefault="00400874">
      <w:pPr>
        <w:pStyle w:val="BodyText"/>
        <w:ind w:left="232" w:right="50"/>
      </w:pPr>
      <w:r w:rsidRPr="0074666B">
        <w:t>Periodic processing of control charts is required unless, for instance, they feature less than 10 points over half a year.</w:t>
      </w:r>
    </w:p>
    <w:p w14:paraId="3EBA8208" w14:textId="77777777" w:rsidR="00342B0B" w:rsidRPr="0074666B" w:rsidRDefault="00342B0B">
      <w:pPr>
        <w:pStyle w:val="BodyText"/>
        <w:rPr>
          <w:lang w:val="en-US"/>
        </w:rPr>
      </w:pPr>
    </w:p>
    <w:p w14:paraId="141B3DC2" w14:textId="77777777" w:rsidR="00342B0B" w:rsidRPr="0074666B" w:rsidRDefault="00400874">
      <w:pPr>
        <w:pStyle w:val="BodyText"/>
        <w:spacing w:before="1" w:line="268" w:lineRule="exact"/>
        <w:ind w:left="232"/>
        <w:jc w:val="both"/>
      </w:pPr>
      <w:r w:rsidRPr="0074666B">
        <w:t>When using set limits on control charts:</w:t>
      </w:r>
    </w:p>
    <w:p w14:paraId="741CEE93" w14:textId="77777777" w:rsidR="00342B0B" w:rsidRPr="0074666B" w:rsidRDefault="00400874">
      <w:pPr>
        <w:pStyle w:val="ListParagraph"/>
        <w:numPr>
          <w:ilvl w:val="4"/>
          <w:numId w:val="22"/>
        </w:numPr>
        <w:tabs>
          <w:tab w:val="left" w:pos="952"/>
          <w:tab w:val="left" w:pos="953"/>
        </w:tabs>
        <w:spacing w:line="279" w:lineRule="exact"/>
        <w:ind w:left="952"/>
      </w:pPr>
      <w:r w:rsidRPr="0074666B">
        <w:t>The limits must be quantitatively justified.</w:t>
      </w:r>
    </w:p>
    <w:p w14:paraId="14F978F6" w14:textId="77777777" w:rsidR="00342B0B" w:rsidRPr="0074666B" w:rsidRDefault="00400874">
      <w:pPr>
        <w:pStyle w:val="ListParagraph"/>
        <w:numPr>
          <w:ilvl w:val="4"/>
          <w:numId w:val="22"/>
        </w:numPr>
        <w:tabs>
          <w:tab w:val="left" w:pos="952"/>
          <w:tab w:val="left" w:pos="953"/>
        </w:tabs>
        <w:ind w:left="952"/>
      </w:pPr>
      <w:r w:rsidRPr="0074666B">
        <w:t>They must also undergo a periodic review (at least annually).</w:t>
      </w:r>
    </w:p>
    <w:p w14:paraId="41A23D13" w14:textId="77777777" w:rsidR="00342B0B" w:rsidRPr="0074666B" w:rsidRDefault="00342B0B">
      <w:pPr>
        <w:pStyle w:val="BodyText"/>
        <w:spacing w:before="9"/>
        <w:rPr>
          <w:sz w:val="41"/>
          <w:lang w:val="en-US"/>
        </w:rPr>
      </w:pPr>
    </w:p>
    <w:p w14:paraId="080DD53A" w14:textId="77777777" w:rsidR="00342B0B" w:rsidRPr="0074666B" w:rsidRDefault="00400874">
      <w:pPr>
        <w:pStyle w:val="ListParagraph"/>
        <w:numPr>
          <w:ilvl w:val="2"/>
          <w:numId w:val="21"/>
        </w:numPr>
        <w:tabs>
          <w:tab w:val="left" w:pos="953"/>
        </w:tabs>
        <w:jc w:val="both"/>
        <w:rPr>
          <w:b/>
          <w:sz w:val="18"/>
        </w:rPr>
      </w:pPr>
      <w:bookmarkStart w:id="49" w:name="_bookmark49"/>
      <w:bookmarkEnd w:id="49"/>
      <w:r w:rsidRPr="0074666B">
        <w:rPr>
          <w:b/>
        </w:rPr>
        <w:t>C</w:t>
      </w:r>
      <w:r w:rsidRPr="0074666B">
        <w:rPr>
          <w:b/>
          <w:sz w:val="18"/>
        </w:rPr>
        <w:t>HECK FOR LINE LOSSES</w:t>
      </w:r>
    </w:p>
    <w:p w14:paraId="15B9C4F3" w14:textId="77777777" w:rsidR="00342B0B" w:rsidRPr="0074666B" w:rsidRDefault="00342B0B">
      <w:pPr>
        <w:pStyle w:val="BodyText"/>
        <w:spacing w:before="8"/>
        <w:rPr>
          <w:b/>
          <w:sz w:val="19"/>
          <w:lang w:val="nl-NL"/>
        </w:rPr>
      </w:pPr>
    </w:p>
    <w:p w14:paraId="12C55E92" w14:textId="77777777" w:rsidR="00342B0B" w:rsidRPr="0074666B" w:rsidRDefault="00400874">
      <w:pPr>
        <w:pStyle w:val="BodyText"/>
        <w:spacing w:before="1"/>
        <w:ind w:left="232" w:right="225"/>
      </w:pPr>
      <w:r w:rsidRPr="0074666B">
        <w:t>Losses in the sampling system (intake line, gas conditioning, etc.) must be validated.</w:t>
      </w:r>
    </w:p>
    <w:p w14:paraId="38C9B4AC" w14:textId="77777777" w:rsidR="00342B0B" w:rsidRPr="0074666B" w:rsidRDefault="00342B0B">
      <w:pPr>
        <w:pStyle w:val="BodyText"/>
        <w:spacing w:before="10"/>
        <w:rPr>
          <w:sz w:val="21"/>
          <w:lang w:val="en-US"/>
        </w:rPr>
      </w:pPr>
    </w:p>
    <w:p w14:paraId="2D24F5B7" w14:textId="77777777" w:rsidR="00342B0B" w:rsidRPr="0074666B" w:rsidRDefault="00400874">
      <w:pPr>
        <w:pStyle w:val="BodyText"/>
        <w:ind w:left="232"/>
        <w:jc w:val="both"/>
      </w:pPr>
      <w:r w:rsidRPr="0074666B">
        <w:t>Check for these losses with each measurement as follows:</w:t>
      </w:r>
    </w:p>
    <w:p w14:paraId="7DF32F0A" w14:textId="77777777" w:rsidR="00342B0B" w:rsidRPr="0074666B" w:rsidRDefault="00400874">
      <w:pPr>
        <w:pStyle w:val="ListParagraph"/>
        <w:numPr>
          <w:ilvl w:val="4"/>
          <w:numId w:val="22"/>
        </w:numPr>
        <w:tabs>
          <w:tab w:val="left" w:pos="952"/>
          <w:tab w:val="left" w:pos="953"/>
        </w:tabs>
        <w:spacing w:before="1"/>
        <w:ind w:left="952"/>
      </w:pPr>
      <w:r w:rsidRPr="0074666B">
        <w:t>Supply calibration gas directly to the monitors (as per EN standards!).</w:t>
      </w:r>
    </w:p>
    <w:p w14:paraId="7560905C" w14:textId="77777777" w:rsidR="00342B0B" w:rsidRPr="0074666B" w:rsidRDefault="00400874">
      <w:pPr>
        <w:pStyle w:val="ListParagraph"/>
        <w:numPr>
          <w:ilvl w:val="4"/>
          <w:numId w:val="22"/>
        </w:numPr>
        <w:tabs>
          <w:tab w:val="left" w:pos="952"/>
          <w:tab w:val="left" w:pos="953"/>
        </w:tabs>
        <w:ind w:left="952"/>
      </w:pPr>
      <w:r w:rsidRPr="0074666B">
        <w:t>Supply control gas through the entire sampling system.</w:t>
      </w:r>
    </w:p>
    <w:p w14:paraId="148F11D6" w14:textId="77777777" w:rsidR="00342B0B" w:rsidRPr="0074666B" w:rsidRDefault="00342B0B">
      <w:pPr>
        <w:pStyle w:val="BodyText"/>
        <w:spacing w:before="1"/>
        <w:rPr>
          <w:lang w:val="en-US"/>
        </w:rPr>
      </w:pPr>
    </w:p>
    <w:p w14:paraId="4FABEE52" w14:textId="77777777" w:rsidR="00342B0B" w:rsidRPr="0074666B" w:rsidRDefault="00400874">
      <w:pPr>
        <w:pStyle w:val="BodyText"/>
        <w:ind w:left="232"/>
        <w:jc w:val="both"/>
      </w:pPr>
      <w:r w:rsidRPr="0074666B">
        <w:t>Factor any sampling system losses into the total measurement uncertainty.</w:t>
      </w:r>
    </w:p>
    <w:p w14:paraId="11E2A6BE" w14:textId="77777777" w:rsidR="00342B0B" w:rsidRPr="0074666B" w:rsidRDefault="00342B0B">
      <w:pPr>
        <w:jc w:val="both"/>
        <w:rPr>
          <w:lang w:val="en-US"/>
        </w:rPr>
        <w:sectPr w:rsidR="00342B0B" w:rsidRPr="0074666B">
          <w:footerReference w:type="default" r:id="rId55"/>
          <w:pgSz w:w="11910" w:h="16840"/>
          <w:pgMar w:top="1280" w:right="900" w:bottom="900" w:left="1640" w:header="763" w:footer="716" w:gutter="0"/>
          <w:pgNumType w:start="14"/>
          <w:cols w:space="720"/>
        </w:sectPr>
      </w:pPr>
    </w:p>
    <w:p w14:paraId="3F239087" w14:textId="77777777" w:rsidR="00342B0B" w:rsidRPr="0074666B" w:rsidRDefault="00400874">
      <w:pPr>
        <w:pStyle w:val="ListParagraph"/>
        <w:numPr>
          <w:ilvl w:val="2"/>
          <w:numId w:val="21"/>
        </w:numPr>
        <w:tabs>
          <w:tab w:val="left" w:pos="952"/>
          <w:tab w:val="left" w:pos="953"/>
        </w:tabs>
        <w:spacing w:before="93"/>
        <w:rPr>
          <w:b/>
          <w:sz w:val="18"/>
        </w:rPr>
      </w:pPr>
      <w:bookmarkStart w:id="50" w:name="_bookmark50"/>
      <w:bookmarkEnd w:id="50"/>
      <w:r w:rsidRPr="0074666B">
        <w:rPr>
          <w:b/>
        </w:rPr>
        <w:lastRenderedPageBreak/>
        <w:t>C</w:t>
      </w:r>
      <w:r w:rsidRPr="0074666B">
        <w:rPr>
          <w:b/>
          <w:sz w:val="18"/>
        </w:rPr>
        <w:t>RITERIA FOR ZERO</w:t>
      </w:r>
      <w:r w:rsidRPr="0074666B">
        <w:rPr>
          <w:b/>
        </w:rPr>
        <w:t xml:space="preserve"> </w:t>
      </w:r>
      <w:r w:rsidRPr="0074666B">
        <w:rPr>
          <w:b/>
          <w:sz w:val="18"/>
        </w:rPr>
        <w:t>AND SPAN DRIFT</w:t>
      </w:r>
    </w:p>
    <w:p w14:paraId="526C6C26" w14:textId="77777777" w:rsidR="00342B0B" w:rsidRPr="0074666B" w:rsidRDefault="00342B0B">
      <w:pPr>
        <w:pStyle w:val="BodyText"/>
        <w:spacing w:before="6"/>
        <w:rPr>
          <w:b/>
          <w:sz w:val="19"/>
        </w:rPr>
      </w:pPr>
    </w:p>
    <w:p w14:paraId="247DD73B" w14:textId="77777777" w:rsidR="00342B0B" w:rsidRPr="0074666B" w:rsidRDefault="00400874">
      <w:pPr>
        <w:pStyle w:val="ListParagraph"/>
        <w:numPr>
          <w:ilvl w:val="0"/>
          <w:numId w:val="23"/>
        </w:numPr>
        <w:tabs>
          <w:tab w:val="left" w:pos="592"/>
          <w:tab w:val="left" w:pos="593"/>
        </w:tabs>
        <w:ind w:right="226"/>
      </w:pPr>
      <w:r w:rsidRPr="0074666B">
        <w:t>Both before and after measurement on the measurement site, supply zero and calibration gases for the zero and span drift check.</w:t>
      </w:r>
    </w:p>
    <w:p w14:paraId="0AB6BBB8" w14:textId="77777777" w:rsidR="00342B0B" w:rsidRPr="0074666B" w:rsidRDefault="00400874">
      <w:pPr>
        <w:pStyle w:val="ListParagraph"/>
        <w:numPr>
          <w:ilvl w:val="0"/>
          <w:numId w:val="23"/>
        </w:numPr>
        <w:tabs>
          <w:tab w:val="left" w:pos="592"/>
          <w:tab w:val="left" w:pos="593"/>
        </w:tabs>
        <w:spacing w:before="1"/>
        <w:ind w:right="225"/>
      </w:pPr>
      <w:r w:rsidRPr="0074666B">
        <w:t>Zero and span drift criteria for measurement with monitors as per EN standards, which also apply to measurement with electrochemical devices:</w:t>
      </w:r>
    </w:p>
    <w:p w14:paraId="1F4C27AF" w14:textId="77777777" w:rsidR="00342B0B" w:rsidRPr="0074666B" w:rsidRDefault="00342B0B">
      <w:pPr>
        <w:pStyle w:val="BodyText"/>
        <w:spacing w:before="1"/>
        <w:rPr>
          <w:lang w:val="en-US"/>
        </w:rPr>
      </w:pPr>
    </w:p>
    <w:tbl>
      <w:tblPr>
        <w:tblStyle w:val="TableNormal1"/>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1"/>
        <w:gridCol w:w="2521"/>
        <w:gridCol w:w="2521"/>
      </w:tblGrid>
      <w:tr w:rsidR="00342B0B" w:rsidRPr="0074666B" w14:paraId="23E6B77D" w14:textId="77777777">
        <w:trPr>
          <w:trHeight w:val="537"/>
        </w:trPr>
        <w:tc>
          <w:tcPr>
            <w:tcW w:w="3601" w:type="dxa"/>
          </w:tcPr>
          <w:p w14:paraId="479B3400" w14:textId="77777777" w:rsidR="00342B0B" w:rsidRPr="0074666B" w:rsidRDefault="00342B0B">
            <w:pPr>
              <w:pStyle w:val="TableParagraph"/>
              <w:ind w:left="0"/>
              <w:rPr>
                <w:rFonts w:ascii="Times New Roman"/>
                <w:sz w:val="20"/>
                <w:lang w:val="en-US"/>
              </w:rPr>
            </w:pPr>
          </w:p>
        </w:tc>
        <w:tc>
          <w:tcPr>
            <w:tcW w:w="5042" w:type="dxa"/>
            <w:gridSpan w:val="2"/>
          </w:tcPr>
          <w:p w14:paraId="2826AC28" w14:textId="77777777" w:rsidR="00342B0B" w:rsidRPr="0074666B" w:rsidRDefault="00400874">
            <w:pPr>
              <w:pStyle w:val="TableParagraph"/>
              <w:spacing w:line="268" w:lineRule="exact"/>
              <w:rPr>
                <w:rFonts w:ascii="Calibri"/>
                <w:b/>
              </w:rPr>
            </w:pPr>
            <w:r w:rsidRPr="0074666B">
              <w:rPr>
                <w:rFonts w:ascii="Calibri"/>
                <w:b/>
              </w:rPr>
              <w:t>Permitted deviation, as a % of concentration of the</w:t>
            </w:r>
          </w:p>
          <w:p w14:paraId="6EA7514C" w14:textId="77777777" w:rsidR="00342B0B" w:rsidRPr="0074666B" w:rsidRDefault="00400874">
            <w:pPr>
              <w:pStyle w:val="TableParagraph"/>
              <w:spacing w:line="249" w:lineRule="exact"/>
              <w:rPr>
                <w:rFonts w:ascii="Calibri"/>
                <w:b/>
              </w:rPr>
            </w:pPr>
            <w:r w:rsidRPr="0074666B">
              <w:rPr>
                <w:rFonts w:ascii="Calibri"/>
                <w:b/>
              </w:rPr>
              <w:t>calibration gas</w:t>
            </w:r>
          </w:p>
        </w:tc>
      </w:tr>
      <w:tr w:rsidR="00342B0B" w:rsidRPr="0074666B" w14:paraId="12B86DFF" w14:textId="77777777">
        <w:trPr>
          <w:trHeight w:val="268"/>
        </w:trPr>
        <w:tc>
          <w:tcPr>
            <w:tcW w:w="3601" w:type="dxa"/>
          </w:tcPr>
          <w:p w14:paraId="6519F905" w14:textId="77777777" w:rsidR="00342B0B" w:rsidRPr="0074666B" w:rsidRDefault="00342B0B">
            <w:pPr>
              <w:pStyle w:val="TableParagraph"/>
              <w:ind w:left="0"/>
              <w:rPr>
                <w:rFonts w:ascii="Times New Roman"/>
                <w:sz w:val="18"/>
              </w:rPr>
            </w:pPr>
          </w:p>
        </w:tc>
        <w:tc>
          <w:tcPr>
            <w:tcW w:w="2521" w:type="dxa"/>
          </w:tcPr>
          <w:p w14:paraId="30732104" w14:textId="77777777" w:rsidR="00342B0B" w:rsidRPr="0074666B" w:rsidRDefault="00400874">
            <w:pPr>
              <w:pStyle w:val="TableParagraph"/>
              <w:spacing w:line="248" w:lineRule="exact"/>
              <w:rPr>
                <w:rFonts w:ascii="Calibri"/>
                <w:b/>
              </w:rPr>
            </w:pPr>
            <w:r w:rsidRPr="0074666B">
              <w:rPr>
                <w:rFonts w:ascii="Calibri"/>
                <w:b/>
              </w:rPr>
              <w:t>Zero</w:t>
            </w:r>
          </w:p>
        </w:tc>
        <w:tc>
          <w:tcPr>
            <w:tcW w:w="2521" w:type="dxa"/>
          </w:tcPr>
          <w:p w14:paraId="4BC65505" w14:textId="77777777" w:rsidR="00342B0B" w:rsidRPr="0074666B" w:rsidRDefault="00400874">
            <w:pPr>
              <w:pStyle w:val="TableParagraph"/>
              <w:spacing w:line="248" w:lineRule="exact"/>
              <w:ind w:left="106"/>
              <w:rPr>
                <w:rFonts w:ascii="Calibri"/>
                <w:b/>
              </w:rPr>
            </w:pPr>
            <w:r w:rsidRPr="0074666B">
              <w:rPr>
                <w:rFonts w:ascii="Calibri"/>
                <w:b/>
              </w:rPr>
              <w:t>Span</w:t>
            </w:r>
          </w:p>
        </w:tc>
      </w:tr>
      <w:tr w:rsidR="00342B0B" w:rsidRPr="0074666B" w14:paraId="2B1BDC7F" w14:textId="77777777">
        <w:trPr>
          <w:trHeight w:val="268"/>
        </w:trPr>
        <w:tc>
          <w:tcPr>
            <w:tcW w:w="3601" w:type="dxa"/>
          </w:tcPr>
          <w:p w14:paraId="4860868F" w14:textId="77777777" w:rsidR="00342B0B" w:rsidRPr="0074666B" w:rsidRDefault="00400874">
            <w:pPr>
              <w:pStyle w:val="TableParagraph"/>
              <w:spacing w:line="248" w:lineRule="exact"/>
              <w:rPr>
                <w:rFonts w:ascii="Calibri"/>
                <w:b/>
              </w:rPr>
            </w:pPr>
            <w:r w:rsidRPr="0074666B">
              <w:rPr>
                <w:rFonts w:ascii="Calibri"/>
                <w:b/>
              </w:rPr>
              <w:t>No correction needed</w:t>
            </w:r>
          </w:p>
        </w:tc>
        <w:tc>
          <w:tcPr>
            <w:tcW w:w="2521" w:type="dxa"/>
          </w:tcPr>
          <w:p w14:paraId="3A16FB42" w14:textId="77777777" w:rsidR="00342B0B" w:rsidRPr="0074666B" w:rsidRDefault="00400874">
            <w:pPr>
              <w:pStyle w:val="TableParagraph"/>
              <w:spacing w:line="248" w:lineRule="exact"/>
              <w:rPr>
                <w:rFonts w:ascii="Calibri" w:hAnsi="Calibri"/>
              </w:rPr>
            </w:pPr>
            <w:r w:rsidRPr="0074666B">
              <w:rPr>
                <w:rFonts w:ascii="Calibri" w:hAnsi="Calibri"/>
              </w:rPr>
              <w:t>≤ 2%</w:t>
            </w:r>
          </w:p>
        </w:tc>
        <w:tc>
          <w:tcPr>
            <w:tcW w:w="2521" w:type="dxa"/>
          </w:tcPr>
          <w:p w14:paraId="1EB1EE9E" w14:textId="77777777" w:rsidR="00342B0B" w:rsidRPr="0074666B" w:rsidRDefault="00400874">
            <w:pPr>
              <w:pStyle w:val="TableParagraph"/>
              <w:spacing w:line="248" w:lineRule="exact"/>
              <w:ind w:left="106"/>
              <w:rPr>
                <w:rFonts w:ascii="Calibri" w:hAnsi="Calibri"/>
              </w:rPr>
            </w:pPr>
            <w:r w:rsidRPr="0074666B">
              <w:rPr>
                <w:rFonts w:ascii="Calibri" w:hAnsi="Calibri"/>
              </w:rPr>
              <w:t>≤ 2%</w:t>
            </w:r>
          </w:p>
        </w:tc>
      </w:tr>
      <w:tr w:rsidR="00342B0B" w:rsidRPr="0074666B" w14:paraId="42A1F43F" w14:textId="77777777">
        <w:trPr>
          <w:trHeight w:val="268"/>
        </w:trPr>
        <w:tc>
          <w:tcPr>
            <w:tcW w:w="3601" w:type="dxa"/>
          </w:tcPr>
          <w:p w14:paraId="66E6B758" w14:textId="77777777" w:rsidR="00342B0B" w:rsidRPr="0074666B" w:rsidRDefault="00400874">
            <w:pPr>
              <w:pStyle w:val="TableParagraph"/>
              <w:spacing w:line="248" w:lineRule="exact"/>
              <w:rPr>
                <w:rFonts w:ascii="Calibri"/>
                <w:b/>
              </w:rPr>
            </w:pPr>
            <w:r w:rsidRPr="0074666B">
              <w:rPr>
                <w:rFonts w:ascii="Calibri"/>
                <w:b/>
              </w:rPr>
              <w:t>Correction of measurement values</w:t>
            </w:r>
          </w:p>
        </w:tc>
        <w:tc>
          <w:tcPr>
            <w:tcW w:w="2521" w:type="dxa"/>
          </w:tcPr>
          <w:p w14:paraId="3C14A88D" w14:textId="77777777" w:rsidR="00342B0B" w:rsidRPr="0074666B" w:rsidRDefault="00400874">
            <w:pPr>
              <w:pStyle w:val="TableParagraph"/>
              <w:spacing w:line="248" w:lineRule="exact"/>
              <w:rPr>
                <w:rFonts w:ascii="Calibri" w:hAnsi="Calibri"/>
              </w:rPr>
            </w:pPr>
            <w:r w:rsidRPr="0074666B">
              <w:rPr>
                <w:rFonts w:ascii="Calibri" w:hAnsi="Calibri"/>
              </w:rPr>
              <w:t>2 to 5%</w:t>
            </w:r>
          </w:p>
        </w:tc>
        <w:tc>
          <w:tcPr>
            <w:tcW w:w="2521" w:type="dxa"/>
          </w:tcPr>
          <w:p w14:paraId="7F92ED2E" w14:textId="77777777" w:rsidR="00342B0B" w:rsidRPr="0074666B" w:rsidRDefault="00400874">
            <w:pPr>
              <w:pStyle w:val="TableParagraph"/>
              <w:spacing w:line="248" w:lineRule="exact"/>
              <w:ind w:left="106"/>
              <w:rPr>
                <w:rFonts w:ascii="Calibri" w:hAnsi="Calibri"/>
              </w:rPr>
            </w:pPr>
            <w:r w:rsidRPr="0074666B">
              <w:rPr>
                <w:rFonts w:ascii="Calibri" w:hAnsi="Calibri"/>
              </w:rPr>
              <w:t>2 to 5%</w:t>
            </w:r>
          </w:p>
        </w:tc>
      </w:tr>
      <w:tr w:rsidR="00342B0B" w:rsidRPr="0074666B" w14:paraId="0589DA8C" w14:textId="77777777">
        <w:trPr>
          <w:trHeight w:val="269"/>
        </w:trPr>
        <w:tc>
          <w:tcPr>
            <w:tcW w:w="3601" w:type="dxa"/>
          </w:tcPr>
          <w:p w14:paraId="5A23FC83" w14:textId="77777777" w:rsidR="00342B0B" w:rsidRPr="0074666B" w:rsidRDefault="00400874">
            <w:pPr>
              <w:pStyle w:val="TableParagraph"/>
              <w:spacing w:line="249" w:lineRule="exact"/>
              <w:rPr>
                <w:rFonts w:ascii="Calibri"/>
                <w:b/>
              </w:rPr>
            </w:pPr>
            <w:r w:rsidRPr="0074666B">
              <w:rPr>
                <w:rFonts w:ascii="Calibri"/>
                <w:b/>
              </w:rPr>
              <w:t>Rejection of the measurement</w:t>
            </w:r>
          </w:p>
        </w:tc>
        <w:tc>
          <w:tcPr>
            <w:tcW w:w="2521" w:type="dxa"/>
          </w:tcPr>
          <w:p w14:paraId="319B0F73" w14:textId="77777777" w:rsidR="00342B0B" w:rsidRPr="0074666B" w:rsidRDefault="00400874">
            <w:pPr>
              <w:pStyle w:val="TableParagraph"/>
              <w:spacing w:line="249" w:lineRule="exact"/>
              <w:rPr>
                <w:rFonts w:ascii="Calibri"/>
              </w:rPr>
            </w:pPr>
            <w:r w:rsidRPr="0074666B">
              <w:rPr>
                <w:rFonts w:ascii="Calibri"/>
              </w:rPr>
              <w:t>&gt; 5%</w:t>
            </w:r>
          </w:p>
        </w:tc>
        <w:tc>
          <w:tcPr>
            <w:tcW w:w="2521" w:type="dxa"/>
          </w:tcPr>
          <w:p w14:paraId="24AC6ACC" w14:textId="77777777" w:rsidR="00342B0B" w:rsidRPr="0074666B" w:rsidRDefault="00400874">
            <w:pPr>
              <w:pStyle w:val="TableParagraph"/>
              <w:spacing w:line="249" w:lineRule="exact"/>
              <w:ind w:left="106"/>
              <w:rPr>
                <w:rFonts w:ascii="Calibri"/>
              </w:rPr>
            </w:pPr>
            <w:r w:rsidRPr="0074666B">
              <w:rPr>
                <w:rFonts w:ascii="Calibri"/>
              </w:rPr>
              <w:t>&gt; 5%</w:t>
            </w:r>
          </w:p>
        </w:tc>
      </w:tr>
    </w:tbl>
    <w:p w14:paraId="1491D673" w14:textId="77777777" w:rsidR="00342B0B" w:rsidRPr="0074666B" w:rsidRDefault="00342B0B">
      <w:pPr>
        <w:pStyle w:val="BodyText"/>
        <w:spacing w:before="12"/>
        <w:rPr>
          <w:sz w:val="21"/>
        </w:rPr>
      </w:pPr>
    </w:p>
    <w:p w14:paraId="39DCA5FC" w14:textId="77777777" w:rsidR="00342B0B" w:rsidRPr="0074666B" w:rsidRDefault="00400874">
      <w:pPr>
        <w:pStyle w:val="ListParagraph"/>
        <w:numPr>
          <w:ilvl w:val="0"/>
          <w:numId w:val="23"/>
        </w:numPr>
        <w:tabs>
          <w:tab w:val="left" w:pos="592"/>
          <w:tab w:val="left" w:pos="593"/>
        </w:tabs>
        <w:ind w:right="224"/>
      </w:pPr>
      <w:r w:rsidRPr="0074666B">
        <w:t>Devices + data acquisition system must permit negative values (exception for electrochemical devices).</w:t>
      </w:r>
    </w:p>
    <w:p w14:paraId="60D894D4" w14:textId="77777777" w:rsidR="00342B0B" w:rsidRPr="0074666B" w:rsidRDefault="00342B0B">
      <w:pPr>
        <w:pStyle w:val="BodyText"/>
        <w:spacing w:before="10"/>
        <w:rPr>
          <w:sz w:val="21"/>
          <w:lang w:val="nl-NL"/>
        </w:rPr>
      </w:pPr>
    </w:p>
    <w:p w14:paraId="6FD27283" w14:textId="77777777" w:rsidR="00342B0B" w:rsidRPr="0074666B" w:rsidRDefault="00400874">
      <w:pPr>
        <w:pStyle w:val="BodyText"/>
        <w:ind w:left="232" w:right="225"/>
      </w:pPr>
      <w:r w:rsidRPr="0074666B">
        <w:t>For oxygen, the criteria in Section 8.4.3 of EN 14789 (identical to the above table) are far too broad. Instead, the following criteria apply:</w:t>
      </w:r>
    </w:p>
    <w:p w14:paraId="77800233" w14:textId="77777777" w:rsidR="00342B0B" w:rsidRPr="0074666B" w:rsidRDefault="00342B0B">
      <w:pPr>
        <w:pStyle w:val="BodyText"/>
        <w:spacing w:before="2"/>
        <w:rPr>
          <w:lang w:val="nl-NL"/>
        </w:rPr>
      </w:pPr>
    </w:p>
    <w:tbl>
      <w:tblPr>
        <w:tblStyle w:val="TableNormal1"/>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1"/>
        <w:gridCol w:w="2521"/>
        <w:gridCol w:w="2521"/>
      </w:tblGrid>
      <w:tr w:rsidR="00342B0B" w:rsidRPr="0074666B" w14:paraId="39563E5F" w14:textId="77777777">
        <w:trPr>
          <w:trHeight w:val="268"/>
        </w:trPr>
        <w:tc>
          <w:tcPr>
            <w:tcW w:w="3601" w:type="dxa"/>
          </w:tcPr>
          <w:p w14:paraId="04E14D0D" w14:textId="77777777" w:rsidR="00342B0B" w:rsidRPr="0074666B" w:rsidRDefault="00342B0B">
            <w:pPr>
              <w:pStyle w:val="TableParagraph"/>
              <w:ind w:left="0"/>
              <w:rPr>
                <w:rFonts w:ascii="Times New Roman"/>
                <w:sz w:val="18"/>
                <w:lang w:val="nl-NL"/>
              </w:rPr>
            </w:pPr>
          </w:p>
        </w:tc>
        <w:tc>
          <w:tcPr>
            <w:tcW w:w="5042" w:type="dxa"/>
            <w:gridSpan w:val="2"/>
          </w:tcPr>
          <w:p w14:paraId="52559C33" w14:textId="77777777" w:rsidR="00342B0B" w:rsidRPr="0074666B" w:rsidRDefault="00400874">
            <w:pPr>
              <w:pStyle w:val="TableParagraph"/>
              <w:spacing w:line="248" w:lineRule="exact"/>
              <w:rPr>
                <w:rFonts w:ascii="Calibri"/>
                <w:b/>
              </w:rPr>
            </w:pPr>
            <w:r w:rsidRPr="0074666B">
              <w:rPr>
                <w:rFonts w:ascii="Calibri"/>
                <w:b/>
              </w:rPr>
              <w:t>maximum drift, % O</w:t>
            </w:r>
            <w:r w:rsidRPr="0074666B">
              <w:rPr>
                <w:rFonts w:ascii="Calibri"/>
                <w:b/>
                <w:vertAlign w:val="subscript"/>
              </w:rPr>
              <w:t>2</w:t>
            </w:r>
          </w:p>
        </w:tc>
      </w:tr>
      <w:tr w:rsidR="00342B0B" w:rsidRPr="0074666B" w14:paraId="4F395709" w14:textId="77777777">
        <w:trPr>
          <w:trHeight w:val="268"/>
        </w:trPr>
        <w:tc>
          <w:tcPr>
            <w:tcW w:w="3601" w:type="dxa"/>
          </w:tcPr>
          <w:p w14:paraId="3CA3A74A" w14:textId="77777777" w:rsidR="00342B0B" w:rsidRPr="0074666B" w:rsidRDefault="00342B0B">
            <w:pPr>
              <w:pStyle w:val="TableParagraph"/>
              <w:ind w:left="0"/>
              <w:rPr>
                <w:rFonts w:ascii="Times New Roman"/>
                <w:sz w:val="18"/>
              </w:rPr>
            </w:pPr>
          </w:p>
        </w:tc>
        <w:tc>
          <w:tcPr>
            <w:tcW w:w="2521" w:type="dxa"/>
          </w:tcPr>
          <w:p w14:paraId="6D55A77C" w14:textId="77777777" w:rsidR="00342B0B" w:rsidRPr="0074666B" w:rsidRDefault="00400874">
            <w:pPr>
              <w:pStyle w:val="TableParagraph"/>
              <w:spacing w:line="248" w:lineRule="exact"/>
              <w:rPr>
                <w:rFonts w:ascii="Calibri"/>
                <w:b/>
              </w:rPr>
            </w:pPr>
            <w:r w:rsidRPr="0074666B">
              <w:rPr>
                <w:rFonts w:ascii="Calibri"/>
                <w:b/>
              </w:rPr>
              <w:t>Zero</w:t>
            </w:r>
          </w:p>
        </w:tc>
        <w:tc>
          <w:tcPr>
            <w:tcW w:w="2521" w:type="dxa"/>
          </w:tcPr>
          <w:p w14:paraId="0A072594" w14:textId="77777777" w:rsidR="00342B0B" w:rsidRPr="0074666B" w:rsidRDefault="00400874">
            <w:pPr>
              <w:pStyle w:val="TableParagraph"/>
              <w:spacing w:line="248" w:lineRule="exact"/>
              <w:ind w:left="106"/>
              <w:rPr>
                <w:rFonts w:ascii="Calibri"/>
                <w:b/>
              </w:rPr>
            </w:pPr>
            <w:r w:rsidRPr="0074666B">
              <w:rPr>
                <w:rFonts w:ascii="Calibri"/>
                <w:b/>
              </w:rPr>
              <w:t>Span</w:t>
            </w:r>
          </w:p>
        </w:tc>
      </w:tr>
      <w:tr w:rsidR="00342B0B" w:rsidRPr="0074666B" w14:paraId="3D2D3CEE" w14:textId="77777777">
        <w:trPr>
          <w:trHeight w:val="268"/>
        </w:trPr>
        <w:tc>
          <w:tcPr>
            <w:tcW w:w="3601" w:type="dxa"/>
          </w:tcPr>
          <w:p w14:paraId="65CCDDEB" w14:textId="77777777" w:rsidR="00342B0B" w:rsidRPr="0074666B" w:rsidRDefault="00400874">
            <w:pPr>
              <w:pStyle w:val="TableParagraph"/>
              <w:spacing w:line="248" w:lineRule="exact"/>
              <w:rPr>
                <w:rFonts w:ascii="Calibri"/>
                <w:b/>
              </w:rPr>
            </w:pPr>
            <w:r w:rsidRPr="0074666B">
              <w:rPr>
                <w:rFonts w:ascii="Calibri"/>
                <w:b/>
              </w:rPr>
              <w:t>No correction</w:t>
            </w:r>
          </w:p>
        </w:tc>
        <w:tc>
          <w:tcPr>
            <w:tcW w:w="2521" w:type="dxa"/>
          </w:tcPr>
          <w:p w14:paraId="7F6A5E8D" w14:textId="77777777" w:rsidR="00342B0B" w:rsidRPr="0074666B" w:rsidRDefault="00400874">
            <w:pPr>
              <w:pStyle w:val="TableParagraph"/>
              <w:spacing w:line="248" w:lineRule="exact"/>
              <w:rPr>
                <w:rFonts w:ascii="Calibri" w:hAnsi="Calibri"/>
              </w:rPr>
            </w:pPr>
            <w:r w:rsidRPr="0074666B">
              <w:rPr>
                <w:rFonts w:ascii="Calibri" w:hAnsi="Calibri"/>
              </w:rPr>
              <w:t>≤ 0.2%</w:t>
            </w:r>
          </w:p>
        </w:tc>
        <w:tc>
          <w:tcPr>
            <w:tcW w:w="2521" w:type="dxa"/>
          </w:tcPr>
          <w:p w14:paraId="2EBA53CA" w14:textId="77777777" w:rsidR="00342B0B" w:rsidRPr="0074666B" w:rsidRDefault="00400874">
            <w:pPr>
              <w:pStyle w:val="TableParagraph"/>
              <w:spacing w:line="248" w:lineRule="exact"/>
              <w:ind w:left="106"/>
              <w:rPr>
                <w:rFonts w:ascii="Calibri" w:hAnsi="Calibri"/>
              </w:rPr>
            </w:pPr>
            <w:r w:rsidRPr="0074666B">
              <w:rPr>
                <w:rFonts w:ascii="Calibri" w:hAnsi="Calibri"/>
              </w:rPr>
              <w:t>≤ 0.2%</w:t>
            </w:r>
          </w:p>
        </w:tc>
      </w:tr>
      <w:tr w:rsidR="00342B0B" w:rsidRPr="0074666B" w14:paraId="4F43407A" w14:textId="77777777">
        <w:trPr>
          <w:trHeight w:val="268"/>
        </w:trPr>
        <w:tc>
          <w:tcPr>
            <w:tcW w:w="3601" w:type="dxa"/>
          </w:tcPr>
          <w:p w14:paraId="0B875A6B" w14:textId="77777777" w:rsidR="00342B0B" w:rsidRPr="0074666B" w:rsidRDefault="00400874">
            <w:pPr>
              <w:pStyle w:val="TableParagraph"/>
              <w:spacing w:line="249" w:lineRule="exact"/>
              <w:rPr>
                <w:rFonts w:ascii="Calibri"/>
                <w:b/>
              </w:rPr>
            </w:pPr>
            <w:r w:rsidRPr="0074666B">
              <w:rPr>
                <w:rFonts w:ascii="Calibri"/>
                <w:b/>
              </w:rPr>
              <w:t>Correct</w:t>
            </w:r>
          </w:p>
        </w:tc>
        <w:tc>
          <w:tcPr>
            <w:tcW w:w="2521" w:type="dxa"/>
          </w:tcPr>
          <w:p w14:paraId="62A47A2F" w14:textId="77777777" w:rsidR="00342B0B" w:rsidRPr="0074666B" w:rsidRDefault="00400874">
            <w:pPr>
              <w:pStyle w:val="TableParagraph"/>
              <w:spacing w:line="249" w:lineRule="exact"/>
              <w:rPr>
                <w:rFonts w:ascii="Calibri" w:hAnsi="Calibri"/>
              </w:rPr>
            </w:pPr>
            <w:r w:rsidRPr="0074666B">
              <w:rPr>
                <w:rFonts w:ascii="Calibri" w:hAnsi="Calibri"/>
              </w:rPr>
              <w:t>0.2 to 0.3 %</w:t>
            </w:r>
          </w:p>
        </w:tc>
        <w:tc>
          <w:tcPr>
            <w:tcW w:w="2521" w:type="dxa"/>
          </w:tcPr>
          <w:p w14:paraId="5AF04992" w14:textId="77777777" w:rsidR="00342B0B" w:rsidRPr="0074666B" w:rsidRDefault="00400874">
            <w:pPr>
              <w:pStyle w:val="TableParagraph"/>
              <w:spacing w:line="249" w:lineRule="exact"/>
              <w:ind w:left="106"/>
              <w:rPr>
                <w:rFonts w:ascii="Calibri" w:hAnsi="Calibri"/>
              </w:rPr>
            </w:pPr>
            <w:r w:rsidRPr="0074666B">
              <w:rPr>
                <w:rFonts w:ascii="Calibri" w:hAnsi="Calibri"/>
              </w:rPr>
              <w:t>0.2 to 0.3 %</w:t>
            </w:r>
          </w:p>
        </w:tc>
      </w:tr>
      <w:tr w:rsidR="00342B0B" w:rsidRPr="0074666B" w14:paraId="1E95B758" w14:textId="77777777">
        <w:trPr>
          <w:trHeight w:val="270"/>
        </w:trPr>
        <w:tc>
          <w:tcPr>
            <w:tcW w:w="3601" w:type="dxa"/>
          </w:tcPr>
          <w:p w14:paraId="620D6B60" w14:textId="77777777" w:rsidR="00342B0B" w:rsidRPr="0074666B" w:rsidRDefault="00400874">
            <w:pPr>
              <w:pStyle w:val="TableParagraph"/>
              <w:spacing w:before="1" w:line="249" w:lineRule="exact"/>
              <w:rPr>
                <w:rFonts w:ascii="Calibri"/>
                <w:b/>
              </w:rPr>
            </w:pPr>
            <w:r w:rsidRPr="0074666B">
              <w:rPr>
                <w:rFonts w:ascii="Calibri"/>
                <w:b/>
              </w:rPr>
              <w:t>Reject</w:t>
            </w:r>
          </w:p>
        </w:tc>
        <w:tc>
          <w:tcPr>
            <w:tcW w:w="2521" w:type="dxa"/>
          </w:tcPr>
          <w:p w14:paraId="37DD20A9" w14:textId="77777777" w:rsidR="00342B0B" w:rsidRPr="0074666B" w:rsidRDefault="00400874">
            <w:pPr>
              <w:pStyle w:val="TableParagraph"/>
              <w:spacing w:before="1" w:line="249" w:lineRule="exact"/>
              <w:rPr>
                <w:rFonts w:ascii="Calibri"/>
              </w:rPr>
            </w:pPr>
            <w:r w:rsidRPr="0074666B">
              <w:rPr>
                <w:rFonts w:ascii="Calibri"/>
              </w:rPr>
              <w:t>&gt; 0.3%</w:t>
            </w:r>
          </w:p>
        </w:tc>
        <w:tc>
          <w:tcPr>
            <w:tcW w:w="2521" w:type="dxa"/>
          </w:tcPr>
          <w:p w14:paraId="393AC49E" w14:textId="77777777" w:rsidR="00342B0B" w:rsidRPr="0074666B" w:rsidRDefault="00400874">
            <w:pPr>
              <w:pStyle w:val="TableParagraph"/>
              <w:spacing w:before="1" w:line="249" w:lineRule="exact"/>
              <w:ind w:left="106"/>
              <w:rPr>
                <w:rFonts w:ascii="Calibri"/>
              </w:rPr>
            </w:pPr>
            <w:r w:rsidRPr="0074666B">
              <w:rPr>
                <w:rFonts w:ascii="Calibri"/>
              </w:rPr>
              <w:t>&gt; 0.3%</w:t>
            </w:r>
          </w:p>
        </w:tc>
      </w:tr>
    </w:tbl>
    <w:p w14:paraId="70A76B8E" w14:textId="77777777" w:rsidR="00342B0B" w:rsidRPr="0074666B" w:rsidRDefault="00342B0B">
      <w:pPr>
        <w:pStyle w:val="BodyText"/>
      </w:pPr>
    </w:p>
    <w:p w14:paraId="61D61674" w14:textId="77777777" w:rsidR="00342B0B" w:rsidRPr="0074666B" w:rsidRDefault="00342B0B">
      <w:pPr>
        <w:pStyle w:val="BodyText"/>
        <w:spacing w:before="7"/>
        <w:rPr>
          <w:sz w:val="19"/>
        </w:rPr>
      </w:pPr>
    </w:p>
    <w:p w14:paraId="6D284152" w14:textId="77777777" w:rsidR="00342B0B" w:rsidRPr="0074666B" w:rsidRDefault="00400874">
      <w:pPr>
        <w:pStyle w:val="ListParagraph"/>
        <w:numPr>
          <w:ilvl w:val="2"/>
          <w:numId w:val="21"/>
        </w:numPr>
        <w:tabs>
          <w:tab w:val="left" w:pos="952"/>
          <w:tab w:val="left" w:pos="953"/>
        </w:tabs>
        <w:rPr>
          <w:b/>
          <w:sz w:val="18"/>
        </w:rPr>
      </w:pPr>
      <w:bookmarkStart w:id="51" w:name="_bookmark51"/>
      <w:bookmarkEnd w:id="51"/>
      <w:r w:rsidRPr="0074666B">
        <w:rPr>
          <w:b/>
        </w:rPr>
        <w:t>S</w:t>
      </w:r>
      <w:r w:rsidRPr="0074666B">
        <w:rPr>
          <w:b/>
          <w:sz w:val="18"/>
        </w:rPr>
        <w:t>ELF-CERTIFICATION OF CALIBRATION GASES</w:t>
      </w:r>
    </w:p>
    <w:p w14:paraId="3C5ED72F" w14:textId="77777777" w:rsidR="00342B0B" w:rsidRPr="0074666B" w:rsidRDefault="00342B0B">
      <w:pPr>
        <w:pStyle w:val="BodyText"/>
        <w:spacing w:before="6"/>
        <w:rPr>
          <w:b/>
          <w:sz w:val="19"/>
        </w:rPr>
      </w:pPr>
    </w:p>
    <w:p w14:paraId="1D71EB3C" w14:textId="77777777" w:rsidR="00342B0B" w:rsidRPr="0074666B" w:rsidRDefault="00400874">
      <w:pPr>
        <w:pStyle w:val="BodyText"/>
        <w:ind w:left="232" w:right="225"/>
      </w:pPr>
      <w:r w:rsidRPr="0074666B">
        <w:t>A recognised laboratory may calibrate its own calibration gases to another certified calibration gas or to primary variables of length, time and mass.</w:t>
      </w:r>
    </w:p>
    <w:p w14:paraId="365A2960" w14:textId="77777777" w:rsidR="00342B0B" w:rsidRPr="0074666B" w:rsidRDefault="00342B0B">
      <w:pPr>
        <w:pStyle w:val="BodyText"/>
        <w:spacing w:before="1"/>
        <w:rPr>
          <w:lang w:val="en-US"/>
        </w:rPr>
      </w:pPr>
    </w:p>
    <w:p w14:paraId="3BF213C7" w14:textId="77777777" w:rsidR="00342B0B" w:rsidRPr="0074666B" w:rsidRDefault="00400874">
      <w:pPr>
        <w:pStyle w:val="BodyText"/>
        <w:ind w:left="232" w:right="225"/>
      </w:pPr>
      <w:r w:rsidRPr="0074666B">
        <w:t>Conditions for onsite use of gases that the laboratory has self-certified to BELAC gases as per ISO 17025:</w:t>
      </w:r>
    </w:p>
    <w:p w14:paraId="50ED9335" w14:textId="77777777" w:rsidR="00342B0B" w:rsidRPr="0074666B" w:rsidRDefault="00400874">
      <w:pPr>
        <w:pStyle w:val="ListParagraph"/>
        <w:numPr>
          <w:ilvl w:val="0"/>
          <w:numId w:val="20"/>
        </w:numPr>
        <w:tabs>
          <w:tab w:val="left" w:pos="593"/>
        </w:tabs>
      </w:pPr>
      <w:r w:rsidRPr="0074666B">
        <w:t>A gas calibration procedure must be available.</w:t>
      </w:r>
    </w:p>
    <w:p w14:paraId="453530E5" w14:textId="77777777" w:rsidR="00342B0B" w:rsidRPr="0074666B" w:rsidRDefault="00400874">
      <w:pPr>
        <w:pStyle w:val="ListParagraph"/>
        <w:numPr>
          <w:ilvl w:val="0"/>
          <w:numId w:val="20"/>
        </w:numPr>
        <w:tabs>
          <w:tab w:val="left" w:pos="593"/>
        </w:tabs>
        <w:spacing w:before="1"/>
        <w:ind w:right="228"/>
      </w:pPr>
      <w:r w:rsidRPr="0074666B">
        <w:t>The calibration uncertainty of the bottle being certified must be determined. The procedure must also specify the method for determining this.</w:t>
      </w:r>
    </w:p>
    <w:p w14:paraId="24A19676" w14:textId="77777777" w:rsidR="00342B0B" w:rsidRPr="0074666B" w:rsidRDefault="00400874">
      <w:pPr>
        <w:pStyle w:val="ListParagraph"/>
        <w:numPr>
          <w:ilvl w:val="0"/>
          <w:numId w:val="20"/>
        </w:numPr>
        <w:tabs>
          <w:tab w:val="left" w:pos="593"/>
        </w:tabs>
        <w:spacing w:before="1"/>
      </w:pPr>
      <w:r w:rsidRPr="0074666B">
        <w:t>Permissible calibration uncertainty: maximum of 2%.</w:t>
      </w:r>
    </w:p>
    <w:p w14:paraId="6615FB77" w14:textId="77777777" w:rsidR="00342B0B" w:rsidRPr="0074666B" w:rsidRDefault="00342B0B">
      <w:pPr>
        <w:pStyle w:val="BodyText"/>
        <w:spacing w:before="10"/>
        <w:rPr>
          <w:sz w:val="21"/>
        </w:rPr>
      </w:pPr>
    </w:p>
    <w:p w14:paraId="745CF2D2" w14:textId="77777777" w:rsidR="00342B0B" w:rsidRPr="0074666B" w:rsidRDefault="00400874">
      <w:pPr>
        <w:pStyle w:val="BodyText"/>
        <w:ind w:left="232"/>
      </w:pPr>
      <w:r w:rsidRPr="0074666B">
        <w:t>The calibration procedure must meet at least the following requirements:</w:t>
      </w:r>
    </w:p>
    <w:p w14:paraId="2CDC6664" w14:textId="77777777" w:rsidR="00342B0B" w:rsidRPr="0074666B" w:rsidRDefault="00400874">
      <w:pPr>
        <w:pStyle w:val="ListParagraph"/>
        <w:numPr>
          <w:ilvl w:val="1"/>
          <w:numId w:val="20"/>
        </w:numPr>
        <w:tabs>
          <w:tab w:val="left" w:pos="952"/>
          <w:tab w:val="left" w:pos="953"/>
        </w:tabs>
        <w:spacing w:before="1"/>
        <w:ind w:right="233"/>
      </w:pPr>
      <w:r w:rsidRPr="0074666B">
        <w:t>Conduct at least two independent comparative measurements of the non-certified gas against the certified calibration gas or the primary standard.</w:t>
      </w:r>
    </w:p>
    <w:p w14:paraId="1E50C6CC" w14:textId="77777777" w:rsidR="00342B0B" w:rsidRPr="0074666B" w:rsidRDefault="00400874">
      <w:pPr>
        <w:pStyle w:val="ListParagraph"/>
        <w:numPr>
          <w:ilvl w:val="1"/>
          <w:numId w:val="20"/>
        </w:numPr>
        <w:tabs>
          <w:tab w:val="left" w:pos="952"/>
          <w:tab w:val="left" w:pos="953"/>
        </w:tabs>
      </w:pPr>
      <w:r w:rsidRPr="0074666B">
        <w:t>The average value of at least two measurements will be the certified value.</w:t>
      </w:r>
    </w:p>
    <w:p w14:paraId="1BE749FE" w14:textId="77777777" w:rsidR="00342B0B" w:rsidRPr="0074666B" w:rsidRDefault="00400874">
      <w:pPr>
        <w:pStyle w:val="ListParagraph"/>
        <w:numPr>
          <w:ilvl w:val="1"/>
          <w:numId w:val="20"/>
        </w:numPr>
        <w:tabs>
          <w:tab w:val="left" w:pos="953"/>
        </w:tabs>
        <w:spacing w:before="1"/>
        <w:ind w:right="229"/>
        <w:jc w:val="both"/>
      </w:pPr>
      <w:r w:rsidRPr="0074666B">
        <w:t>The limitation to two comparative measurements only is permitted if the reproducibility of this measurement is sufficiently established in advance (with a minimum of six measurements).</w:t>
      </w:r>
    </w:p>
    <w:p w14:paraId="130E4C80" w14:textId="77777777" w:rsidR="00342B0B" w:rsidRPr="0074666B" w:rsidRDefault="00400874">
      <w:pPr>
        <w:pStyle w:val="ListParagraph"/>
        <w:numPr>
          <w:ilvl w:val="1"/>
          <w:numId w:val="20"/>
        </w:numPr>
        <w:tabs>
          <w:tab w:val="left" w:pos="952"/>
          <w:tab w:val="left" w:pos="953"/>
        </w:tabs>
        <w:ind w:right="227"/>
      </w:pPr>
      <w:r w:rsidRPr="0074666B">
        <w:t>Factor this reproducibility into the measurement uncertainty of the average value, indicated on the certificate.</w:t>
      </w:r>
    </w:p>
    <w:p w14:paraId="269978F5" w14:textId="77777777" w:rsidR="00342B0B" w:rsidRPr="0074666B" w:rsidRDefault="00400874">
      <w:pPr>
        <w:pStyle w:val="ListParagraph"/>
        <w:numPr>
          <w:ilvl w:val="1"/>
          <w:numId w:val="20"/>
        </w:numPr>
        <w:tabs>
          <w:tab w:val="left" w:pos="952"/>
          <w:tab w:val="left" w:pos="953"/>
        </w:tabs>
      </w:pPr>
      <w:r w:rsidRPr="0074666B">
        <w:t>Between these two measurements, take a zero and span measurement.</w:t>
      </w:r>
    </w:p>
    <w:p w14:paraId="68C21A28" w14:textId="77777777" w:rsidR="00342B0B" w:rsidRPr="0074666B" w:rsidRDefault="00400874">
      <w:pPr>
        <w:pStyle w:val="ListParagraph"/>
        <w:numPr>
          <w:ilvl w:val="1"/>
          <w:numId w:val="20"/>
        </w:numPr>
        <w:tabs>
          <w:tab w:val="left" w:pos="952"/>
          <w:tab w:val="left" w:pos="953"/>
        </w:tabs>
      </w:pPr>
      <w:r w:rsidRPr="0074666B">
        <w:t>Readjust the span and zero each time, or factor them into the final result.</w:t>
      </w:r>
    </w:p>
    <w:p w14:paraId="7972517C" w14:textId="77777777" w:rsidR="00342B0B" w:rsidRPr="0074666B" w:rsidRDefault="00342B0B">
      <w:pPr>
        <w:rPr>
          <w:lang w:val="en-US"/>
        </w:rPr>
        <w:sectPr w:rsidR="00342B0B" w:rsidRPr="0074666B">
          <w:footerReference w:type="default" r:id="rId56"/>
          <w:pgSz w:w="11910" w:h="16840"/>
          <w:pgMar w:top="1280" w:right="900" w:bottom="900" w:left="1640" w:header="763" w:footer="716" w:gutter="0"/>
          <w:pgNumType w:start="15"/>
          <w:cols w:space="720"/>
        </w:sectPr>
      </w:pPr>
    </w:p>
    <w:p w14:paraId="31AD03E6" w14:textId="77777777" w:rsidR="00342B0B" w:rsidRPr="0074666B" w:rsidRDefault="00400874">
      <w:pPr>
        <w:pStyle w:val="ListParagraph"/>
        <w:numPr>
          <w:ilvl w:val="2"/>
          <w:numId w:val="21"/>
        </w:numPr>
        <w:tabs>
          <w:tab w:val="left" w:pos="953"/>
        </w:tabs>
        <w:spacing w:before="93"/>
        <w:jc w:val="both"/>
        <w:rPr>
          <w:b/>
          <w:sz w:val="18"/>
        </w:rPr>
      </w:pPr>
      <w:bookmarkStart w:id="52" w:name="_bookmark52"/>
      <w:bookmarkEnd w:id="52"/>
      <w:r w:rsidRPr="0074666B">
        <w:rPr>
          <w:b/>
        </w:rPr>
        <w:lastRenderedPageBreak/>
        <w:t>V</w:t>
      </w:r>
      <w:r w:rsidRPr="0074666B">
        <w:rPr>
          <w:b/>
          <w:sz w:val="18"/>
        </w:rPr>
        <w:t>ALIDATION REQUIREMENTS ON MONITORS</w:t>
      </w:r>
    </w:p>
    <w:p w14:paraId="557B6027" w14:textId="77777777" w:rsidR="00342B0B" w:rsidRPr="0074666B" w:rsidRDefault="00342B0B">
      <w:pPr>
        <w:pStyle w:val="BodyText"/>
        <w:spacing w:before="5"/>
        <w:rPr>
          <w:b/>
          <w:sz w:val="19"/>
        </w:rPr>
      </w:pPr>
    </w:p>
    <w:p w14:paraId="79248A96" w14:textId="77777777" w:rsidR="00342B0B" w:rsidRPr="0074666B" w:rsidRDefault="00400874">
      <w:pPr>
        <w:pStyle w:val="ListParagraph"/>
        <w:numPr>
          <w:ilvl w:val="3"/>
          <w:numId w:val="21"/>
        </w:numPr>
        <w:tabs>
          <w:tab w:val="left" w:pos="1094"/>
        </w:tabs>
        <w:spacing w:before="1"/>
        <w:jc w:val="both"/>
        <w:rPr>
          <w:i/>
          <w:sz w:val="18"/>
        </w:rPr>
      </w:pPr>
      <w:r w:rsidRPr="0074666B">
        <w:rPr>
          <w:i/>
          <w:u w:val="single"/>
        </w:rPr>
        <w:t>V</w:t>
      </w:r>
      <w:r w:rsidRPr="0074666B">
        <w:rPr>
          <w:i/>
          <w:sz w:val="18"/>
          <w:u w:val="single"/>
        </w:rPr>
        <w:t>ALIDATION PARAMETERS</w:t>
      </w:r>
    </w:p>
    <w:p w14:paraId="09E59535" w14:textId="77777777" w:rsidR="00342B0B" w:rsidRPr="0074666B" w:rsidRDefault="00400874">
      <w:pPr>
        <w:pStyle w:val="BodyText"/>
        <w:ind w:left="232" w:right="230"/>
        <w:jc w:val="both"/>
      </w:pPr>
      <w:r w:rsidRPr="0074666B">
        <w:t>In general, a measurement method under the Flemish Environmental Permitting Regulation [VLAREM] should be usable between 0.1 times and 3 times the emission limit. For standard methods, validate at least the following parameters:</w:t>
      </w:r>
    </w:p>
    <w:p w14:paraId="4799B758" w14:textId="77777777" w:rsidR="00342B0B" w:rsidRPr="0074666B" w:rsidRDefault="00342B0B">
      <w:pPr>
        <w:pStyle w:val="BodyText"/>
        <w:spacing w:before="1"/>
      </w:pPr>
    </w:p>
    <w:p w14:paraId="6F1B816F" w14:textId="77777777" w:rsidR="00342B0B" w:rsidRPr="0074666B" w:rsidRDefault="00400874">
      <w:pPr>
        <w:pStyle w:val="ListParagraph"/>
        <w:numPr>
          <w:ilvl w:val="4"/>
          <w:numId w:val="21"/>
        </w:numPr>
        <w:tabs>
          <w:tab w:val="left" w:pos="952"/>
          <w:tab w:val="left" w:pos="953"/>
        </w:tabs>
        <w:spacing w:line="279" w:lineRule="exact"/>
      </w:pPr>
      <w:r w:rsidRPr="0074666B">
        <w:t>(Intra-)reproducibility, such as from control charts</w:t>
      </w:r>
    </w:p>
    <w:p w14:paraId="0D4170B2" w14:textId="77777777" w:rsidR="00342B0B" w:rsidRPr="0074666B" w:rsidRDefault="00400874">
      <w:pPr>
        <w:pStyle w:val="ListParagraph"/>
        <w:numPr>
          <w:ilvl w:val="4"/>
          <w:numId w:val="21"/>
        </w:numPr>
        <w:tabs>
          <w:tab w:val="left" w:pos="952"/>
          <w:tab w:val="left" w:pos="953"/>
        </w:tabs>
        <w:spacing w:line="279" w:lineRule="exact"/>
      </w:pPr>
      <w:r w:rsidRPr="0074666B">
        <w:t>Correctness, e.g. from ring test data</w:t>
      </w:r>
    </w:p>
    <w:p w14:paraId="228D0966" w14:textId="77777777" w:rsidR="00342B0B" w:rsidRPr="0074666B" w:rsidRDefault="00400874">
      <w:pPr>
        <w:pStyle w:val="ListParagraph"/>
        <w:numPr>
          <w:ilvl w:val="4"/>
          <w:numId w:val="21"/>
        </w:numPr>
        <w:tabs>
          <w:tab w:val="left" w:pos="952"/>
          <w:tab w:val="left" w:pos="953"/>
        </w:tabs>
        <w:spacing w:before="1"/>
      </w:pPr>
      <w:r w:rsidRPr="0074666B">
        <w:t>Working range</w:t>
      </w:r>
    </w:p>
    <w:p w14:paraId="17AE5264" w14:textId="77777777" w:rsidR="00342B0B" w:rsidRPr="0074666B" w:rsidRDefault="00400874">
      <w:pPr>
        <w:pStyle w:val="ListParagraph"/>
        <w:numPr>
          <w:ilvl w:val="4"/>
          <w:numId w:val="21"/>
        </w:numPr>
        <w:tabs>
          <w:tab w:val="left" w:pos="952"/>
          <w:tab w:val="left" w:pos="953"/>
        </w:tabs>
      </w:pPr>
      <w:r w:rsidRPr="0074666B">
        <w:t>Limits of detection and quantification</w:t>
      </w:r>
    </w:p>
    <w:p w14:paraId="159B92FC" w14:textId="77777777" w:rsidR="00342B0B" w:rsidRPr="0074666B" w:rsidRDefault="00400874">
      <w:pPr>
        <w:pStyle w:val="ListParagraph"/>
        <w:numPr>
          <w:ilvl w:val="4"/>
          <w:numId w:val="21"/>
        </w:numPr>
        <w:tabs>
          <w:tab w:val="left" w:pos="952"/>
          <w:tab w:val="left" w:pos="953"/>
        </w:tabs>
        <w:spacing w:before="1"/>
      </w:pPr>
      <w:r w:rsidRPr="0074666B">
        <w:t>Measurement uncertainty</w:t>
      </w:r>
    </w:p>
    <w:p w14:paraId="0C627A0F" w14:textId="77777777" w:rsidR="00342B0B" w:rsidRPr="0074666B" w:rsidRDefault="00342B0B">
      <w:pPr>
        <w:pStyle w:val="BodyText"/>
        <w:spacing w:before="8"/>
      </w:pPr>
    </w:p>
    <w:p w14:paraId="38F140E1" w14:textId="77777777" w:rsidR="00342B0B" w:rsidRPr="0074666B" w:rsidRDefault="00400874">
      <w:pPr>
        <w:pStyle w:val="BodyText"/>
        <w:spacing w:line="230" w:lineRule="auto"/>
        <w:ind w:left="232" w:right="226"/>
        <w:jc w:val="both"/>
      </w:pPr>
      <w:r w:rsidRPr="0074666B">
        <w:t>The European standards for continuous measurement of O</w:t>
      </w:r>
      <w:r w:rsidRPr="0074666B">
        <w:rPr>
          <w:vertAlign w:val="subscript"/>
        </w:rPr>
        <w:t>2</w:t>
      </w:r>
      <w:r w:rsidRPr="0074666B">
        <w:t>, NO</w:t>
      </w:r>
      <w:r w:rsidRPr="0074666B">
        <w:rPr>
          <w:vertAlign w:val="subscript"/>
        </w:rPr>
        <w:t>x</w:t>
      </w:r>
      <w:r w:rsidRPr="0074666B">
        <w:t xml:space="preserve"> and CO at large combustion and waste incineration plants require the inclusion of several additional factors in the measurement uncertainty. Procedure LUC/II/001 (Sampling for waste gases and analysis of CO, CO</w:t>
      </w:r>
      <w:r w:rsidRPr="0074666B">
        <w:rPr>
          <w:vertAlign w:val="subscript"/>
        </w:rPr>
        <w:t>2</w:t>
      </w:r>
      <w:r w:rsidRPr="0074666B">
        <w:t>, SO</w:t>
      </w:r>
      <w:r w:rsidRPr="0074666B">
        <w:rPr>
          <w:vertAlign w:val="subscript"/>
        </w:rPr>
        <w:t>2</w:t>
      </w:r>
      <w:r w:rsidRPr="0074666B">
        <w:t>, NO</w:t>
      </w:r>
      <w:r w:rsidRPr="0074666B">
        <w:rPr>
          <w:vertAlign w:val="subscript"/>
        </w:rPr>
        <w:t>x</w:t>
      </w:r>
      <w:r w:rsidRPr="0074666B">
        <w:t>, O</w:t>
      </w:r>
      <w:r w:rsidRPr="0074666B">
        <w:rPr>
          <w:vertAlign w:val="subscript"/>
        </w:rPr>
        <w:t>2</w:t>
      </w:r>
      <w:r w:rsidRPr="0074666B">
        <w:t xml:space="preserve"> and TOC with monitors) lists all factors to be included in the measurement uncertainty. Determine these factors by validation, unless reliable data are available from another source. Factor these into the measurement uncertainty for all measurements with monitors, except for the electrochemical devices.</w:t>
      </w:r>
    </w:p>
    <w:p w14:paraId="1A52D0C1" w14:textId="77777777" w:rsidR="00342B0B" w:rsidRPr="0074666B" w:rsidRDefault="00342B0B">
      <w:pPr>
        <w:pStyle w:val="BodyText"/>
        <w:spacing w:before="3"/>
        <w:rPr>
          <w:sz w:val="20"/>
          <w:lang w:val="en-US"/>
        </w:rPr>
      </w:pPr>
    </w:p>
    <w:p w14:paraId="761F4DDB" w14:textId="77777777" w:rsidR="00342B0B" w:rsidRPr="0074666B" w:rsidRDefault="00400874">
      <w:pPr>
        <w:pStyle w:val="ListParagraph"/>
        <w:numPr>
          <w:ilvl w:val="3"/>
          <w:numId w:val="21"/>
        </w:numPr>
        <w:tabs>
          <w:tab w:val="left" w:pos="1094"/>
        </w:tabs>
        <w:jc w:val="both"/>
        <w:rPr>
          <w:i/>
        </w:rPr>
      </w:pPr>
      <w:r w:rsidRPr="0074666B">
        <w:rPr>
          <w:i/>
          <w:u w:val="single"/>
        </w:rPr>
        <w:t>M</w:t>
      </w:r>
      <w:r w:rsidRPr="0074666B">
        <w:rPr>
          <w:i/>
          <w:sz w:val="18"/>
          <w:u w:val="single"/>
        </w:rPr>
        <w:t>INIMUM REQUIREMENTS FOR EVALUATION OF MONITOR LINEARITY</w:t>
      </w:r>
      <w:r w:rsidRPr="0074666B">
        <w:rPr>
          <w:i/>
          <w:u w:val="single"/>
        </w:rPr>
        <w:t>:</w:t>
      </w:r>
    </w:p>
    <w:p w14:paraId="29FAD148" w14:textId="77777777" w:rsidR="00342B0B" w:rsidRPr="0074666B" w:rsidRDefault="00400874">
      <w:pPr>
        <w:pStyle w:val="ListParagraph"/>
        <w:numPr>
          <w:ilvl w:val="4"/>
          <w:numId w:val="21"/>
        </w:numPr>
        <w:tabs>
          <w:tab w:val="left" w:pos="952"/>
          <w:tab w:val="left" w:pos="953"/>
        </w:tabs>
        <w:spacing w:before="1" w:line="279" w:lineRule="exact"/>
      </w:pPr>
      <w:r w:rsidRPr="0074666B">
        <w:t>Establish criterion for the correlation coefficient (e.g. R &gt; 0.995).</w:t>
      </w:r>
    </w:p>
    <w:p w14:paraId="163B816A" w14:textId="77777777" w:rsidR="00342B0B" w:rsidRPr="0074666B" w:rsidRDefault="00400874">
      <w:pPr>
        <w:pStyle w:val="ListParagraph"/>
        <w:numPr>
          <w:ilvl w:val="4"/>
          <w:numId w:val="21"/>
        </w:numPr>
        <w:tabs>
          <w:tab w:val="left" w:pos="952"/>
          <w:tab w:val="left" w:pos="953"/>
        </w:tabs>
        <w:ind w:right="227"/>
      </w:pPr>
      <w:r w:rsidRPr="0074666B">
        <w:t>Visually plot the calibration curve to show deviations from it (‘residuals’).</w:t>
      </w:r>
    </w:p>
    <w:p w14:paraId="03E07336" w14:textId="77777777" w:rsidR="00342B0B" w:rsidRPr="0074666B" w:rsidRDefault="00400874">
      <w:pPr>
        <w:pStyle w:val="ListParagraph"/>
        <w:numPr>
          <w:ilvl w:val="4"/>
          <w:numId w:val="21"/>
        </w:numPr>
        <w:tabs>
          <w:tab w:val="left" w:pos="952"/>
          <w:tab w:val="left" w:pos="953"/>
        </w:tabs>
        <w:ind w:right="230"/>
      </w:pPr>
      <w:r w:rsidRPr="0074666B">
        <w:t>Minimum number of points: five + zero (after elimination of points, at least five points must remain).</w:t>
      </w:r>
    </w:p>
    <w:p w14:paraId="54B09ED4" w14:textId="77777777" w:rsidR="00342B0B" w:rsidRPr="0074666B" w:rsidRDefault="00400874">
      <w:pPr>
        <w:pStyle w:val="ListParagraph"/>
        <w:numPr>
          <w:ilvl w:val="4"/>
          <w:numId w:val="21"/>
        </w:numPr>
        <w:tabs>
          <w:tab w:val="left" w:pos="952"/>
          <w:tab w:val="left" w:pos="953"/>
        </w:tabs>
        <w:spacing w:before="1"/>
      </w:pPr>
      <w:r w:rsidRPr="0074666B">
        <w:t>Do not force calibration curve through the origin.</w:t>
      </w:r>
    </w:p>
    <w:p w14:paraId="16CA1E68" w14:textId="77777777" w:rsidR="00342B0B" w:rsidRPr="0074666B" w:rsidRDefault="00400874">
      <w:pPr>
        <w:pStyle w:val="ListParagraph"/>
        <w:numPr>
          <w:ilvl w:val="4"/>
          <w:numId w:val="21"/>
        </w:numPr>
        <w:tabs>
          <w:tab w:val="left" w:pos="952"/>
          <w:tab w:val="left" w:pos="953"/>
        </w:tabs>
        <w:spacing w:line="279" w:lineRule="exact"/>
      </w:pPr>
      <w:r w:rsidRPr="0074666B">
        <w:t>It will suffice to measure each concentration once.</w:t>
      </w:r>
    </w:p>
    <w:p w14:paraId="62FD4B21" w14:textId="77777777" w:rsidR="00342B0B" w:rsidRPr="0074666B" w:rsidRDefault="00400874">
      <w:pPr>
        <w:pStyle w:val="ListParagraph"/>
        <w:numPr>
          <w:ilvl w:val="4"/>
          <w:numId w:val="21"/>
        </w:numPr>
        <w:tabs>
          <w:tab w:val="left" w:pos="952"/>
          <w:tab w:val="left" w:pos="953"/>
        </w:tabs>
        <w:spacing w:line="279" w:lineRule="exact"/>
      </w:pPr>
      <w:r w:rsidRPr="0074666B">
        <w:t xml:space="preserve">Linearity check frequency: see </w:t>
      </w:r>
      <w:hyperlink w:anchor="_bookmark53" w:history="1">
        <w:r w:rsidRPr="0074666B">
          <w:t>5.1.5.3</w:t>
        </w:r>
      </w:hyperlink>
      <w:r w:rsidRPr="0074666B">
        <w:t>.</w:t>
      </w:r>
    </w:p>
    <w:p w14:paraId="2A38188A" w14:textId="77777777" w:rsidR="00342B0B" w:rsidRPr="0074666B" w:rsidRDefault="00400874">
      <w:pPr>
        <w:pStyle w:val="ListParagraph"/>
        <w:numPr>
          <w:ilvl w:val="3"/>
          <w:numId w:val="21"/>
        </w:numPr>
        <w:tabs>
          <w:tab w:val="left" w:pos="1094"/>
        </w:tabs>
        <w:spacing w:before="240"/>
        <w:jc w:val="both"/>
        <w:rPr>
          <w:i/>
          <w:sz w:val="18"/>
        </w:rPr>
      </w:pPr>
      <w:bookmarkStart w:id="53" w:name="_bookmark53"/>
      <w:bookmarkEnd w:id="53"/>
      <w:r w:rsidRPr="0074666B">
        <w:rPr>
          <w:i/>
          <w:u w:val="single"/>
        </w:rPr>
        <w:t>V</w:t>
      </w:r>
      <w:r w:rsidRPr="0074666B">
        <w:rPr>
          <w:i/>
          <w:sz w:val="18"/>
          <w:u w:val="single"/>
        </w:rPr>
        <w:t>ALIDATION FREQUENCY</w:t>
      </w:r>
    </w:p>
    <w:p w14:paraId="45124105" w14:textId="77777777" w:rsidR="00342B0B" w:rsidRPr="0074666B" w:rsidRDefault="00400874">
      <w:pPr>
        <w:pStyle w:val="BodyText"/>
        <w:spacing w:before="1"/>
        <w:ind w:left="232" w:right="226"/>
        <w:jc w:val="both"/>
      </w:pPr>
      <w:r w:rsidRPr="0074666B">
        <w:t>EN standards require an annual linearity test. For those participating in the LABs ring tests for waste gases, the Flemish Institute for Technological Research [VITO] permits a lower frequency of once every 2 years. All others are covered by the ring test. Devices not used in the ring test do however require an annual linearity test, except for the FIDs. For the latter, once every 2 years will suffice.</w:t>
      </w:r>
    </w:p>
    <w:p w14:paraId="68554351" w14:textId="77777777" w:rsidR="00342B0B" w:rsidRPr="0074666B" w:rsidRDefault="00342B0B">
      <w:pPr>
        <w:pStyle w:val="BodyText"/>
        <w:spacing w:before="11"/>
        <w:rPr>
          <w:sz w:val="21"/>
          <w:lang w:val="en-US"/>
        </w:rPr>
      </w:pPr>
    </w:p>
    <w:p w14:paraId="2A0466D9" w14:textId="77777777" w:rsidR="00342B0B" w:rsidRPr="0074666B" w:rsidRDefault="00400874">
      <w:pPr>
        <w:pStyle w:val="BodyText"/>
        <w:spacing w:before="1"/>
        <w:ind w:left="232"/>
        <w:jc w:val="both"/>
      </w:pPr>
      <w:r w:rsidRPr="0074666B">
        <w:t>Revalidation is required in case of:</w:t>
      </w:r>
    </w:p>
    <w:p w14:paraId="05EA664E" w14:textId="77777777" w:rsidR="00342B0B" w:rsidRPr="0074666B" w:rsidRDefault="00400874">
      <w:pPr>
        <w:pStyle w:val="ListParagraph"/>
        <w:numPr>
          <w:ilvl w:val="4"/>
          <w:numId w:val="21"/>
        </w:numPr>
        <w:tabs>
          <w:tab w:val="left" w:pos="952"/>
          <w:tab w:val="left" w:pos="953"/>
        </w:tabs>
      </w:pPr>
      <w:r w:rsidRPr="0074666B">
        <w:t>An essential adaptation of the method</w:t>
      </w:r>
    </w:p>
    <w:p w14:paraId="0C637F27" w14:textId="77777777" w:rsidR="00342B0B" w:rsidRPr="0074666B" w:rsidRDefault="00400874">
      <w:pPr>
        <w:pStyle w:val="ListParagraph"/>
        <w:numPr>
          <w:ilvl w:val="4"/>
          <w:numId w:val="21"/>
        </w:numPr>
        <w:tabs>
          <w:tab w:val="left" w:pos="952"/>
          <w:tab w:val="left" w:pos="953"/>
        </w:tabs>
        <w:spacing w:before="1"/>
      </w:pPr>
      <w:r w:rsidRPr="0074666B">
        <w:t>A change of device type</w:t>
      </w:r>
    </w:p>
    <w:p w14:paraId="6011B336" w14:textId="77777777" w:rsidR="00342B0B" w:rsidRPr="0074666B" w:rsidRDefault="00400874">
      <w:pPr>
        <w:pStyle w:val="ListParagraph"/>
        <w:numPr>
          <w:ilvl w:val="4"/>
          <w:numId w:val="21"/>
        </w:numPr>
        <w:tabs>
          <w:tab w:val="left" w:pos="952"/>
          <w:tab w:val="left" w:pos="953"/>
        </w:tabs>
      </w:pPr>
      <w:r w:rsidRPr="0074666B">
        <w:t>A statutory change to the measurement range</w:t>
      </w:r>
    </w:p>
    <w:p w14:paraId="221519BA" w14:textId="77777777" w:rsidR="00342B0B" w:rsidRPr="0074666B" w:rsidRDefault="00342B0B">
      <w:pPr>
        <w:pStyle w:val="BodyText"/>
        <w:rPr>
          <w:lang w:val="en-US"/>
        </w:rPr>
      </w:pPr>
    </w:p>
    <w:p w14:paraId="1E88B8C2" w14:textId="77777777" w:rsidR="00342B0B" w:rsidRPr="0074666B" w:rsidRDefault="00400874">
      <w:pPr>
        <w:pStyle w:val="BodyText"/>
        <w:spacing w:before="1"/>
        <w:ind w:left="232" w:right="227"/>
        <w:jc w:val="both"/>
      </w:pPr>
      <w:r w:rsidRPr="0074666B">
        <w:t>Validation by instrument type is permitted: an intake inspection will suffice when purchasing a device of a similar type (to be documented in a procedure, e.g. linearity check). Determine the limits of detection and quantification separately for each device.</w:t>
      </w:r>
    </w:p>
    <w:p w14:paraId="7E24A930" w14:textId="77777777" w:rsidR="00342B0B" w:rsidRPr="0074666B" w:rsidRDefault="00342B0B">
      <w:pPr>
        <w:pStyle w:val="BodyText"/>
        <w:rPr>
          <w:lang w:val="en-US"/>
        </w:rPr>
      </w:pPr>
    </w:p>
    <w:p w14:paraId="5F7B97E9" w14:textId="77777777" w:rsidR="00342B0B" w:rsidRPr="0074666B" w:rsidRDefault="00342B0B">
      <w:pPr>
        <w:pStyle w:val="BodyText"/>
        <w:spacing w:before="7"/>
        <w:rPr>
          <w:sz w:val="19"/>
          <w:lang w:val="en-US"/>
        </w:rPr>
      </w:pPr>
    </w:p>
    <w:p w14:paraId="237FC10E" w14:textId="77777777" w:rsidR="00342B0B" w:rsidRPr="0074666B" w:rsidRDefault="00400874">
      <w:pPr>
        <w:pStyle w:val="ListParagraph"/>
        <w:numPr>
          <w:ilvl w:val="2"/>
          <w:numId w:val="19"/>
        </w:numPr>
        <w:tabs>
          <w:tab w:val="left" w:pos="953"/>
        </w:tabs>
        <w:jc w:val="both"/>
        <w:rPr>
          <w:b/>
          <w:sz w:val="18"/>
        </w:rPr>
      </w:pPr>
      <w:bookmarkStart w:id="54" w:name="_bookmark54"/>
      <w:bookmarkEnd w:id="54"/>
      <w:r w:rsidRPr="0074666B">
        <w:rPr>
          <w:b/>
        </w:rPr>
        <w:t>E</w:t>
      </w:r>
      <w:r w:rsidRPr="0074666B">
        <w:rPr>
          <w:b/>
          <w:sz w:val="18"/>
        </w:rPr>
        <w:t>VALUATION OF MEASUREMENT UNCERTAINTY</w:t>
      </w:r>
    </w:p>
    <w:p w14:paraId="771DEFC7" w14:textId="77777777" w:rsidR="00342B0B" w:rsidRPr="0074666B" w:rsidRDefault="00342B0B">
      <w:pPr>
        <w:pStyle w:val="BodyText"/>
        <w:spacing w:before="8"/>
        <w:rPr>
          <w:b/>
          <w:sz w:val="19"/>
        </w:rPr>
      </w:pPr>
    </w:p>
    <w:p w14:paraId="5284A040" w14:textId="77777777" w:rsidR="00342B0B" w:rsidRPr="0074666B" w:rsidRDefault="00400874">
      <w:pPr>
        <w:pStyle w:val="BodyText"/>
        <w:ind w:left="232" w:right="230"/>
        <w:jc w:val="both"/>
      </w:pPr>
      <w:r w:rsidRPr="0074666B">
        <w:t>All recognised laboratories must have an evaluation of measurement uncertainty in place for measurements with monitors. If the applicable standards give a criterion for measurement</w:t>
      </w:r>
    </w:p>
    <w:p w14:paraId="450493F0" w14:textId="77777777" w:rsidR="00342B0B" w:rsidRPr="0074666B" w:rsidRDefault="00342B0B">
      <w:pPr>
        <w:jc w:val="both"/>
        <w:rPr>
          <w:lang w:val="en-US"/>
        </w:rPr>
        <w:sectPr w:rsidR="00342B0B" w:rsidRPr="0074666B">
          <w:footerReference w:type="default" r:id="rId57"/>
          <w:pgSz w:w="11910" w:h="16840"/>
          <w:pgMar w:top="1280" w:right="900" w:bottom="900" w:left="1640" w:header="763" w:footer="716" w:gutter="0"/>
          <w:pgNumType w:start="16"/>
          <w:cols w:space="720"/>
        </w:sectPr>
      </w:pPr>
    </w:p>
    <w:p w14:paraId="5BAC2C1D" w14:textId="77777777" w:rsidR="00342B0B" w:rsidRPr="0074666B" w:rsidRDefault="00400874">
      <w:pPr>
        <w:pStyle w:val="BodyText"/>
        <w:spacing w:before="90"/>
        <w:ind w:left="232" w:right="230"/>
        <w:jc w:val="both"/>
      </w:pPr>
      <w:r w:rsidRPr="0074666B">
        <w:lastRenderedPageBreak/>
        <w:t>uncertainty, it must be met. For the oxygen measurement, the measurement uncertainty must fall within the recognition criterion of 0.3% absolute.</w:t>
      </w:r>
    </w:p>
    <w:p w14:paraId="77252AC6" w14:textId="77777777" w:rsidR="00342B0B" w:rsidRPr="0074666B" w:rsidRDefault="00400874">
      <w:pPr>
        <w:pStyle w:val="BodyText"/>
        <w:spacing w:before="1"/>
        <w:ind w:left="232" w:right="227"/>
        <w:jc w:val="both"/>
      </w:pPr>
      <w:r w:rsidRPr="0074666B">
        <w:t>The measurement uncertainty must be determined around the emission limit, but calculation of this must be possible for each measured concentration. Some of the measurement uncertainty contributions are proportionate to the measuring range or constant (constant absolute error), while others are proportionate to the measured concentration (constant relative error). The measurement uncertainty calculation must clearly distinguish these terms.</w:t>
      </w:r>
    </w:p>
    <w:p w14:paraId="67E6F0C1" w14:textId="77777777" w:rsidR="00342B0B" w:rsidRPr="0074666B" w:rsidRDefault="00342B0B">
      <w:pPr>
        <w:pStyle w:val="BodyText"/>
        <w:spacing w:before="1"/>
        <w:rPr>
          <w:lang w:val="en-US"/>
        </w:rPr>
      </w:pPr>
    </w:p>
    <w:p w14:paraId="21AEFBA6" w14:textId="77777777" w:rsidR="00342B0B" w:rsidRPr="0074666B" w:rsidRDefault="00400874">
      <w:pPr>
        <w:pStyle w:val="BodyText"/>
        <w:ind w:left="232" w:right="228"/>
        <w:jc w:val="both"/>
      </w:pPr>
      <w:r w:rsidRPr="0074666B">
        <w:rPr>
          <w:u w:val="single"/>
        </w:rPr>
        <w:t>NB</w:t>
      </w:r>
      <w:r w:rsidRPr="0074666B">
        <w:t>: The requirements in the standards apply. The non-standard examples that these standards provide for illustration purposes may omit certain terms. This is no reason to leave these terms out of the calculation.</w:t>
      </w:r>
    </w:p>
    <w:p w14:paraId="50F8D97C" w14:textId="77777777" w:rsidR="00342B0B" w:rsidRPr="0074666B" w:rsidRDefault="00342B0B">
      <w:pPr>
        <w:pStyle w:val="BodyText"/>
        <w:spacing w:before="3"/>
        <w:rPr>
          <w:lang w:val="en-US"/>
        </w:rPr>
      </w:pPr>
    </w:p>
    <w:p w14:paraId="75BC3D24" w14:textId="77777777" w:rsidR="00342B0B" w:rsidRPr="0074666B" w:rsidRDefault="00400874">
      <w:pPr>
        <w:pStyle w:val="BodyText"/>
        <w:spacing w:before="1" w:line="235" w:lineRule="auto"/>
        <w:ind w:left="232" w:right="225"/>
        <w:jc w:val="both"/>
      </w:pPr>
      <w:r w:rsidRPr="0074666B">
        <w:t>Perform the measurement uncertainty calculation for measurements with monitors at large combustion plants and waste incineration plants as per European standards EN 14789 for oxygen, EN 14792 for NO</w:t>
      </w:r>
      <w:r w:rsidRPr="0074666B">
        <w:rPr>
          <w:vertAlign w:val="subscript"/>
        </w:rPr>
        <w:t>x</w:t>
      </w:r>
      <w:r w:rsidRPr="0074666B">
        <w:t xml:space="preserve"> and EN 15058 for CO. Here, for each emission limit tested, the results of the measurement uncertainty calculation must meet the maximum permissible measurement uncertainty of 10 % for NO</w:t>
      </w:r>
      <w:r w:rsidRPr="0074666B">
        <w:rPr>
          <w:vertAlign w:val="subscript"/>
        </w:rPr>
        <w:t>x</w:t>
      </w:r>
      <w:r w:rsidRPr="0074666B">
        <w:t xml:space="preserve"> and SO</w:t>
      </w:r>
      <w:r w:rsidRPr="0074666B">
        <w:rPr>
          <w:vertAlign w:val="subscript"/>
        </w:rPr>
        <w:t>2</w:t>
      </w:r>
      <w:r w:rsidRPr="0074666B">
        <w:t xml:space="preserve"> and 6% for CO.</w:t>
      </w:r>
    </w:p>
    <w:p w14:paraId="518278C6" w14:textId="77777777" w:rsidR="00342B0B" w:rsidRPr="0074666B" w:rsidRDefault="00342B0B">
      <w:pPr>
        <w:pStyle w:val="BodyText"/>
        <w:spacing w:before="8"/>
        <w:rPr>
          <w:sz w:val="20"/>
          <w:lang w:val="en-US"/>
        </w:rPr>
      </w:pPr>
    </w:p>
    <w:p w14:paraId="156036F3" w14:textId="77777777" w:rsidR="00342B0B" w:rsidRPr="0074666B" w:rsidRDefault="00400874">
      <w:pPr>
        <w:pStyle w:val="BodyText"/>
        <w:ind w:left="232" w:right="225"/>
        <w:jc w:val="both"/>
      </w:pPr>
      <w:r w:rsidRPr="0074666B">
        <w:t>For the contributions from the sensitivity factors (mains voltage, pressure, sampling flow rate, temperature), the EN standards set relatively high specifications. If the exact value is not available for older devices, it is permitted to use half of the permissible specification. When purchasing new measuring devices, ask the supplier for the sensitivity factor specifications as per the EN standard (e.g. EN 15267-3, Table 1), which are needed as contributions to measurement uncertainty. Preferably, use data determined by an independent institute.</w:t>
      </w:r>
    </w:p>
    <w:p w14:paraId="2728B4C9" w14:textId="77777777" w:rsidR="00342B0B" w:rsidRPr="0074666B" w:rsidRDefault="00342B0B">
      <w:pPr>
        <w:pStyle w:val="BodyText"/>
        <w:rPr>
          <w:lang w:val="nl-NL"/>
        </w:rPr>
      </w:pPr>
    </w:p>
    <w:p w14:paraId="5FAC58D0" w14:textId="77777777" w:rsidR="00342B0B" w:rsidRPr="0074666B" w:rsidRDefault="00342B0B">
      <w:pPr>
        <w:pStyle w:val="BodyText"/>
        <w:spacing w:before="8"/>
        <w:rPr>
          <w:sz w:val="19"/>
          <w:lang w:val="nl-NL"/>
        </w:rPr>
      </w:pPr>
    </w:p>
    <w:p w14:paraId="71D7FC93" w14:textId="77777777" w:rsidR="00342B0B" w:rsidRPr="0074666B" w:rsidRDefault="00400874">
      <w:pPr>
        <w:pStyle w:val="ListParagraph"/>
        <w:numPr>
          <w:ilvl w:val="2"/>
          <w:numId w:val="19"/>
        </w:numPr>
        <w:tabs>
          <w:tab w:val="left" w:pos="953"/>
        </w:tabs>
        <w:jc w:val="both"/>
        <w:rPr>
          <w:b/>
          <w:sz w:val="18"/>
        </w:rPr>
      </w:pPr>
      <w:bookmarkStart w:id="55" w:name="_bookmark55"/>
      <w:bookmarkEnd w:id="55"/>
      <w:r w:rsidRPr="0074666B">
        <w:rPr>
          <w:b/>
        </w:rPr>
        <w:t>M</w:t>
      </w:r>
      <w:r w:rsidRPr="0074666B">
        <w:rPr>
          <w:b/>
          <w:sz w:val="18"/>
        </w:rPr>
        <w:t>EASURING RANGE AND MEASUREMENT UNCERTAINTY</w:t>
      </w:r>
    </w:p>
    <w:p w14:paraId="06018B84" w14:textId="77777777" w:rsidR="00342B0B" w:rsidRPr="0074666B" w:rsidRDefault="00342B0B">
      <w:pPr>
        <w:pStyle w:val="BodyText"/>
        <w:spacing w:before="8"/>
        <w:rPr>
          <w:b/>
          <w:sz w:val="19"/>
        </w:rPr>
      </w:pPr>
    </w:p>
    <w:p w14:paraId="04520107" w14:textId="77777777" w:rsidR="00342B0B" w:rsidRPr="0074666B" w:rsidRDefault="00400874">
      <w:pPr>
        <w:pStyle w:val="BodyText"/>
        <w:ind w:left="232" w:right="227"/>
        <w:jc w:val="both"/>
      </w:pPr>
      <w:r w:rsidRPr="0074666B">
        <w:t>Avoid checking emission limits below 5% of the measuring range of a measuring device. Because the number of contributions to measurement uncertainty are proportionate to the measuring range, it is not possible to check an emission limit with sufficient accuracy at the bottom of the scale.</w:t>
      </w:r>
    </w:p>
    <w:p w14:paraId="58FE1440" w14:textId="77777777" w:rsidR="00342B0B" w:rsidRPr="0074666B" w:rsidRDefault="00342B0B">
      <w:pPr>
        <w:pStyle w:val="BodyText"/>
        <w:rPr>
          <w:lang w:val="en-US"/>
        </w:rPr>
      </w:pPr>
    </w:p>
    <w:p w14:paraId="265BC99F" w14:textId="77777777" w:rsidR="00342B0B" w:rsidRPr="0074666B" w:rsidRDefault="00342B0B">
      <w:pPr>
        <w:pStyle w:val="BodyText"/>
        <w:spacing w:before="3"/>
        <w:rPr>
          <w:sz w:val="17"/>
          <w:lang w:val="en-US"/>
        </w:rPr>
      </w:pPr>
    </w:p>
    <w:p w14:paraId="2A52A198" w14:textId="77777777" w:rsidR="00342B0B" w:rsidRPr="0074666B" w:rsidRDefault="00400874">
      <w:pPr>
        <w:pStyle w:val="ListParagraph"/>
        <w:numPr>
          <w:ilvl w:val="1"/>
          <w:numId w:val="18"/>
        </w:numPr>
        <w:tabs>
          <w:tab w:val="left" w:pos="809"/>
        </w:tabs>
        <w:jc w:val="both"/>
        <w:rPr>
          <w:b/>
          <w:sz w:val="18"/>
        </w:rPr>
      </w:pPr>
      <w:bookmarkStart w:id="56" w:name="_bookmark56"/>
      <w:bookmarkEnd w:id="56"/>
      <w:r w:rsidRPr="0074666B">
        <w:rPr>
          <w:b/>
        </w:rPr>
        <w:t>O</w:t>
      </w:r>
      <w:r w:rsidRPr="0074666B">
        <w:rPr>
          <w:b/>
          <w:sz w:val="18"/>
        </w:rPr>
        <w:t>XYGEN MEASUREMENT</w:t>
      </w:r>
    </w:p>
    <w:p w14:paraId="3F0E0CF9" w14:textId="77777777" w:rsidR="00342B0B" w:rsidRPr="0074666B" w:rsidRDefault="00342B0B">
      <w:pPr>
        <w:pStyle w:val="BodyText"/>
        <w:spacing w:before="9"/>
        <w:rPr>
          <w:b/>
          <w:sz w:val="19"/>
        </w:rPr>
      </w:pPr>
    </w:p>
    <w:p w14:paraId="1914949C" w14:textId="77777777" w:rsidR="00342B0B" w:rsidRPr="0074666B" w:rsidRDefault="00400874">
      <w:pPr>
        <w:pStyle w:val="ListParagraph"/>
        <w:numPr>
          <w:ilvl w:val="2"/>
          <w:numId w:val="18"/>
        </w:numPr>
        <w:tabs>
          <w:tab w:val="left" w:pos="953"/>
        </w:tabs>
        <w:ind w:right="228"/>
        <w:jc w:val="both"/>
      </w:pPr>
      <w:r w:rsidRPr="0074666B">
        <w:t>Oxygen is subject to a stringent accuracy requirement of 0.3% absolute in Flanders because the oxygen measurement is used to convert measurement values to the reference oxygen content. This strict requirement is justified based on the error propagation rules applied to the conversion formula for reference oxygen content. The requirement is most critical at high oxygen levels.</w:t>
      </w:r>
    </w:p>
    <w:p w14:paraId="4595EA94" w14:textId="77777777" w:rsidR="00342B0B" w:rsidRPr="0074666B" w:rsidRDefault="00400874">
      <w:pPr>
        <w:pStyle w:val="ListParagraph"/>
        <w:numPr>
          <w:ilvl w:val="2"/>
          <w:numId w:val="18"/>
        </w:numPr>
        <w:tabs>
          <w:tab w:val="left" w:pos="953"/>
        </w:tabs>
        <w:ind w:right="227"/>
        <w:jc w:val="both"/>
      </w:pPr>
      <w:r w:rsidRPr="0074666B">
        <w:t>When calibrating the oxygen monitor with outside air, either fully dry the gas or cool it with the flue gas cooler. If the residual water content in the outside air after the cooler is the same during oxygen monitor calibration and waste gas measurement, it is not necessary to factor this in. In this case, it is also permitted to use an oxygen concentration of 20.95 % to calibrate the monitor (such as for calibration with completely dry air). However, if the dew point of the outside air is lower than the temperature of the cooler, factor the water content difference after the cooler into calibration and measurement.</w:t>
      </w:r>
    </w:p>
    <w:p w14:paraId="23551BAA" w14:textId="77777777" w:rsidR="00342B0B" w:rsidRPr="0074666B" w:rsidRDefault="00342B0B">
      <w:pPr>
        <w:jc w:val="both"/>
        <w:rPr>
          <w:lang w:val="en-US"/>
        </w:rPr>
        <w:sectPr w:rsidR="00342B0B" w:rsidRPr="0074666B">
          <w:footerReference w:type="default" r:id="rId58"/>
          <w:pgSz w:w="11910" w:h="16840"/>
          <w:pgMar w:top="1280" w:right="900" w:bottom="900" w:left="1640" w:header="763" w:footer="716" w:gutter="0"/>
          <w:pgNumType w:start="17"/>
          <w:cols w:space="720"/>
        </w:sectPr>
      </w:pPr>
    </w:p>
    <w:p w14:paraId="131311D1" w14:textId="77777777" w:rsidR="00342B0B" w:rsidRPr="0074666B" w:rsidRDefault="00400874">
      <w:pPr>
        <w:pStyle w:val="ListParagraph"/>
        <w:numPr>
          <w:ilvl w:val="1"/>
          <w:numId w:val="18"/>
        </w:numPr>
        <w:tabs>
          <w:tab w:val="left" w:pos="808"/>
          <w:tab w:val="left" w:pos="809"/>
        </w:tabs>
        <w:spacing w:before="92"/>
        <w:rPr>
          <w:b/>
          <w:sz w:val="18"/>
        </w:rPr>
      </w:pPr>
      <w:bookmarkStart w:id="57" w:name="_bookmark57"/>
      <w:bookmarkEnd w:id="57"/>
      <w:r w:rsidRPr="0074666B">
        <w:rPr>
          <w:b/>
        </w:rPr>
        <w:lastRenderedPageBreak/>
        <w:t>NO</w:t>
      </w:r>
      <w:r w:rsidRPr="0074666B">
        <w:rPr>
          <w:b/>
          <w:vertAlign w:val="subscript"/>
        </w:rPr>
        <w:t>2</w:t>
      </w:r>
      <w:r w:rsidRPr="0074666B">
        <w:rPr>
          <w:b/>
        </w:rPr>
        <w:t xml:space="preserve"> </w:t>
      </w:r>
      <w:r w:rsidRPr="0074666B">
        <w:rPr>
          <w:b/>
          <w:sz w:val="18"/>
        </w:rPr>
        <w:t>MEASUREMENT</w:t>
      </w:r>
    </w:p>
    <w:p w14:paraId="5D9F3639" w14:textId="77777777" w:rsidR="00342B0B" w:rsidRPr="0074666B" w:rsidRDefault="00342B0B">
      <w:pPr>
        <w:pStyle w:val="BodyText"/>
        <w:spacing w:before="10"/>
        <w:rPr>
          <w:b/>
          <w:sz w:val="17"/>
        </w:rPr>
      </w:pPr>
    </w:p>
    <w:p w14:paraId="3FF0047F" w14:textId="77777777" w:rsidR="00342B0B" w:rsidRPr="0074666B" w:rsidRDefault="00400874">
      <w:pPr>
        <w:pStyle w:val="ListParagraph"/>
        <w:numPr>
          <w:ilvl w:val="2"/>
          <w:numId w:val="17"/>
        </w:numPr>
        <w:tabs>
          <w:tab w:val="left" w:pos="952"/>
          <w:tab w:val="left" w:pos="953"/>
        </w:tabs>
        <w:rPr>
          <w:b/>
        </w:rPr>
      </w:pPr>
      <w:bookmarkStart w:id="58" w:name="_bookmark58"/>
      <w:bookmarkEnd w:id="58"/>
      <w:r w:rsidRPr="0074666B">
        <w:rPr>
          <w:b/>
        </w:rPr>
        <w:t>NO</w:t>
      </w:r>
      <w:r w:rsidRPr="0074666B">
        <w:rPr>
          <w:b/>
          <w:vertAlign w:val="subscript"/>
        </w:rPr>
        <w:t>2</w:t>
      </w:r>
      <w:r w:rsidRPr="0074666B">
        <w:rPr>
          <w:b/>
        </w:rPr>
        <w:t xml:space="preserve"> </w:t>
      </w:r>
      <w:r w:rsidRPr="0074666B">
        <w:rPr>
          <w:b/>
          <w:sz w:val="18"/>
        </w:rPr>
        <w:t xml:space="preserve">MEASUREMENT BY CONVERTER AND </w:t>
      </w:r>
      <w:r w:rsidRPr="0074666B">
        <w:rPr>
          <w:b/>
        </w:rPr>
        <w:t xml:space="preserve">NO </w:t>
      </w:r>
      <w:r w:rsidRPr="0074666B">
        <w:rPr>
          <w:b/>
          <w:sz w:val="18"/>
        </w:rPr>
        <w:t>MEASUREMENT</w:t>
      </w:r>
      <w:r w:rsidRPr="0074666B">
        <w:rPr>
          <w:b/>
        </w:rPr>
        <w:t>:</w:t>
      </w:r>
    </w:p>
    <w:p w14:paraId="75E9432A" w14:textId="77777777" w:rsidR="00342B0B" w:rsidRPr="0074666B" w:rsidRDefault="00342B0B">
      <w:pPr>
        <w:pStyle w:val="BodyText"/>
        <w:spacing w:before="1"/>
        <w:rPr>
          <w:b/>
          <w:sz w:val="18"/>
        </w:rPr>
      </w:pPr>
    </w:p>
    <w:p w14:paraId="10C2A9F5" w14:textId="77777777" w:rsidR="00342B0B" w:rsidRPr="0074666B" w:rsidRDefault="00400874">
      <w:pPr>
        <w:pStyle w:val="ListParagraph"/>
        <w:numPr>
          <w:ilvl w:val="2"/>
          <w:numId w:val="18"/>
        </w:numPr>
        <w:tabs>
          <w:tab w:val="left" w:pos="952"/>
          <w:tab w:val="left" w:pos="953"/>
        </w:tabs>
        <w:spacing w:line="290" w:lineRule="exact"/>
      </w:pPr>
      <w:r w:rsidRPr="0074666B">
        <w:t>NO</w:t>
      </w:r>
      <w:r w:rsidRPr="0074666B">
        <w:rPr>
          <w:vertAlign w:val="subscript"/>
        </w:rPr>
        <w:t>2</w:t>
      </w:r>
      <w:r w:rsidRPr="0074666B">
        <w:t>/NO converter efficiency:</w:t>
      </w:r>
    </w:p>
    <w:p w14:paraId="16FECDAF" w14:textId="77777777" w:rsidR="00342B0B" w:rsidRPr="0074666B" w:rsidRDefault="00400874">
      <w:pPr>
        <w:pStyle w:val="ListParagraph"/>
        <w:numPr>
          <w:ilvl w:val="3"/>
          <w:numId w:val="18"/>
        </w:numPr>
        <w:tabs>
          <w:tab w:val="left" w:pos="1672"/>
          <w:tab w:val="left" w:pos="1673"/>
        </w:tabs>
        <w:spacing w:before="5" w:line="223" w:lineRule="auto"/>
        <w:ind w:right="223"/>
      </w:pPr>
      <w:r w:rsidRPr="0074666B">
        <w:t>Minimum of 95% as per EN 14792 (NO</w:t>
      </w:r>
      <w:r w:rsidRPr="0074666B">
        <w:rPr>
          <w:vertAlign w:val="subscript"/>
        </w:rPr>
        <w:t>x</w:t>
      </w:r>
      <w:r w:rsidRPr="0074666B">
        <w:t xml:space="preserve"> measurement with the chemiluminescence monitor)</w:t>
      </w:r>
    </w:p>
    <w:p w14:paraId="48257676" w14:textId="77777777" w:rsidR="00342B0B" w:rsidRPr="0074666B" w:rsidRDefault="00400874">
      <w:pPr>
        <w:pStyle w:val="ListParagraph"/>
        <w:numPr>
          <w:ilvl w:val="3"/>
          <w:numId w:val="18"/>
        </w:numPr>
        <w:tabs>
          <w:tab w:val="left" w:pos="1672"/>
          <w:tab w:val="left" w:pos="1673"/>
        </w:tabs>
        <w:spacing w:before="4"/>
      </w:pPr>
      <w:r w:rsidRPr="0074666B">
        <w:t>Criteria currently applicable as good practice:</w:t>
      </w:r>
    </w:p>
    <w:p w14:paraId="603E5612" w14:textId="77777777" w:rsidR="00342B0B" w:rsidRPr="0074666B" w:rsidRDefault="00342B0B">
      <w:pPr>
        <w:pStyle w:val="BodyText"/>
        <w:spacing w:before="5"/>
        <w:rPr>
          <w:sz w:val="21"/>
          <w:lang w:val="en-US"/>
        </w:rPr>
      </w:pPr>
    </w:p>
    <w:p w14:paraId="5278DC23" w14:textId="77777777" w:rsidR="00342B0B" w:rsidRPr="0074666B" w:rsidRDefault="00400874">
      <w:pPr>
        <w:pStyle w:val="BodyText"/>
        <w:spacing w:before="1" w:line="267" w:lineRule="exact"/>
        <w:ind w:left="4284" w:right="3181"/>
        <w:jc w:val="center"/>
      </w:pPr>
      <w:r w:rsidRPr="0074666B">
        <w:t>Converter efficiency</w:t>
      </w:r>
    </w:p>
    <w:p w14:paraId="01A1FE44" w14:textId="77777777" w:rsidR="00342B0B" w:rsidRPr="0074666B" w:rsidRDefault="00400874">
      <w:pPr>
        <w:pStyle w:val="BodyText"/>
        <w:tabs>
          <w:tab w:val="left" w:pos="4300"/>
        </w:tabs>
        <w:spacing w:line="267" w:lineRule="exact"/>
        <w:ind w:left="1240"/>
      </w:pPr>
      <w:r w:rsidRPr="0074666B">
        <w:t>No correction</w:t>
      </w:r>
      <w:r w:rsidRPr="0074666B">
        <w:tab/>
        <w:t>≥ 95%</w:t>
      </w:r>
    </w:p>
    <w:p w14:paraId="3EA4181F" w14:textId="77777777" w:rsidR="00342B0B" w:rsidRPr="0074666B" w:rsidRDefault="00400874">
      <w:pPr>
        <w:pStyle w:val="BodyText"/>
        <w:tabs>
          <w:tab w:val="left" w:pos="4300"/>
        </w:tabs>
        <w:ind w:left="1240"/>
      </w:pPr>
      <w:r w:rsidRPr="0074666B">
        <w:t>Correction</w:t>
      </w:r>
      <w:r w:rsidRPr="0074666B">
        <w:tab/>
        <w:t>80 to 95%</w:t>
      </w:r>
    </w:p>
    <w:p w14:paraId="383E378D" w14:textId="77777777" w:rsidR="00342B0B" w:rsidRPr="0074666B" w:rsidRDefault="00400874">
      <w:pPr>
        <w:pStyle w:val="BodyText"/>
        <w:tabs>
          <w:tab w:val="left" w:pos="4300"/>
        </w:tabs>
        <w:spacing w:before="1"/>
        <w:ind w:left="1240"/>
      </w:pPr>
      <w:r w:rsidRPr="0074666B">
        <w:t>Reject results</w:t>
      </w:r>
      <w:r w:rsidRPr="0074666B">
        <w:tab/>
        <w:t>&lt; 80 %</w:t>
      </w:r>
    </w:p>
    <w:p w14:paraId="45E5FCCE" w14:textId="77777777" w:rsidR="00342B0B" w:rsidRPr="0074666B" w:rsidRDefault="00342B0B">
      <w:pPr>
        <w:pStyle w:val="BodyText"/>
        <w:spacing w:before="10"/>
      </w:pPr>
    </w:p>
    <w:p w14:paraId="232049D9" w14:textId="77777777" w:rsidR="00342B0B" w:rsidRPr="0074666B" w:rsidRDefault="00400874">
      <w:pPr>
        <w:pStyle w:val="ListParagraph"/>
        <w:numPr>
          <w:ilvl w:val="2"/>
          <w:numId w:val="18"/>
        </w:numPr>
        <w:tabs>
          <w:tab w:val="left" w:pos="953"/>
        </w:tabs>
        <w:spacing w:line="228" w:lineRule="auto"/>
        <w:ind w:right="224"/>
        <w:jc w:val="both"/>
      </w:pPr>
      <w:r w:rsidRPr="0074666B">
        <w:t>Converter efficiency: to be tested at the highest NO</w:t>
      </w:r>
      <w:r w:rsidRPr="0074666B">
        <w:rPr>
          <w:vertAlign w:val="subscript"/>
        </w:rPr>
        <w:t>2</w:t>
      </w:r>
      <w:r w:rsidRPr="0074666B">
        <w:t xml:space="preserve"> concentrations that occur in practice. As a guideline for combustion process measurements, an NO</w:t>
      </w:r>
      <w:r w:rsidRPr="0074666B">
        <w:rPr>
          <w:vertAlign w:val="subscript"/>
        </w:rPr>
        <w:t>2</w:t>
      </w:r>
      <w:r w:rsidRPr="0074666B">
        <w:t xml:space="preserve"> concentration of ±10 % of the highest NO</w:t>
      </w:r>
      <w:r w:rsidRPr="0074666B">
        <w:rPr>
          <w:vertAlign w:val="subscript"/>
        </w:rPr>
        <w:t>x</w:t>
      </w:r>
      <w:r w:rsidRPr="0074666B">
        <w:t xml:space="preserve"> measuring range or the emission limit will suffice for the test.</w:t>
      </w:r>
    </w:p>
    <w:p w14:paraId="28BDC999" w14:textId="77777777" w:rsidR="00342B0B" w:rsidRPr="0074666B" w:rsidRDefault="00400874">
      <w:pPr>
        <w:pStyle w:val="ListParagraph"/>
        <w:numPr>
          <w:ilvl w:val="2"/>
          <w:numId w:val="18"/>
        </w:numPr>
        <w:tabs>
          <w:tab w:val="left" w:pos="953"/>
        </w:tabs>
        <w:spacing w:before="17" w:line="223" w:lineRule="auto"/>
        <w:ind w:right="226"/>
        <w:jc w:val="both"/>
      </w:pPr>
      <w:r w:rsidRPr="0074666B">
        <w:t>Some converters appear to be less efficient at high NO</w:t>
      </w:r>
      <w:r w:rsidRPr="0074666B">
        <w:rPr>
          <w:vertAlign w:val="subscript"/>
        </w:rPr>
        <w:t>2</w:t>
      </w:r>
      <w:r w:rsidRPr="0074666B">
        <w:t xml:space="preserve"> concentrations. When using a converter to measure processes with higher NO</w:t>
      </w:r>
      <w:r w:rsidRPr="0074666B">
        <w:rPr>
          <w:vertAlign w:val="subscript"/>
        </w:rPr>
        <w:t>2</w:t>
      </w:r>
      <w:r w:rsidRPr="0074666B">
        <w:t xml:space="preserve"> concentrations, the efficiency must be demonstrated at the relevant NO</w:t>
      </w:r>
      <w:r w:rsidRPr="0074666B">
        <w:rPr>
          <w:vertAlign w:val="subscript"/>
        </w:rPr>
        <w:t>2</w:t>
      </w:r>
      <w:r w:rsidRPr="0074666B">
        <w:t xml:space="preserve"> concentration.</w:t>
      </w:r>
    </w:p>
    <w:p w14:paraId="13EBBC2A" w14:textId="77777777" w:rsidR="00342B0B" w:rsidRPr="0074666B" w:rsidRDefault="00342B0B">
      <w:pPr>
        <w:pStyle w:val="BodyText"/>
        <w:spacing w:before="3"/>
        <w:rPr>
          <w:sz w:val="18"/>
          <w:lang w:val="en-US"/>
        </w:rPr>
      </w:pPr>
    </w:p>
    <w:p w14:paraId="559E58F8" w14:textId="77777777" w:rsidR="00342B0B" w:rsidRPr="0074666B" w:rsidRDefault="00400874">
      <w:pPr>
        <w:pStyle w:val="ListParagraph"/>
        <w:numPr>
          <w:ilvl w:val="2"/>
          <w:numId w:val="17"/>
        </w:numPr>
        <w:tabs>
          <w:tab w:val="left" w:pos="952"/>
          <w:tab w:val="left" w:pos="953"/>
        </w:tabs>
        <w:rPr>
          <w:b/>
        </w:rPr>
      </w:pPr>
      <w:bookmarkStart w:id="59" w:name="_bookmark59"/>
      <w:bookmarkEnd w:id="59"/>
      <w:r w:rsidRPr="0074666B">
        <w:rPr>
          <w:b/>
        </w:rPr>
        <w:t>W</w:t>
      </w:r>
      <w:r w:rsidRPr="0074666B">
        <w:rPr>
          <w:b/>
          <w:sz w:val="18"/>
        </w:rPr>
        <w:t xml:space="preserve">IDER MARGINS FOR </w:t>
      </w:r>
      <w:r w:rsidRPr="0074666B">
        <w:rPr>
          <w:b/>
        </w:rPr>
        <w:t>NO</w:t>
      </w:r>
      <w:r w:rsidRPr="0074666B">
        <w:rPr>
          <w:b/>
          <w:vertAlign w:val="subscript"/>
        </w:rPr>
        <w:t>2</w:t>
      </w:r>
      <w:r w:rsidRPr="0074666B">
        <w:rPr>
          <w:b/>
        </w:rPr>
        <w:t xml:space="preserve"> DRIFT</w:t>
      </w:r>
    </w:p>
    <w:p w14:paraId="36C80766" w14:textId="77777777" w:rsidR="00342B0B" w:rsidRPr="0074666B" w:rsidRDefault="00342B0B">
      <w:pPr>
        <w:pStyle w:val="BodyText"/>
        <w:spacing w:before="3"/>
        <w:rPr>
          <w:b/>
          <w:sz w:val="19"/>
        </w:rPr>
      </w:pPr>
    </w:p>
    <w:p w14:paraId="32D09DB6" w14:textId="77777777" w:rsidR="00342B0B" w:rsidRPr="0074666B" w:rsidRDefault="00400874">
      <w:pPr>
        <w:pStyle w:val="BodyText"/>
        <w:spacing w:line="223" w:lineRule="auto"/>
        <w:ind w:left="232" w:right="225"/>
        <w:jc w:val="both"/>
      </w:pPr>
      <w:r w:rsidRPr="0074666B">
        <w:t>In cases of very small NO</w:t>
      </w:r>
      <w:r w:rsidRPr="0074666B">
        <w:rPr>
          <w:vertAlign w:val="subscript"/>
        </w:rPr>
        <w:t>2</w:t>
      </w:r>
      <w:r w:rsidRPr="0074666B">
        <w:t xml:space="preserve"> contributions (up to the total NO</w:t>
      </w:r>
      <w:r w:rsidRPr="0074666B">
        <w:rPr>
          <w:vertAlign w:val="subscript"/>
        </w:rPr>
        <w:t>x</w:t>
      </w:r>
      <w:r w:rsidRPr="0074666B">
        <w:t>), greater zero and span drifts may be permitted for NO</w:t>
      </w:r>
      <w:r w:rsidRPr="0074666B">
        <w:rPr>
          <w:vertAlign w:val="subscript"/>
        </w:rPr>
        <w:t>2</w:t>
      </w:r>
      <w:r w:rsidRPr="0074666B">
        <w:t xml:space="preserve"> if the lab can demonstrate that this does not significantly increase the measurement uncertainty of NO</w:t>
      </w:r>
      <w:r w:rsidRPr="0074666B">
        <w:rPr>
          <w:vertAlign w:val="subscript"/>
        </w:rPr>
        <w:t>x</w:t>
      </w:r>
      <w:r w:rsidRPr="0074666B">
        <w:t>, and that the measurement uncertainty remains below 10 % for measurements as per EN standards.</w:t>
      </w:r>
    </w:p>
    <w:p w14:paraId="083F17CD" w14:textId="77777777" w:rsidR="00342B0B" w:rsidRPr="0074666B" w:rsidRDefault="00342B0B">
      <w:pPr>
        <w:spacing w:line="223" w:lineRule="auto"/>
        <w:jc w:val="both"/>
        <w:rPr>
          <w:lang w:val="en-US"/>
        </w:rPr>
        <w:sectPr w:rsidR="00342B0B" w:rsidRPr="0074666B">
          <w:footerReference w:type="default" r:id="rId59"/>
          <w:pgSz w:w="11910" w:h="16840"/>
          <w:pgMar w:top="1280" w:right="900" w:bottom="900" w:left="1640" w:header="763" w:footer="716" w:gutter="0"/>
          <w:pgNumType w:start="18"/>
          <w:cols w:space="720"/>
        </w:sectPr>
      </w:pPr>
    </w:p>
    <w:p w14:paraId="7780CE4A" w14:textId="77777777" w:rsidR="00342B0B" w:rsidRPr="0074666B" w:rsidRDefault="00400874">
      <w:pPr>
        <w:pStyle w:val="ListParagraph"/>
        <w:numPr>
          <w:ilvl w:val="1"/>
          <w:numId w:val="16"/>
        </w:numPr>
        <w:tabs>
          <w:tab w:val="left" w:pos="808"/>
          <w:tab w:val="left" w:pos="809"/>
        </w:tabs>
        <w:spacing w:before="93"/>
        <w:rPr>
          <w:b/>
          <w:sz w:val="18"/>
        </w:rPr>
      </w:pPr>
      <w:bookmarkStart w:id="60" w:name="_bookmark60"/>
      <w:bookmarkEnd w:id="60"/>
      <w:r w:rsidRPr="0074666B">
        <w:rPr>
          <w:b/>
        </w:rPr>
        <w:lastRenderedPageBreak/>
        <w:t>G</w:t>
      </w:r>
      <w:r w:rsidRPr="0074666B">
        <w:rPr>
          <w:b/>
          <w:sz w:val="18"/>
        </w:rPr>
        <w:t>RAVIMETRIC DETERMINATION OF DUST CONTENT</w:t>
      </w:r>
    </w:p>
    <w:p w14:paraId="2376DD47" w14:textId="77777777" w:rsidR="00342B0B" w:rsidRPr="0074666B" w:rsidRDefault="00342B0B">
      <w:pPr>
        <w:pStyle w:val="BodyText"/>
        <w:spacing w:before="6"/>
        <w:rPr>
          <w:b/>
          <w:sz w:val="19"/>
        </w:rPr>
      </w:pPr>
    </w:p>
    <w:p w14:paraId="2213B1F4" w14:textId="77777777" w:rsidR="00342B0B" w:rsidRPr="0074666B" w:rsidRDefault="00400874">
      <w:pPr>
        <w:pStyle w:val="ListParagraph"/>
        <w:numPr>
          <w:ilvl w:val="2"/>
          <w:numId w:val="16"/>
        </w:numPr>
        <w:tabs>
          <w:tab w:val="left" w:pos="953"/>
        </w:tabs>
        <w:ind w:right="226"/>
        <w:jc w:val="both"/>
      </w:pPr>
      <w:r w:rsidRPr="0074666B">
        <w:t>This must meet the requirements of standard EN 13284-1. These requirements prevail over those of the other standards (ISO 9096, for instance), such as with regard to checks on the isokinetic sampling rate and material specifications, e.g. the minimum nozzle diameter of 6 mm.</w:t>
      </w:r>
    </w:p>
    <w:p w14:paraId="689EAA37" w14:textId="77777777" w:rsidR="00342B0B" w:rsidRPr="0074666B" w:rsidRDefault="00400874">
      <w:pPr>
        <w:pStyle w:val="ListParagraph"/>
        <w:numPr>
          <w:ilvl w:val="2"/>
          <w:numId w:val="16"/>
        </w:numPr>
        <w:tabs>
          <w:tab w:val="left" w:pos="953"/>
        </w:tabs>
        <w:spacing w:before="1"/>
        <w:ind w:right="226"/>
        <w:jc w:val="both"/>
      </w:pPr>
      <w:r w:rsidRPr="0074666B">
        <w:t>Check the isokinetic sampling rate at each measuring point. For this, note or log all required parameters every 5 minutes. Calculate the deviations from the isokinetic sampling rate for each point. The maximum deviation criteria (-5% to +15%) apply to each measuring point.</w:t>
      </w:r>
    </w:p>
    <w:p w14:paraId="29F4F23F" w14:textId="77777777" w:rsidR="00342B0B" w:rsidRPr="0074666B" w:rsidRDefault="00400874">
      <w:pPr>
        <w:pStyle w:val="ListParagraph"/>
        <w:numPr>
          <w:ilvl w:val="2"/>
          <w:numId w:val="16"/>
        </w:numPr>
        <w:tabs>
          <w:tab w:val="left" w:pos="953"/>
        </w:tabs>
        <w:ind w:right="229"/>
        <w:jc w:val="both"/>
      </w:pPr>
      <w:r w:rsidRPr="0074666B">
        <w:t>The use of plug filters made from glass wool or quartz wool is not permitted because they cannot demonstrate the required efficiency of 99.5% for 0.3µm particles (99.5% for 0.6µm particles).</w:t>
      </w:r>
    </w:p>
    <w:p w14:paraId="34FE34CD" w14:textId="77777777" w:rsidR="00342B0B" w:rsidRPr="0074666B" w:rsidRDefault="00400874">
      <w:pPr>
        <w:pStyle w:val="ListParagraph"/>
        <w:numPr>
          <w:ilvl w:val="2"/>
          <w:numId w:val="16"/>
        </w:numPr>
        <w:tabs>
          <w:tab w:val="left" w:pos="952"/>
          <w:tab w:val="left" w:pos="953"/>
        </w:tabs>
        <w:spacing w:before="1" w:line="279" w:lineRule="exact"/>
      </w:pPr>
      <w:r w:rsidRPr="0074666B">
        <w:t>EN 13284-1 no longer permits the use of zero-pressure probes (equilibrated probes).</w:t>
      </w:r>
    </w:p>
    <w:p w14:paraId="173C751E" w14:textId="77777777" w:rsidR="00342B0B" w:rsidRPr="0074666B" w:rsidRDefault="00400874">
      <w:pPr>
        <w:pStyle w:val="ListParagraph"/>
        <w:numPr>
          <w:ilvl w:val="2"/>
          <w:numId w:val="16"/>
        </w:numPr>
        <w:tabs>
          <w:tab w:val="left" w:pos="952"/>
          <w:tab w:val="left" w:pos="953"/>
        </w:tabs>
        <w:spacing w:line="279" w:lineRule="exact"/>
      </w:pPr>
      <w:r w:rsidRPr="0074666B">
        <w:t>Permissible relative expanded uncertainty of the gas volume meter: see 5.6.</w:t>
      </w:r>
    </w:p>
    <w:p w14:paraId="0565AECF" w14:textId="77777777" w:rsidR="00342B0B" w:rsidRPr="0074666B" w:rsidRDefault="00400874">
      <w:pPr>
        <w:pStyle w:val="ListParagraph"/>
        <w:numPr>
          <w:ilvl w:val="2"/>
          <w:numId w:val="16"/>
        </w:numPr>
        <w:tabs>
          <w:tab w:val="left" w:pos="953"/>
        </w:tabs>
        <w:ind w:right="228"/>
        <w:jc w:val="both"/>
      </w:pPr>
      <w:r w:rsidRPr="0074666B">
        <w:t>The laboratory must always be able to condition the filter at 160 °C as per EN 13284-1, even if other temperatures are used in practice.</w:t>
      </w:r>
    </w:p>
    <w:p w14:paraId="28EFE370" w14:textId="77777777" w:rsidR="00342B0B" w:rsidRPr="0074666B" w:rsidRDefault="00400874">
      <w:pPr>
        <w:pStyle w:val="ListParagraph"/>
        <w:numPr>
          <w:ilvl w:val="2"/>
          <w:numId w:val="16"/>
        </w:numPr>
        <w:tabs>
          <w:tab w:val="left" w:pos="953"/>
        </w:tabs>
        <w:spacing w:before="1"/>
        <w:ind w:right="227"/>
        <w:jc w:val="both"/>
      </w:pPr>
      <w:r w:rsidRPr="0074666B">
        <w:t>It must be possible, on request, to set the filter conditioning to a temperature other than 160 °C (for dust types that exhibit specific thermal behaviour).</w:t>
      </w:r>
    </w:p>
    <w:p w14:paraId="15F507EC" w14:textId="77777777" w:rsidR="00342B0B" w:rsidRPr="0074666B" w:rsidRDefault="00342B0B">
      <w:pPr>
        <w:pStyle w:val="BodyText"/>
        <w:rPr>
          <w:lang w:val="en-US"/>
        </w:rPr>
      </w:pPr>
    </w:p>
    <w:p w14:paraId="743DA01B" w14:textId="77777777" w:rsidR="00342B0B" w:rsidRPr="0074666B" w:rsidRDefault="00342B0B">
      <w:pPr>
        <w:pStyle w:val="BodyText"/>
        <w:spacing w:before="4"/>
        <w:rPr>
          <w:sz w:val="17"/>
          <w:lang w:val="en-US"/>
        </w:rPr>
      </w:pPr>
    </w:p>
    <w:p w14:paraId="7B340E90" w14:textId="77777777" w:rsidR="00342B0B" w:rsidRPr="0074666B" w:rsidRDefault="00400874">
      <w:pPr>
        <w:pStyle w:val="ListParagraph"/>
        <w:numPr>
          <w:ilvl w:val="1"/>
          <w:numId w:val="16"/>
        </w:numPr>
        <w:tabs>
          <w:tab w:val="left" w:pos="808"/>
          <w:tab w:val="left" w:pos="809"/>
        </w:tabs>
        <w:spacing w:before="1"/>
        <w:rPr>
          <w:b/>
          <w:sz w:val="18"/>
        </w:rPr>
      </w:pPr>
      <w:bookmarkStart w:id="61" w:name="_bookmark61"/>
      <w:bookmarkEnd w:id="61"/>
      <w:r w:rsidRPr="0074666B">
        <w:rPr>
          <w:b/>
        </w:rPr>
        <w:t>G</w:t>
      </w:r>
      <w:r w:rsidRPr="0074666B">
        <w:rPr>
          <w:b/>
          <w:sz w:val="18"/>
        </w:rPr>
        <w:t>RAVIMETRIC DETERMINATION OF WATER CONTENT</w:t>
      </w:r>
    </w:p>
    <w:p w14:paraId="171F93BD" w14:textId="77777777" w:rsidR="00342B0B" w:rsidRPr="0074666B" w:rsidRDefault="00342B0B">
      <w:pPr>
        <w:pStyle w:val="BodyText"/>
        <w:spacing w:before="10"/>
        <w:rPr>
          <w:b/>
          <w:sz w:val="19"/>
        </w:rPr>
      </w:pPr>
    </w:p>
    <w:p w14:paraId="31738304" w14:textId="77777777" w:rsidR="00342B0B" w:rsidRPr="0074666B" w:rsidRDefault="00400874">
      <w:pPr>
        <w:pStyle w:val="BodyText"/>
        <w:spacing w:line="237" w:lineRule="auto"/>
        <w:ind w:left="232" w:right="229"/>
        <w:jc w:val="both"/>
      </w:pPr>
      <w:r w:rsidRPr="0074666B">
        <w:t>This must meet the requirements of standard EN 14790. These requirements prevail over others.</w:t>
      </w:r>
    </w:p>
    <w:p w14:paraId="377603A0" w14:textId="77777777" w:rsidR="00342B0B" w:rsidRPr="0074666B" w:rsidRDefault="00400874">
      <w:pPr>
        <w:pStyle w:val="ListParagraph"/>
        <w:numPr>
          <w:ilvl w:val="2"/>
          <w:numId w:val="16"/>
        </w:numPr>
        <w:tabs>
          <w:tab w:val="left" w:pos="952"/>
          <w:tab w:val="left" w:pos="953"/>
        </w:tabs>
        <w:spacing w:before="2"/>
      </w:pPr>
      <w:r w:rsidRPr="0074666B">
        <w:t>Determine the water content at least as a half-hour average.</w:t>
      </w:r>
    </w:p>
    <w:p w14:paraId="4575DC6E" w14:textId="77777777" w:rsidR="00342B0B" w:rsidRPr="0074666B" w:rsidRDefault="00400874">
      <w:pPr>
        <w:pStyle w:val="ListParagraph"/>
        <w:numPr>
          <w:ilvl w:val="2"/>
          <w:numId w:val="16"/>
        </w:numPr>
        <w:tabs>
          <w:tab w:val="left" w:pos="953"/>
        </w:tabs>
        <w:spacing w:before="1"/>
        <w:ind w:right="227"/>
        <w:jc w:val="both"/>
      </w:pPr>
      <w:r w:rsidRPr="0074666B">
        <w:t>Determine the water content at least by adsorption and weighing. Condensation alone will not suffice.</w:t>
      </w:r>
    </w:p>
    <w:p w14:paraId="5596307E" w14:textId="77777777" w:rsidR="00342B0B" w:rsidRPr="0074666B" w:rsidRDefault="00400874">
      <w:pPr>
        <w:pStyle w:val="ListParagraph"/>
        <w:numPr>
          <w:ilvl w:val="2"/>
          <w:numId w:val="16"/>
        </w:numPr>
        <w:tabs>
          <w:tab w:val="left" w:pos="953"/>
        </w:tabs>
        <w:ind w:right="227"/>
        <w:jc w:val="both"/>
      </w:pPr>
      <w:r w:rsidRPr="0074666B">
        <w:t>A scale must be available in the vicinity of the measurement site if the water content is needed to conduct isokinetic sampling. Otherwise, weighing after the measurements is also permitted.</w:t>
      </w:r>
    </w:p>
    <w:p w14:paraId="7DCF2504" w14:textId="77777777" w:rsidR="00342B0B" w:rsidRPr="0074666B" w:rsidRDefault="00400874">
      <w:pPr>
        <w:pStyle w:val="ListParagraph"/>
        <w:numPr>
          <w:ilvl w:val="2"/>
          <w:numId w:val="16"/>
        </w:numPr>
        <w:tabs>
          <w:tab w:val="left" w:pos="953"/>
        </w:tabs>
        <w:ind w:right="225"/>
        <w:jc w:val="both"/>
      </w:pPr>
      <w:r w:rsidRPr="0074666B">
        <w:t>The scale must feature a check weight and at least one set deviation criterion. If the value exceeds the criterion, take appropriate action.</w:t>
      </w:r>
    </w:p>
    <w:p w14:paraId="0ECC0317" w14:textId="77777777" w:rsidR="00342B0B" w:rsidRPr="0074666B" w:rsidRDefault="00400874">
      <w:pPr>
        <w:pStyle w:val="ListParagraph"/>
        <w:numPr>
          <w:ilvl w:val="2"/>
          <w:numId w:val="16"/>
        </w:numPr>
        <w:tabs>
          <w:tab w:val="left" w:pos="952"/>
          <w:tab w:val="left" w:pos="953"/>
        </w:tabs>
        <w:spacing w:before="1"/>
      </w:pPr>
      <w:r w:rsidRPr="0074666B">
        <w:t>Permissible relative expanded uncertainty of the gas volume meter: see 5.6.</w:t>
      </w:r>
    </w:p>
    <w:p w14:paraId="439F4DEA" w14:textId="77777777" w:rsidR="00342B0B" w:rsidRPr="0074666B" w:rsidRDefault="00342B0B">
      <w:pPr>
        <w:pStyle w:val="BodyText"/>
        <w:rPr>
          <w:lang w:val="en-US"/>
        </w:rPr>
      </w:pPr>
    </w:p>
    <w:p w14:paraId="517CEB90" w14:textId="77777777" w:rsidR="00342B0B" w:rsidRPr="0074666B" w:rsidRDefault="00400874">
      <w:pPr>
        <w:pStyle w:val="BodyText"/>
        <w:ind w:left="232" w:right="225"/>
        <w:jc w:val="both"/>
      </w:pPr>
      <w:r w:rsidRPr="0074666B">
        <w:t>LUC/0/003 describes a number of alternative measurement methods for water determination and their scope. It is not permitted to use these methods for critical applications, in particular for conversion of concentrations to dry gases for emission limit testing or conversion of wet volume flow rates to dry gas flow rates, if mass flow rates must be calculated, unless the water content in the gas flow is less than 2% by volume.</w:t>
      </w:r>
    </w:p>
    <w:p w14:paraId="4065E02F" w14:textId="77777777" w:rsidR="00342B0B" w:rsidRPr="0074666B" w:rsidRDefault="00342B0B">
      <w:pPr>
        <w:pStyle w:val="BodyText"/>
        <w:spacing w:before="11"/>
        <w:rPr>
          <w:sz w:val="21"/>
          <w:lang w:val="en-US"/>
        </w:rPr>
      </w:pPr>
    </w:p>
    <w:p w14:paraId="1F5641FE" w14:textId="77777777" w:rsidR="00342B0B" w:rsidRPr="0074666B" w:rsidRDefault="00400874">
      <w:pPr>
        <w:pStyle w:val="BodyText"/>
        <w:spacing w:before="1"/>
        <w:ind w:left="232" w:right="225"/>
        <w:jc w:val="both"/>
      </w:pPr>
      <w:r w:rsidRPr="0074666B">
        <w:t>It is also permitted to calculate the water content based on the measured oxygen content and knowledge of the elemental composition of the fuel for installations up to 10 MW falling under VLAREM-I headings 43 and 31.1.</w:t>
      </w:r>
    </w:p>
    <w:p w14:paraId="4B2E7BB9" w14:textId="77777777" w:rsidR="00342B0B" w:rsidRPr="0074666B" w:rsidRDefault="00342B0B">
      <w:pPr>
        <w:jc w:val="both"/>
        <w:rPr>
          <w:lang w:val="en-US"/>
        </w:rPr>
        <w:sectPr w:rsidR="00342B0B" w:rsidRPr="0074666B">
          <w:footerReference w:type="default" r:id="rId60"/>
          <w:pgSz w:w="11910" w:h="16840"/>
          <w:pgMar w:top="1280" w:right="900" w:bottom="900" w:left="1640" w:header="763" w:footer="716" w:gutter="0"/>
          <w:pgNumType w:start="19"/>
          <w:cols w:space="720"/>
        </w:sectPr>
      </w:pPr>
    </w:p>
    <w:p w14:paraId="514D48DD" w14:textId="77777777" w:rsidR="00342B0B" w:rsidRPr="0074666B" w:rsidRDefault="00400874">
      <w:pPr>
        <w:pStyle w:val="ListParagraph"/>
        <w:numPr>
          <w:ilvl w:val="1"/>
          <w:numId w:val="16"/>
        </w:numPr>
        <w:tabs>
          <w:tab w:val="left" w:pos="808"/>
          <w:tab w:val="left" w:pos="809"/>
        </w:tabs>
        <w:spacing w:before="90" w:line="273" w:lineRule="auto"/>
        <w:ind w:right="228"/>
        <w:rPr>
          <w:b/>
          <w:sz w:val="18"/>
        </w:rPr>
      </w:pPr>
      <w:bookmarkStart w:id="62" w:name="_bookmark62"/>
      <w:bookmarkEnd w:id="62"/>
      <w:r w:rsidRPr="0074666B">
        <w:rPr>
          <w:b/>
        </w:rPr>
        <w:lastRenderedPageBreak/>
        <w:t>W</w:t>
      </w:r>
      <w:r w:rsidRPr="0074666B">
        <w:rPr>
          <w:b/>
          <w:sz w:val="18"/>
        </w:rPr>
        <w:t>ET CHEMICAL SAMPLING OF INORGANIC GASEOUS CHLORIDES AND FLUORIDES, ETC.</w:t>
      </w:r>
    </w:p>
    <w:p w14:paraId="1CF12C44" w14:textId="77777777" w:rsidR="00342B0B" w:rsidRPr="0074666B" w:rsidRDefault="00342B0B">
      <w:pPr>
        <w:pStyle w:val="BodyText"/>
        <w:spacing w:before="2"/>
        <w:rPr>
          <w:b/>
          <w:sz w:val="18"/>
        </w:rPr>
      </w:pPr>
    </w:p>
    <w:p w14:paraId="6B3BE858" w14:textId="77777777" w:rsidR="00342B0B" w:rsidRPr="0074666B" w:rsidRDefault="00400874">
      <w:pPr>
        <w:pStyle w:val="ListParagraph"/>
        <w:numPr>
          <w:ilvl w:val="0"/>
          <w:numId w:val="23"/>
        </w:numPr>
        <w:tabs>
          <w:tab w:val="left" w:pos="616"/>
          <w:tab w:val="left" w:pos="617"/>
        </w:tabs>
        <w:ind w:left="616" w:hanging="384"/>
      </w:pPr>
      <w:r w:rsidRPr="0074666B">
        <w:t>Relative expanded uncertainty of the gas volume meter:</w:t>
      </w:r>
    </w:p>
    <w:p w14:paraId="744D6849" w14:textId="77777777" w:rsidR="00342B0B" w:rsidRPr="0074666B" w:rsidRDefault="00342B0B">
      <w:pPr>
        <w:pStyle w:val="BodyText"/>
        <w:spacing w:before="1"/>
        <w:rPr>
          <w:lang w:val="en-US"/>
        </w:rPr>
      </w:pPr>
    </w:p>
    <w:tbl>
      <w:tblPr>
        <w:tblStyle w:val="TableNormal1"/>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7"/>
        <w:gridCol w:w="4523"/>
      </w:tblGrid>
      <w:tr w:rsidR="00342B0B" w:rsidRPr="0074666B" w14:paraId="6ECD7E7C" w14:textId="77777777">
        <w:trPr>
          <w:trHeight w:val="1074"/>
        </w:trPr>
        <w:tc>
          <w:tcPr>
            <w:tcW w:w="3987" w:type="dxa"/>
          </w:tcPr>
          <w:p w14:paraId="58A69D26" w14:textId="77777777" w:rsidR="00342B0B" w:rsidRPr="0074666B" w:rsidRDefault="00400874">
            <w:pPr>
              <w:pStyle w:val="TableParagraph"/>
              <w:spacing w:line="268" w:lineRule="exact"/>
              <w:ind w:left="532"/>
              <w:rPr>
                <w:rFonts w:ascii="Calibri"/>
                <w:b/>
              </w:rPr>
            </w:pPr>
            <w:r w:rsidRPr="0074666B">
              <w:rPr>
                <w:rFonts w:ascii="Calibri"/>
                <w:b/>
              </w:rPr>
              <w:t>Verification</w:t>
            </w:r>
          </w:p>
        </w:tc>
        <w:tc>
          <w:tcPr>
            <w:tcW w:w="4523" w:type="dxa"/>
          </w:tcPr>
          <w:p w14:paraId="0AE7928D" w14:textId="77777777" w:rsidR="00342B0B" w:rsidRPr="0074666B" w:rsidRDefault="00400874">
            <w:pPr>
              <w:pStyle w:val="TableParagraph"/>
              <w:ind w:left="105" w:right="96"/>
              <w:jc w:val="both"/>
              <w:rPr>
                <w:rFonts w:ascii="Calibri"/>
              </w:rPr>
            </w:pPr>
            <w:r w:rsidRPr="0074666B">
              <w:rPr>
                <w:rFonts w:ascii="Calibri"/>
              </w:rPr>
              <w:t xml:space="preserve">Maximum permissible relative expanded uncertainty </w:t>
            </w:r>
            <w:r w:rsidRPr="0074666B">
              <w:rPr>
                <w:rFonts w:ascii="Calibri"/>
              </w:rPr>
              <w:t>–</w:t>
            </w:r>
            <w:r w:rsidRPr="0074666B">
              <w:rPr>
                <w:rFonts w:ascii="Calibri"/>
              </w:rPr>
              <w:t xml:space="preserve"> when comparing the gas meter to be checked to the reference</w:t>
            </w:r>
          </w:p>
          <w:p w14:paraId="70EDD33B" w14:textId="77777777" w:rsidR="00342B0B" w:rsidRPr="0074666B" w:rsidRDefault="00400874">
            <w:pPr>
              <w:pStyle w:val="TableParagraph"/>
              <w:spacing w:line="249" w:lineRule="exact"/>
              <w:ind w:left="105"/>
              <w:jc w:val="both"/>
              <w:rPr>
                <w:rFonts w:ascii="Calibri"/>
              </w:rPr>
            </w:pPr>
            <w:r w:rsidRPr="0074666B">
              <w:rPr>
                <w:rFonts w:ascii="Calibri"/>
              </w:rPr>
              <w:t>gas meter</w:t>
            </w:r>
          </w:p>
        </w:tc>
      </w:tr>
      <w:tr w:rsidR="00342B0B" w:rsidRPr="0074666B" w14:paraId="163D5221" w14:textId="77777777">
        <w:trPr>
          <w:trHeight w:val="537"/>
        </w:trPr>
        <w:tc>
          <w:tcPr>
            <w:tcW w:w="3987" w:type="dxa"/>
          </w:tcPr>
          <w:p w14:paraId="5C7A4538" w14:textId="77777777" w:rsidR="00342B0B" w:rsidRPr="0074666B" w:rsidRDefault="00400874">
            <w:pPr>
              <w:pStyle w:val="TableParagraph"/>
              <w:spacing w:line="268" w:lineRule="exact"/>
              <w:ind w:left="105"/>
              <w:rPr>
                <w:rFonts w:ascii="Calibri" w:hAnsi="Calibri"/>
              </w:rPr>
            </w:pPr>
            <w:r w:rsidRPr="0074666B">
              <w:rPr>
                <w:rFonts w:ascii="Calibri" w:hAnsi="Calibri"/>
              </w:rPr>
              <w:t>Intake inspection = initial check on</w:t>
            </w:r>
          </w:p>
          <w:p w14:paraId="59BE5E04" w14:textId="77777777" w:rsidR="00342B0B" w:rsidRPr="0074666B" w:rsidRDefault="00400874">
            <w:pPr>
              <w:pStyle w:val="TableParagraph"/>
              <w:spacing w:line="249" w:lineRule="exact"/>
              <w:ind w:left="105"/>
              <w:rPr>
                <w:rFonts w:ascii="Calibri"/>
              </w:rPr>
            </w:pPr>
            <w:r w:rsidRPr="0074666B">
              <w:rPr>
                <w:rFonts w:ascii="Calibri"/>
              </w:rPr>
              <w:t>a gas meter</w:t>
            </w:r>
          </w:p>
        </w:tc>
        <w:tc>
          <w:tcPr>
            <w:tcW w:w="4523" w:type="dxa"/>
          </w:tcPr>
          <w:p w14:paraId="7729B623" w14:textId="77777777" w:rsidR="00342B0B" w:rsidRPr="0074666B" w:rsidRDefault="00400874">
            <w:pPr>
              <w:pStyle w:val="TableParagraph"/>
              <w:spacing w:line="268" w:lineRule="exact"/>
              <w:ind w:left="105"/>
              <w:rPr>
                <w:rFonts w:ascii="Calibri"/>
              </w:rPr>
            </w:pPr>
            <w:r w:rsidRPr="0074666B">
              <w:rPr>
                <w:rFonts w:ascii="Calibri"/>
              </w:rPr>
              <w:t>2.0 % of the volume under current conditions</w:t>
            </w:r>
          </w:p>
        </w:tc>
      </w:tr>
      <w:tr w:rsidR="00342B0B" w:rsidRPr="0074666B" w14:paraId="6301F0E1" w14:textId="77777777">
        <w:trPr>
          <w:trHeight w:val="268"/>
        </w:trPr>
        <w:tc>
          <w:tcPr>
            <w:tcW w:w="3987" w:type="dxa"/>
          </w:tcPr>
          <w:p w14:paraId="498487BE" w14:textId="77777777" w:rsidR="00342B0B" w:rsidRPr="0074666B" w:rsidRDefault="00400874">
            <w:pPr>
              <w:pStyle w:val="TableParagraph"/>
              <w:spacing w:line="248" w:lineRule="exact"/>
              <w:ind w:left="105"/>
              <w:rPr>
                <w:rFonts w:ascii="Calibri"/>
              </w:rPr>
            </w:pPr>
            <w:r w:rsidRPr="0074666B">
              <w:rPr>
                <w:rFonts w:ascii="Calibri"/>
              </w:rPr>
              <w:t>For subsequent checks</w:t>
            </w:r>
          </w:p>
        </w:tc>
        <w:tc>
          <w:tcPr>
            <w:tcW w:w="4523" w:type="dxa"/>
          </w:tcPr>
          <w:p w14:paraId="7C584FFF" w14:textId="77777777" w:rsidR="00342B0B" w:rsidRPr="0074666B" w:rsidRDefault="00400874">
            <w:pPr>
              <w:pStyle w:val="TableParagraph"/>
              <w:spacing w:line="248" w:lineRule="exact"/>
              <w:ind w:left="105"/>
              <w:rPr>
                <w:rFonts w:ascii="Calibri"/>
              </w:rPr>
            </w:pPr>
            <w:r w:rsidRPr="0074666B">
              <w:rPr>
                <w:rFonts w:ascii="Calibri"/>
              </w:rPr>
              <w:t xml:space="preserve">5.0 % of the volume under current conditions </w:t>
            </w:r>
            <w:r w:rsidRPr="0074666B">
              <w:rPr>
                <w:rFonts w:ascii="Calibri"/>
                <w:vertAlign w:val="superscript"/>
              </w:rPr>
              <w:t>*</w:t>
            </w:r>
          </w:p>
        </w:tc>
      </w:tr>
    </w:tbl>
    <w:p w14:paraId="5C82E2B2" w14:textId="77777777" w:rsidR="00342B0B" w:rsidRPr="0074666B" w:rsidRDefault="00400874">
      <w:pPr>
        <w:pStyle w:val="BodyText"/>
        <w:ind w:left="659" w:right="226"/>
        <w:jc w:val="both"/>
      </w:pPr>
      <w:r w:rsidRPr="0074666B">
        <w:t>* If the value exceeds the 5.0 % limit (under current conditions), a check must include retroactive corrective actions. It is recommended to correct the gas meter for the observed bias at a relative expanded measurement uncertainty of between 2.0 and 5.0 %.</w:t>
      </w:r>
    </w:p>
    <w:p w14:paraId="243FA347" w14:textId="77777777" w:rsidR="00342B0B" w:rsidRPr="0074666B" w:rsidRDefault="00342B0B">
      <w:pPr>
        <w:pStyle w:val="BodyText"/>
        <w:spacing w:before="10"/>
        <w:rPr>
          <w:sz w:val="21"/>
          <w:lang w:val="en-US"/>
        </w:rPr>
      </w:pPr>
    </w:p>
    <w:p w14:paraId="3867A1C0" w14:textId="77777777" w:rsidR="00342B0B" w:rsidRPr="0074666B" w:rsidRDefault="00400874">
      <w:pPr>
        <w:pStyle w:val="BodyText"/>
        <w:spacing w:before="1"/>
        <w:ind w:left="659" w:right="229"/>
        <w:jc w:val="both"/>
      </w:pPr>
      <w:r w:rsidRPr="0074666B">
        <w:t>The gas meter features a thermometer with a maximum relative expanded uncertainty of 2.0 % and an absolute pressure measurement with a maximum relative expanded uncertainty of 2.0 %.</w:t>
      </w:r>
    </w:p>
    <w:p w14:paraId="7AB51D1C" w14:textId="77777777" w:rsidR="00342B0B" w:rsidRPr="0074666B" w:rsidRDefault="00342B0B">
      <w:pPr>
        <w:pStyle w:val="BodyText"/>
        <w:spacing w:before="1"/>
        <w:rPr>
          <w:lang w:val="en-US"/>
        </w:rPr>
      </w:pPr>
    </w:p>
    <w:p w14:paraId="112ABDA0" w14:textId="77777777" w:rsidR="00342B0B" w:rsidRPr="0074666B" w:rsidRDefault="00400874">
      <w:pPr>
        <w:pStyle w:val="ListParagraph"/>
        <w:numPr>
          <w:ilvl w:val="0"/>
          <w:numId w:val="23"/>
        </w:numPr>
        <w:tabs>
          <w:tab w:val="left" w:pos="593"/>
        </w:tabs>
        <w:ind w:right="227"/>
        <w:jc w:val="both"/>
      </w:pPr>
      <w:r w:rsidRPr="0074666B">
        <w:t>Determine the efficiency of the wash bottles/impingers at least for the selected sampling equipment and conditions (intake flow rate, time) by separate analysis of the absorption solution from the last wash bottle/impinger. The gas flow rate, liquid filling, tip shape and diameter, and distance from the bottom are critical parameters.</w:t>
      </w:r>
    </w:p>
    <w:p w14:paraId="2FB95FBE" w14:textId="77777777" w:rsidR="00342B0B" w:rsidRPr="0074666B" w:rsidRDefault="00342B0B">
      <w:pPr>
        <w:pStyle w:val="BodyText"/>
        <w:spacing w:before="12"/>
        <w:rPr>
          <w:sz w:val="21"/>
          <w:lang w:val="en-US"/>
        </w:rPr>
      </w:pPr>
    </w:p>
    <w:p w14:paraId="759AD3D6" w14:textId="77777777" w:rsidR="00342B0B" w:rsidRPr="0074666B" w:rsidRDefault="00400874">
      <w:pPr>
        <w:pStyle w:val="ListParagraph"/>
        <w:numPr>
          <w:ilvl w:val="0"/>
          <w:numId w:val="23"/>
        </w:numPr>
        <w:tabs>
          <w:tab w:val="left" w:pos="593"/>
        </w:tabs>
        <w:ind w:right="226"/>
        <w:jc w:val="both"/>
      </w:pPr>
      <w:r w:rsidRPr="0074666B">
        <w:t>Apply any absorption efficiency criteria provided in the relevant standards. If they do not provide any criteria, they are specified in the compendium method itself.</w:t>
      </w:r>
    </w:p>
    <w:p w14:paraId="4FBDB473" w14:textId="77777777" w:rsidR="00342B0B" w:rsidRPr="0074666B" w:rsidRDefault="00342B0B">
      <w:pPr>
        <w:pStyle w:val="BodyText"/>
        <w:spacing w:before="1"/>
        <w:rPr>
          <w:lang w:val="en-US"/>
        </w:rPr>
      </w:pPr>
    </w:p>
    <w:p w14:paraId="3BC0756C" w14:textId="77777777" w:rsidR="00342B0B" w:rsidRPr="0074666B" w:rsidRDefault="00400874">
      <w:pPr>
        <w:pStyle w:val="ListParagraph"/>
        <w:numPr>
          <w:ilvl w:val="0"/>
          <w:numId w:val="23"/>
        </w:numPr>
        <w:tabs>
          <w:tab w:val="left" w:pos="593"/>
        </w:tabs>
        <w:ind w:right="224"/>
        <w:jc w:val="both"/>
      </w:pPr>
      <w:r w:rsidRPr="0074666B">
        <w:t>Simultaneous sampling of inorganic gaseous chlorides and gaseous fluorides in NaOH solutions: this is for gaseous inorganic chlorides, expressed as HCl, not in accordance with EN 1911. The standards state that the inorganic gaseous chlorides must be sampled in two impingers with water and the gaseous fluorides in two impingers with 0.1 N NaOH.</w:t>
      </w:r>
    </w:p>
    <w:p w14:paraId="61657B50" w14:textId="77777777" w:rsidR="00342B0B" w:rsidRPr="0074666B" w:rsidRDefault="00342B0B">
      <w:pPr>
        <w:pStyle w:val="BodyText"/>
        <w:spacing w:before="1"/>
        <w:rPr>
          <w:lang w:val="en-US"/>
        </w:rPr>
      </w:pPr>
    </w:p>
    <w:p w14:paraId="0D38860E" w14:textId="77777777" w:rsidR="00342B0B" w:rsidRPr="0074666B" w:rsidRDefault="00400874">
      <w:pPr>
        <w:pStyle w:val="ListParagraph"/>
        <w:numPr>
          <w:ilvl w:val="0"/>
          <w:numId w:val="23"/>
        </w:numPr>
        <w:tabs>
          <w:tab w:val="left" w:pos="593"/>
        </w:tabs>
        <w:spacing w:line="237" w:lineRule="auto"/>
        <w:ind w:right="223"/>
        <w:jc w:val="both"/>
      </w:pPr>
      <w:r w:rsidRPr="0074666B">
        <w:t>Possible deviation (based on NF X 43-304): a combination of one wash bottle with H</w:t>
      </w:r>
      <w:r w:rsidRPr="0074666B">
        <w:rPr>
          <w:vertAlign w:val="subscript"/>
        </w:rPr>
        <w:t>2</w:t>
      </w:r>
      <w:r w:rsidRPr="0074666B">
        <w:t>O and two wash bottles with 0.1 N NaOH is permissible for combined sampling of the inorganic gaseous chlorides and fluorides. The concentrations of fluoride and chloride are determined separately in each impinger. For sampling the inorganic gaseous chlorides and fluorides, demonstrate compliance with the absorption efficiency requirements. Alternatively, it is also permitted to use two wash bottles with water followed by two wash bottles with 0.1 N NaOH, with analysis of chloride only in the first two wash bottles and fluoride in all wash bottles.</w:t>
      </w:r>
    </w:p>
    <w:p w14:paraId="4C7B8055" w14:textId="77777777" w:rsidR="00342B0B" w:rsidRPr="0074666B" w:rsidRDefault="00342B0B">
      <w:pPr>
        <w:pStyle w:val="BodyText"/>
        <w:spacing w:before="6"/>
        <w:rPr>
          <w:lang w:val="en-US"/>
        </w:rPr>
      </w:pPr>
    </w:p>
    <w:p w14:paraId="38F70E07" w14:textId="77777777" w:rsidR="00342B0B" w:rsidRPr="0074666B" w:rsidRDefault="00400874">
      <w:pPr>
        <w:pStyle w:val="ListParagraph"/>
        <w:numPr>
          <w:ilvl w:val="0"/>
          <w:numId w:val="23"/>
        </w:numPr>
        <w:tabs>
          <w:tab w:val="left" w:pos="660"/>
        </w:tabs>
        <w:spacing w:line="232" w:lineRule="auto"/>
        <w:ind w:left="659" w:right="227" w:hanging="427"/>
        <w:jc w:val="both"/>
      </w:pPr>
      <w:r w:rsidRPr="0074666B">
        <w:t>The wet chemical SO</w:t>
      </w:r>
      <w:r w:rsidRPr="0074666B">
        <w:rPr>
          <w:vertAlign w:val="subscript"/>
        </w:rPr>
        <w:t>2</w:t>
      </w:r>
      <w:r w:rsidRPr="0074666B">
        <w:t xml:space="preserve"> determination as per EN 14791 has a limited accuracy (20 %) and slow response. It is only permitted to use EN 14791 for the approval of permanently installed measuring devices if validation or ring testing has shown that they can meet the stronger accuracy requirement of 10 %.</w:t>
      </w:r>
    </w:p>
    <w:p w14:paraId="78E1F184" w14:textId="77777777" w:rsidR="00342B0B" w:rsidRPr="0074666B" w:rsidRDefault="00342B0B">
      <w:pPr>
        <w:spacing w:line="232" w:lineRule="auto"/>
        <w:jc w:val="both"/>
        <w:rPr>
          <w:lang w:val="en-US"/>
        </w:rPr>
        <w:sectPr w:rsidR="00342B0B" w:rsidRPr="0074666B">
          <w:footerReference w:type="default" r:id="rId61"/>
          <w:pgSz w:w="11910" w:h="16840"/>
          <w:pgMar w:top="1280" w:right="900" w:bottom="900" w:left="1640" w:header="763" w:footer="716" w:gutter="0"/>
          <w:pgNumType w:start="20"/>
          <w:cols w:space="720"/>
        </w:sectPr>
      </w:pPr>
    </w:p>
    <w:p w14:paraId="0EFB4007" w14:textId="77777777" w:rsidR="00342B0B" w:rsidRPr="0074666B" w:rsidRDefault="00400874">
      <w:pPr>
        <w:pStyle w:val="ListParagraph"/>
        <w:numPr>
          <w:ilvl w:val="0"/>
          <w:numId w:val="23"/>
        </w:numPr>
        <w:tabs>
          <w:tab w:val="left" w:pos="660"/>
        </w:tabs>
        <w:spacing w:before="96" w:line="232" w:lineRule="auto"/>
        <w:ind w:left="659" w:right="225" w:hanging="427"/>
        <w:jc w:val="both"/>
      </w:pPr>
      <w:r w:rsidRPr="0074666B">
        <w:lastRenderedPageBreak/>
        <w:t>For measurement of SO</w:t>
      </w:r>
      <w:r w:rsidRPr="0074666B">
        <w:rPr>
          <w:vertAlign w:val="subscript"/>
        </w:rPr>
        <w:t>2</w:t>
      </w:r>
      <w:r w:rsidRPr="0074666B">
        <w:t>, a continuous measuring device must be available. By participating in the ring tests, the reference laboratory ensures the equivalence of the device used in the ring tests with EN 14791 for SO</w:t>
      </w:r>
      <w:r w:rsidRPr="0074666B">
        <w:rPr>
          <w:vertAlign w:val="subscript"/>
        </w:rPr>
        <w:t>2</w:t>
      </w:r>
      <w:r w:rsidRPr="0074666B">
        <w:t xml:space="preserve"> measurement and the approval of permanently installed measuring devices. For the latter however, the accuracy requirement of 10 % applies (recognition condition).</w:t>
      </w:r>
    </w:p>
    <w:p w14:paraId="57D415BF" w14:textId="77777777" w:rsidR="00342B0B" w:rsidRPr="0074666B" w:rsidRDefault="00342B0B">
      <w:pPr>
        <w:pStyle w:val="BodyText"/>
        <w:spacing w:before="9"/>
        <w:rPr>
          <w:sz w:val="21"/>
          <w:lang w:val="en-US"/>
        </w:rPr>
      </w:pPr>
    </w:p>
    <w:p w14:paraId="7E532BFB" w14:textId="77777777" w:rsidR="00342B0B" w:rsidRPr="0074666B" w:rsidRDefault="00400874">
      <w:pPr>
        <w:pStyle w:val="ListParagraph"/>
        <w:numPr>
          <w:ilvl w:val="0"/>
          <w:numId w:val="23"/>
        </w:numPr>
        <w:tabs>
          <w:tab w:val="left" w:pos="659"/>
          <w:tab w:val="left" w:pos="660"/>
        </w:tabs>
        <w:spacing w:line="274" w:lineRule="exact"/>
        <w:ind w:left="659" w:hanging="427"/>
      </w:pPr>
      <w:r w:rsidRPr="0074666B">
        <w:t>Analysis:</w:t>
      </w:r>
    </w:p>
    <w:p w14:paraId="57CB3617" w14:textId="77777777" w:rsidR="00342B0B" w:rsidRPr="0074666B" w:rsidRDefault="00400874">
      <w:pPr>
        <w:pStyle w:val="ListParagraph"/>
        <w:numPr>
          <w:ilvl w:val="0"/>
          <w:numId w:val="15"/>
        </w:numPr>
        <w:tabs>
          <w:tab w:val="left" w:pos="1366"/>
        </w:tabs>
        <w:ind w:right="227"/>
        <w:jc w:val="both"/>
      </w:pPr>
      <w:r w:rsidRPr="0074666B">
        <w:t>Always produce the calibration standards in the analysis in the same medium where the samples are measured, unless the medium can be demonstrated to have no influence. In any case, for each analysis series, always include a control standard in the medium of the samples. The result may be plotted in water on the control chart of the standard.</w:t>
      </w:r>
    </w:p>
    <w:p w14:paraId="29E6FE94" w14:textId="77777777" w:rsidR="00342B0B" w:rsidRPr="0074666B" w:rsidRDefault="00400874">
      <w:pPr>
        <w:pStyle w:val="ListParagraph"/>
        <w:numPr>
          <w:ilvl w:val="0"/>
          <w:numId w:val="15"/>
        </w:numPr>
        <w:tabs>
          <w:tab w:val="left" w:pos="1366"/>
        </w:tabs>
        <w:spacing w:line="237" w:lineRule="auto"/>
        <w:ind w:right="233"/>
        <w:jc w:val="both"/>
      </w:pPr>
      <w:r w:rsidRPr="0074666B">
        <w:t>Procedure WAC/VI/A/003 sets out the general quality requirements for the analysis methods.</w:t>
      </w:r>
    </w:p>
    <w:p w14:paraId="1DC12EA9" w14:textId="77777777" w:rsidR="00342B0B" w:rsidRPr="0074666B" w:rsidRDefault="00342B0B">
      <w:pPr>
        <w:pStyle w:val="BodyText"/>
        <w:rPr>
          <w:lang w:val="en-US"/>
        </w:rPr>
      </w:pPr>
    </w:p>
    <w:p w14:paraId="1727DA65" w14:textId="77777777" w:rsidR="00342B0B" w:rsidRPr="0074666B" w:rsidRDefault="00400874">
      <w:pPr>
        <w:pStyle w:val="ListParagraph"/>
        <w:numPr>
          <w:ilvl w:val="1"/>
          <w:numId w:val="16"/>
        </w:numPr>
        <w:tabs>
          <w:tab w:val="left" w:pos="808"/>
          <w:tab w:val="left" w:pos="809"/>
        </w:tabs>
        <w:spacing w:before="197"/>
        <w:rPr>
          <w:b/>
          <w:sz w:val="18"/>
        </w:rPr>
      </w:pPr>
      <w:bookmarkStart w:id="63" w:name="_bookmark63"/>
      <w:bookmarkEnd w:id="63"/>
      <w:r w:rsidRPr="0074666B">
        <w:rPr>
          <w:b/>
        </w:rPr>
        <w:t>VOC S</w:t>
      </w:r>
      <w:r w:rsidRPr="0074666B">
        <w:rPr>
          <w:b/>
          <w:sz w:val="18"/>
        </w:rPr>
        <w:t>AMPLING</w:t>
      </w:r>
      <w:r w:rsidRPr="0074666B">
        <w:rPr>
          <w:b/>
        </w:rPr>
        <w:t xml:space="preserve"> </w:t>
      </w:r>
      <w:r w:rsidRPr="0074666B">
        <w:rPr>
          <w:b/>
          <w:sz w:val="18"/>
        </w:rPr>
        <w:t>BY ADSORPTION</w:t>
      </w:r>
    </w:p>
    <w:p w14:paraId="6EF215BA" w14:textId="77777777" w:rsidR="00342B0B" w:rsidRPr="0074666B" w:rsidRDefault="00342B0B">
      <w:pPr>
        <w:pStyle w:val="BodyText"/>
        <w:spacing w:before="6"/>
        <w:rPr>
          <w:b/>
          <w:sz w:val="19"/>
        </w:rPr>
      </w:pPr>
    </w:p>
    <w:p w14:paraId="583873E2" w14:textId="77777777" w:rsidR="00342B0B" w:rsidRPr="0074666B" w:rsidRDefault="00400874">
      <w:pPr>
        <w:pStyle w:val="ListParagraph"/>
        <w:numPr>
          <w:ilvl w:val="0"/>
          <w:numId w:val="23"/>
        </w:numPr>
        <w:tabs>
          <w:tab w:val="left" w:pos="659"/>
          <w:tab w:val="left" w:pos="660"/>
        </w:tabs>
        <w:ind w:left="659" w:hanging="427"/>
      </w:pPr>
      <w:r w:rsidRPr="0074666B">
        <w:t>Mandatory logging of the total volume of gas sampled on cartridges, e.g. with gas meter</w:t>
      </w:r>
    </w:p>
    <w:p w14:paraId="08C293ED" w14:textId="77777777" w:rsidR="00342B0B" w:rsidRPr="0074666B" w:rsidRDefault="00400874">
      <w:pPr>
        <w:pStyle w:val="ListParagraph"/>
        <w:numPr>
          <w:ilvl w:val="0"/>
          <w:numId w:val="23"/>
        </w:numPr>
        <w:tabs>
          <w:tab w:val="left" w:pos="659"/>
          <w:tab w:val="left" w:pos="660"/>
        </w:tabs>
        <w:spacing w:before="1"/>
        <w:ind w:left="659" w:hanging="427"/>
      </w:pPr>
      <w:r w:rsidRPr="0074666B">
        <w:t>Permissible relative expanded uncertainty of the gas volume meter: see 5.6.</w:t>
      </w:r>
    </w:p>
    <w:p w14:paraId="2BB19103" w14:textId="77777777" w:rsidR="00342B0B" w:rsidRPr="0074666B" w:rsidRDefault="00400874">
      <w:pPr>
        <w:pStyle w:val="ListParagraph"/>
        <w:numPr>
          <w:ilvl w:val="0"/>
          <w:numId w:val="23"/>
        </w:numPr>
        <w:tabs>
          <w:tab w:val="left" w:pos="660"/>
        </w:tabs>
        <w:ind w:left="659" w:right="226" w:hanging="427"/>
        <w:jc w:val="both"/>
      </w:pPr>
      <w:r w:rsidRPr="0074666B">
        <w:t>Always analyse the backup section. The maximum penetration is 5% of the total amount.</w:t>
      </w:r>
    </w:p>
    <w:p w14:paraId="5614F67B" w14:textId="77777777" w:rsidR="00342B0B" w:rsidRPr="0074666B" w:rsidRDefault="00400874">
      <w:pPr>
        <w:pStyle w:val="ListParagraph"/>
        <w:numPr>
          <w:ilvl w:val="0"/>
          <w:numId w:val="23"/>
        </w:numPr>
        <w:tabs>
          <w:tab w:val="left" w:pos="660"/>
        </w:tabs>
        <w:spacing w:before="1"/>
        <w:ind w:left="659" w:right="228" w:hanging="427"/>
        <w:jc w:val="both"/>
      </w:pPr>
      <w:r w:rsidRPr="0074666B">
        <w:t>The selected extraction solvent must be of chromatographic quality, and must be free of interferents that coeulate with the components being determined.</w:t>
      </w:r>
    </w:p>
    <w:p w14:paraId="7D40B714" w14:textId="77777777" w:rsidR="00342B0B" w:rsidRPr="0074666B" w:rsidRDefault="00400874">
      <w:pPr>
        <w:pStyle w:val="ListParagraph"/>
        <w:numPr>
          <w:ilvl w:val="0"/>
          <w:numId w:val="23"/>
        </w:numPr>
        <w:tabs>
          <w:tab w:val="left" w:pos="660"/>
        </w:tabs>
        <w:ind w:left="659" w:right="223" w:hanging="427"/>
        <w:jc w:val="both"/>
      </w:pPr>
      <w:r w:rsidRPr="0074666B">
        <w:t>The minimum recovery (desorption efficiency) is 80 %. Contrary to standard CEN/TS 13649, a desorption efficiency of up to 75% is permitted, provided that this value is repeatable. This means a spread of up to 5%. The target value is a desorption efficiency of 90 %. Apply a correction for recovery in the calculation of the result.</w:t>
      </w:r>
    </w:p>
    <w:p w14:paraId="36BC77C5" w14:textId="77777777" w:rsidR="00342B0B" w:rsidRPr="0074666B" w:rsidRDefault="00400874">
      <w:pPr>
        <w:pStyle w:val="ListParagraph"/>
        <w:numPr>
          <w:ilvl w:val="0"/>
          <w:numId w:val="23"/>
        </w:numPr>
        <w:tabs>
          <w:tab w:val="left" w:pos="660"/>
        </w:tabs>
        <w:ind w:left="659" w:right="226" w:hanging="427"/>
        <w:jc w:val="both"/>
      </w:pPr>
      <w:r w:rsidRPr="0074666B">
        <w:t>Prepare the calibration solutions in the same solvent used for desorption. The concentrations of the samples to be analysed must fall within the concentration range of the calibration solutions. For calibration, use a calibration solution in at least five different concentration levels. Validation requirements:</w:t>
      </w:r>
    </w:p>
    <w:p w14:paraId="774BA3FE" w14:textId="77777777" w:rsidR="00342B0B" w:rsidRPr="0074666B" w:rsidRDefault="00400874">
      <w:pPr>
        <w:pStyle w:val="ListParagraph"/>
        <w:numPr>
          <w:ilvl w:val="0"/>
          <w:numId w:val="14"/>
        </w:numPr>
        <w:tabs>
          <w:tab w:val="left" w:pos="1366"/>
        </w:tabs>
        <w:spacing w:before="1" w:line="237" w:lineRule="auto"/>
        <w:ind w:right="226"/>
        <w:jc w:val="both"/>
      </w:pPr>
      <w:r w:rsidRPr="0074666B">
        <w:t>Determine the desorption efficiencies once by validation. In the case of a change in loading conditions or use of a different desorption solvent, conduct a new validation. If the lab follows the compendium method, it should not validate this itself.</w:t>
      </w:r>
    </w:p>
    <w:p w14:paraId="2BDF48E7" w14:textId="77777777" w:rsidR="00342B0B" w:rsidRPr="0074666B" w:rsidRDefault="00400874">
      <w:pPr>
        <w:pStyle w:val="ListParagraph"/>
        <w:numPr>
          <w:ilvl w:val="0"/>
          <w:numId w:val="14"/>
        </w:numPr>
        <w:tabs>
          <w:tab w:val="left" w:pos="1366"/>
        </w:tabs>
        <w:spacing w:before="5" w:line="237" w:lineRule="auto"/>
        <w:ind w:right="229"/>
        <w:jc w:val="both"/>
      </w:pPr>
      <w:r w:rsidRPr="0074666B">
        <w:t>The stability of the components being analysed on the absorbent used should be known from validation. The corresponding maximum retention period of the samples must be known for each component and must correspond to a maximum loss of 10 %.</w:t>
      </w:r>
    </w:p>
    <w:p w14:paraId="2FFC82B0" w14:textId="77777777" w:rsidR="00342B0B" w:rsidRPr="0074666B" w:rsidRDefault="00400874">
      <w:pPr>
        <w:pStyle w:val="ListParagraph"/>
        <w:numPr>
          <w:ilvl w:val="0"/>
          <w:numId w:val="14"/>
        </w:numPr>
        <w:tabs>
          <w:tab w:val="left" w:pos="1366"/>
        </w:tabs>
        <w:spacing w:before="5" w:line="235" w:lineRule="auto"/>
        <w:ind w:right="229"/>
        <w:jc w:val="both"/>
      </w:pPr>
      <w:r w:rsidRPr="0074666B">
        <w:t>Further validation requirements when using compendium methods LUC/IV/001 to LUC/IV/012:</w:t>
      </w:r>
    </w:p>
    <w:p w14:paraId="052E5955" w14:textId="77777777" w:rsidR="00342B0B" w:rsidRPr="0074666B" w:rsidRDefault="00400874">
      <w:pPr>
        <w:pStyle w:val="ListParagraph"/>
        <w:numPr>
          <w:ilvl w:val="1"/>
          <w:numId w:val="14"/>
        </w:numPr>
        <w:tabs>
          <w:tab w:val="left" w:pos="1933"/>
          <w:tab w:val="left" w:pos="1934"/>
        </w:tabs>
      </w:pPr>
      <w:r w:rsidRPr="0074666B">
        <w:t>Limits of detection and reporting</w:t>
      </w:r>
    </w:p>
    <w:p w14:paraId="5E25B89E" w14:textId="77777777" w:rsidR="00342B0B" w:rsidRPr="0074666B" w:rsidRDefault="00400874">
      <w:pPr>
        <w:pStyle w:val="ListParagraph"/>
        <w:numPr>
          <w:ilvl w:val="1"/>
          <w:numId w:val="14"/>
        </w:numPr>
        <w:tabs>
          <w:tab w:val="left" w:pos="1933"/>
          <w:tab w:val="left" w:pos="1934"/>
        </w:tabs>
        <w:spacing w:before="1"/>
      </w:pPr>
      <w:r w:rsidRPr="0074666B">
        <w:t>Accuracy</w:t>
      </w:r>
    </w:p>
    <w:p w14:paraId="68285BB7" w14:textId="77777777" w:rsidR="00342B0B" w:rsidRPr="0074666B" w:rsidRDefault="00400874">
      <w:pPr>
        <w:pStyle w:val="ListParagraph"/>
        <w:numPr>
          <w:ilvl w:val="1"/>
          <w:numId w:val="14"/>
        </w:numPr>
        <w:tabs>
          <w:tab w:val="left" w:pos="1933"/>
          <w:tab w:val="left" w:pos="1934"/>
        </w:tabs>
        <w:spacing w:line="280" w:lineRule="exact"/>
      </w:pPr>
      <w:r w:rsidRPr="0074666B">
        <w:t>Reproducibility</w:t>
      </w:r>
    </w:p>
    <w:p w14:paraId="6F535EE8" w14:textId="77777777" w:rsidR="00342B0B" w:rsidRPr="0074666B" w:rsidRDefault="00400874">
      <w:pPr>
        <w:pStyle w:val="ListParagraph"/>
        <w:numPr>
          <w:ilvl w:val="2"/>
          <w:numId w:val="14"/>
        </w:numPr>
        <w:tabs>
          <w:tab w:val="left" w:pos="2752"/>
          <w:tab w:val="left" w:pos="2753"/>
        </w:tabs>
        <w:ind w:right="229"/>
      </w:pPr>
      <w:r w:rsidRPr="0074666B">
        <w:t>Measurement uncertainty for the combination of sampling and analysis (WAC/VI/A/002)</w:t>
      </w:r>
    </w:p>
    <w:p w14:paraId="6C6CEBE8" w14:textId="77777777" w:rsidR="00342B0B" w:rsidRPr="0074666B" w:rsidRDefault="00400874">
      <w:pPr>
        <w:pStyle w:val="ListParagraph"/>
        <w:numPr>
          <w:ilvl w:val="1"/>
          <w:numId w:val="14"/>
        </w:numPr>
        <w:tabs>
          <w:tab w:val="left" w:pos="1933"/>
          <w:tab w:val="left" w:pos="1934"/>
        </w:tabs>
      </w:pPr>
      <w:r w:rsidRPr="0074666B">
        <w:t>Linearity</w:t>
      </w:r>
    </w:p>
    <w:p w14:paraId="29A3066A" w14:textId="77777777" w:rsidR="00342B0B" w:rsidRPr="0074666B" w:rsidRDefault="00342B0B">
      <w:pPr>
        <w:sectPr w:rsidR="00342B0B" w:rsidRPr="0074666B">
          <w:footerReference w:type="default" r:id="rId62"/>
          <w:pgSz w:w="11910" w:h="16840"/>
          <w:pgMar w:top="1280" w:right="900" w:bottom="900" w:left="1640" w:header="763" w:footer="716" w:gutter="0"/>
          <w:pgNumType w:start="21"/>
          <w:cols w:space="720"/>
        </w:sectPr>
      </w:pPr>
    </w:p>
    <w:p w14:paraId="6E39CFF8" w14:textId="77777777" w:rsidR="00342B0B" w:rsidRPr="0074666B" w:rsidRDefault="00400874">
      <w:pPr>
        <w:pStyle w:val="ListParagraph"/>
        <w:numPr>
          <w:ilvl w:val="0"/>
          <w:numId w:val="14"/>
        </w:numPr>
        <w:tabs>
          <w:tab w:val="left" w:pos="1365"/>
          <w:tab w:val="left" w:pos="1366"/>
        </w:tabs>
        <w:spacing w:before="94" w:line="235" w:lineRule="auto"/>
        <w:ind w:right="230"/>
      </w:pPr>
      <w:r w:rsidRPr="0074666B">
        <w:lastRenderedPageBreak/>
        <w:t>Further validation requirements when using methods other than LUC/IV/001 to LUC/IV/012:</w:t>
      </w:r>
    </w:p>
    <w:p w14:paraId="3AEC5787" w14:textId="77777777" w:rsidR="00342B0B" w:rsidRPr="0074666B" w:rsidRDefault="00400874">
      <w:pPr>
        <w:pStyle w:val="ListParagraph"/>
        <w:numPr>
          <w:ilvl w:val="1"/>
          <w:numId w:val="14"/>
        </w:numPr>
        <w:tabs>
          <w:tab w:val="left" w:pos="1933"/>
          <w:tab w:val="left" w:pos="1934"/>
        </w:tabs>
        <w:spacing w:before="1"/>
        <w:ind w:right="226"/>
      </w:pPr>
      <w:r w:rsidRPr="0074666B">
        <w:t>The minimum requirements in procedure WAC/VI/A/001 of the Compendium for water sampling, measurement and analysis</w:t>
      </w:r>
    </w:p>
    <w:p w14:paraId="17E6A864" w14:textId="77777777" w:rsidR="00342B0B" w:rsidRPr="0074666B" w:rsidRDefault="00400874">
      <w:pPr>
        <w:pStyle w:val="ListParagraph"/>
        <w:numPr>
          <w:ilvl w:val="1"/>
          <w:numId w:val="14"/>
        </w:numPr>
        <w:tabs>
          <w:tab w:val="left" w:pos="1933"/>
          <w:tab w:val="left" w:pos="1934"/>
          <w:tab w:val="left" w:pos="3736"/>
          <w:tab w:val="left" w:pos="4359"/>
          <w:tab w:val="left" w:pos="4801"/>
          <w:tab w:val="left" w:pos="6022"/>
          <w:tab w:val="left" w:pos="6559"/>
          <w:tab w:val="left" w:pos="8022"/>
          <w:tab w:val="left" w:pos="8464"/>
        </w:tabs>
        <w:spacing w:before="1"/>
        <w:ind w:right="230"/>
      </w:pPr>
      <w:r w:rsidRPr="0074666B">
        <w:t>Measurement uncertainty for the combination of sampling and analysis (WAC/VI/A/002)</w:t>
      </w:r>
    </w:p>
    <w:p w14:paraId="06D6CFB6" w14:textId="77777777" w:rsidR="00342B0B" w:rsidRPr="0074666B" w:rsidRDefault="00342B0B">
      <w:pPr>
        <w:rPr>
          <w:lang w:val="en-US"/>
        </w:rPr>
        <w:sectPr w:rsidR="00342B0B" w:rsidRPr="0074666B">
          <w:footerReference w:type="default" r:id="rId63"/>
          <w:pgSz w:w="11910" w:h="16840"/>
          <w:pgMar w:top="1280" w:right="900" w:bottom="900" w:left="1640" w:header="763" w:footer="716" w:gutter="0"/>
          <w:pgNumType w:start="22"/>
          <w:cols w:space="720"/>
        </w:sectPr>
      </w:pPr>
    </w:p>
    <w:p w14:paraId="79EB2240" w14:textId="77777777" w:rsidR="00342B0B" w:rsidRPr="0074666B" w:rsidRDefault="00400874">
      <w:pPr>
        <w:pStyle w:val="Heading2"/>
        <w:numPr>
          <w:ilvl w:val="0"/>
          <w:numId w:val="16"/>
        </w:numPr>
        <w:tabs>
          <w:tab w:val="left" w:pos="664"/>
          <w:tab w:val="left" w:pos="665"/>
        </w:tabs>
        <w:spacing w:before="93"/>
        <w:ind w:left="664" w:hanging="432"/>
        <w:rPr>
          <w:color w:val="34A2DC"/>
        </w:rPr>
      </w:pPr>
      <w:bookmarkStart w:id="64" w:name="_bookmark64"/>
      <w:bookmarkEnd w:id="64"/>
      <w:r w:rsidRPr="0074666B">
        <w:rPr>
          <w:color w:val="34A2DC"/>
        </w:rPr>
        <w:lastRenderedPageBreak/>
        <w:t>REFERENCES</w:t>
      </w:r>
    </w:p>
    <w:p w14:paraId="4C8DE6BD" w14:textId="77777777" w:rsidR="00342B0B" w:rsidRPr="0074666B" w:rsidRDefault="00342B0B">
      <w:pPr>
        <w:pStyle w:val="BodyText"/>
        <w:rPr>
          <w:b/>
          <w:sz w:val="26"/>
        </w:rPr>
      </w:pPr>
    </w:p>
    <w:p w14:paraId="7AD9B34E" w14:textId="77777777" w:rsidR="00342B0B" w:rsidRPr="0074666B" w:rsidRDefault="00400874">
      <w:pPr>
        <w:pStyle w:val="BodyText"/>
        <w:spacing w:before="162"/>
        <w:ind w:left="232" w:right="2586"/>
      </w:pPr>
      <w:r w:rsidRPr="0074666B">
        <w:t xml:space="preserve">Compendium for air sampling, measurement and analysis (LUC) </w:t>
      </w:r>
      <w:hyperlink r:id="rId64">
        <w:r w:rsidRPr="0074666B">
          <w:rPr>
            <w:u w:val="single"/>
          </w:rPr>
          <w:t>http://emis.vito.be/lne-erkenningen-lucht</w:t>
        </w:r>
      </w:hyperlink>
    </w:p>
    <w:p w14:paraId="0CC09E97" w14:textId="77777777" w:rsidR="00342B0B" w:rsidRPr="0074666B" w:rsidRDefault="00342B0B">
      <w:pPr>
        <w:pStyle w:val="BodyText"/>
        <w:spacing w:before="3"/>
        <w:rPr>
          <w:sz w:val="17"/>
          <w:lang w:val="en-US"/>
        </w:rPr>
      </w:pPr>
    </w:p>
    <w:p w14:paraId="5490C605" w14:textId="77777777" w:rsidR="00342B0B" w:rsidRPr="0074666B" w:rsidRDefault="00400874">
      <w:pPr>
        <w:pStyle w:val="BodyText"/>
        <w:spacing w:before="56"/>
        <w:ind w:left="232"/>
      </w:pPr>
      <w:r w:rsidRPr="0074666B">
        <w:t>NBN EN 15259: 2007</w:t>
      </w:r>
    </w:p>
    <w:p w14:paraId="51098C60" w14:textId="77777777" w:rsidR="00342B0B" w:rsidRPr="0074666B" w:rsidRDefault="00400874">
      <w:pPr>
        <w:pStyle w:val="BodyText"/>
        <w:ind w:left="232" w:right="225"/>
      </w:pPr>
      <w:r w:rsidRPr="0074666B">
        <w:t>Air quality - Measurement of stationary source emissions - Limits for measurement sections and sites and for the measurement objective, plan and report</w:t>
      </w:r>
    </w:p>
    <w:p w14:paraId="765B218D" w14:textId="77777777" w:rsidR="00342B0B" w:rsidRPr="0074666B" w:rsidRDefault="00342B0B">
      <w:pPr>
        <w:pStyle w:val="BodyText"/>
        <w:spacing w:before="1"/>
        <w:rPr>
          <w:lang w:val="en-US"/>
        </w:rPr>
      </w:pPr>
    </w:p>
    <w:p w14:paraId="212326E5" w14:textId="77777777" w:rsidR="00342B0B" w:rsidRPr="0074666B" w:rsidRDefault="00400874">
      <w:pPr>
        <w:pStyle w:val="BodyText"/>
        <w:ind w:left="232"/>
      </w:pPr>
      <w:r w:rsidRPr="0074666B">
        <w:t>EN 13284-1: 2017</w:t>
      </w:r>
    </w:p>
    <w:p w14:paraId="5C97DEA7" w14:textId="77777777" w:rsidR="00342B0B" w:rsidRPr="0074666B" w:rsidRDefault="00400874">
      <w:pPr>
        <w:pStyle w:val="BodyText"/>
        <w:ind w:left="232" w:right="225"/>
      </w:pPr>
      <w:r w:rsidRPr="0074666B">
        <w:t>Stationary source emissions - Determination of low range mass concentration of dust - Part 1: Manual gravimetric method</w:t>
      </w:r>
    </w:p>
    <w:p w14:paraId="4945A71A" w14:textId="77777777" w:rsidR="00342B0B" w:rsidRPr="0074666B" w:rsidRDefault="00342B0B">
      <w:pPr>
        <w:pStyle w:val="BodyText"/>
        <w:spacing w:before="1"/>
      </w:pPr>
    </w:p>
    <w:p w14:paraId="102862A5" w14:textId="77777777" w:rsidR="00342B0B" w:rsidRPr="0074666B" w:rsidRDefault="00400874">
      <w:pPr>
        <w:pStyle w:val="BodyText"/>
        <w:spacing w:before="1" w:line="267" w:lineRule="exact"/>
        <w:ind w:left="232"/>
      </w:pPr>
      <w:r w:rsidRPr="0074666B">
        <w:t>EN 14792: 2017</w:t>
      </w:r>
    </w:p>
    <w:p w14:paraId="785D1161" w14:textId="77777777" w:rsidR="00342B0B" w:rsidRPr="0074666B" w:rsidRDefault="00400874">
      <w:pPr>
        <w:pStyle w:val="BodyText"/>
        <w:spacing w:line="267" w:lineRule="exact"/>
        <w:ind w:left="232"/>
      </w:pPr>
      <w:r w:rsidRPr="0074666B">
        <w:t>Stationary source emissions - Determination of mass concentration of nitrogen oxides -</w:t>
      </w:r>
    </w:p>
    <w:p w14:paraId="2570B458" w14:textId="77777777" w:rsidR="00342B0B" w:rsidRPr="0074666B" w:rsidRDefault="00400874">
      <w:pPr>
        <w:pStyle w:val="BodyText"/>
        <w:ind w:left="232"/>
      </w:pPr>
      <w:r w:rsidRPr="0074666B">
        <w:t>Standard reference method: chemiluminescence</w:t>
      </w:r>
    </w:p>
    <w:p w14:paraId="6FC3626B" w14:textId="77777777" w:rsidR="00342B0B" w:rsidRPr="0074666B" w:rsidRDefault="00342B0B">
      <w:pPr>
        <w:pStyle w:val="BodyText"/>
      </w:pPr>
    </w:p>
    <w:p w14:paraId="35A38388" w14:textId="77777777" w:rsidR="00342B0B" w:rsidRPr="0074666B" w:rsidRDefault="00400874">
      <w:pPr>
        <w:pStyle w:val="BodyText"/>
        <w:ind w:left="232"/>
      </w:pPr>
      <w:r w:rsidRPr="0074666B">
        <w:t>EN 14181: 2014</w:t>
      </w:r>
    </w:p>
    <w:p w14:paraId="5CF9B82B" w14:textId="77777777" w:rsidR="00342B0B" w:rsidRPr="0074666B" w:rsidRDefault="00400874">
      <w:pPr>
        <w:pStyle w:val="BodyText"/>
        <w:spacing w:before="1"/>
        <w:ind w:left="232"/>
      </w:pPr>
      <w:r w:rsidRPr="0074666B">
        <w:t>Stationary source emissions - Quality assurance of automated measuring systems</w:t>
      </w:r>
    </w:p>
    <w:p w14:paraId="731B3990" w14:textId="77777777" w:rsidR="00342B0B" w:rsidRPr="0074666B" w:rsidRDefault="00342B0B">
      <w:pPr>
        <w:pStyle w:val="BodyText"/>
      </w:pPr>
    </w:p>
    <w:p w14:paraId="767C3163" w14:textId="77777777" w:rsidR="00342B0B" w:rsidRPr="0074666B" w:rsidRDefault="00400874">
      <w:pPr>
        <w:pStyle w:val="BodyText"/>
        <w:ind w:left="232"/>
      </w:pPr>
      <w:r w:rsidRPr="0074666B">
        <w:t>ISO 10780: 1994</w:t>
      </w:r>
    </w:p>
    <w:p w14:paraId="157F8859" w14:textId="77777777" w:rsidR="00342B0B" w:rsidRPr="0074666B" w:rsidRDefault="00400874">
      <w:pPr>
        <w:pStyle w:val="BodyText"/>
        <w:ind w:left="232" w:right="250"/>
      </w:pPr>
      <w:r w:rsidRPr="0074666B">
        <w:t>Stationary source emissions - Measurement of velocity and volume flowrate of gas streams in ducts</w:t>
      </w:r>
    </w:p>
    <w:p w14:paraId="589E68AA" w14:textId="77777777" w:rsidR="00342B0B" w:rsidRPr="0074666B" w:rsidRDefault="00342B0B">
      <w:pPr>
        <w:pStyle w:val="BodyText"/>
        <w:spacing w:before="11"/>
        <w:rPr>
          <w:sz w:val="21"/>
        </w:rPr>
      </w:pPr>
    </w:p>
    <w:p w14:paraId="502233A6" w14:textId="77777777" w:rsidR="00342B0B" w:rsidRPr="0074666B" w:rsidRDefault="00400874">
      <w:pPr>
        <w:pStyle w:val="BodyText"/>
        <w:ind w:left="232"/>
      </w:pPr>
      <w:r w:rsidRPr="0074666B">
        <w:t>ISO/IEC 17025:2005</w:t>
      </w:r>
    </w:p>
    <w:p w14:paraId="4B2444BD" w14:textId="77777777" w:rsidR="00342B0B" w:rsidRPr="0074666B" w:rsidRDefault="00400874">
      <w:pPr>
        <w:pStyle w:val="BodyText"/>
        <w:ind w:left="232"/>
      </w:pPr>
      <w:r w:rsidRPr="0074666B">
        <w:t>General requirements for the competence of testing and calibration laboratories</w:t>
      </w:r>
    </w:p>
    <w:p w14:paraId="496DF3E8" w14:textId="77777777" w:rsidR="00342B0B" w:rsidRPr="0074666B" w:rsidRDefault="00342B0B">
      <w:pPr>
        <w:pStyle w:val="BodyText"/>
        <w:spacing w:before="1"/>
      </w:pPr>
    </w:p>
    <w:p w14:paraId="1A32DEAE" w14:textId="77777777" w:rsidR="00342B0B" w:rsidRPr="0074666B" w:rsidRDefault="00400874">
      <w:pPr>
        <w:pStyle w:val="BodyText"/>
        <w:ind w:left="232"/>
      </w:pPr>
      <w:r w:rsidRPr="0074666B">
        <w:t>EN ISO/IEC 17025:2017</w:t>
      </w:r>
    </w:p>
    <w:p w14:paraId="2C95730F" w14:textId="77777777" w:rsidR="00342B0B" w:rsidRPr="0074666B" w:rsidRDefault="00400874">
      <w:pPr>
        <w:pStyle w:val="BodyText"/>
        <w:ind w:left="232"/>
      </w:pPr>
      <w:r w:rsidRPr="0074666B">
        <w:t>General requirements for the competence of testing and calibration laboratories</w:t>
      </w:r>
    </w:p>
    <w:p w14:paraId="7C6BC29D" w14:textId="77777777" w:rsidR="00342B0B" w:rsidRPr="0074666B" w:rsidRDefault="00342B0B">
      <w:pPr>
        <w:pStyle w:val="BodyText"/>
        <w:spacing w:before="1"/>
      </w:pPr>
    </w:p>
    <w:p w14:paraId="4D15FBC4" w14:textId="77777777" w:rsidR="00342B0B" w:rsidRPr="0074666B" w:rsidRDefault="00400874">
      <w:pPr>
        <w:pStyle w:val="BodyText"/>
        <w:ind w:left="232"/>
      </w:pPr>
      <w:r w:rsidRPr="0074666B">
        <w:t>EPA Method 2: 2000</w:t>
      </w:r>
    </w:p>
    <w:p w14:paraId="5F687C6C" w14:textId="77777777" w:rsidR="00342B0B" w:rsidRPr="0074666B" w:rsidRDefault="00400874">
      <w:pPr>
        <w:pStyle w:val="BodyText"/>
        <w:ind w:left="232"/>
      </w:pPr>
      <w:r w:rsidRPr="0074666B">
        <w:t>Determination of stack gas velocity and volumetric flow rate (type S pitot tube)</w:t>
      </w:r>
    </w:p>
    <w:p w14:paraId="467A1C7E" w14:textId="77777777" w:rsidR="00342B0B" w:rsidRPr="0074666B" w:rsidRDefault="00342B0B">
      <w:pPr>
        <w:pStyle w:val="BodyText"/>
        <w:spacing w:before="10"/>
        <w:rPr>
          <w:sz w:val="21"/>
        </w:rPr>
      </w:pPr>
    </w:p>
    <w:p w14:paraId="55A3DEC5" w14:textId="77777777" w:rsidR="00342B0B" w:rsidRPr="0074666B" w:rsidRDefault="00400874">
      <w:pPr>
        <w:pStyle w:val="BodyText"/>
        <w:ind w:left="232"/>
      </w:pPr>
      <w:r w:rsidRPr="0074666B">
        <w:t>EN 1948-1: 2006</w:t>
      </w:r>
    </w:p>
    <w:p w14:paraId="0AA612F9" w14:textId="77777777" w:rsidR="00342B0B" w:rsidRPr="0074666B" w:rsidRDefault="00400874">
      <w:pPr>
        <w:pStyle w:val="BodyText"/>
        <w:spacing w:before="1"/>
        <w:ind w:left="232" w:right="230"/>
      </w:pPr>
      <w:r w:rsidRPr="0074666B">
        <w:t>Stationary source emissions - Determination of the mass concentration of PCDDs/PCDFs and dioxin-like PCBs - Part 1: Sampling of PCDDs/PCDFs</w:t>
      </w:r>
    </w:p>
    <w:p w14:paraId="2032810C" w14:textId="77777777" w:rsidR="00342B0B" w:rsidRPr="0074666B" w:rsidRDefault="00342B0B">
      <w:pPr>
        <w:pStyle w:val="BodyText"/>
        <w:spacing w:before="1"/>
      </w:pPr>
    </w:p>
    <w:p w14:paraId="4C8D71BD" w14:textId="77777777" w:rsidR="00342B0B" w:rsidRPr="0074666B" w:rsidRDefault="00400874">
      <w:pPr>
        <w:pStyle w:val="BodyText"/>
        <w:ind w:left="232"/>
      </w:pPr>
      <w:r w:rsidRPr="0074666B">
        <w:t>EN 1911: 2010</w:t>
      </w:r>
    </w:p>
    <w:p w14:paraId="69514B54" w14:textId="77777777" w:rsidR="00342B0B" w:rsidRPr="0074666B" w:rsidRDefault="00400874">
      <w:pPr>
        <w:pStyle w:val="BodyText"/>
        <w:ind w:left="232" w:right="225"/>
      </w:pPr>
      <w:r w:rsidRPr="0074666B">
        <w:t>Stationary source emissions - Determination of mass concentration of gaseous chlorides expressed as HCl - Standard reference method</w:t>
      </w:r>
    </w:p>
    <w:p w14:paraId="6EC3D664" w14:textId="77777777" w:rsidR="00342B0B" w:rsidRPr="0074666B" w:rsidRDefault="00342B0B">
      <w:pPr>
        <w:pStyle w:val="BodyText"/>
        <w:spacing w:before="1"/>
      </w:pPr>
    </w:p>
    <w:p w14:paraId="6A04A459" w14:textId="77777777" w:rsidR="00342B0B" w:rsidRPr="0074666B" w:rsidRDefault="00400874">
      <w:pPr>
        <w:pStyle w:val="BodyText"/>
        <w:ind w:left="232"/>
      </w:pPr>
      <w:r w:rsidRPr="0074666B">
        <w:t>CEN/TS 13649: 2014</w:t>
      </w:r>
    </w:p>
    <w:p w14:paraId="4F21EB6F" w14:textId="77777777" w:rsidR="00342B0B" w:rsidRPr="0074666B" w:rsidRDefault="00400874">
      <w:pPr>
        <w:pStyle w:val="BodyText"/>
        <w:ind w:left="232" w:right="229"/>
        <w:jc w:val="both"/>
      </w:pPr>
      <w:r w:rsidRPr="0074666B">
        <w:t>Stationary source emissions - Determination of the mass concentration of individual gaseous organic compounds - Sorptive sampling method followed by solvent extraction or thermal desorption</w:t>
      </w:r>
    </w:p>
    <w:p w14:paraId="6351D9E3" w14:textId="77777777" w:rsidR="00342B0B" w:rsidRPr="0074666B" w:rsidRDefault="00342B0B">
      <w:pPr>
        <w:pStyle w:val="BodyText"/>
        <w:spacing w:before="11"/>
        <w:rPr>
          <w:sz w:val="21"/>
        </w:rPr>
      </w:pPr>
    </w:p>
    <w:p w14:paraId="5620CE21" w14:textId="77777777" w:rsidR="00342B0B" w:rsidRPr="0074666B" w:rsidRDefault="00400874">
      <w:pPr>
        <w:pStyle w:val="BodyText"/>
        <w:ind w:left="232"/>
      </w:pPr>
      <w:r w:rsidRPr="0074666B">
        <w:t>EN 13211: 2001</w:t>
      </w:r>
    </w:p>
    <w:p w14:paraId="43909AB6" w14:textId="77777777" w:rsidR="00342B0B" w:rsidRPr="0074666B" w:rsidRDefault="00400874">
      <w:pPr>
        <w:pStyle w:val="BodyText"/>
        <w:ind w:left="232" w:right="250"/>
      </w:pPr>
      <w:r w:rsidRPr="0074666B">
        <w:t>Air quality - Stationary source emissions - Manual method of determination of the concentration of total mercury</w:t>
      </w:r>
    </w:p>
    <w:p w14:paraId="1D8BFFFA" w14:textId="77777777" w:rsidR="00342B0B" w:rsidRPr="0074666B" w:rsidRDefault="00342B0B">
      <w:pPr>
        <w:pStyle w:val="BodyText"/>
        <w:spacing w:before="1"/>
      </w:pPr>
    </w:p>
    <w:p w14:paraId="1EE7D4B7" w14:textId="77777777" w:rsidR="00342B0B" w:rsidRPr="0074666B" w:rsidRDefault="00400874">
      <w:pPr>
        <w:pStyle w:val="BodyText"/>
        <w:ind w:left="232"/>
      </w:pPr>
      <w:r w:rsidRPr="0074666B">
        <w:t>EN 14385: 2004</w:t>
      </w:r>
    </w:p>
    <w:p w14:paraId="3ED8417A" w14:textId="77777777" w:rsidR="00342B0B" w:rsidRPr="0074666B" w:rsidRDefault="00342B0B">
      <w:pPr>
        <w:sectPr w:rsidR="00342B0B" w:rsidRPr="0074666B">
          <w:footerReference w:type="default" r:id="rId65"/>
          <w:pgSz w:w="11910" w:h="16840"/>
          <w:pgMar w:top="1280" w:right="900" w:bottom="900" w:left="1640" w:header="763" w:footer="716" w:gutter="0"/>
          <w:pgNumType w:start="23"/>
          <w:cols w:space="720"/>
        </w:sectPr>
      </w:pPr>
    </w:p>
    <w:p w14:paraId="0954CCBA" w14:textId="77777777" w:rsidR="00342B0B" w:rsidRPr="0074666B" w:rsidRDefault="00400874">
      <w:pPr>
        <w:pStyle w:val="BodyText"/>
        <w:spacing w:before="90"/>
        <w:ind w:left="232" w:right="225"/>
      </w:pPr>
      <w:r w:rsidRPr="0074666B">
        <w:lastRenderedPageBreak/>
        <w:t>Stationary source emissions - Determination of the total emission of As, Cd, Cr, Co, Cu, Mn, Ni, Pb, Sb, TI and V</w:t>
      </w:r>
    </w:p>
    <w:p w14:paraId="153EA229" w14:textId="77777777" w:rsidR="00342B0B" w:rsidRPr="0074666B" w:rsidRDefault="00342B0B">
      <w:pPr>
        <w:pStyle w:val="BodyText"/>
        <w:spacing w:before="1"/>
      </w:pPr>
    </w:p>
    <w:p w14:paraId="1EDFC747" w14:textId="77777777" w:rsidR="00342B0B" w:rsidRPr="0074666B" w:rsidRDefault="00400874">
      <w:pPr>
        <w:pStyle w:val="BodyText"/>
        <w:spacing w:line="268" w:lineRule="exact"/>
        <w:ind w:left="232"/>
      </w:pPr>
      <w:r w:rsidRPr="0074666B">
        <w:t>EN 14789: 2017</w:t>
      </w:r>
    </w:p>
    <w:p w14:paraId="09ECB41B" w14:textId="77777777" w:rsidR="00342B0B" w:rsidRPr="0074666B" w:rsidRDefault="00400874">
      <w:pPr>
        <w:pStyle w:val="BodyText"/>
        <w:spacing w:before="14" w:line="223" w:lineRule="auto"/>
        <w:ind w:left="232" w:right="225"/>
      </w:pPr>
      <w:r w:rsidRPr="0074666B">
        <w:t>Stationary source emissions - Determination of volume concentration of oxygen - Standard reference method: Paramagnetism</w:t>
      </w:r>
    </w:p>
    <w:p w14:paraId="58C623F5" w14:textId="77777777" w:rsidR="00342B0B" w:rsidRPr="0074666B" w:rsidRDefault="00342B0B">
      <w:pPr>
        <w:pStyle w:val="BodyText"/>
        <w:spacing w:before="5"/>
      </w:pPr>
    </w:p>
    <w:p w14:paraId="445E5807" w14:textId="77777777" w:rsidR="00342B0B" w:rsidRPr="0074666B" w:rsidRDefault="00400874">
      <w:pPr>
        <w:pStyle w:val="BodyText"/>
        <w:ind w:left="232"/>
      </w:pPr>
      <w:r w:rsidRPr="0074666B">
        <w:t>EN 15058: 2017</w:t>
      </w:r>
    </w:p>
    <w:p w14:paraId="7263DF34" w14:textId="77777777" w:rsidR="00342B0B" w:rsidRPr="0074666B" w:rsidRDefault="00400874">
      <w:pPr>
        <w:pStyle w:val="BodyText"/>
        <w:spacing w:before="2" w:line="237" w:lineRule="auto"/>
        <w:ind w:left="232" w:right="225"/>
      </w:pPr>
      <w:r w:rsidRPr="0074666B">
        <w:t>Stationary source emissions - Determination of the mass concentration of carbon monoxide - Standard reference method: non-dispersive infrared spectrometry</w:t>
      </w:r>
    </w:p>
    <w:p w14:paraId="7C76C5D9" w14:textId="77777777" w:rsidR="00342B0B" w:rsidRPr="0074666B" w:rsidRDefault="00342B0B">
      <w:pPr>
        <w:pStyle w:val="BodyText"/>
        <w:spacing w:before="2"/>
      </w:pPr>
    </w:p>
    <w:p w14:paraId="73910EB0" w14:textId="77777777" w:rsidR="00342B0B" w:rsidRPr="0074666B" w:rsidRDefault="00400874">
      <w:pPr>
        <w:pStyle w:val="BodyText"/>
        <w:ind w:left="232"/>
      </w:pPr>
      <w:r w:rsidRPr="0074666B">
        <w:t>EN 15267-3: 2007</w:t>
      </w:r>
    </w:p>
    <w:p w14:paraId="1EED75B1" w14:textId="77777777" w:rsidR="00342B0B" w:rsidRPr="0074666B" w:rsidRDefault="00400874">
      <w:pPr>
        <w:pStyle w:val="BodyText"/>
        <w:spacing w:before="1"/>
        <w:ind w:left="232" w:right="225"/>
      </w:pPr>
      <w:r w:rsidRPr="0074666B">
        <w:t>Air quality - Certification of automated measuring systems - Part 3: Performance criteria and test procedures for automated measuring systems for monitoring emissions from stationary sources</w:t>
      </w:r>
    </w:p>
    <w:p w14:paraId="16C8D59B" w14:textId="77777777" w:rsidR="00342B0B" w:rsidRPr="0074666B" w:rsidRDefault="00342B0B">
      <w:pPr>
        <w:pStyle w:val="BodyText"/>
      </w:pPr>
    </w:p>
    <w:p w14:paraId="31B747AB" w14:textId="77777777" w:rsidR="00342B0B" w:rsidRPr="0074666B" w:rsidRDefault="00400874">
      <w:pPr>
        <w:pStyle w:val="BodyText"/>
        <w:ind w:left="232"/>
      </w:pPr>
      <w:r w:rsidRPr="0074666B">
        <w:t>ISO 9096: 2017</w:t>
      </w:r>
    </w:p>
    <w:p w14:paraId="5F4532FA" w14:textId="77777777" w:rsidR="00342B0B" w:rsidRPr="0074666B" w:rsidRDefault="00400874">
      <w:pPr>
        <w:pStyle w:val="BodyText"/>
        <w:spacing w:before="1"/>
        <w:ind w:left="232"/>
      </w:pPr>
      <w:r w:rsidRPr="0074666B">
        <w:t>Stationary source emissions - Manual determination of mass concentration of particulate matter</w:t>
      </w:r>
    </w:p>
    <w:p w14:paraId="7CC18213" w14:textId="77777777" w:rsidR="00342B0B" w:rsidRPr="0074666B" w:rsidRDefault="00342B0B">
      <w:pPr>
        <w:pStyle w:val="BodyText"/>
      </w:pPr>
    </w:p>
    <w:p w14:paraId="26A80A44" w14:textId="77777777" w:rsidR="00342B0B" w:rsidRPr="0074666B" w:rsidRDefault="00400874">
      <w:pPr>
        <w:pStyle w:val="BodyText"/>
        <w:spacing w:line="267" w:lineRule="exact"/>
        <w:ind w:left="232"/>
      </w:pPr>
      <w:r w:rsidRPr="0074666B">
        <w:t>EN 14790: 2017</w:t>
      </w:r>
    </w:p>
    <w:p w14:paraId="179E93D2" w14:textId="77777777" w:rsidR="00342B0B" w:rsidRPr="0074666B" w:rsidRDefault="00400874">
      <w:pPr>
        <w:pStyle w:val="BodyText"/>
        <w:spacing w:line="267" w:lineRule="exact"/>
        <w:ind w:left="232"/>
      </w:pPr>
      <w:r w:rsidRPr="0074666B">
        <w:t>Stationary source emissions - Determination of the water vapour in ducts</w:t>
      </w:r>
    </w:p>
    <w:p w14:paraId="39998CD9" w14:textId="77777777" w:rsidR="00342B0B" w:rsidRPr="0074666B" w:rsidRDefault="00342B0B">
      <w:pPr>
        <w:pStyle w:val="BodyText"/>
      </w:pPr>
    </w:p>
    <w:p w14:paraId="52BD2517" w14:textId="77777777" w:rsidR="00342B0B" w:rsidRPr="0074666B" w:rsidRDefault="00400874">
      <w:pPr>
        <w:pStyle w:val="BodyText"/>
        <w:spacing w:before="1"/>
        <w:ind w:left="232"/>
      </w:pPr>
      <w:r w:rsidRPr="0074666B">
        <w:t>NF X 43-304: 2007</w:t>
      </w:r>
    </w:p>
    <w:p w14:paraId="3D44CF67" w14:textId="77777777" w:rsidR="00342B0B" w:rsidRPr="0074666B" w:rsidRDefault="00400874">
      <w:pPr>
        <w:pStyle w:val="BodyText"/>
        <w:ind w:left="232"/>
      </w:pPr>
      <w:r w:rsidRPr="0074666B">
        <w:t>Stationary source emissions -</w:t>
      </w:r>
    </w:p>
    <w:p w14:paraId="13D5796A" w14:textId="77777777" w:rsidR="00342B0B" w:rsidRPr="0074666B" w:rsidRDefault="00400874">
      <w:pPr>
        <w:pStyle w:val="BodyText"/>
        <w:ind w:left="232"/>
      </w:pPr>
      <w:r w:rsidRPr="0074666B">
        <w:t>measurement of the concentration of fluorinated compounds, expressed in hydrofluoric acid (HF)</w:t>
      </w:r>
    </w:p>
    <w:p w14:paraId="7F9F868F" w14:textId="77777777" w:rsidR="00342B0B" w:rsidRPr="0074666B" w:rsidRDefault="00342B0B">
      <w:pPr>
        <w:pStyle w:val="BodyText"/>
        <w:spacing w:before="1"/>
        <w:rPr>
          <w:lang w:val="en-US"/>
        </w:rPr>
      </w:pPr>
    </w:p>
    <w:p w14:paraId="25FA1EDA" w14:textId="77777777" w:rsidR="00342B0B" w:rsidRPr="0074666B" w:rsidRDefault="00400874">
      <w:pPr>
        <w:pStyle w:val="BodyText"/>
        <w:ind w:left="232"/>
      </w:pPr>
      <w:r w:rsidRPr="0074666B">
        <w:t>EN 14791: 2017</w:t>
      </w:r>
    </w:p>
    <w:p w14:paraId="077E5143" w14:textId="77777777" w:rsidR="00342B0B" w:rsidRPr="0074666B" w:rsidRDefault="00400874">
      <w:pPr>
        <w:pStyle w:val="BodyText"/>
        <w:ind w:left="232" w:right="225"/>
      </w:pPr>
      <w:r w:rsidRPr="0074666B">
        <w:t>Stationary source emissions - Determination of mass concentration of sulphur oxides - Standard reference method</w:t>
      </w:r>
    </w:p>
    <w:p w14:paraId="1400366F" w14:textId="77777777" w:rsidR="00342B0B" w:rsidRPr="0074666B" w:rsidRDefault="00342B0B">
      <w:pPr>
        <w:pStyle w:val="BodyText"/>
        <w:spacing w:before="11"/>
        <w:rPr>
          <w:sz w:val="21"/>
        </w:rPr>
      </w:pPr>
    </w:p>
    <w:p w14:paraId="6734F18D" w14:textId="77777777" w:rsidR="00342B0B" w:rsidRPr="0074666B" w:rsidRDefault="00400874">
      <w:pPr>
        <w:pStyle w:val="BodyText"/>
        <w:ind w:left="232"/>
      </w:pPr>
      <w:r w:rsidRPr="0074666B">
        <w:t>NBN EN ISO 16911-1</w:t>
      </w:r>
    </w:p>
    <w:p w14:paraId="75239505" w14:textId="77777777" w:rsidR="00342B0B" w:rsidRPr="0074666B" w:rsidRDefault="00400874">
      <w:pPr>
        <w:pStyle w:val="BodyText"/>
        <w:ind w:left="232" w:right="226"/>
        <w:jc w:val="both"/>
      </w:pPr>
      <w:r w:rsidRPr="0074666B">
        <w:t>Stationary source emissions - Manual and automatic determination of velocity and volume flow rate in ducts - Part 1: Manual reference method (ISO 16911- 1:2013)</w:t>
      </w:r>
    </w:p>
    <w:p w14:paraId="7118E91C" w14:textId="77777777" w:rsidR="00342B0B" w:rsidRPr="0074666B" w:rsidRDefault="00342B0B">
      <w:pPr>
        <w:pStyle w:val="BodyText"/>
        <w:spacing w:before="1"/>
        <w:rPr>
          <w:lang w:val="en-US"/>
        </w:rPr>
      </w:pPr>
    </w:p>
    <w:p w14:paraId="63B3C098" w14:textId="77777777" w:rsidR="00342B0B" w:rsidRPr="0074666B" w:rsidRDefault="00400874">
      <w:pPr>
        <w:pStyle w:val="BodyText"/>
        <w:ind w:left="232" w:right="2409"/>
      </w:pPr>
      <w:r w:rsidRPr="0074666B">
        <w:t>Compendium for water sampling, measurement and analysis (WAC) Method WAC/VI/A/001</w:t>
      </w:r>
    </w:p>
    <w:p w14:paraId="01F076F1" w14:textId="77777777" w:rsidR="00342B0B" w:rsidRPr="0074666B" w:rsidRDefault="00400874">
      <w:pPr>
        <w:pStyle w:val="BodyText"/>
        <w:spacing w:before="1"/>
        <w:ind w:left="232" w:right="4948"/>
      </w:pPr>
      <w:r w:rsidRPr="0074666B">
        <w:t xml:space="preserve">Performance characteristics </w:t>
      </w:r>
      <w:hyperlink r:id="rId66">
        <w:r w:rsidRPr="0074666B">
          <w:rPr>
            <w:u w:val="single"/>
          </w:rPr>
          <w:t>https://emis.vito.be/nl/lne-erkenningen-water</w:t>
        </w:r>
      </w:hyperlink>
    </w:p>
    <w:p w14:paraId="010FA85D" w14:textId="77777777" w:rsidR="00342B0B" w:rsidRPr="0074666B" w:rsidRDefault="00342B0B">
      <w:pPr>
        <w:pStyle w:val="BodyText"/>
        <w:spacing w:before="3"/>
        <w:rPr>
          <w:sz w:val="17"/>
          <w:lang w:val="en-US"/>
        </w:rPr>
      </w:pPr>
    </w:p>
    <w:p w14:paraId="50BA9CBA" w14:textId="77777777" w:rsidR="00342B0B" w:rsidRPr="0074666B" w:rsidRDefault="00400874">
      <w:pPr>
        <w:pStyle w:val="BodyText"/>
        <w:spacing w:before="56"/>
        <w:ind w:left="232" w:right="2409"/>
      </w:pPr>
      <w:r w:rsidRPr="0074666B">
        <w:t>Compendium for water sampling, measurement and analysis (WAC) Method WAC/VI/A/002</w:t>
      </w:r>
    </w:p>
    <w:p w14:paraId="221B6B1A" w14:textId="77777777" w:rsidR="00342B0B" w:rsidRPr="0074666B" w:rsidRDefault="00400874">
      <w:pPr>
        <w:pStyle w:val="BodyText"/>
        <w:spacing w:before="1"/>
        <w:ind w:left="232"/>
      </w:pPr>
      <w:r w:rsidRPr="0074666B">
        <w:t>Measurement uncertainty</w:t>
      </w:r>
    </w:p>
    <w:p w14:paraId="10E87B85" w14:textId="77777777" w:rsidR="00342B0B" w:rsidRPr="0074666B" w:rsidRDefault="0074666B">
      <w:pPr>
        <w:pStyle w:val="BodyText"/>
        <w:ind w:left="232"/>
      </w:pPr>
      <w:hyperlink r:id="rId67">
        <w:r w:rsidR="00795E8F" w:rsidRPr="0074666B">
          <w:rPr>
            <w:u w:val="single"/>
          </w:rPr>
          <w:t>https://emis.vito.be/nl/lne-erkenningen-water</w:t>
        </w:r>
      </w:hyperlink>
    </w:p>
    <w:p w14:paraId="41D76433" w14:textId="77777777" w:rsidR="00342B0B" w:rsidRPr="0074666B" w:rsidRDefault="00342B0B">
      <w:pPr>
        <w:rPr>
          <w:lang w:val="en-US"/>
        </w:rPr>
        <w:sectPr w:rsidR="00342B0B" w:rsidRPr="0074666B">
          <w:footerReference w:type="default" r:id="rId68"/>
          <w:pgSz w:w="11910" w:h="16840"/>
          <w:pgMar w:top="1280" w:right="900" w:bottom="900" w:left="1640" w:header="763" w:footer="716" w:gutter="0"/>
          <w:pgNumType w:start="24"/>
          <w:cols w:space="720"/>
        </w:sectPr>
      </w:pPr>
    </w:p>
    <w:p w14:paraId="7F2BCBEB" w14:textId="2B555031" w:rsidR="00342B0B" w:rsidRPr="0074666B" w:rsidRDefault="00400874">
      <w:pPr>
        <w:spacing w:before="48"/>
        <w:ind w:left="136"/>
        <w:rPr>
          <w:rFonts w:ascii="Verdana"/>
          <w:sz w:val="18"/>
        </w:rPr>
      </w:pPr>
      <w:r w:rsidRPr="0074666B">
        <w:rPr>
          <w:noProof/>
        </w:rPr>
        <w:lastRenderedPageBreak/>
        <mc:AlternateContent>
          <mc:Choice Requires="wps">
            <w:drawing>
              <wp:anchor distT="0" distB="0" distL="114300" distR="114300" simplePos="0" relativeHeight="251648512" behindDoc="0" locked="0" layoutInCell="1" allowOverlap="1" wp14:anchorId="2F6D5545" wp14:editId="4F91E6EF">
                <wp:simplePos x="0" y="0"/>
                <wp:positionH relativeFrom="page">
                  <wp:posOffset>905510</wp:posOffset>
                </wp:positionH>
                <wp:positionV relativeFrom="paragraph">
                  <wp:posOffset>270510</wp:posOffset>
                </wp:positionV>
                <wp:extent cx="5728335" cy="0"/>
                <wp:effectExtent l="10160" t="13335" r="5080" b="5715"/>
                <wp:wrapNone/>
                <wp:docPr id="40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9525">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DFFF1" id="Line 118"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pt,21.3pt" to="522.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" strokecolor="#34a2dc">
                <w10:wrap anchorx="page"/>
              </v:line>
            </w:pict>
          </mc:Fallback>
        </mc:AlternateContent>
      </w:r>
      <w:r w:rsidRPr="0074666B">
        <w:rPr>
          <w:color w:val="34A2DC"/>
        </w:rPr>
        <w:t xml:space="preserve">Compendium </w:t>
      </w:r>
      <w:r w:rsidRPr="0074666B">
        <w:rPr>
          <w:rFonts w:ascii="Verdana"/>
          <w:color w:val="34A2DC"/>
          <w:sz w:val="18"/>
        </w:rPr>
        <w:t>for air sampling, measurement and analysis</w:t>
      </w:r>
    </w:p>
    <w:p w14:paraId="4E3AFCF1" w14:textId="77777777" w:rsidR="00342B0B" w:rsidRPr="0074666B" w:rsidRDefault="00342B0B">
      <w:pPr>
        <w:pStyle w:val="BodyText"/>
        <w:rPr>
          <w:rFonts w:ascii="Verdana"/>
          <w:sz w:val="20"/>
          <w:lang w:val="en-US"/>
        </w:rPr>
      </w:pPr>
    </w:p>
    <w:p w14:paraId="48068C15" w14:textId="77777777" w:rsidR="00342B0B" w:rsidRPr="0074666B" w:rsidRDefault="00342B0B">
      <w:pPr>
        <w:pStyle w:val="BodyText"/>
        <w:rPr>
          <w:rFonts w:ascii="Verdana"/>
          <w:sz w:val="20"/>
          <w:lang w:val="en-US"/>
        </w:rPr>
      </w:pPr>
    </w:p>
    <w:p w14:paraId="3E38D600" w14:textId="77777777" w:rsidR="00342B0B" w:rsidRPr="0074666B" w:rsidRDefault="00342B0B">
      <w:pPr>
        <w:pStyle w:val="BodyText"/>
        <w:rPr>
          <w:rFonts w:ascii="Verdana"/>
          <w:sz w:val="20"/>
          <w:lang w:val="en-US"/>
        </w:rPr>
      </w:pPr>
    </w:p>
    <w:p w14:paraId="257685B5" w14:textId="77777777" w:rsidR="00342B0B" w:rsidRPr="0074666B" w:rsidRDefault="00342B0B">
      <w:pPr>
        <w:pStyle w:val="BodyText"/>
        <w:rPr>
          <w:rFonts w:ascii="Verdana"/>
          <w:sz w:val="20"/>
          <w:lang w:val="en-US"/>
        </w:rPr>
      </w:pPr>
    </w:p>
    <w:p w14:paraId="4EF44413" w14:textId="77777777" w:rsidR="00342B0B" w:rsidRPr="0074666B" w:rsidRDefault="00342B0B">
      <w:pPr>
        <w:pStyle w:val="BodyText"/>
        <w:rPr>
          <w:rFonts w:ascii="Verdana"/>
          <w:sz w:val="20"/>
          <w:lang w:val="en-US"/>
        </w:rPr>
      </w:pPr>
    </w:p>
    <w:p w14:paraId="0BE46625" w14:textId="77777777" w:rsidR="00342B0B" w:rsidRPr="0074666B" w:rsidRDefault="00342B0B">
      <w:pPr>
        <w:pStyle w:val="BodyText"/>
        <w:rPr>
          <w:rFonts w:ascii="Verdana"/>
          <w:sz w:val="20"/>
          <w:lang w:val="en-US"/>
        </w:rPr>
      </w:pPr>
    </w:p>
    <w:p w14:paraId="542F59BB" w14:textId="77777777" w:rsidR="00342B0B" w:rsidRPr="0074666B" w:rsidRDefault="00342B0B">
      <w:pPr>
        <w:pStyle w:val="BodyText"/>
        <w:rPr>
          <w:rFonts w:ascii="Verdana"/>
          <w:sz w:val="20"/>
          <w:lang w:val="en-US"/>
        </w:rPr>
      </w:pPr>
    </w:p>
    <w:p w14:paraId="37922EEE" w14:textId="77777777" w:rsidR="00342B0B" w:rsidRPr="0074666B" w:rsidRDefault="00342B0B">
      <w:pPr>
        <w:pStyle w:val="BodyText"/>
        <w:rPr>
          <w:rFonts w:ascii="Verdana"/>
          <w:sz w:val="20"/>
          <w:lang w:val="en-US"/>
        </w:rPr>
      </w:pPr>
    </w:p>
    <w:p w14:paraId="7E1F2BAF" w14:textId="77777777" w:rsidR="00342B0B" w:rsidRPr="0074666B" w:rsidRDefault="00342B0B">
      <w:pPr>
        <w:pStyle w:val="BodyText"/>
        <w:rPr>
          <w:rFonts w:ascii="Verdana"/>
          <w:sz w:val="20"/>
          <w:lang w:val="en-US"/>
        </w:rPr>
      </w:pPr>
    </w:p>
    <w:p w14:paraId="0CDBE6DE" w14:textId="77777777" w:rsidR="00342B0B" w:rsidRPr="0074666B" w:rsidRDefault="00342B0B">
      <w:pPr>
        <w:pStyle w:val="BodyText"/>
        <w:rPr>
          <w:rFonts w:ascii="Verdana"/>
          <w:sz w:val="20"/>
          <w:lang w:val="en-US"/>
        </w:rPr>
      </w:pPr>
    </w:p>
    <w:p w14:paraId="6B3483B9" w14:textId="77777777" w:rsidR="00342B0B" w:rsidRPr="0074666B" w:rsidRDefault="00342B0B">
      <w:pPr>
        <w:pStyle w:val="BodyText"/>
        <w:spacing w:before="1"/>
        <w:rPr>
          <w:rFonts w:ascii="Verdana"/>
          <w:sz w:val="20"/>
          <w:lang w:val="en-US"/>
        </w:rPr>
      </w:pPr>
    </w:p>
    <w:p w14:paraId="58AE4F6F" w14:textId="77777777" w:rsidR="00342B0B" w:rsidRPr="0074666B" w:rsidRDefault="00400874">
      <w:pPr>
        <w:pStyle w:val="Heading1"/>
        <w:spacing w:line="232" w:lineRule="auto"/>
        <w:ind w:right="264"/>
      </w:pPr>
      <w:r w:rsidRPr="0074666B">
        <w:rPr>
          <w:color w:val="34A2DC"/>
        </w:rPr>
        <w:t>Sampling for waste gases and analysis of CO, CO2, SO2, NOx, O2 and TOC with monitors</w:t>
      </w:r>
    </w:p>
    <w:p w14:paraId="322A3FA6" w14:textId="77777777" w:rsidR="00342B0B" w:rsidRPr="0074666B" w:rsidRDefault="00342B0B">
      <w:pPr>
        <w:pStyle w:val="BodyText"/>
        <w:rPr>
          <w:b/>
          <w:sz w:val="20"/>
          <w:lang w:val="en-US"/>
        </w:rPr>
      </w:pPr>
    </w:p>
    <w:p w14:paraId="19D8937B" w14:textId="77777777" w:rsidR="00342B0B" w:rsidRPr="0074666B" w:rsidRDefault="00342B0B">
      <w:pPr>
        <w:pStyle w:val="BodyText"/>
        <w:rPr>
          <w:b/>
          <w:sz w:val="20"/>
          <w:lang w:val="en-US"/>
        </w:rPr>
      </w:pPr>
    </w:p>
    <w:p w14:paraId="249E96CC" w14:textId="77777777" w:rsidR="00342B0B" w:rsidRPr="0074666B" w:rsidRDefault="00342B0B">
      <w:pPr>
        <w:pStyle w:val="BodyText"/>
        <w:rPr>
          <w:b/>
          <w:sz w:val="20"/>
          <w:lang w:val="en-US"/>
        </w:rPr>
      </w:pPr>
    </w:p>
    <w:p w14:paraId="730BE407" w14:textId="77777777" w:rsidR="00342B0B" w:rsidRPr="0074666B" w:rsidRDefault="00342B0B">
      <w:pPr>
        <w:pStyle w:val="BodyText"/>
        <w:rPr>
          <w:b/>
          <w:sz w:val="20"/>
          <w:lang w:val="en-US"/>
        </w:rPr>
      </w:pPr>
    </w:p>
    <w:p w14:paraId="2A37CB2B" w14:textId="77777777" w:rsidR="00342B0B" w:rsidRPr="0074666B" w:rsidRDefault="00342B0B">
      <w:pPr>
        <w:pStyle w:val="BodyText"/>
        <w:rPr>
          <w:b/>
          <w:sz w:val="20"/>
          <w:lang w:val="en-US"/>
        </w:rPr>
      </w:pPr>
    </w:p>
    <w:p w14:paraId="3979F661" w14:textId="77777777" w:rsidR="00342B0B" w:rsidRPr="0074666B" w:rsidRDefault="00342B0B">
      <w:pPr>
        <w:pStyle w:val="BodyText"/>
        <w:rPr>
          <w:b/>
          <w:sz w:val="20"/>
          <w:lang w:val="en-US"/>
        </w:rPr>
      </w:pPr>
    </w:p>
    <w:p w14:paraId="16EDC534" w14:textId="77777777" w:rsidR="00342B0B" w:rsidRPr="0074666B" w:rsidRDefault="00342B0B">
      <w:pPr>
        <w:pStyle w:val="BodyText"/>
        <w:rPr>
          <w:b/>
          <w:sz w:val="20"/>
          <w:lang w:val="en-US"/>
        </w:rPr>
      </w:pPr>
    </w:p>
    <w:p w14:paraId="3AB306D3" w14:textId="77777777" w:rsidR="00342B0B" w:rsidRPr="0074666B" w:rsidRDefault="00342B0B">
      <w:pPr>
        <w:pStyle w:val="BodyText"/>
        <w:rPr>
          <w:b/>
          <w:sz w:val="20"/>
          <w:lang w:val="en-US"/>
        </w:rPr>
      </w:pPr>
    </w:p>
    <w:p w14:paraId="0119A991" w14:textId="77777777" w:rsidR="00342B0B" w:rsidRPr="0074666B" w:rsidRDefault="00342B0B">
      <w:pPr>
        <w:pStyle w:val="BodyText"/>
        <w:rPr>
          <w:b/>
          <w:sz w:val="20"/>
          <w:lang w:val="en-US"/>
        </w:rPr>
      </w:pPr>
    </w:p>
    <w:p w14:paraId="508ADC24" w14:textId="77777777" w:rsidR="00342B0B" w:rsidRPr="0074666B" w:rsidRDefault="00342B0B">
      <w:pPr>
        <w:pStyle w:val="BodyText"/>
        <w:rPr>
          <w:b/>
          <w:sz w:val="20"/>
          <w:lang w:val="en-US"/>
        </w:rPr>
      </w:pPr>
    </w:p>
    <w:p w14:paraId="7A2C4152" w14:textId="77777777" w:rsidR="00342B0B" w:rsidRPr="0074666B" w:rsidRDefault="00342B0B">
      <w:pPr>
        <w:pStyle w:val="BodyText"/>
        <w:rPr>
          <w:b/>
          <w:sz w:val="20"/>
          <w:lang w:val="en-US"/>
        </w:rPr>
      </w:pPr>
    </w:p>
    <w:p w14:paraId="0ED2CFD8" w14:textId="77777777" w:rsidR="00342B0B" w:rsidRPr="0074666B" w:rsidRDefault="00342B0B">
      <w:pPr>
        <w:pStyle w:val="BodyText"/>
        <w:rPr>
          <w:b/>
          <w:sz w:val="20"/>
          <w:lang w:val="en-US"/>
        </w:rPr>
      </w:pPr>
    </w:p>
    <w:p w14:paraId="487C380E" w14:textId="77777777" w:rsidR="00342B0B" w:rsidRPr="0074666B" w:rsidRDefault="00342B0B">
      <w:pPr>
        <w:pStyle w:val="BodyText"/>
        <w:rPr>
          <w:b/>
          <w:sz w:val="20"/>
          <w:lang w:val="en-US"/>
        </w:rPr>
      </w:pPr>
    </w:p>
    <w:p w14:paraId="607F5FD4" w14:textId="77777777" w:rsidR="00342B0B" w:rsidRPr="0074666B" w:rsidRDefault="00342B0B">
      <w:pPr>
        <w:pStyle w:val="BodyText"/>
        <w:rPr>
          <w:b/>
          <w:sz w:val="20"/>
          <w:lang w:val="en-US"/>
        </w:rPr>
      </w:pPr>
    </w:p>
    <w:p w14:paraId="118C33B1" w14:textId="77777777" w:rsidR="00342B0B" w:rsidRPr="0074666B" w:rsidRDefault="00342B0B">
      <w:pPr>
        <w:pStyle w:val="BodyText"/>
        <w:rPr>
          <w:b/>
          <w:sz w:val="20"/>
          <w:lang w:val="en-US"/>
        </w:rPr>
      </w:pPr>
    </w:p>
    <w:p w14:paraId="4AA7C173" w14:textId="77777777" w:rsidR="00342B0B" w:rsidRPr="0074666B" w:rsidRDefault="00342B0B">
      <w:pPr>
        <w:pStyle w:val="BodyText"/>
        <w:rPr>
          <w:b/>
          <w:sz w:val="20"/>
          <w:lang w:val="en-US"/>
        </w:rPr>
      </w:pPr>
    </w:p>
    <w:p w14:paraId="20B542CE" w14:textId="77777777" w:rsidR="00342B0B" w:rsidRPr="0074666B" w:rsidRDefault="00342B0B">
      <w:pPr>
        <w:pStyle w:val="BodyText"/>
        <w:rPr>
          <w:b/>
          <w:sz w:val="20"/>
          <w:lang w:val="en-US"/>
        </w:rPr>
      </w:pPr>
    </w:p>
    <w:p w14:paraId="64D08D22" w14:textId="77777777" w:rsidR="00342B0B" w:rsidRPr="0074666B" w:rsidRDefault="00342B0B">
      <w:pPr>
        <w:pStyle w:val="BodyText"/>
        <w:rPr>
          <w:b/>
          <w:sz w:val="20"/>
          <w:lang w:val="en-US"/>
        </w:rPr>
      </w:pPr>
    </w:p>
    <w:p w14:paraId="2FC34950" w14:textId="77777777" w:rsidR="00342B0B" w:rsidRPr="0074666B" w:rsidRDefault="00342B0B">
      <w:pPr>
        <w:pStyle w:val="BodyText"/>
        <w:rPr>
          <w:b/>
          <w:sz w:val="20"/>
          <w:lang w:val="en-US"/>
        </w:rPr>
      </w:pPr>
    </w:p>
    <w:p w14:paraId="71E0547B" w14:textId="77777777" w:rsidR="00342B0B" w:rsidRPr="0074666B" w:rsidRDefault="00342B0B">
      <w:pPr>
        <w:pStyle w:val="BodyText"/>
        <w:rPr>
          <w:b/>
          <w:sz w:val="20"/>
          <w:lang w:val="en-US"/>
        </w:rPr>
      </w:pPr>
    </w:p>
    <w:p w14:paraId="4615EB65" w14:textId="77777777" w:rsidR="00342B0B" w:rsidRPr="0074666B" w:rsidRDefault="00342B0B">
      <w:pPr>
        <w:pStyle w:val="BodyText"/>
        <w:rPr>
          <w:b/>
          <w:sz w:val="20"/>
          <w:lang w:val="en-US"/>
        </w:rPr>
      </w:pPr>
    </w:p>
    <w:p w14:paraId="51F44D25" w14:textId="77777777" w:rsidR="00342B0B" w:rsidRPr="0074666B" w:rsidRDefault="00342B0B">
      <w:pPr>
        <w:pStyle w:val="BodyText"/>
        <w:rPr>
          <w:b/>
          <w:sz w:val="20"/>
          <w:lang w:val="en-US"/>
        </w:rPr>
      </w:pPr>
    </w:p>
    <w:p w14:paraId="24405AE9" w14:textId="77777777" w:rsidR="00342B0B" w:rsidRPr="0074666B" w:rsidRDefault="00342B0B">
      <w:pPr>
        <w:pStyle w:val="BodyText"/>
        <w:rPr>
          <w:b/>
          <w:sz w:val="20"/>
          <w:lang w:val="en-US"/>
        </w:rPr>
      </w:pPr>
    </w:p>
    <w:p w14:paraId="53EC67A6" w14:textId="77777777" w:rsidR="00342B0B" w:rsidRPr="0074666B" w:rsidRDefault="00342B0B">
      <w:pPr>
        <w:pStyle w:val="BodyText"/>
        <w:rPr>
          <w:b/>
          <w:sz w:val="20"/>
          <w:lang w:val="en-US"/>
        </w:rPr>
      </w:pPr>
    </w:p>
    <w:p w14:paraId="2F511E54" w14:textId="77777777" w:rsidR="00342B0B" w:rsidRPr="0074666B" w:rsidRDefault="00342B0B">
      <w:pPr>
        <w:pStyle w:val="BodyText"/>
        <w:rPr>
          <w:b/>
          <w:sz w:val="20"/>
          <w:lang w:val="en-US"/>
        </w:rPr>
      </w:pPr>
    </w:p>
    <w:p w14:paraId="560539E2" w14:textId="77777777" w:rsidR="00342B0B" w:rsidRPr="0074666B" w:rsidRDefault="00342B0B">
      <w:pPr>
        <w:pStyle w:val="BodyText"/>
        <w:rPr>
          <w:b/>
          <w:sz w:val="20"/>
          <w:lang w:val="en-US"/>
        </w:rPr>
      </w:pPr>
    </w:p>
    <w:p w14:paraId="218A63E0" w14:textId="77777777" w:rsidR="00342B0B" w:rsidRPr="0074666B" w:rsidRDefault="00342B0B">
      <w:pPr>
        <w:pStyle w:val="BodyText"/>
        <w:rPr>
          <w:b/>
          <w:sz w:val="20"/>
          <w:lang w:val="en-US"/>
        </w:rPr>
      </w:pPr>
    </w:p>
    <w:p w14:paraId="55265ADF" w14:textId="77777777" w:rsidR="00342B0B" w:rsidRPr="0074666B" w:rsidRDefault="00342B0B">
      <w:pPr>
        <w:pStyle w:val="BodyText"/>
        <w:rPr>
          <w:b/>
          <w:sz w:val="20"/>
          <w:lang w:val="en-US"/>
        </w:rPr>
      </w:pPr>
    </w:p>
    <w:p w14:paraId="3B78F654" w14:textId="77777777" w:rsidR="00342B0B" w:rsidRPr="0074666B" w:rsidRDefault="00342B0B">
      <w:pPr>
        <w:pStyle w:val="BodyText"/>
        <w:rPr>
          <w:b/>
          <w:sz w:val="20"/>
          <w:lang w:val="en-US"/>
        </w:rPr>
      </w:pPr>
    </w:p>
    <w:p w14:paraId="2A8EBBC6" w14:textId="77777777" w:rsidR="00342B0B" w:rsidRPr="0074666B" w:rsidRDefault="00342B0B">
      <w:pPr>
        <w:pStyle w:val="BodyText"/>
        <w:rPr>
          <w:b/>
          <w:sz w:val="20"/>
          <w:lang w:val="en-US"/>
        </w:rPr>
      </w:pPr>
    </w:p>
    <w:p w14:paraId="40C66ACE" w14:textId="77777777" w:rsidR="00342B0B" w:rsidRPr="0074666B" w:rsidRDefault="00342B0B">
      <w:pPr>
        <w:pStyle w:val="BodyText"/>
        <w:rPr>
          <w:b/>
          <w:sz w:val="20"/>
          <w:lang w:val="en-US"/>
        </w:rPr>
      </w:pPr>
    </w:p>
    <w:p w14:paraId="16FC2C71" w14:textId="77777777" w:rsidR="00342B0B" w:rsidRPr="0074666B" w:rsidRDefault="00342B0B">
      <w:pPr>
        <w:pStyle w:val="BodyText"/>
        <w:rPr>
          <w:b/>
          <w:sz w:val="20"/>
          <w:lang w:val="en-US"/>
        </w:rPr>
      </w:pPr>
    </w:p>
    <w:p w14:paraId="6341A917" w14:textId="77777777" w:rsidR="00342B0B" w:rsidRPr="0074666B" w:rsidRDefault="00342B0B">
      <w:pPr>
        <w:pStyle w:val="BodyText"/>
        <w:rPr>
          <w:b/>
          <w:sz w:val="20"/>
          <w:lang w:val="en-US"/>
        </w:rPr>
      </w:pPr>
    </w:p>
    <w:p w14:paraId="6900C07A" w14:textId="77777777" w:rsidR="00342B0B" w:rsidRPr="0074666B" w:rsidRDefault="00342B0B">
      <w:pPr>
        <w:pStyle w:val="BodyText"/>
        <w:rPr>
          <w:b/>
          <w:sz w:val="20"/>
          <w:lang w:val="en-US"/>
        </w:rPr>
      </w:pPr>
    </w:p>
    <w:p w14:paraId="5CE50274" w14:textId="77777777" w:rsidR="00342B0B" w:rsidRPr="0074666B" w:rsidRDefault="00342B0B">
      <w:pPr>
        <w:pStyle w:val="BodyText"/>
        <w:rPr>
          <w:b/>
          <w:sz w:val="20"/>
          <w:lang w:val="en-US"/>
        </w:rPr>
      </w:pPr>
    </w:p>
    <w:p w14:paraId="589BF8D3" w14:textId="77777777" w:rsidR="00342B0B" w:rsidRPr="0074666B" w:rsidRDefault="00342B0B">
      <w:pPr>
        <w:pStyle w:val="BodyText"/>
        <w:rPr>
          <w:b/>
          <w:sz w:val="20"/>
          <w:lang w:val="en-US"/>
        </w:rPr>
      </w:pPr>
    </w:p>
    <w:p w14:paraId="72A5AAF0" w14:textId="77777777" w:rsidR="00342B0B" w:rsidRPr="0074666B" w:rsidRDefault="00342B0B">
      <w:pPr>
        <w:pStyle w:val="BodyText"/>
        <w:rPr>
          <w:b/>
          <w:sz w:val="20"/>
          <w:lang w:val="en-US"/>
        </w:rPr>
      </w:pPr>
    </w:p>
    <w:p w14:paraId="589BB5CB" w14:textId="77777777" w:rsidR="00342B0B" w:rsidRPr="0074666B" w:rsidRDefault="00342B0B">
      <w:pPr>
        <w:pStyle w:val="BodyText"/>
        <w:rPr>
          <w:b/>
          <w:sz w:val="20"/>
          <w:lang w:val="en-US"/>
        </w:rPr>
      </w:pPr>
    </w:p>
    <w:p w14:paraId="689A0948" w14:textId="77777777" w:rsidR="00342B0B" w:rsidRPr="0074666B" w:rsidRDefault="00342B0B">
      <w:pPr>
        <w:pStyle w:val="BodyText"/>
        <w:rPr>
          <w:b/>
          <w:sz w:val="20"/>
          <w:lang w:val="en-US"/>
        </w:rPr>
      </w:pPr>
    </w:p>
    <w:p w14:paraId="7862F581" w14:textId="77777777" w:rsidR="00342B0B" w:rsidRPr="0074666B" w:rsidRDefault="00342B0B">
      <w:pPr>
        <w:pStyle w:val="BodyText"/>
        <w:rPr>
          <w:b/>
          <w:sz w:val="20"/>
          <w:lang w:val="en-US"/>
        </w:rPr>
      </w:pPr>
    </w:p>
    <w:p w14:paraId="07715AB7" w14:textId="77777777" w:rsidR="00342B0B" w:rsidRPr="0074666B" w:rsidRDefault="00342B0B">
      <w:pPr>
        <w:pStyle w:val="BodyText"/>
        <w:rPr>
          <w:b/>
          <w:sz w:val="20"/>
          <w:lang w:val="en-US"/>
        </w:rPr>
      </w:pPr>
    </w:p>
    <w:p w14:paraId="22B1D3E8" w14:textId="77777777" w:rsidR="00342B0B" w:rsidRPr="0074666B" w:rsidRDefault="00342B0B">
      <w:pPr>
        <w:pStyle w:val="BodyText"/>
        <w:rPr>
          <w:b/>
          <w:sz w:val="20"/>
          <w:lang w:val="en-US"/>
        </w:rPr>
      </w:pPr>
    </w:p>
    <w:p w14:paraId="1B1B3251" w14:textId="77777777" w:rsidR="00342B0B" w:rsidRPr="0074666B" w:rsidRDefault="00342B0B">
      <w:pPr>
        <w:pStyle w:val="BodyText"/>
        <w:rPr>
          <w:b/>
          <w:sz w:val="20"/>
          <w:lang w:val="en-US"/>
        </w:rPr>
      </w:pPr>
    </w:p>
    <w:p w14:paraId="7D660864" w14:textId="77777777" w:rsidR="00342B0B" w:rsidRPr="0074666B" w:rsidRDefault="00342B0B">
      <w:pPr>
        <w:pStyle w:val="BodyText"/>
        <w:spacing w:before="2"/>
        <w:rPr>
          <w:b/>
          <w:sz w:val="15"/>
          <w:lang w:val="en-US"/>
        </w:rPr>
      </w:pPr>
    </w:p>
    <w:p w14:paraId="4E5CE2A8" w14:textId="0B25DB1E" w:rsidR="00342B0B" w:rsidRPr="0074666B" w:rsidRDefault="00400874">
      <w:pPr>
        <w:pStyle w:val="BodyText"/>
        <w:tabs>
          <w:tab w:val="left" w:pos="7810"/>
        </w:tabs>
        <w:spacing w:before="56"/>
        <w:ind w:left="136"/>
      </w:pPr>
      <w:r w:rsidRPr="0074666B">
        <w:rPr>
          <w:noProof/>
        </w:rPr>
        <mc:AlternateContent>
          <mc:Choice Requires="wps">
            <w:drawing>
              <wp:anchor distT="0" distB="0" distL="114300" distR="114300" simplePos="0" relativeHeight="251649536" behindDoc="0" locked="0" layoutInCell="1" allowOverlap="1" wp14:anchorId="106D0FF6" wp14:editId="2D03F049">
                <wp:simplePos x="0" y="0"/>
                <wp:positionH relativeFrom="page">
                  <wp:posOffset>905510</wp:posOffset>
                </wp:positionH>
                <wp:positionV relativeFrom="paragraph">
                  <wp:posOffset>-62865</wp:posOffset>
                </wp:positionV>
                <wp:extent cx="5728335" cy="0"/>
                <wp:effectExtent l="10160" t="7620" r="5080" b="11430"/>
                <wp:wrapNone/>
                <wp:docPr id="40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9525">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DCEA" id="Line 117"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pt,-4.95pt" to="522.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" strokecolor="#34a2dc">
                <w10:wrap anchorx="page"/>
              </v:line>
            </w:pict>
          </mc:Fallback>
        </mc:AlternateContent>
      </w:r>
      <w:r w:rsidRPr="0074666B">
        <w:rPr>
          <w:color w:val="34A2DC"/>
        </w:rPr>
        <w:t>September 2021 version</w:t>
      </w:r>
      <w:r w:rsidRPr="0074666B">
        <w:rPr>
          <w:color w:val="34A2DC"/>
        </w:rPr>
        <w:tab/>
        <w:t>LUC/II/001</w:t>
      </w:r>
    </w:p>
    <w:p w14:paraId="5C702A76" w14:textId="77777777" w:rsidR="00342B0B" w:rsidRPr="0074666B" w:rsidRDefault="00342B0B">
      <w:pPr>
        <w:sectPr w:rsidR="00342B0B" w:rsidRPr="0074666B">
          <w:headerReference w:type="default" r:id="rId69"/>
          <w:footerReference w:type="default" r:id="rId70"/>
          <w:pgSz w:w="11910" w:h="16840"/>
          <w:pgMar w:top="780" w:right="1480" w:bottom="720" w:left="1280" w:header="0" w:footer="523" w:gutter="0"/>
          <w:pgNumType w:start="53"/>
          <w:cols w:space="720"/>
        </w:sectPr>
      </w:pPr>
    </w:p>
    <w:p w14:paraId="5619CC21" w14:textId="77777777" w:rsidR="00342B0B" w:rsidRPr="0074666B" w:rsidRDefault="00342B0B">
      <w:pPr>
        <w:pStyle w:val="BodyText"/>
        <w:rPr>
          <w:sz w:val="20"/>
        </w:rPr>
      </w:pPr>
    </w:p>
    <w:p w14:paraId="36B8F0F8" w14:textId="77777777" w:rsidR="00342B0B" w:rsidRPr="0074666B" w:rsidRDefault="00342B0B">
      <w:pPr>
        <w:pStyle w:val="BodyText"/>
        <w:spacing w:before="10"/>
        <w:rPr>
          <w:sz w:val="27"/>
        </w:rPr>
      </w:pPr>
    </w:p>
    <w:p w14:paraId="700131E8" w14:textId="260AE2EC" w:rsidR="00342B0B" w:rsidRPr="0074666B" w:rsidRDefault="00400874">
      <w:pPr>
        <w:pStyle w:val="Heading2"/>
        <w:spacing w:before="47"/>
        <w:ind w:left="136" w:firstLine="0"/>
      </w:pPr>
      <w:r w:rsidRPr="0074666B">
        <w:rPr>
          <w:noProof/>
        </w:rPr>
        <mc:AlternateContent>
          <mc:Choice Requires="wps">
            <w:drawing>
              <wp:anchor distT="0" distB="0" distL="114300" distR="114300" simplePos="0" relativeHeight="251650560" behindDoc="0" locked="0" layoutInCell="1" allowOverlap="1" wp14:anchorId="430A0651" wp14:editId="5460F103">
                <wp:simplePos x="0" y="0"/>
                <wp:positionH relativeFrom="page">
                  <wp:posOffset>881380</wp:posOffset>
                </wp:positionH>
                <wp:positionV relativeFrom="paragraph">
                  <wp:posOffset>-314325</wp:posOffset>
                </wp:positionV>
                <wp:extent cx="5798185" cy="0"/>
                <wp:effectExtent l="5080" t="12065" r="6985" b="6985"/>
                <wp:wrapNone/>
                <wp:docPr id="40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53230" id="Line 116"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4pt,-24.75pt" to="525.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" strokecolor="#34a2dc" strokeweight=".48pt">
                <w10:wrap anchorx="page"/>
              </v:line>
            </w:pict>
          </mc:Fallback>
        </mc:AlternateContent>
      </w:r>
      <w:r w:rsidRPr="0074666B">
        <w:rPr>
          <w:color w:val="34A2DC"/>
        </w:rPr>
        <w:t>CONTENTS</w:t>
      </w:r>
    </w:p>
    <w:p w14:paraId="78E48CFC" w14:textId="77777777" w:rsidR="00342B0B" w:rsidRPr="0074666B" w:rsidRDefault="00342B0B">
      <w:pPr>
        <w:pStyle w:val="BodyText"/>
        <w:rPr>
          <w:b/>
          <w:sz w:val="26"/>
        </w:rPr>
      </w:pPr>
    </w:p>
    <w:p w14:paraId="73019B8D" w14:textId="77777777" w:rsidR="00342B0B" w:rsidRPr="0074666B" w:rsidRDefault="0074666B">
      <w:pPr>
        <w:pStyle w:val="Heading4"/>
        <w:numPr>
          <w:ilvl w:val="0"/>
          <w:numId w:val="13"/>
        </w:numPr>
        <w:tabs>
          <w:tab w:val="left" w:pos="575"/>
          <w:tab w:val="left" w:pos="576"/>
          <w:tab w:val="left" w:pos="8919"/>
        </w:tabs>
        <w:spacing w:before="162"/>
        <w:ind w:hanging="439"/>
      </w:pPr>
      <w:hyperlink w:anchor="_bookmark65" w:history="1">
        <w:r w:rsidR="00795E8F" w:rsidRPr="0074666B">
          <w:t>Scope</w:t>
        </w:r>
        <w:r w:rsidR="00795E8F" w:rsidRPr="0074666B">
          <w:rPr>
            <w:u w:val="thick"/>
          </w:rPr>
          <w:t xml:space="preserve"> </w:t>
        </w:r>
        <w:r w:rsidR="00795E8F" w:rsidRPr="0074666B">
          <w:rPr>
            <w:u w:val="thick"/>
          </w:rPr>
          <w:tab/>
        </w:r>
        <w:r w:rsidR="00795E8F" w:rsidRPr="0074666B">
          <w:t>3</w:t>
        </w:r>
      </w:hyperlink>
    </w:p>
    <w:p w14:paraId="1FB961BE" w14:textId="77777777" w:rsidR="00342B0B" w:rsidRPr="0074666B" w:rsidRDefault="00342B0B">
      <w:pPr>
        <w:pStyle w:val="BodyText"/>
        <w:spacing w:before="8"/>
        <w:rPr>
          <w:b/>
          <w:sz w:val="19"/>
        </w:rPr>
      </w:pPr>
    </w:p>
    <w:p w14:paraId="25E770B2" w14:textId="77777777" w:rsidR="00342B0B" w:rsidRPr="0074666B" w:rsidRDefault="0074666B">
      <w:pPr>
        <w:pStyle w:val="ListParagraph"/>
        <w:numPr>
          <w:ilvl w:val="0"/>
          <w:numId w:val="13"/>
        </w:numPr>
        <w:tabs>
          <w:tab w:val="left" w:pos="575"/>
          <w:tab w:val="left" w:pos="576"/>
          <w:tab w:val="left" w:pos="8919"/>
        </w:tabs>
        <w:ind w:hanging="439"/>
        <w:rPr>
          <w:b/>
        </w:rPr>
      </w:pPr>
      <w:hyperlink w:anchor="_bookmark66" w:history="1">
        <w:r w:rsidR="00795E8F" w:rsidRPr="0074666B">
          <w:rPr>
            <w:b/>
          </w:rPr>
          <w:t>Sampling</w:t>
        </w:r>
        <w:r w:rsidR="00795E8F" w:rsidRPr="0074666B">
          <w:rPr>
            <w:b/>
            <w:u w:val="thick"/>
          </w:rPr>
          <w:t xml:space="preserve"> </w:t>
        </w:r>
        <w:r w:rsidR="00795E8F" w:rsidRPr="0074666B">
          <w:rPr>
            <w:b/>
            <w:u w:val="thick"/>
          </w:rPr>
          <w:tab/>
        </w:r>
        <w:r w:rsidR="00795E8F" w:rsidRPr="0074666B">
          <w:rPr>
            <w:b/>
          </w:rPr>
          <w:t>3</w:t>
        </w:r>
      </w:hyperlink>
    </w:p>
    <w:p w14:paraId="3ADB18C2" w14:textId="77777777" w:rsidR="00342B0B" w:rsidRPr="0074666B" w:rsidRDefault="0074666B">
      <w:pPr>
        <w:pStyle w:val="ListParagraph"/>
        <w:numPr>
          <w:ilvl w:val="1"/>
          <w:numId w:val="13"/>
        </w:numPr>
        <w:tabs>
          <w:tab w:val="left" w:pos="988"/>
          <w:tab w:val="left" w:pos="989"/>
          <w:tab w:val="right" w:pos="9031"/>
        </w:tabs>
        <w:spacing w:before="120"/>
        <w:ind w:hanging="631"/>
        <w:rPr>
          <w:i/>
        </w:rPr>
      </w:pPr>
      <w:hyperlink w:anchor="_bookmark67" w:history="1">
        <w:r w:rsidR="00795E8F" w:rsidRPr="0074666B">
          <w:rPr>
            <w:i/>
          </w:rPr>
          <w:t>Sampling setups</w:t>
        </w:r>
        <w:r w:rsidR="00795E8F" w:rsidRPr="0074666B">
          <w:rPr>
            <w:i/>
          </w:rPr>
          <w:tab/>
          <w:t>3</w:t>
        </w:r>
      </w:hyperlink>
    </w:p>
    <w:p w14:paraId="025197E2" w14:textId="77777777" w:rsidR="00342B0B" w:rsidRPr="0074666B" w:rsidRDefault="0074666B">
      <w:pPr>
        <w:pStyle w:val="ListParagraph"/>
        <w:numPr>
          <w:ilvl w:val="2"/>
          <w:numId w:val="13"/>
        </w:numPr>
        <w:tabs>
          <w:tab w:val="left" w:pos="1456"/>
          <w:tab w:val="left" w:pos="1457"/>
          <w:tab w:val="left" w:pos="8919"/>
        </w:tabs>
        <w:spacing w:before="1"/>
      </w:pPr>
      <w:hyperlink w:anchor="_bookmark68" w:history="1">
        <w:r w:rsidR="00795E8F" w:rsidRPr="0074666B">
          <w:t>Monitors near the measuring point</w:t>
        </w:r>
        <w:r w:rsidR="00795E8F" w:rsidRPr="0074666B">
          <w:rPr>
            <w:u w:val="single"/>
          </w:rPr>
          <w:t xml:space="preserve"> </w:t>
        </w:r>
        <w:r w:rsidR="00795E8F" w:rsidRPr="0074666B">
          <w:rPr>
            <w:u w:val="single"/>
          </w:rPr>
          <w:tab/>
        </w:r>
        <w:r w:rsidR="00795E8F" w:rsidRPr="0074666B">
          <w:t>3</w:t>
        </w:r>
      </w:hyperlink>
    </w:p>
    <w:p w14:paraId="0F3C5E92" w14:textId="77777777" w:rsidR="00342B0B" w:rsidRPr="0074666B" w:rsidRDefault="0074666B">
      <w:pPr>
        <w:pStyle w:val="ListParagraph"/>
        <w:numPr>
          <w:ilvl w:val="2"/>
          <w:numId w:val="13"/>
        </w:numPr>
        <w:tabs>
          <w:tab w:val="left" w:pos="1456"/>
          <w:tab w:val="left" w:pos="1457"/>
          <w:tab w:val="left" w:pos="8919"/>
        </w:tabs>
        <w:spacing w:line="267" w:lineRule="exact"/>
      </w:pPr>
      <w:hyperlink w:anchor="_bookmark70" w:history="1">
        <w:r w:rsidR="00795E8F" w:rsidRPr="0074666B">
          <w:t>Monitors in thermocouple car</w:t>
        </w:r>
        <w:r w:rsidR="00795E8F" w:rsidRPr="0074666B">
          <w:rPr>
            <w:u w:val="single"/>
          </w:rPr>
          <w:t xml:space="preserve"> </w:t>
        </w:r>
        <w:r w:rsidR="00795E8F" w:rsidRPr="0074666B">
          <w:rPr>
            <w:u w:val="single"/>
          </w:rPr>
          <w:tab/>
        </w:r>
        <w:r w:rsidR="00795E8F" w:rsidRPr="0074666B">
          <w:t>4</w:t>
        </w:r>
      </w:hyperlink>
    </w:p>
    <w:p w14:paraId="1A04B3A0" w14:textId="77777777" w:rsidR="00342B0B" w:rsidRPr="0074666B" w:rsidRDefault="0074666B">
      <w:pPr>
        <w:pStyle w:val="ListParagraph"/>
        <w:numPr>
          <w:ilvl w:val="2"/>
          <w:numId w:val="13"/>
        </w:numPr>
        <w:tabs>
          <w:tab w:val="left" w:pos="1456"/>
          <w:tab w:val="left" w:pos="1457"/>
          <w:tab w:val="left" w:pos="8919"/>
        </w:tabs>
        <w:spacing w:line="267" w:lineRule="exact"/>
      </w:pPr>
      <w:hyperlink w:anchor="_bookmark72" w:history="1">
        <w:r w:rsidR="00795E8F" w:rsidRPr="0074666B">
          <w:t>Special case: oxygen</w:t>
        </w:r>
        <w:r w:rsidR="00795E8F" w:rsidRPr="0074666B">
          <w:rPr>
            <w:u w:val="single"/>
          </w:rPr>
          <w:t xml:space="preserve"> </w:t>
        </w:r>
        <w:r w:rsidR="00795E8F" w:rsidRPr="0074666B">
          <w:rPr>
            <w:u w:val="single"/>
          </w:rPr>
          <w:tab/>
        </w:r>
        <w:r w:rsidR="00795E8F" w:rsidRPr="0074666B">
          <w:t>5</w:t>
        </w:r>
      </w:hyperlink>
    </w:p>
    <w:p w14:paraId="416BCE87" w14:textId="77777777" w:rsidR="00342B0B" w:rsidRPr="0074666B" w:rsidRDefault="0074666B">
      <w:pPr>
        <w:pStyle w:val="ListParagraph"/>
        <w:numPr>
          <w:ilvl w:val="2"/>
          <w:numId w:val="13"/>
        </w:numPr>
        <w:tabs>
          <w:tab w:val="left" w:pos="1456"/>
          <w:tab w:val="left" w:pos="1457"/>
          <w:tab w:val="left" w:pos="8919"/>
        </w:tabs>
      </w:pPr>
      <w:hyperlink w:anchor="_bookmark73" w:history="1">
        <w:r w:rsidR="00795E8F" w:rsidRPr="0074666B">
          <w:t>Special case: HC TOC with FID</w:t>
        </w:r>
        <w:r w:rsidR="00795E8F" w:rsidRPr="0074666B">
          <w:rPr>
            <w:u w:val="single"/>
          </w:rPr>
          <w:t xml:space="preserve"> </w:t>
        </w:r>
        <w:r w:rsidR="00795E8F" w:rsidRPr="0074666B">
          <w:rPr>
            <w:u w:val="single"/>
          </w:rPr>
          <w:tab/>
        </w:r>
        <w:r w:rsidR="00795E8F" w:rsidRPr="0074666B">
          <w:t>5</w:t>
        </w:r>
      </w:hyperlink>
    </w:p>
    <w:p w14:paraId="5FDEDCDE" w14:textId="77777777" w:rsidR="00342B0B" w:rsidRPr="0074666B" w:rsidRDefault="0074666B">
      <w:pPr>
        <w:pStyle w:val="ListParagraph"/>
        <w:numPr>
          <w:ilvl w:val="1"/>
          <w:numId w:val="13"/>
        </w:numPr>
        <w:tabs>
          <w:tab w:val="left" w:pos="988"/>
          <w:tab w:val="left" w:pos="989"/>
          <w:tab w:val="left" w:pos="8919"/>
        </w:tabs>
        <w:spacing w:before="120"/>
        <w:ind w:hanging="631"/>
        <w:rPr>
          <w:i/>
        </w:rPr>
      </w:pPr>
      <w:hyperlink w:anchor="_bookmark75" w:history="1">
        <w:r w:rsidR="00795E8F" w:rsidRPr="0074666B">
          <w:rPr>
            <w:i/>
          </w:rPr>
          <w:t>Equipment</w:t>
        </w:r>
        <w:r w:rsidR="00795E8F" w:rsidRPr="0074666B">
          <w:rPr>
            <w:i/>
          </w:rPr>
          <w:tab/>
          <w:t>6</w:t>
        </w:r>
      </w:hyperlink>
    </w:p>
    <w:p w14:paraId="03CC29F6" w14:textId="77777777" w:rsidR="00342B0B" w:rsidRPr="0074666B" w:rsidRDefault="0074666B">
      <w:pPr>
        <w:pStyle w:val="ListParagraph"/>
        <w:numPr>
          <w:ilvl w:val="2"/>
          <w:numId w:val="13"/>
        </w:numPr>
        <w:tabs>
          <w:tab w:val="left" w:pos="1456"/>
          <w:tab w:val="left" w:pos="1457"/>
          <w:tab w:val="left" w:pos="8919"/>
        </w:tabs>
        <w:spacing w:before="1"/>
      </w:pPr>
      <w:hyperlink w:anchor="_bookmark76" w:history="1">
        <w:r w:rsidR="00795E8F" w:rsidRPr="0074666B">
          <w:t>Probe</w:t>
        </w:r>
        <w:r w:rsidR="00795E8F" w:rsidRPr="0074666B">
          <w:rPr>
            <w:u w:val="single"/>
          </w:rPr>
          <w:t xml:space="preserve"> </w:t>
        </w:r>
        <w:r w:rsidR="00795E8F" w:rsidRPr="0074666B">
          <w:rPr>
            <w:u w:val="single"/>
          </w:rPr>
          <w:tab/>
        </w:r>
        <w:r w:rsidR="00795E8F" w:rsidRPr="0074666B">
          <w:t>6</w:t>
        </w:r>
      </w:hyperlink>
    </w:p>
    <w:p w14:paraId="4A7278C4" w14:textId="77777777" w:rsidR="00342B0B" w:rsidRPr="0074666B" w:rsidRDefault="0074666B">
      <w:pPr>
        <w:pStyle w:val="ListParagraph"/>
        <w:numPr>
          <w:ilvl w:val="2"/>
          <w:numId w:val="13"/>
        </w:numPr>
        <w:tabs>
          <w:tab w:val="left" w:pos="1456"/>
          <w:tab w:val="left" w:pos="1457"/>
          <w:tab w:val="left" w:pos="8919"/>
        </w:tabs>
        <w:spacing w:before="1"/>
      </w:pPr>
      <w:hyperlink w:anchor="_bookmark77" w:history="1">
        <w:r w:rsidR="00795E8F" w:rsidRPr="0074666B">
          <w:t>Filter</w:t>
        </w:r>
        <w:r w:rsidR="00795E8F" w:rsidRPr="0074666B">
          <w:rPr>
            <w:u w:val="single"/>
          </w:rPr>
          <w:t xml:space="preserve"> </w:t>
        </w:r>
        <w:r w:rsidR="00795E8F" w:rsidRPr="0074666B">
          <w:rPr>
            <w:u w:val="single"/>
          </w:rPr>
          <w:tab/>
        </w:r>
        <w:r w:rsidR="00795E8F" w:rsidRPr="0074666B">
          <w:t>7</w:t>
        </w:r>
      </w:hyperlink>
    </w:p>
    <w:p w14:paraId="248FCC19" w14:textId="77777777" w:rsidR="00342B0B" w:rsidRPr="0074666B" w:rsidRDefault="0074666B">
      <w:pPr>
        <w:pStyle w:val="ListParagraph"/>
        <w:numPr>
          <w:ilvl w:val="2"/>
          <w:numId w:val="13"/>
        </w:numPr>
        <w:tabs>
          <w:tab w:val="left" w:pos="1456"/>
          <w:tab w:val="left" w:pos="1457"/>
          <w:tab w:val="left" w:pos="8919"/>
        </w:tabs>
      </w:pPr>
      <w:hyperlink w:anchor="_bookmark78" w:history="1">
        <w:r w:rsidR="00795E8F" w:rsidRPr="0074666B">
          <w:t>Gas conditioning system</w:t>
        </w:r>
        <w:r w:rsidR="00795E8F" w:rsidRPr="0074666B">
          <w:rPr>
            <w:u w:val="single"/>
          </w:rPr>
          <w:t xml:space="preserve"> </w:t>
        </w:r>
        <w:r w:rsidR="00795E8F" w:rsidRPr="0074666B">
          <w:rPr>
            <w:u w:val="single"/>
          </w:rPr>
          <w:tab/>
        </w:r>
        <w:r w:rsidR="00795E8F" w:rsidRPr="0074666B">
          <w:t>7</w:t>
        </w:r>
      </w:hyperlink>
    </w:p>
    <w:p w14:paraId="3B95AD34" w14:textId="77777777" w:rsidR="00342B0B" w:rsidRPr="0074666B" w:rsidRDefault="0074666B">
      <w:pPr>
        <w:pStyle w:val="ListParagraph"/>
        <w:numPr>
          <w:ilvl w:val="2"/>
          <w:numId w:val="13"/>
        </w:numPr>
        <w:tabs>
          <w:tab w:val="left" w:pos="1456"/>
          <w:tab w:val="left" w:pos="1457"/>
          <w:tab w:val="left" w:pos="8919"/>
        </w:tabs>
      </w:pPr>
      <w:hyperlink w:anchor="_bookmark82" w:history="1">
        <w:r w:rsidR="00795E8F" w:rsidRPr="0074666B">
          <w:t>Secondary filter</w:t>
        </w:r>
        <w:r w:rsidR="00795E8F" w:rsidRPr="0074666B">
          <w:rPr>
            <w:u w:val="single"/>
          </w:rPr>
          <w:t xml:space="preserve"> </w:t>
        </w:r>
        <w:r w:rsidR="00795E8F" w:rsidRPr="0074666B">
          <w:rPr>
            <w:u w:val="single"/>
          </w:rPr>
          <w:tab/>
        </w:r>
        <w:r w:rsidR="00795E8F" w:rsidRPr="0074666B">
          <w:t>8</w:t>
        </w:r>
      </w:hyperlink>
    </w:p>
    <w:p w14:paraId="782280B9" w14:textId="77777777" w:rsidR="00342B0B" w:rsidRPr="0074666B" w:rsidRDefault="0074666B">
      <w:pPr>
        <w:pStyle w:val="ListParagraph"/>
        <w:numPr>
          <w:ilvl w:val="2"/>
          <w:numId w:val="13"/>
        </w:numPr>
        <w:tabs>
          <w:tab w:val="left" w:pos="1456"/>
          <w:tab w:val="left" w:pos="1457"/>
          <w:tab w:val="left" w:pos="8919"/>
        </w:tabs>
      </w:pPr>
      <w:hyperlink w:anchor="_bookmark83" w:history="1">
        <w:r w:rsidR="00795E8F" w:rsidRPr="0074666B">
          <w:t>Pump and flow meter</w:t>
        </w:r>
        <w:r w:rsidR="00795E8F" w:rsidRPr="0074666B">
          <w:rPr>
            <w:u w:val="single"/>
          </w:rPr>
          <w:t xml:space="preserve"> </w:t>
        </w:r>
        <w:r w:rsidR="00795E8F" w:rsidRPr="0074666B">
          <w:rPr>
            <w:u w:val="single"/>
          </w:rPr>
          <w:tab/>
        </w:r>
        <w:r w:rsidR="00795E8F" w:rsidRPr="0074666B">
          <w:t>8</w:t>
        </w:r>
      </w:hyperlink>
    </w:p>
    <w:p w14:paraId="5EB13B6E" w14:textId="77777777" w:rsidR="00342B0B" w:rsidRPr="0074666B" w:rsidRDefault="0074666B">
      <w:pPr>
        <w:pStyle w:val="ListParagraph"/>
        <w:numPr>
          <w:ilvl w:val="1"/>
          <w:numId w:val="13"/>
        </w:numPr>
        <w:tabs>
          <w:tab w:val="left" w:pos="988"/>
          <w:tab w:val="left" w:pos="989"/>
          <w:tab w:val="left" w:pos="8919"/>
        </w:tabs>
        <w:spacing w:before="121"/>
        <w:ind w:hanging="631"/>
        <w:rPr>
          <w:i/>
        </w:rPr>
      </w:pPr>
      <w:hyperlink w:anchor="_bookmark84" w:history="1">
        <w:r w:rsidR="00795E8F" w:rsidRPr="0074666B">
          <w:rPr>
            <w:i/>
          </w:rPr>
          <w:t>Procedure</w:t>
        </w:r>
        <w:r w:rsidR="00795E8F" w:rsidRPr="0074666B">
          <w:rPr>
            <w:i/>
          </w:rPr>
          <w:tab/>
          <w:t>8</w:t>
        </w:r>
      </w:hyperlink>
    </w:p>
    <w:p w14:paraId="5041DF79" w14:textId="77777777" w:rsidR="00342B0B" w:rsidRPr="0074666B" w:rsidRDefault="0074666B">
      <w:pPr>
        <w:pStyle w:val="ListParagraph"/>
        <w:numPr>
          <w:ilvl w:val="1"/>
          <w:numId w:val="13"/>
        </w:numPr>
        <w:tabs>
          <w:tab w:val="left" w:pos="988"/>
          <w:tab w:val="left" w:pos="989"/>
          <w:tab w:val="left" w:pos="8919"/>
        </w:tabs>
        <w:spacing w:before="117"/>
        <w:ind w:hanging="631"/>
        <w:rPr>
          <w:i/>
        </w:rPr>
      </w:pPr>
      <w:hyperlink w:anchor="_bookmark85" w:history="1">
        <w:r w:rsidR="00795E8F" w:rsidRPr="0074666B">
          <w:rPr>
            <w:i/>
          </w:rPr>
          <w:t>Points for attention</w:t>
        </w:r>
        <w:r w:rsidR="00795E8F" w:rsidRPr="0074666B">
          <w:rPr>
            <w:i/>
          </w:rPr>
          <w:tab/>
          <w:t>8</w:t>
        </w:r>
      </w:hyperlink>
    </w:p>
    <w:p w14:paraId="0A27101C" w14:textId="77777777" w:rsidR="00342B0B" w:rsidRPr="0074666B" w:rsidRDefault="0074666B">
      <w:pPr>
        <w:pStyle w:val="ListParagraph"/>
        <w:numPr>
          <w:ilvl w:val="2"/>
          <w:numId w:val="13"/>
        </w:numPr>
        <w:tabs>
          <w:tab w:val="left" w:pos="1456"/>
          <w:tab w:val="left" w:pos="1457"/>
          <w:tab w:val="left" w:pos="8919"/>
        </w:tabs>
        <w:spacing w:before="1"/>
      </w:pPr>
      <w:hyperlink w:anchor="_bookmark86" w:history="1">
        <w:r w:rsidR="00795E8F" w:rsidRPr="0074666B">
          <w:t>Leak test</w:t>
        </w:r>
        <w:r w:rsidR="00795E8F" w:rsidRPr="0074666B">
          <w:rPr>
            <w:u w:val="single"/>
          </w:rPr>
          <w:t xml:space="preserve"> </w:t>
        </w:r>
        <w:r w:rsidR="00795E8F" w:rsidRPr="0074666B">
          <w:rPr>
            <w:u w:val="single"/>
          </w:rPr>
          <w:tab/>
        </w:r>
        <w:r w:rsidR="00795E8F" w:rsidRPr="0074666B">
          <w:t>8</w:t>
        </w:r>
      </w:hyperlink>
    </w:p>
    <w:p w14:paraId="17A1ABE9" w14:textId="77777777" w:rsidR="00342B0B" w:rsidRPr="0074666B" w:rsidRDefault="0074666B">
      <w:pPr>
        <w:pStyle w:val="ListParagraph"/>
        <w:numPr>
          <w:ilvl w:val="2"/>
          <w:numId w:val="13"/>
        </w:numPr>
        <w:tabs>
          <w:tab w:val="left" w:pos="1456"/>
          <w:tab w:val="left" w:pos="1457"/>
          <w:tab w:val="left" w:pos="8919"/>
        </w:tabs>
      </w:pPr>
      <w:hyperlink w:anchor="_bookmark87" w:history="1">
        <w:r w:rsidR="00795E8F" w:rsidRPr="0074666B">
          <w:t>Cooler temperature check</w:t>
        </w:r>
        <w:r w:rsidR="00795E8F" w:rsidRPr="0074666B">
          <w:rPr>
            <w:u w:val="single"/>
          </w:rPr>
          <w:t xml:space="preserve"> </w:t>
        </w:r>
        <w:r w:rsidR="00795E8F" w:rsidRPr="0074666B">
          <w:rPr>
            <w:u w:val="single"/>
          </w:rPr>
          <w:tab/>
        </w:r>
        <w:r w:rsidR="00795E8F" w:rsidRPr="0074666B">
          <w:t>9</w:t>
        </w:r>
      </w:hyperlink>
    </w:p>
    <w:p w14:paraId="304CC3CA" w14:textId="77777777" w:rsidR="00342B0B" w:rsidRPr="0074666B" w:rsidRDefault="0074666B">
      <w:pPr>
        <w:pStyle w:val="ListParagraph"/>
        <w:numPr>
          <w:ilvl w:val="2"/>
          <w:numId w:val="13"/>
        </w:numPr>
        <w:tabs>
          <w:tab w:val="left" w:pos="1456"/>
          <w:tab w:val="left" w:pos="1457"/>
          <w:tab w:val="left" w:pos="8919"/>
        </w:tabs>
      </w:pPr>
      <w:hyperlink w:anchor="_bookmark88" w:history="1">
        <w:r w:rsidR="00795E8F" w:rsidRPr="0074666B">
          <w:t>Line length</w:t>
        </w:r>
        <w:r w:rsidR="00795E8F" w:rsidRPr="0074666B">
          <w:rPr>
            <w:u w:val="single"/>
          </w:rPr>
          <w:t xml:space="preserve"> </w:t>
        </w:r>
        <w:r w:rsidR="00795E8F" w:rsidRPr="0074666B">
          <w:rPr>
            <w:u w:val="single"/>
          </w:rPr>
          <w:tab/>
        </w:r>
        <w:r w:rsidR="00795E8F" w:rsidRPr="0074666B">
          <w:t>9</w:t>
        </w:r>
      </w:hyperlink>
    </w:p>
    <w:p w14:paraId="0BFFF46D" w14:textId="77777777" w:rsidR="00342B0B" w:rsidRPr="0074666B" w:rsidRDefault="0074666B">
      <w:pPr>
        <w:pStyle w:val="ListParagraph"/>
        <w:numPr>
          <w:ilvl w:val="2"/>
          <w:numId w:val="13"/>
        </w:numPr>
        <w:tabs>
          <w:tab w:val="left" w:pos="1456"/>
          <w:tab w:val="left" w:pos="1457"/>
          <w:tab w:val="left" w:pos="8919"/>
        </w:tabs>
      </w:pPr>
      <w:hyperlink w:anchor="_bookmark89" w:history="1">
        <w:r w:rsidR="00795E8F" w:rsidRPr="0074666B">
          <w:t>Dead volumes</w:t>
        </w:r>
        <w:r w:rsidR="00795E8F" w:rsidRPr="0074666B">
          <w:rPr>
            <w:u w:val="single"/>
          </w:rPr>
          <w:t xml:space="preserve"> </w:t>
        </w:r>
        <w:r w:rsidR="00795E8F" w:rsidRPr="0074666B">
          <w:rPr>
            <w:u w:val="single"/>
          </w:rPr>
          <w:tab/>
        </w:r>
        <w:r w:rsidR="00795E8F" w:rsidRPr="0074666B">
          <w:t>9</w:t>
        </w:r>
      </w:hyperlink>
    </w:p>
    <w:p w14:paraId="7550BD7B" w14:textId="77777777" w:rsidR="00342B0B" w:rsidRPr="0074666B" w:rsidRDefault="0074666B">
      <w:pPr>
        <w:pStyle w:val="ListParagraph"/>
        <w:numPr>
          <w:ilvl w:val="2"/>
          <w:numId w:val="13"/>
        </w:numPr>
        <w:tabs>
          <w:tab w:val="left" w:pos="1456"/>
          <w:tab w:val="left" w:pos="1457"/>
          <w:tab w:val="left" w:pos="8919"/>
        </w:tabs>
        <w:spacing w:before="1"/>
      </w:pPr>
      <w:hyperlink w:anchor="_bookmark90" w:history="1">
        <w:r w:rsidR="00795E8F" w:rsidRPr="0074666B">
          <w:t>Stable intake</w:t>
        </w:r>
        <w:r w:rsidR="00795E8F" w:rsidRPr="0074666B">
          <w:rPr>
            <w:u w:val="single"/>
          </w:rPr>
          <w:t xml:space="preserve"> </w:t>
        </w:r>
        <w:r w:rsidR="00795E8F" w:rsidRPr="0074666B">
          <w:rPr>
            <w:u w:val="single"/>
          </w:rPr>
          <w:tab/>
        </w:r>
        <w:r w:rsidR="00795E8F" w:rsidRPr="0074666B">
          <w:t>9</w:t>
        </w:r>
      </w:hyperlink>
    </w:p>
    <w:p w14:paraId="35820741" w14:textId="77777777" w:rsidR="00342B0B" w:rsidRPr="0074666B" w:rsidRDefault="0074666B">
      <w:pPr>
        <w:pStyle w:val="ListParagraph"/>
        <w:numPr>
          <w:ilvl w:val="2"/>
          <w:numId w:val="13"/>
        </w:numPr>
        <w:tabs>
          <w:tab w:val="left" w:pos="1456"/>
          <w:tab w:val="left" w:pos="1457"/>
          <w:tab w:val="left" w:pos="8806"/>
        </w:tabs>
      </w:pPr>
      <w:hyperlink w:anchor="_bookmark91" w:history="1">
        <w:r w:rsidR="00795E8F" w:rsidRPr="0074666B">
          <w:t>End of measurement</w:t>
        </w:r>
        <w:r w:rsidR="00795E8F" w:rsidRPr="0074666B">
          <w:rPr>
            <w:u w:val="single"/>
          </w:rPr>
          <w:t xml:space="preserve"> </w:t>
        </w:r>
        <w:r w:rsidR="00795E8F" w:rsidRPr="0074666B">
          <w:rPr>
            <w:u w:val="single"/>
          </w:rPr>
          <w:tab/>
        </w:r>
        <w:r w:rsidR="00795E8F" w:rsidRPr="0074666B">
          <w:t>10</w:t>
        </w:r>
      </w:hyperlink>
    </w:p>
    <w:p w14:paraId="585D0DEC" w14:textId="77777777" w:rsidR="00342B0B" w:rsidRPr="0074666B" w:rsidRDefault="00342B0B">
      <w:pPr>
        <w:pStyle w:val="BodyText"/>
        <w:spacing w:before="8"/>
        <w:rPr>
          <w:sz w:val="19"/>
        </w:rPr>
      </w:pPr>
    </w:p>
    <w:p w14:paraId="04EBF140" w14:textId="77777777" w:rsidR="00342B0B" w:rsidRPr="0074666B" w:rsidRDefault="0074666B">
      <w:pPr>
        <w:pStyle w:val="Heading4"/>
        <w:numPr>
          <w:ilvl w:val="0"/>
          <w:numId w:val="13"/>
        </w:numPr>
        <w:tabs>
          <w:tab w:val="left" w:pos="575"/>
          <w:tab w:val="left" w:pos="576"/>
          <w:tab w:val="left" w:pos="8806"/>
        </w:tabs>
        <w:spacing w:before="1"/>
        <w:ind w:hanging="439"/>
      </w:pPr>
      <w:hyperlink w:anchor="_bookmark92" w:history="1">
        <w:r w:rsidR="00795E8F" w:rsidRPr="0074666B">
          <w:t>Waste gas analysis</w:t>
        </w:r>
        <w:r w:rsidR="00795E8F" w:rsidRPr="0074666B">
          <w:rPr>
            <w:u w:val="thick"/>
          </w:rPr>
          <w:t xml:space="preserve"> </w:t>
        </w:r>
        <w:r w:rsidR="00795E8F" w:rsidRPr="0074666B">
          <w:rPr>
            <w:u w:val="thick"/>
          </w:rPr>
          <w:tab/>
        </w:r>
        <w:r w:rsidR="00795E8F" w:rsidRPr="0074666B">
          <w:t>10</w:t>
        </w:r>
      </w:hyperlink>
    </w:p>
    <w:p w14:paraId="6A92E7E8" w14:textId="77777777" w:rsidR="00342B0B" w:rsidRPr="0074666B" w:rsidRDefault="0074666B">
      <w:pPr>
        <w:pStyle w:val="ListParagraph"/>
        <w:numPr>
          <w:ilvl w:val="1"/>
          <w:numId w:val="13"/>
        </w:numPr>
        <w:tabs>
          <w:tab w:val="left" w:pos="988"/>
          <w:tab w:val="left" w:pos="989"/>
          <w:tab w:val="left" w:pos="8806"/>
        </w:tabs>
        <w:spacing w:before="120"/>
        <w:ind w:hanging="631"/>
        <w:rPr>
          <w:i/>
        </w:rPr>
      </w:pPr>
      <w:hyperlink w:anchor="_bookmark93" w:history="1">
        <w:r w:rsidR="00795E8F" w:rsidRPr="0074666B">
          <w:rPr>
            <w:i/>
          </w:rPr>
          <w:t>Procedure</w:t>
        </w:r>
        <w:r w:rsidR="00795E8F" w:rsidRPr="0074666B">
          <w:rPr>
            <w:i/>
          </w:rPr>
          <w:tab/>
          <w:t>11</w:t>
        </w:r>
      </w:hyperlink>
    </w:p>
    <w:p w14:paraId="20D7B04F" w14:textId="77777777" w:rsidR="00342B0B" w:rsidRPr="0074666B" w:rsidRDefault="0074666B">
      <w:pPr>
        <w:pStyle w:val="ListParagraph"/>
        <w:numPr>
          <w:ilvl w:val="2"/>
          <w:numId w:val="13"/>
        </w:numPr>
        <w:tabs>
          <w:tab w:val="left" w:pos="1456"/>
          <w:tab w:val="left" w:pos="1457"/>
          <w:tab w:val="left" w:pos="8806"/>
        </w:tabs>
        <w:spacing w:line="267" w:lineRule="exact"/>
      </w:pPr>
      <w:hyperlink w:anchor="_bookmark94" w:history="1">
        <w:r w:rsidR="00795E8F" w:rsidRPr="0074666B">
          <w:t>Calibration before measurement</w:t>
        </w:r>
        <w:r w:rsidR="00795E8F" w:rsidRPr="0074666B">
          <w:rPr>
            <w:u w:val="single"/>
          </w:rPr>
          <w:t xml:space="preserve"> </w:t>
        </w:r>
        <w:r w:rsidR="00795E8F" w:rsidRPr="0074666B">
          <w:rPr>
            <w:u w:val="single"/>
          </w:rPr>
          <w:tab/>
        </w:r>
        <w:r w:rsidR="00795E8F" w:rsidRPr="0074666B">
          <w:t>12</w:t>
        </w:r>
      </w:hyperlink>
    </w:p>
    <w:p w14:paraId="0D93984D" w14:textId="77777777" w:rsidR="00342B0B" w:rsidRPr="0074666B" w:rsidRDefault="0074666B">
      <w:pPr>
        <w:pStyle w:val="ListParagraph"/>
        <w:numPr>
          <w:ilvl w:val="2"/>
          <w:numId w:val="13"/>
        </w:numPr>
        <w:tabs>
          <w:tab w:val="left" w:pos="1456"/>
          <w:tab w:val="left" w:pos="1457"/>
          <w:tab w:val="left" w:pos="8806"/>
        </w:tabs>
        <w:spacing w:line="267" w:lineRule="exact"/>
      </w:pPr>
      <w:hyperlink w:anchor="_bookmark95" w:history="1">
        <w:r w:rsidR="00795E8F" w:rsidRPr="0074666B">
          <w:t>Verification</w:t>
        </w:r>
        <w:r w:rsidR="00795E8F" w:rsidRPr="0074666B">
          <w:rPr>
            <w:u w:val="single"/>
          </w:rPr>
          <w:t xml:space="preserve"> </w:t>
        </w:r>
        <w:r w:rsidR="00795E8F" w:rsidRPr="0074666B">
          <w:rPr>
            <w:u w:val="single"/>
          </w:rPr>
          <w:tab/>
        </w:r>
        <w:r w:rsidR="00795E8F" w:rsidRPr="0074666B">
          <w:t>12</w:t>
        </w:r>
      </w:hyperlink>
    </w:p>
    <w:p w14:paraId="72466E07" w14:textId="77777777" w:rsidR="00342B0B" w:rsidRPr="0074666B" w:rsidRDefault="0074666B">
      <w:pPr>
        <w:pStyle w:val="ListParagraph"/>
        <w:numPr>
          <w:ilvl w:val="2"/>
          <w:numId w:val="13"/>
        </w:numPr>
        <w:tabs>
          <w:tab w:val="left" w:pos="1456"/>
          <w:tab w:val="left" w:pos="1457"/>
          <w:tab w:val="left" w:pos="8806"/>
        </w:tabs>
      </w:pPr>
      <w:hyperlink w:anchor="_bookmark96" w:history="1">
        <w:r w:rsidR="00795E8F" w:rsidRPr="0074666B">
          <w:t>Measurement</w:t>
        </w:r>
        <w:r w:rsidR="00795E8F" w:rsidRPr="0074666B">
          <w:rPr>
            <w:u w:val="single"/>
          </w:rPr>
          <w:t xml:space="preserve"> </w:t>
        </w:r>
        <w:r w:rsidR="00795E8F" w:rsidRPr="0074666B">
          <w:rPr>
            <w:u w:val="single"/>
          </w:rPr>
          <w:tab/>
        </w:r>
        <w:r w:rsidR="00795E8F" w:rsidRPr="0074666B">
          <w:t>12</w:t>
        </w:r>
      </w:hyperlink>
    </w:p>
    <w:p w14:paraId="12F7FB41" w14:textId="77777777" w:rsidR="00342B0B" w:rsidRPr="0074666B" w:rsidRDefault="0074666B">
      <w:pPr>
        <w:pStyle w:val="ListParagraph"/>
        <w:numPr>
          <w:ilvl w:val="2"/>
          <w:numId w:val="13"/>
        </w:numPr>
        <w:tabs>
          <w:tab w:val="left" w:pos="1456"/>
          <w:tab w:val="left" w:pos="1457"/>
          <w:tab w:val="left" w:pos="8806"/>
        </w:tabs>
        <w:spacing w:before="1"/>
      </w:pPr>
      <w:hyperlink w:anchor="_bookmark97" w:history="1">
        <w:r w:rsidR="00795E8F" w:rsidRPr="0074666B">
          <w:t>Drift check after measurement</w:t>
        </w:r>
        <w:r w:rsidR="00795E8F" w:rsidRPr="0074666B">
          <w:rPr>
            <w:u w:val="single"/>
          </w:rPr>
          <w:t xml:space="preserve"> </w:t>
        </w:r>
        <w:r w:rsidR="00795E8F" w:rsidRPr="0074666B">
          <w:rPr>
            <w:u w:val="single"/>
          </w:rPr>
          <w:tab/>
        </w:r>
        <w:r w:rsidR="00795E8F" w:rsidRPr="0074666B">
          <w:t>12</w:t>
        </w:r>
      </w:hyperlink>
    </w:p>
    <w:p w14:paraId="4E6EB811" w14:textId="77777777" w:rsidR="00342B0B" w:rsidRPr="0074666B" w:rsidRDefault="0074666B">
      <w:pPr>
        <w:pStyle w:val="ListParagraph"/>
        <w:numPr>
          <w:ilvl w:val="1"/>
          <w:numId w:val="13"/>
        </w:numPr>
        <w:tabs>
          <w:tab w:val="left" w:pos="988"/>
          <w:tab w:val="left" w:pos="989"/>
          <w:tab w:val="left" w:pos="8806"/>
        </w:tabs>
        <w:spacing w:before="120"/>
        <w:ind w:hanging="631"/>
        <w:rPr>
          <w:i/>
        </w:rPr>
      </w:pPr>
      <w:hyperlink w:anchor="_bookmark98" w:history="1">
        <w:r w:rsidR="00795E8F" w:rsidRPr="0074666B">
          <w:rPr>
            <w:i/>
          </w:rPr>
          <w:t>Calibration gas quality</w:t>
        </w:r>
        <w:r w:rsidR="00795E8F" w:rsidRPr="0074666B">
          <w:rPr>
            <w:i/>
          </w:rPr>
          <w:tab/>
          <w:t>12</w:t>
        </w:r>
      </w:hyperlink>
    </w:p>
    <w:p w14:paraId="08983AA6" w14:textId="77777777" w:rsidR="00342B0B" w:rsidRPr="0074666B" w:rsidRDefault="0074666B">
      <w:pPr>
        <w:pStyle w:val="ListParagraph"/>
        <w:numPr>
          <w:ilvl w:val="1"/>
          <w:numId w:val="13"/>
        </w:numPr>
        <w:tabs>
          <w:tab w:val="left" w:pos="988"/>
          <w:tab w:val="left" w:pos="989"/>
          <w:tab w:val="left" w:pos="8806"/>
        </w:tabs>
        <w:spacing w:before="120"/>
        <w:ind w:hanging="631"/>
        <w:rPr>
          <w:i/>
        </w:rPr>
      </w:pPr>
      <w:hyperlink w:anchor="_bookmark99" w:history="1">
        <w:r w:rsidR="00795E8F" w:rsidRPr="0074666B">
          <w:rPr>
            <w:i/>
          </w:rPr>
          <w:t>Independent control gas</w:t>
        </w:r>
        <w:r w:rsidR="00795E8F" w:rsidRPr="0074666B">
          <w:rPr>
            <w:i/>
          </w:rPr>
          <w:tab/>
          <w:t>13</w:t>
        </w:r>
      </w:hyperlink>
    </w:p>
    <w:p w14:paraId="530E96F2" w14:textId="77777777" w:rsidR="00342B0B" w:rsidRPr="0074666B" w:rsidRDefault="0074666B">
      <w:pPr>
        <w:pStyle w:val="ListParagraph"/>
        <w:numPr>
          <w:ilvl w:val="1"/>
          <w:numId w:val="13"/>
        </w:numPr>
        <w:tabs>
          <w:tab w:val="left" w:pos="988"/>
          <w:tab w:val="left" w:pos="989"/>
          <w:tab w:val="left" w:pos="8806"/>
        </w:tabs>
        <w:spacing w:before="120"/>
        <w:ind w:hanging="631"/>
        <w:rPr>
          <w:i/>
        </w:rPr>
      </w:pPr>
      <w:hyperlink w:anchor="_bookmark100" w:history="1">
        <w:r w:rsidR="00795E8F" w:rsidRPr="0074666B">
          <w:rPr>
            <w:i/>
          </w:rPr>
          <w:t>Calculations</w:t>
        </w:r>
        <w:r w:rsidR="00795E8F" w:rsidRPr="0074666B">
          <w:rPr>
            <w:i/>
          </w:rPr>
          <w:tab/>
          <w:t>14</w:t>
        </w:r>
      </w:hyperlink>
    </w:p>
    <w:p w14:paraId="71C194EF" w14:textId="77777777" w:rsidR="00342B0B" w:rsidRPr="0074666B" w:rsidRDefault="0074666B">
      <w:pPr>
        <w:pStyle w:val="ListParagraph"/>
        <w:numPr>
          <w:ilvl w:val="2"/>
          <w:numId w:val="13"/>
        </w:numPr>
        <w:tabs>
          <w:tab w:val="left" w:pos="1456"/>
          <w:tab w:val="left" w:pos="1457"/>
          <w:tab w:val="left" w:pos="8806"/>
        </w:tabs>
        <w:spacing w:before="1"/>
      </w:pPr>
      <w:hyperlink w:anchor="_bookmark101" w:history="1">
        <w:r w:rsidR="00795E8F" w:rsidRPr="0074666B">
          <w:t>Corrections for drift</w:t>
        </w:r>
        <w:r w:rsidR="00795E8F" w:rsidRPr="0074666B">
          <w:rPr>
            <w:u w:val="single"/>
          </w:rPr>
          <w:t xml:space="preserve"> </w:t>
        </w:r>
        <w:r w:rsidR="00795E8F" w:rsidRPr="0074666B">
          <w:rPr>
            <w:u w:val="single"/>
          </w:rPr>
          <w:tab/>
        </w:r>
        <w:r w:rsidR="00795E8F" w:rsidRPr="0074666B">
          <w:t>14</w:t>
        </w:r>
      </w:hyperlink>
    </w:p>
    <w:p w14:paraId="2A7B788E" w14:textId="77777777" w:rsidR="00342B0B" w:rsidRPr="0074666B" w:rsidRDefault="0074666B">
      <w:pPr>
        <w:pStyle w:val="ListParagraph"/>
        <w:numPr>
          <w:ilvl w:val="2"/>
          <w:numId w:val="13"/>
        </w:numPr>
        <w:tabs>
          <w:tab w:val="left" w:pos="1456"/>
          <w:tab w:val="left" w:pos="1457"/>
          <w:tab w:val="left" w:pos="8806"/>
        </w:tabs>
      </w:pPr>
      <w:hyperlink w:anchor="_bookmark103" w:history="1">
        <w:r w:rsidR="00795E8F" w:rsidRPr="0074666B">
          <w:t>Conversions</w:t>
        </w:r>
        <w:r w:rsidR="00795E8F" w:rsidRPr="0074666B">
          <w:rPr>
            <w:u w:val="single"/>
          </w:rPr>
          <w:t xml:space="preserve"> </w:t>
        </w:r>
        <w:r w:rsidR="00795E8F" w:rsidRPr="0074666B">
          <w:rPr>
            <w:u w:val="single"/>
          </w:rPr>
          <w:tab/>
        </w:r>
        <w:r w:rsidR="00795E8F" w:rsidRPr="0074666B">
          <w:t>15</w:t>
        </w:r>
      </w:hyperlink>
    </w:p>
    <w:p w14:paraId="5DCCB06F" w14:textId="77777777" w:rsidR="00342B0B" w:rsidRPr="0074666B" w:rsidRDefault="0074666B">
      <w:pPr>
        <w:pStyle w:val="ListParagraph"/>
        <w:numPr>
          <w:ilvl w:val="1"/>
          <w:numId w:val="13"/>
        </w:numPr>
        <w:tabs>
          <w:tab w:val="left" w:pos="988"/>
          <w:tab w:val="left" w:pos="989"/>
          <w:tab w:val="left" w:pos="8806"/>
        </w:tabs>
        <w:spacing w:before="121"/>
        <w:ind w:hanging="631"/>
        <w:rPr>
          <w:i/>
        </w:rPr>
      </w:pPr>
      <w:hyperlink w:anchor="_bookmark104" w:history="1">
        <w:r w:rsidR="00795E8F" w:rsidRPr="0074666B">
          <w:rPr>
            <w:i/>
          </w:rPr>
          <w:t>Points for attention</w:t>
        </w:r>
        <w:r w:rsidR="00795E8F" w:rsidRPr="0074666B">
          <w:rPr>
            <w:i/>
          </w:rPr>
          <w:tab/>
          <w:t>17</w:t>
        </w:r>
      </w:hyperlink>
    </w:p>
    <w:p w14:paraId="10996BCB" w14:textId="77777777" w:rsidR="00342B0B" w:rsidRPr="0074666B" w:rsidRDefault="00342B0B">
      <w:pPr>
        <w:pStyle w:val="BodyText"/>
        <w:spacing w:before="8"/>
        <w:rPr>
          <w:i/>
          <w:sz w:val="19"/>
        </w:rPr>
      </w:pPr>
    </w:p>
    <w:p w14:paraId="68C8F993" w14:textId="77777777" w:rsidR="00342B0B" w:rsidRPr="0074666B" w:rsidRDefault="0074666B">
      <w:pPr>
        <w:pStyle w:val="Heading4"/>
        <w:numPr>
          <w:ilvl w:val="0"/>
          <w:numId w:val="13"/>
        </w:numPr>
        <w:tabs>
          <w:tab w:val="left" w:pos="575"/>
          <w:tab w:val="left" w:pos="576"/>
          <w:tab w:val="left" w:pos="8806"/>
        </w:tabs>
        <w:ind w:hanging="439"/>
      </w:pPr>
      <w:hyperlink w:anchor="_bookmark105" w:history="1">
        <w:r w:rsidR="00795E8F" w:rsidRPr="0074666B">
          <w:t>Validation</w:t>
        </w:r>
        <w:r w:rsidR="00795E8F" w:rsidRPr="0074666B">
          <w:rPr>
            <w:u w:val="thick"/>
          </w:rPr>
          <w:t xml:space="preserve"> </w:t>
        </w:r>
        <w:r w:rsidR="00795E8F" w:rsidRPr="0074666B">
          <w:rPr>
            <w:u w:val="thick"/>
          </w:rPr>
          <w:tab/>
        </w:r>
        <w:r w:rsidR="00795E8F" w:rsidRPr="0074666B">
          <w:t>18</w:t>
        </w:r>
      </w:hyperlink>
    </w:p>
    <w:p w14:paraId="011B6A67" w14:textId="77777777" w:rsidR="00342B0B" w:rsidRPr="0074666B" w:rsidRDefault="00342B0B">
      <w:pPr>
        <w:pStyle w:val="BodyText"/>
        <w:spacing w:before="8"/>
        <w:rPr>
          <w:b/>
          <w:sz w:val="19"/>
        </w:rPr>
      </w:pPr>
    </w:p>
    <w:p w14:paraId="13CD9769" w14:textId="77777777" w:rsidR="00342B0B" w:rsidRPr="0074666B" w:rsidRDefault="0074666B">
      <w:pPr>
        <w:pStyle w:val="ListParagraph"/>
        <w:numPr>
          <w:ilvl w:val="0"/>
          <w:numId w:val="13"/>
        </w:numPr>
        <w:tabs>
          <w:tab w:val="left" w:pos="575"/>
          <w:tab w:val="left" w:pos="576"/>
          <w:tab w:val="left" w:pos="8806"/>
        </w:tabs>
        <w:ind w:hanging="439"/>
        <w:rPr>
          <w:b/>
        </w:rPr>
      </w:pPr>
      <w:hyperlink w:anchor="_bookmark106" w:history="1">
        <w:r w:rsidR="00795E8F" w:rsidRPr="0074666B">
          <w:rPr>
            <w:b/>
          </w:rPr>
          <w:t>Determination of measurement uncertainty</w:t>
        </w:r>
        <w:r w:rsidR="00795E8F" w:rsidRPr="0074666B">
          <w:rPr>
            <w:b/>
            <w:u w:val="thick"/>
          </w:rPr>
          <w:t xml:space="preserve"> </w:t>
        </w:r>
        <w:r w:rsidR="00795E8F" w:rsidRPr="0074666B">
          <w:rPr>
            <w:b/>
            <w:u w:val="thick"/>
          </w:rPr>
          <w:tab/>
        </w:r>
        <w:r w:rsidR="00795E8F" w:rsidRPr="0074666B">
          <w:rPr>
            <w:b/>
          </w:rPr>
          <w:t>20</w:t>
        </w:r>
      </w:hyperlink>
    </w:p>
    <w:p w14:paraId="51364E24" w14:textId="77777777" w:rsidR="00342B0B" w:rsidRPr="0074666B" w:rsidRDefault="00342B0B">
      <w:pPr>
        <w:pStyle w:val="BodyText"/>
        <w:spacing w:before="6"/>
        <w:rPr>
          <w:b/>
          <w:sz w:val="19"/>
        </w:rPr>
      </w:pPr>
    </w:p>
    <w:p w14:paraId="2B60ACDC" w14:textId="77777777" w:rsidR="00342B0B" w:rsidRPr="0074666B" w:rsidRDefault="0074666B">
      <w:pPr>
        <w:pStyle w:val="ListParagraph"/>
        <w:numPr>
          <w:ilvl w:val="0"/>
          <w:numId w:val="13"/>
        </w:numPr>
        <w:tabs>
          <w:tab w:val="left" w:pos="575"/>
          <w:tab w:val="left" w:pos="576"/>
          <w:tab w:val="left" w:pos="8806"/>
        </w:tabs>
        <w:ind w:hanging="439"/>
        <w:rPr>
          <w:b/>
        </w:rPr>
      </w:pPr>
      <w:hyperlink w:anchor="_bookmark107" w:history="1">
        <w:r w:rsidR="00795E8F" w:rsidRPr="0074666B">
          <w:rPr>
            <w:b/>
          </w:rPr>
          <w:t>References</w:t>
        </w:r>
        <w:r w:rsidR="00795E8F" w:rsidRPr="0074666B">
          <w:rPr>
            <w:b/>
            <w:u w:val="thick"/>
          </w:rPr>
          <w:t xml:space="preserve"> </w:t>
        </w:r>
        <w:r w:rsidR="00795E8F" w:rsidRPr="0074666B">
          <w:rPr>
            <w:b/>
            <w:u w:val="thick"/>
          </w:rPr>
          <w:tab/>
        </w:r>
        <w:r w:rsidR="00795E8F" w:rsidRPr="0074666B">
          <w:rPr>
            <w:b/>
          </w:rPr>
          <w:t>21</w:t>
        </w:r>
      </w:hyperlink>
    </w:p>
    <w:p w14:paraId="36D433C3" w14:textId="77777777" w:rsidR="00342B0B" w:rsidRPr="0074666B" w:rsidRDefault="00342B0B">
      <w:pPr>
        <w:sectPr w:rsidR="00342B0B" w:rsidRPr="0074666B">
          <w:headerReference w:type="default" r:id="rId71"/>
          <w:pgSz w:w="11910" w:h="16840"/>
          <w:pgMar w:top="1100" w:right="1480" w:bottom="720" w:left="1280" w:header="895" w:footer="523" w:gutter="0"/>
          <w:cols w:space="720"/>
        </w:sectPr>
      </w:pPr>
    </w:p>
    <w:p w14:paraId="05D29064" w14:textId="77777777" w:rsidR="00342B0B" w:rsidRPr="0074666B" w:rsidRDefault="00342B0B">
      <w:pPr>
        <w:pStyle w:val="BodyText"/>
        <w:rPr>
          <w:b/>
          <w:sz w:val="20"/>
        </w:rPr>
      </w:pPr>
    </w:p>
    <w:p w14:paraId="79FA09EA" w14:textId="77777777" w:rsidR="00342B0B" w:rsidRPr="0074666B" w:rsidRDefault="00342B0B">
      <w:pPr>
        <w:pStyle w:val="BodyText"/>
        <w:spacing w:before="9"/>
        <w:rPr>
          <w:b/>
          <w:sz w:val="20"/>
        </w:rPr>
      </w:pPr>
    </w:p>
    <w:p w14:paraId="085B620D" w14:textId="77777777" w:rsidR="00342B0B" w:rsidRPr="0074666B" w:rsidRDefault="00400874">
      <w:pPr>
        <w:pStyle w:val="ListParagraph"/>
        <w:numPr>
          <w:ilvl w:val="0"/>
          <w:numId w:val="12"/>
        </w:numPr>
        <w:tabs>
          <w:tab w:val="left" w:pos="665"/>
        </w:tabs>
        <w:spacing w:before="47"/>
        <w:jc w:val="both"/>
        <w:rPr>
          <w:b/>
          <w:sz w:val="26"/>
        </w:rPr>
      </w:pPr>
      <w:bookmarkStart w:id="65" w:name="_bookmark65"/>
      <w:bookmarkEnd w:id="65"/>
      <w:r w:rsidRPr="0074666B">
        <w:rPr>
          <w:b/>
          <w:color w:val="34A2DC"/>
          <w:sz w:val="26"/>
        </w:rPr>
        <w:t>SCOPE</w:t>
      </w:r>
    </w:p>
    <w:p w14:paraId="34CD52EE" w14:textId="77777777" w:rsidR="00342B0B" w:rsidRPr="0074666B" w:rsidRDefault="00342B0B">
      <w:pPr>
        <w:pStyle w:val="BodyText"/>
        <w:rPr>
          <w:b/>
          <w:sz w:val="26"/>
        </w:rPr>
      </w:pPr>
    </w:p>
    <w:p w14:paraId="43F355DE" w14:textId="77777777" w:rsidR="00342B0B" w:rsidRPr="0074666B" w:rsidRDefault="00400874">
      <w:pPr>
        <w:pStyle w:val="BodyText"/>
        <w:spacing w:before="167" w:line="232" w:lineRule="auto"/>
        <w:ind w:left="232" w:right="148"/>
        <w:jc w:val="both"/>
      </w:pPr>
      <w:r w:rsidRPr="0074666B">
        <w:t>This procedure describes the sampling of O</w:t>
      </w:r>
      <w:r w:rsidRPr="0074666B">
        <w:rPr>
          <w:vertAlign w:val="subscript"/>
        </w:rPr>
        <w:t>2</w:t>
      </w:r>
      <w:r w:rsidRPr="0074666B">
        <w:t>, CO, CO</w:t>
      </w:r>
      <w:r w:rsidRPr="0074666B">
        <w:rPr>
          <w:vertAlign w:val="subscript"/>
        </w:rPr>
        <w:t>2</w:t>
      </w:r>
      <w:r w:rsidRPr="0074666B">
        <w:t>, SO</w:t>
      </w:r>
      <w:r w:rsidRPr="0074666B">
        <w:rPr>
          <w:vertAlign w:val="subscript"/>
        </w:rPr>
        <w:t>2</w:t>
      </w:r>
      <w:r w:rsidRPr="0074666B">
        <w:t>, NOx and TOC in a gas flow using a continuous sampling system and subsequent analysis of these components with monitors.</w:t>
      </w:r>
    </w:p>
    <w:p w14:paraId="69320495" w14:textId="77777777" w:rsidR="00342B0B" w:rsidRPr="0074666B" w:rsidRDefault="00400874">
      <w:pPr>
        <w:pStyle w:val="BodyText"/>
        <w:ind w:left="232" w:right="147"/>
        <w:jc w:val="both"/>
      </w:pPr>
      <w:r w:rsidRPr="0074666B">
        <w:t>Follow the European standards applicable to the various components, except where this compendium procedure stipulates different or additional requirements.</w:t>
      </w:r>
    </w:p>
    <w:p w14:paraId="3EE6A74A" w14:textId="77777777" w:rsidR="00342B0B" w:rsidRPr="0074666B" w:rsidRDefault="00400874">
      <w:pPr>
        <w:pStyle w:val="BodyText"/>
        <w:ind w:left="232" w:right="145"/>
        <w:jc w:val="both"/>
      </w:pPr>
      <w:r w:rsidRPr="0074666B">
        <w:t>Measurements with permanently installed devices must meet the requirements in the Code of Good Practice for approval of permanently installed emission measuring devices. Measurement principles for permanently installed devices do not fall under the scope of this procedure.</w:t>
      </w:r>
    </w:p>
    <w:p w14:paraId="31AC8F96" w14:textId="77777777" w:rsidR="00342B0B" w:rsidRPr="0074666B" w:rsidRDefault="00342B0B">
      <w:pPr>
        <w:pStyle w:val="BodyText"/>
        <w:rPr>
          <w:lang w:val="en-US"/>
        </w:rPr>
      </w:pPr>
    </w:p>
    <w:p w14:paraId="440D2ED4" w14:textId="77777777" w:rsidR="00342B0B" w:rsidRPr="0074666B" w:rsidRDefault="00342B0B">
      <w:pPr>
        <w:pStyle w:val="BodyText"/>
        <w:spacing w:before="3"/>
        <w:rPr>
          <w:sz w:val="17"/>
          <w:lang w:val="en-US"/>
        </w:rPr>
      </w:pPr>
    </w:p>
    <w:p w14:paraId="48CA63D7" w14:textId="77777777" w:rsidR="00342B0B" w:rsidRPr="0074666B" w:rsidRDefault="00400874">
      <w:pPr>
        <w:pStyle w:val="Heading2"/>
        <w:numPr>
          <w:ilvl w:val="0"/>
          <w:numId w:val="12"/>
        </w:numPr>
        <w:tabs>
          <w:tab w:val="left" w:pos="665"/>
        </w:tabs>
        <w:spacing w:before="1"/>
        <w:jc w:val="both"/>
      </w:pPr>
      <w:bookmarkStart w:id="66" w:name="_bookmark66"/>
      <w:bookmarkEnd w:id="66"/>
      <w:r w:rsidRPr="0074666B">
        <w:rPr>
          <w:color w:val="34A2DC"/>
        </w:rPr>
        <w:t>SAMPLING</w:t>
      </w:r>
    </w:p>
    <w:p w14:paraId="17650D5E" w14:textId="77777777" w:rsidR="00342B0B" w:rsidRPr="0074666B" w:rsidRDefault="00342B0B">
      <w:pPr>
        <w:pStyle w:val="BodyText"/>
        <w:rPr>
          <w:b/>
          <w:sz w:val="26"/>
        </w:rPr>
      </w:pPr>
    </w:p>
    <w:p w14:paraId="1ABE95F5" w14:textId="77777777" w:rsidR="00342B0B" w:rsidRPr="0074666B" w:rsidRDefault="00400874">
      <w:pPr>
        <w:pStyle w:val="BodyText"/>
        <w:spacing w:before="161"/>
        <w:ind w:left="232" w:right="143"/>
        <w:jc w:val="both"/>
      </w:pPr>
      <w:r w:rsidRPr="0074666B">
        <w:t>The sampling principle consists of extracting a subsample from a gas flow in a gas duct. This gas flow may have a high temperature and may contain water and dust particles. The system described ensures a continuous flow of cooled, dried and dust-free gas for the monitors.</w:t>
      </w:r>
    </w:p>
    <w:p w14:paraId="1C8BA46F" w14:textId="77777777" w:rsidR="00342B0B" w:rsidRPr="0074666B" w:rsidRDefault="00342B0B">
      <w:pPr>
        <w:pStyle w:val="BodyText"/>
        <w:spacing w:before="2"/>
        <w:rPr>
          <w:lang w:val="en-US"/>
        </w:rPr>
      </w:pPr>
    </w:p>
    <w:p w14:paraId="342FF44A" w14:textId="77777777" w:rsidR="00342B0B" w:rsidRPr="0074666B" w:rsidRDefault="00400874">
      <w:pPr>
        <w:pStyle w:val="BodyText"/>
        <w:ind w:left="232" w:right="143"/>
        <w:jc w:val="both"/>
      </w:pPr>
      <w:r w:rsidRPr="0074666B">
        <w:t>Two scenarios are possible for waste gas analysis with monitors: the first involves measuring the waste gas using a portable setup with the monitors installed near the measuring opening (i.e. less than 3 m away); the second involves pumping the waste gas, preferably through an overflow system, to the monitors set up in a measuring trolley or container. The choice between these two options depends on the application and the measurement site.</w:t>
      </w:r>
    </w:p>
    <w:p w14:paraId="2EBB9D0A" w14:textId="77777777" w:rsidR="00342B0B" w:rsidRPr="0074666B" w:rsidRDefault="00342B0B">
      <w:pPr>
        <w:pStyle w:val="BodyText"/>
        <w:spacing w:before="11"/>
        <w:rPr>
          <w:sz w:val="21"/>
          <w:lang w:val="en-US"/>
        </w:rPr>
      </w:pPr>
    </w:p>
    <w:p w14:paraId="6E846085" w14:textId="77777777" w:rsidR="00342B0B" w:rsidRPr="0074666B" w:rsidRDefault="00400874">
      <w:pPr>
        <w:pStyle w:val="BodyText"/>
        <w:ind w:left="232" w:right="145"/>
        <w:jc w:val="both"/>
      </w:pPr>
      <w:r w:rsidRPr="0074666B">
        <w:t>For gaseous components, a single-point measurement, such as in the centre of the gas duct, is possible under certain conditions. The procedure ‘Essential quality requirements for emission measurements’ (LUC/0/005) defines these conditions.</w:t>
      </w:r>
    </w:p>
    <w:p w14:paraId="6777D0FD" w14:textId="77777777" w:rsidR="00342B0B" w:rsidRPr="0074666B" w:rsidRDefault="00342B0B">
      <w:pPr>
        <w:pStyle w:val="BodyText"/>
        <w:rPr>
          <w:lang w:val="en-US"/>
        </w:rPr>
      </w:pPr>
    </w:p>
    <w:p w14:paraId="7A9971B8" w14:textId="77777777" w:rsidR="00342B0B" w:rsidRPr="0074666B" w:rsidRDefault="00342B0B">
      <w:pPr>
        <w:pStyle w:val="BodyText"/>
        <w:spacing w:before="6"/>
        <w:rPr>
          <w:sz w:val="17"/>
          <w:lang w:val="en-US"/>
        </w:rPr>
      </w:pPr>
    </w:p>
    <w:p w14:paraId="6BAC8AB0" w14:textId="77777777" w:rsidR="00342B0B" w:rsidRPr="0074666B" w:rsidRDefault="00400874">
      <w:pPr>
        <w:pStyle w:val="ListParagraph"/>
        <w:numPr>
          <w:ilvl w:val="1"/>
          <w:numId w:val="12"/>
        </w:numPr>
        <w:tabs>
          <w:tab w:val="left" w:pos="809"/>
        </w:tabs>
        <w:jc w:val="both"/>
        <w:rPr>
          <w:b/>
          <w:sz w:val="18"/>
        </w:rPr>
      </w:pPr>
      <w:bookmarkStart w:id="67" w:name="_bookmark67"/>
      <w:bookmarkEnd w:id="67"/>
      <w:r w:rsidRPr="0074666B">
        <w:rPr>
          <w:b/>
        </w:rPr>
        <w:t>S</w:t>
      </w:r>
      <w:r w:rsidRPr="0074666B">
        <w:rPr>
          <w:b/>
          <w:sz w:val="18"/>
        </w:rPr>
        <w:t>AMPLING SETUPS</w:t>
      </w:r>
    </w:p>
    <w:p w14:paraId="5551830A" w14:textId="77777777" w:rsidR="00342B0B" w:rsidRPr="0074666B" w:rsidRDefault="00342B0B">
      <w:pPr>
        <w:pStyle w:val="BodyText"/>
        <w:spacing w:before="8"/>
        <w:rPr>
          <w:b/>
          <w:sz w:val="19"/>
        </w:rPr>
      </w:pPr>
    </w:p>
    <w:p w14:paraId="331CEF46" w14:textId="77777777" w:rsidR="00342B0B" w:rsidRPr="0074666B" w:rsidRDefault="00400874">
      <w:pPr>
        <w:pStyle w:val="ListParagraph"/>
        <w:numPr>
          <w:ilvl w:val="2"/>
          <w:numId w:val="12"/>
        </w:numPr>
        <w:tabs>
          <w:tab w:val="left" w:pos="953"/>
        </w:tabs>
        <w:jc w:val="both"/>
        <w:rPr>
          <w:b/>
          <w:sz w:val="18"/>
        </w:rPr>
      </w:pPr>
      <w:bookmarkStart w:id="68" w:name="_bookmark68"/>
      <w:bookmarkEnd w:id="68"/>
      <w:r w:rsidRPr="0074666B">
        <w:rPr>
          <w:b/>
        </w:rPr>
        <w:t>M</w:t>
      </w:r>
      <w:r w:rsidRPr="0074666B">
        <w:rPr>
          <w:b/>
          <w:sz w:val="18"/>
        </w:rPr>
        <w:t>ONITORS NEAR THE MEASURING POINT</w:t>
      </w:r>
    </w:p>
    <w:p w14:paraId="781425B2" w14:textId="77777777" w:rsidR="00342B0B" w:rsidRPr="0074666B" w:rsidRDefault="00342B0B">
      <w:pPr>
        <w:pStyle w:val="BodyText"/>
        <w:spacing w:before="8"/>
        <w:rPr>
          <w:b/>
          <w:sz w:val="19"/>
        </w:rPr>
      </w:pPr>
    </w:p>
    <w:p w14:paraId="37F712A1" w14:textId="77777777" w:rsidR="00342B0B" w:rsidRPr="0074666B" w:rsidRDefault="00400874">
      <w:pPr>
        <w:pStyle w:val="BodyText"/>
        <w:ind w:left="232" w:right="146"/>
        <w:jc w:val="both"/>
      </w:pPr>
      <w:r w:rsidRPr="0074666B">
        <w:t>Extract the waste gas using an inert probe. This probe features a filter to catch the dust. Use an inert, heated line that is as short as possible to transport the waste gas to a cooler, which cools it adequately and condenses the moisture (up to a dew point of (4 ± 3)</w:t>
      </w:r>
    </w:p>
    <w:p w14:paraId="1C9272CC" w14:textId="77777777" w:rsidR="00342B0B" w:rsidRPr="0074666B" w:rsidRDefault="00400874">
      <w:pPr>
        <w:pStyle w:val="BodyText"/>
        <w:spacing w:line="267" w:lineRule="exact"/>
        <w:ind w:left="232"/>
        <w:jc w:val="both"/>
      </w:pPr>
      <w:r w:rsidRPr="0074666B">
        <w:t>°C) so it can supply the gas to the analysers.</w:t>
      </w:r>
    </w:p>
    <w:p w14:paraId="394ABA73" w14:textId="77777777" w:rsidR="00342B0B" w:rsidRPr="0074666B" w:rsidRDefault="00400874">
      <w:pPr>
        <w:pStyle w:val="BodyText"/>
        <w:spacing w:before="1"/>
        <w:ind w:left="232" w:right="148"/>
        <w:jc w:val="both"/>
      </w:pPr>
      <w:r w:rsidRPr="0074666B">
        <w:t xml:space="preserve">If the monitors are set up near the measuring opening, pump the cooled, dried and dust-free waste gas directly through the monitors through a rotameter and heated filter at a constant flow rate (see </w:t>
      </w:r>
      <w:hyperlink w:anchor="_bookmark69" w:history="1">
        <w:r w:rsidRPr="0074666B">
          <w:t>Figure 1</w:t>
        </w:r>
      </w:hyperlink>
      <w:r w:rsidRPr="0074666B">
        <w:t>).</w:t>
      </w:r>
    </w:p>
    <w:p w14:paraId="02DFAC6A" w14:textId="77777777" w:rsidR="00342B0B" w:rsidRPr="0074666B" w:rsidRDefault="00342B0B">
      <w:pPr>
        <w:jc w:val="both"/>
        <w:rPr>
          <w:lang w:val="en-US"/>
        </w:rPr>
        <w:sectPr w:rsidR="00342B0B" w:rsidRPr="0074666B">
          <w:headerReference w:type="default" r:id="rId72"/>
          <w:footerReference w:type="default" r:id="rId73"/>
          <w:pgSz w:w="11910" w:h="16840"/>
          <w:pgMar w:top="1340" w:right="980" w:bottom="1180" w:left="1640" w:header="763" w:footer="985" w:gutter="0"/>
          <w:pgNumType w:start="3"/>
          <w:cols w:space="720"/>
        </w:sectPr>
      </w:pPr>
    </w:p>
    <w:p w14:paraId="59E621CB" w14:textId="77777777" w:rsidR="00342B0B" w:rsidRPr="0074666B" w:rsidRDefault="00342B0B">
      <w:pPr>
        <w:pStyle w:val="BodyText"/>
        <w:rPr>
          <w:sz w:val="20"/>
          <w:lang w:val="en-US"/>
        </w:rPr>
      </w:pPr>
    </w:p>
    <w:p w14:paraId="6CAB46EE" w14:textId="77777777" w:rsidR="00342B0B" w:rsidRPr="0074666B" w:rsidRDefault="00342B0B">
      <w:pPr>
        <w:pStyle w:val="BodyText"/>
        <w:rPr>
          <w:sz w:val="20"/>
          <w:lang w:val="en-US"/>
        </w:rPr>
      </w:pPr>
    </w:p>
    <w:p w14:paraId="01CD15AC" w14:textId="77777777" w:rsidR="00342B0B" w:rsidRPr="0074666B" w:rsidRDefault="00342B0B">
      <w:pPr>
        <w:pStyle w:val="BodyText"/>
        <w:rPr>
          <w:sz w:val="20"/>
          <w:lang w:val="en-US"/>
        </w:rPr>
      </w:pPr>
    </w:p>
    <w:p w14:paraId="33C508AE" w14:textId="77777777" w:rsidR="00342B0B" w:rsidRPr="0074666B" w:rsidRDefault="00342B0B">
      <w:pPr>
        <w:pStyle w:val="BodyText"/>
        <w:rPr>
          <w:sz w:val="20"/>
          <w:lang w:val="en-US"/>
        </w:rPr>
      </w:pPr>
    </w:p>
    <w:p w14:paraId="28EAC099" w14:textId="77777777" w:rsidR="00342B0B" w:rsidRPr="0074666B" w:rsidRDefault="00342B0B">
      <w:pPr>
        <w:pStyle w:val="BodyText"/>
        <w:rPr>
          <w:sz w:val="24"/>
          <w:lang w:val="en-US"/>
        </w:rPr>
      </w:pPr>
    </w:p>
    <w:p w14:paraId="50EB7FB4" w14:textId="069AF719" w:rsidR="00342B0B" w:rsidRPr="0074666B" w:rsidRDefault="00400874">
      <w:pPr>
        <w:pStyle w:val="BodyText"/>
        <w:tabs>
          <w:tab w:val="left" w:pos="4264"/>
          <w:tab w:val="left" w:pos="5246"/>
          <w:tab w:val="left" w:pos="6259"/>
        </w:tabs>
        <w:spacing w:before="95" w:line="175" w:lineRule="auto"/>
        <w:ind w:left="3115"/>
        <w:rPr>
          <w:rFonts w:ascii="Arial"/>
        </w:rPr>
      </w:pPr>
      <w:r w:rsidRPr="0074666B">
        <w:rPr>
          <w:noProof/>
        </w:rPr>
        <mc:AlternateContent>
          <mc:Choice Requires="wpg">
            <w:drawing>
              <wp:anchor distT="0" distB="0" distL="114300" distR="114300" simplePos="0" relativeHeight="251672064" behindDoc="1" locked="0" layoutInCell="1" allowOverlap="1" wp14:anchorId="72A122DF" wp14:editId="0225FE57">
                <wp:simplePos x="0" y="0"/>
                <wp:positionH relativeFrom="page">
                  <wp:posOffset>2002155</wp:posOffset>
                </wp:positionH>
                <wp:positionV relativeFrom="paragraph">
                  <wp:posOffset>-50800</wp:posOffset>
                </wp:positionV>
                <wp:extent cx="3249295" cy="1818640"/>
                <wp:effectExtent l="11430" t="6350" r="6350" b="13335"/>
                <wp:wrapNone/>
                <wp:docPr id="38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295" cy="1818640"/>
                          <a:chOff x="3153" y="-80"/>
                          <a:chExt cx="5117" cy="2864"/>
                        </a:xfrm>
                      </wpg:grpSpPr>
                      <wps:wsp>
                        <wps:cNvPr id="385" name="AutoShape 115"/>
                        <wps:cNvSpPr>
                          <a:spLocks/>
                        </wps:cNvSpPr>
                        <wps:spPr bwMode="auto">
                          <a:xfrm>
                            <a:off x="4904" y="968"/>
                            <a:ext cx="1660" cy="2"/>
                          </a:xfrm>
                          <a:custGeom>
                            <a:avLst/>
                            <a:gdLst>
                              <a:gd name="T0" fmla="+- 0 6110 4904"/>
                              <a:gd name="T1" fmla="*/ T0 w 1660"/>
                              <a:gd name="T2" fmla="+- 0 6564 4904"/>
                              <a:gd name="T3" fmla="*/ T2 w 1660"/>
                              <a:gd name="T4" fmla="+- 0 4904 4904"/>
                              <a:gd name="T5" fmla="*/ T4 w 1660"/>
                              <a:gd name="T6" fmla="+- 0 5709 4904"/>
                              <a:gd name="T7" fmla="*/ T6 w 1660"/>
                            </a:gdLst>
                            <a:ahLst/>
                            <a:cxnLst>
                              <a:cxn ang="0">
                                <a:pos x="T1" y="0"/>
                              </a:cxn>
                              <a:cxn ang="0">
                                <a:pos x="T3" y="0"/>
                              </a:cxn>
                              <a:cxn ang="0">
                                <a:pos x="T5" y="0"/>
                              </a:cxn>
                              <a:cxn ang="0">
                                <a:pos x="T7" y="0"/>
                              </a:cxn>
                            </a:cxnLst>
                            <a:rect l="0" t="0" r="r" b="b"/>
                            <a:pathLst>
                              <a:path w="1660">
                                <a:moveTo>
                                  <a:pt x="1206" y="0"/>
                                </a:moveTo>
                                <a:lnTo>
                                  <a:pt x="1660" y="0"/>
                                </a:lnTo>
                                <a:moveTo>
                                  <a:pt x="0" y="0"/>
                                </a:moveTo>
                                <a:lnTo>
                                  <a:pt x="80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114"/>
                        <wps:cNvSpPr>
                          <a:spLocks noChangeArrowheads="1"/>
                        </wps:cNvSpPr>
                        <wps:spPr bwMode="auto">
                          <a:xfrm>
                            <a:off x="5709" y="420"/>
                            <a:ext cx="401" cy="115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Line 113"/>
                        <wps:cNvCnPr>
                          <a:cxnSpLocks noChangeShapeType="1"/>
                        </wps:cNvCnPr>
                        <wps:spPr bwMode="auto">
                          <a:xfrm>
                            <a:off x="5916" y="420"/>
                            <a:ext cx="0" cy="1156"/>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8" name="Line 112"/>
                        <wps:cNvCnPr>
                          <a:cxnSpLocks noChangeShapeType="1"/>
                        </wps:cNvCnPr>
                        <wps:spPr bwMode="auto">
                          <a:xfrm>
                            <a:off x="4441" y="968"/>
                            <a:ext cx="25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AutoShape 111"/>
                        <wps:cNvSpPr>
                          <a:spLocks/>
                        </wps:cNvSpPr>
                        <wps:spPr bwMode="auto">
                          <a:xfrm>
                            <a:off x="3903" y="420"/>
                            <a:ext cx="1001" cy="1394"/>
                          </a:xfrm>
                          <a:custGeom>
                            <a:avLst/>
                            <a:gdLst>
                              <a:gd name="T0" fmla="+- 0 3903 3903"/>
                              <a:gd name="T1" fmla="*/ T0 w 1001"/>
                              <a:gd name="T2" fmla="+- 0 1814 420"/>
                              <a:gd name="T3" fmla="*/ 1814 h 1394"/>
                              <a:gd name="T4" fmla="+- 0 4441 3903"/>
                              <a:gd name="T5" fmla="*/ T4 w 1001"/>
                              <a:gd name="T6" fmla="+- 0 1814 420"/>
                              <a:gd name="T7" fmla="*/ 1814 h 1394"/>
                              <a:gd name="T8" fmla="+- 0 4441 3903"/>
                              <a:gd name="T9" fmla="*/ T8 w 1001"/>
                              <a:gd name="T10" fmla="+- 0 654 420"/>
                              <a:gd name="T11" fmla="*/ 654 h 1394"/>
                              <a:gd name="T12" fmla="+- 0 3903 3903"/>
                              <a:gd name="T13" fmla="*/ T12 w 1001"/>
                              <a:gd name="T14" fmla="+- 0 654 420"/>
                              <a:gd name="T15" fmla="*/ 654 h 1394"/>
                              <a:gd name="T16" fmla="+- 0 3903 3903"/>
                              <a:gd name="T17" fmla="*/ T16 w 1001"/>
                              <a:gd name="T18" fmla="+- 0 1814 420"/>
                              <a:gd name="T19" fmla="*/ 1814 h 1394"/>
                              <a:gd name="T20" fmla="+- 0 4697 3903"/>
                              <a:gd name="T21" fmla="*/ T20 w 1001"/>
                              <a:gd name="T22" fmla="+- 0 1456 420"/>
                              <a:gd name="T23" fmla="*/ 1456 h 1394"/>
                              <a:gd name="T24" fmla="+- 0 4904 3903"/>
                              <a:gd name="T25" fmla="*/ T24 w 1001"/>
                              <a:gd name="T26" fmla="+- 0 1456 420"/>
                              <a:gd name="T27" fmla="*/ 1456 h 1394"/>
                              <a:gd name="T28" fmla="+- 0 4904 3903"/>
                              <a:gd name="T29" fmla="*/ T28 w 1001"/>
                              <a:gd name="T30" fmla="+- 0 420 420"/>
                              <a:gd name="T31" fmla="*/ 420 h 1394"/>
                              <a:gd name="T32" fmla="+- 0 4697 3903"/>
                              <a:gd name="T33" fmla="*/ T32 w 1001"/>
                              <a:gd name="T34" fmla="+- 0 420 420"/>
                              <a:gd name="T35" fmla="*/ 420 h 1394"/>
                              <a:gd name="T36" fmla="+- 0 4697 3903"/>
                              <a:gd name="T37" fmla="*/ T36 w 1001"/>
                              <a:gd name="T38" fmla="+- 0 1456 420"/>
                              <a:gd name="T39" fmla="*/ 1456 h 1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1" h="1394">
                                <a:moveTo>
                                  <a:pt x="0" y="1394"/>
                                </a:moveTo>
                                <a:lnTo>
                                  <a:pt x="538" y="1394"/>
                                </a:lnTo>
                                <a:lnTo>
                                  <a:pt x="538" y="234"/>
                                </a:lnTo>
                                <a:lnTo>
                                  <a:pt x="0" y="234"/>
                                </a:lnTo>
                                <a:lnTo>
                                  <a:pt x="0" y="1394"/>
                                </a:lnTo>
                                <a:close/>
                                <a:moveTo>
                                  <a:pt x="794" y="1036"/>
                                </a:moveTo>
                                <a:lnTo>
                                  <a:pt x="1001" y="1036"/>
                                </a:lnTo>
                                <a:lnTo>
                                  <a:pt x="1001" y="0"/>
                                </a:lnTo>
                                <a:lnTo>
                                  <a:pt x="794" y="0"/>
                                </a:lnTo>
                                <a:lnTo>
                                  <a:pt x="794" y="103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0" name="Picture 1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4726" y="882"/>
                            <a:ext cx="15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1" name="AutoShape 109"/>
                        <wps:cNvSpPr>
                          <a:spLocks/>
                        </wps:cNvSpPr>
                        <wps:spPr bwMode="auto">
                          <a:xfrm>
                            <a:off x="4119" y="1814"/>
                            <a:ext cx="120" cy="703"/>
                          </a:xfrm>
                          <a:custGeom>
                            <a:avLst/>
                            <a:gdLst>
                              <a:gd name="T0" fmla="+- 0 4169 4119"/>
                              <a:gd name="T1" fmla="*/ T0 w 120"/>
                              <a:gd name="T2" fmla="+- 0 2397 1814"/>
                              <a:gd name="T3" fmla="*/ 2397 h 703"/>
                              <a:gd name="T4" fmla="+- 0 4119 4119"/>
                              <a:gd name="T5" fmla="*/ T4 w 120"/>
                              <a:gd name="T6" fmla="+- 0 2397 1814"/>
                              <a:gd name="T7" fmla="*/ 2397 h 703"/>
                              <a:gd name="T8" fmla="+- 0 4179 4119"/>
                              <a:gd name="T9" fmla="*/ T8 w 120"/>
                              <a:gd name="T10" fmla="+- 0 2517 1814"/>
                              <a:gd name="T11" fmla="*/ 2517 h 703"/>
                              <a:gd name="T12" fmla="+- 0 4229 4119"/>
                              <a:gd name="T13" fmla="*/ T12 w 120"/>
                              <a:gd name="T14" fmla="+- 0 2417 1814"/>
                              <a:gd name="T15" fmla="*/ 2417 h 703"/>
                              <a:gd name="T16" fmla="+- 0 4169 4119"/>
                              <a:gd name="T17" fmla="*/ T16 w 120"/>
                              <a:gd name="T18" fmla="+- 0 2417 1814"/>
                              <a:gd name="T19" fmla="*/ 2417 h 703"/>
                              <a:gd name="T20" fmla="+- 0 4169 4119"/>
                              <a:gd name="T21" fmla="*/ T20 w 120"/>
                              <a:gd name="T22" fmla="+- 0 2397 1814"/>
                              <a:gd name="T23" fmla="*/ 2397 h 703"/>
                              <a:gd name="T24" fmla="+- 0 4189 4119"/>
                              <a:gd name="T25" fmla="*/ T24 w 120"/>
                              <a:gd name="T26" fmla="+- 0 1814 1814"/>
                              <a:gd name="T27" fmla="*/ 1814 h 703"/>
                              <a:gd name="T28" fmla="+- 0 4169 4119"/>
                              <a:gd name="T29" fmla="*/ T28 w 120"/>
                              <a:gd name="T30" fmla="+- 0 1814 1814"/>
                              <a:gd name="T31" fmla="*/ 1814 h 703"/>
                              <a:gd name="T32" fmla="+- 0 4169 4119"/>
                              <a:gd name="T33" fmla="*/ T32 w 120"/>
                              <a:gd name="T34" fmla="+- 0 2417 1814"/>
                              <a:gd name="T35" fmla="*/ 2417 h 703"/>
                              <a:gd name="T36" fmla="+- 0 4189 4119"/>
                              <a:gd name="T37" fmla="*/ T36 w 120"/>
                              <a:gd name="T38" fmla="+- 0 2417 1814"/>
                              <a:gd name="T39" fmla="*/ 2417 h 703"/>
                              <a:gd name="T40" fmla="+- 0 4189 4119"/>
                              <a:gd name="T41" fmla="*/ T40 w 120"/>
                              <a:gd name="T42" fmla="+- 0 1814 1814"/>
                              <a:gd name="T43" fmla="*/ 1814 h 703"/>
                              <a:gd name="T44" fmla="+- 0 4239 4119"/>
                              <a:gd name="T45" fmla="*/ T44 w 120"/>
                              <a:gd name="T46" fmla="+- 0 2397 1814"/>
                              <a:gd name="T47" fmla="*/ 2397 h 703"/>
                              <a:gd name="T48" fmla="+- 0 4189 4119"/>
                              <a:gd name="T49" fmla="*/ T48 w 120"/>
                              <a:gd name="T50" fmla="+- 0 2397 1814"/>
                              <a:gd name="T51" fmla="*/ 2397 h 703"/>
                              <a:gd name="T52" fmla="+- 0 4189 4119"/>
                              <a:gd name="T53" fmla="*/ T52 w 120"/>
                              <a:gd name="T54" fmla="+- 0 2417 1814"/>
                              <a:gd name="T55" fmla="*/ 2417 h 703"/>
                              <a:gd name="T56" fmla="+- 0 4229 4119"/>
                              <a:gd name="T57" fmla="*/ T56 w 120"/>
                              <a:gd name="T58" fmla="+- 0 2417 1814"/>
                              <a:gd name="T59" fmla="*/ 2417 h 703"/>
                              <a:gd name="T60" fmla="+- 0 4239 4119"/>
                              <a:gd name="T61" fmla="*/ T60 w 120"/>
                              <a:gd name="T62" fmla="+- 0 2397 1814"/>
                              <a:gd name="T63" fmla="*/ 2397 h 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03">
                                <a:moveTo>
                                  <a:pt x="50" y="583"/>
                                </a:moveTo>
                                <a:lnTo>
                                  <a:pt x="0" y="583"/>
                                </a:lnTo>
                                <a:lnTo>
                                  <a:pt x="60" y="703"/>
                                </a:lnTo>
                                <a:lnTo>
                                  <a:pt x="110" y="603"/>
                                </a:lnTo>
                                <a:lnTo>
                                  <a:pt x="50" y="603"/>
                                </a:lnTo>
                                <a:lnTo>
                                  <a:pt x="50" y="583"/>
                                </a:lnTo>
                                <a:close/>
                                <a:moveTo>
                                  <a:pt x="70" y="0"/>
                                </a:moveTo>
                                <a:lnTo>
                                  <a:pt x="50" y="0"/>
                                </a:lnTo>
                                <a:lnTo>
                                  <a:pt x="50" y="603"/>
                                </a:lnTo>
                                <a:lnTo>
                                  <a:pt x="70" y="603"/>
                                </a:lnTo>
                                <a:lnTo>
                                  <a:pt x="70" y="0"/>
                                </a:lnTo>
                                <a:close/>
                                <a:moveTo>
                                  <a:pt x="120" y="583"/>
                                </a:moveTo>
                                <a:lnTo>
                                  <a:pt x="70" y="583"/>
                                </a:lnTo>
                                <a:lnTo>
                                  <a:pt x="70" y="603"/>
                                </a:lnTo>
                                <a:lnTo>
                                  <a:pt x="110" y="603"/>
                                </a:lnTo>
                                <a:lnTo>
                                  <a:pt x="120" y="5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Rectangle 108"/>
                        <wps:cNvSpPr>
                          <a:spLocks noChangeArrowheads="1"/>
                        </wps:cNvSpPr>
                        <wps:spPr bwMode="auto">
                          <a:xfrm>
                            <a:off x="3160" y="1395"/>
                            <a:ext cx="236" cy="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Line 107"/>
                        <wps:cNvCnPr>
                          <a:cxnSpLocks noChangeShapeType="1"/>
                        </wps:cNvCnPr>
                        <wps:spPr bwMode="auto">
                          <a:xfrm>
                            <a:off x="3156" y="1900"/>
                            <a:ext cx="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Line 106"/>
                        <wps:cNvCnPr>
                          <a:cxnSpLocks noChangeShapeType="1"/>
                        </wps:cNvCnPr>
                        <wps:spPr bwMode="auto">
                          <a:xfrm>
                            <a:off x="3903" y="1621"/>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Line 105"/>
                        <wps:cNvCnPr>
                          <a:cxnSpLocks noChangeShapeType="1"/>
                        </wps:cNvCnPr>
                        <wps:spPr bwMode="auto">
                          <a:xfrm>
                            <a:off x="3573" y="1480"/>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Line 104"/>
                        <wps:cNvCnPr>
                          <a:cxnSpLocks noChangeShapeType="1"/>
                        </wps:cNvCnPr>
                        <wps:spPr bwMode="auto">
                          <a:xfrm>
                            <a:off x="3573" y="1221"/>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7" name="Picture 10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5152" y="807"/>
                            <a:ext cx="32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8" name="Line 102"/>
                        <wps:cNvCnPr>
                          <a:cxnSpLocks noChangeShapeType="1"/>
                        </wps:cNvCnPr>
                        <wps:spPr bwMode="auto">
                          <a:xfrm>
                            <a:off x="6904" y="1337"/>
                            <a:ext cx="0" cy="4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Rectangle 101"/>
                        <wps:cNvSpPr>
                          <a:spLocks noChangeArrowheads="1"/>
                        </wps:cNvSpPr>
                        <wps:spPr bwMode="auto">
                          <a:xfrm>
                            <a:off x="6564" y="619"/>
                            <a:ext cx="663" cy="71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AutoShape 100"/>
                        <wps:cNvSpPr>
                          <a:spLocks/>
                        </wps:cNvSpPr>
                        <wps:spPr bwMode="auto">
                          <a:xfrm>
                            <a:off x="6909" y="1727"/>
                            <a:ext cx="1008" cy="120"/>
                          </a:xfrm>
                          <a:custGeom>
                            <a:avLst/>
                            <a:gdLst>
                              <a:gd name="T0" fmla="+- 0 7797 6909"/>
                              <a:gd name="T1" fmla="*/ T0 w 1008"/>
                              <a:gd name="T2" fmla="+- 0 1727 1727"/>
                              <a:gd name="T3" fmla="*/ 1727 h 120"/>
                              <a:gd name="T4" fmla="+- 0 7797 6909"/>
                              <a:gd name="T5" fmla="*/ T4 w 1008"/>
                              <a:gd name="T6" fmla="+- 0 1847 1727"/>
                              <a:gd name="T7" fmla="*/ 1847 h 120"/>
                              <a:gd name="T8" fmla="+- 0 7897 6909"/>
                              <a:gd name="T9" fmla="*/ T8 w 1008"/>
                              <a:gd name="T10" fmla="+- 0 1797 1727"/>
                              <a:gd name="T11" fmla="*/ 1797 h 120"/>
                              <a:gd name="T12" fmla="+- 0 7817 6909"/>
                              <a:gd name="T13" fmla="*/ T12 w 1008"/>
                              <a:gd name="T14" fmla="+- 0 1797 1727"/>
                              <a:gd name="T15" fmla="*/ 1797 h 120"/>
                              <a:gd name="T16" fmla="+- 0 7817 6909"/>
                              <a:gd name="T17" fmla="*/ T16 w 1008"/>
                              <a:gd name="T18" fmla="+- 0 1777 1727"/>
                              <a:gd name="T19" fmla="*/ 1777 h 120"/>
                              <a:gd name="T20" fmla="+- 0 7897 6909"/>
                              <a:gd name="T21" fmla="*/ T20 w 1008"/>
                              <a:gd name="T22" fmla="+- 0 1777 1727"/>
                              <a:gd name="T23" fmla="*/ 1777 h 120"/>
                              <a:gd name="T24" fmla="+- 0 7797 6909"/>
                              <a:gd name="T25" fmla="*/ T24 w 1008"/>
                              <a:gd name="T26" fmla="+- 0 1727 1727"/>
                              <a:gd name="T27" fmla="*/ 1727 h 120"/>
                              <a:gd name="T28" fmla="+- 0 7797 6909"/>
                              <a:gd name="T29" fmla="*/ T28 w 1008"/>
                              <a:gd name="T30" fmla="+- 0 1777 1727"/>
                              <a:gd name="T31" fmla="*/ 1777 h 120"/>
                              <a:gd name="T32" fmla="+- 0 6909 6909"/>
                              <a:gd name="T33" fmla="*/ T32 w 1008"/>
                              <a:gd name="T34" fmla="+- 0 1777 1727"/>
                              <a:gd name="T35" fmla="*/ 1777 h 120"/>
                              <a:gd name="T36" fmla="+- 0 6909 6909"/>
                              <a:gd name="T37" fmla="*/ T36 w 1008"/>
                              <a:gd name="T38" fmla="+- 0 1797 1727"/>
                              <a:gd name="T39" fmla="*/ 1797 h 120"/>
                              <a:gd name="T40" fmla="+- 0 7797 6909"/>
                              <a:gd name="T41" fmla="*/ T40 w 1008"/>
                              <a:gd name="T42" fmla="+- 0 1797 1727"/>
                              <a:gd name="T43" fmla="*/ 1797 h 120"/>
                              <a:gd name="T44" fmla="+- 0 7797 6909"/>
                              <a:gd name="T45" fmla="*/ T44 w 1008"/>
                              <a:gd name="T46" fmla="+- 0 1777 1727"/>
                              <a:gd name="T47" fmla="*/ 1777 h 120"/>
                              <a:gd name="T48" fmla="+- 0 7897 6909"/>
                              <a:gd name="T49" fmla="*/ T48 w 1008"/>
                              <a:gd name="T50" fmla="+- 0 1777 1727"/>
                              <a:gd name="T51" fmla="*/ 1777 h 120"/>
                              <a:gd name="T52" fmla="+- 0 7817 6909"/>
                              <a:gd name="T53" fmla="*/ T52 w 1008"/>
                              <a:gd name="T54" fmla="+- 0 1777 1727"/>
                              <a:gd name="T55" fmla="*/ 1777 h 120"/>
                              <a:gd name="T56" fmla="+- 0 7817 6909"/>
                              <a:gd name="T57" fmla="*/ T56 w 1008"/>
                              <a:gd name="T58" fmla="+- 0 1797 1727"/>
                              <a:gd name="T59" fmla="*/ 1797 h 120"/>
                              <a:gd name="T60" fmla="+- 0 7897 6909"/>
                              <a:gd name="T61" fmla="*/ T60 w 1008"/>
                              <a:gd name="T62" fmla="+- 0 1797 1727"/>
                              <a:gd name="T63" fmla="*/ 1797 h 120"/>
                              <a:gd name="T64" fmla="+- 0 7917 6909"/>
                              <a:gd name="T65" fmla="*/ T64 w 1008"/>
                              <a:gd name="T66" fmla="+- 0 1787 1727"/>
                              <a:gd name="T67" fmla="*/ 1787 h 120"/>
                              <a:gd name="T68" fmla="+- 0 7897 6909"/>
                              <a:gd name="T69" fmla="*/ T68 w 1008"/>
                              <a:gd name="T70" fmla="+- 0 1777 1727"/>
                              <a:gd name="T71" fmla="*/ 17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08" h="120">
                                <a:moveTo>
                                  <a:pt x="888" y="0"/>
                                </a:moveTo>
                                <a:lnTo>
                                  <a:pt x="888" y="120"/>
                                </a:lnTo>
                                <a:lnTo>
                                  <a:pt x="988" y="70"/>
                                </a:lnTo>
                                <a:lnTo>
                                  <a:pt x="908" y="70"/>
                                </a:lnTo>
                                <a:lnTo>
                                  <a:pt x="908" y="50"/>
                                </a:lnTo>
                                <a:lnTo>
                                  <a:pt x="988" y="50"/>
                                </a:lnTo>
                                <a:lnTo>
                                  <a:pt x="888" y="0"/>
                                </a:lnTo>
                                <a:close/>
                                <a:moveTo>
                                  <a:pt x="888" y="50"/>
                                </a:moveTo>
                                <a:lnTo>
                                  <a:pt x="0" y="50"/>
                                </a:lnTo>
                                <a:lnTo>
                                  <a:pt x="0" y="70"/>
                                </a:lnTo>
                                <a:lnTo>
                                  <a:pt x="888" y="70"/>
                                </a:lnTo>
                                <a:lnTo>
                                  <a:pt x="888" y="50"/>
                                </a:lnTo>
                                <a:close/>
                                <a:moveTo>
                                  <a:pt x="988" y="50"/>
                                </a:moveTo>
                                <a:lnTo>
                                  <a:pt x="908" y="50"/>
                                </a:lnTo>
                                <a:lnTo>
                                  <a:pt x="908" y="70"/>
                                </a:lnTo>
                                <a:lnTo>
                                  <a:pt x="988" y="70"/>
                                </a:lnTo>
                                <a:lnTo>
                                  <a:pt x="1008" y="60"/>
                                </a:lnTo>
                                <a:lnTo>
                                  <a:pt x="98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Rectangle 99"/>
                        <wps:cNvSpPr>
                          <a:spLocks noChangeArrowheads="1"/>
                        </wps:cNvSpPr>
                        <wps:spPr bwMode="auto">
                          <a:xfrm>
                            <a:off x="7600" y="669"/>
                            <a:ext cx="662" cy="51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Line 98"/>
                        <wps:cNvCnPr>
                          <a:cxnSpLocks noChangeShapeType="1"/>
                        </wps:cNvCnPr>
                        <wps:spPr bwMode="auto">
                          <a:xfrm>
                            <a:off x="7238" y="939"/>
                            <a:ext cx="35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 name="Line 97"/>
                        <wps:cNvCnPr>
                          <a:cxnSpLocks noChangeShapeType="1"/>
                        </wps:cNvCnPr>
                        <wps:spPr bwMode="auto">
                          <a:xfrm>
                            <a:off x="7238" y="1014"/>
                            <a:ext cx="35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4" name="Line 96"/>
                        <wps:cNvCnPr>
                          <a:cxnSpLocks noChangeShapeType="1"/>
                        </wps:cNvCnPr>
                        <wps:spPr bwMode="auto">
                          <a:xfrm>
                            <a:off x="3573" y="1899"/>
                            <a:ext cx="0" cy="8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A44A1F" id="Group 95" o:spid="_x0000_s1026" style="position:absolute;margin-left:157.65pt;margin-top:-4pt;width:255.85pt;height:143.2pt;z-index:-251644416;mso-position-horizontal-relative:page" coordorigin="3153,-80" coordsize="5117,2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">
                <v:shape id="AutoShape 115" o:spid="_x0000_s1027" style="position:absolute;left:4904;top:968;width:1660;height:2;visibility:visible;mso-wrap-style:square;v-text-anchor:top" coordsize="1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" path="m1206,r454,m,l805,e" filled="f">
                  <v:path arrowok="t" o:connecttype="custom" o:connectlocs="1206,0;1660,0;0,0;805,0" o:connectangles="0,0,0,0"/>
                </v:shape>
                <v:rect id="Rectangle 114" o:spid="_x0000_s1028" style="position:absolute;left:5709;top:420;width:401;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" filled="f"/>
                <v:line id="Line 113" o:spid="_x0000_s1029" style="position:absolute;visibility:visible;mso-wrap-style:square" from="5916,420" to="5916,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" strokeweight="3pt">
                  <v:stroke dashstyle="dash"/>
                </v:line>
                <v:line id="Line 112" o:spid="_x0000_s1030" style="position:absolute;visibility:visible;mso-wrap-style:square" from="4441,968" to="469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"/>
                <v:shape id="AutoShape 111" o:spid="_x0000_s1031" style="position:absolute;left:3903;top:420;width:1001;height:1394;visibility:visible;mso-wrap-style:square;v-text-anchor:top" coordsize="1001,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" path="m,1394r538,l538,234,,234,,1394xm794,1036r207,l1001,,794,r,1036xe" filled="f">
                  <v:path arrowok="t" o:connecttype="custom" o:connectlocs="0,1814;538,1814;538,654;0,654;0,1814;794,1456;1001,1456;1001,420;794,420;794,1456"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32" type="#_x0000_t75" style="position:absolute;left:4726;top:882;width:156;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">
                  <v:imagedata r:id="rId76" o:title=""/>
                </v:shape>
                <v:shape id="AutoShape 109" o:spid="_x0000_s1033" style="position:absolute;left:4119;top:1814;width:120;height:703;visibility:visible;mso-wrap-style:square;v-text-anchor:top" coordsize="12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" path="m50,583l,583,60,703,110,603r-60,l50,583xm70,l50,r,603l70,603,70,xm120,583r-50,l70,603r40,l120,583xe" fillcolor="black" stroked="f">
                  <v:path arrowok="t" o:connecttype="custom" o:connectlocs="50,2397;0,2397;60,2517;110,2417;50,2417;50,2397;70,1814;50,1814;50,2417;70,2417;70,1814;120,2397;70,2397;70,2417;110,2417;120,2397" o:connectangles="0,0,0,0,0,0,0,0,0,0,0,0,0,0,0,0"/>
                </v:shape>
                <v:rect id="Rectangle 108" o:spid="_x0000_s1034" style="position:absolute;left:3160;top:1395;width:236;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" filled="f"/>
                <v:line id="Line 107" o:spid="_x0000_s1035" style="position:absolute;visibility:visible;mso-wrap-style:square" from="3156,1900" to="3396,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"/>
                <v:line id="Line 106" o:spid="_x0000_s1036" style="position:absolute;visibility:visible;mso-wrap-style:square" from="3903,1621" to="3903,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"/>
                <v:line id="Line 105" o:spid="_x0000_s1037" style="position:absolute;visibility:visible;mso-wrap-style:square" from="3573,1480" to="3573,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"/>
                <v:line id="Line 104" o:spid="_x0000_s1038" style="position:absolute;visibility:visible;mso-wrap-style:square" from="3573,1221" to="3573,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"/>
                <v:shape id="Picture 103" o:spid="_x0000_s1039" type="#_x0000_t75" style="position:absolute;left:5152;top:807;width:321;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">
                  <v:imagedata r:id="rId77" o:title=""/>
                </v:shape>
                <v:line id="Line 102" o:spid="_x0000_s1040" style="position:absolute;visibility:visible;mso-wrap-style:square" from="6904,1337" to="6904,1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"/>
                <v:rect id="Rectangle 101" o:spid="_x0000_s1041" style="position:absolute;left:6564;top:619;width:663;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" filled="f"/>
                <v:shape id="AutoShape 100" o:spid="_x0000_s1042" style="position:absolute;left:6909;top:1727;width:1008;height:120;visibility:visible;mso-wrap-style:square;v-text-anchor:top" coordsize="10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" path="m888,r,120l988,70r-80,l908,50r80,l888,xm888,50l,50,,70r888,l888,50xm988,50r-80,l908,70r80,l1008,60,988,50xe" fillcolor="black" stroked="f">
                  <v:path arrowok="t" o:connecttype="custom" o:connectlocs="888,1727;888,1847;988,1797;908,1797;908,1777;988,1777;888,1727;888,1777;0,1777;0,1797;888,1797;888,1777;988,1777;908,1777;908,1797;988,1797;1008,1787;988,1777" o:connectangles="0,0,0,0,0,0,0,0,0,0,0,0,0,0,0,0,0,0"/>
                </v:shape>
                <v:rect id="Rectangle 99" o:spid="_x0000_s1043" style="position:absolute;left:7600;top:669;width:662;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" filled="f"/>
                <v:line id="Line 98" o:spid="_x0000_s1044" style="position:absolute;visibility:visible;mso-wrap-style:square" from="7238,939" to="758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" strokeweight="1.5pt">
                  <v:stroke dashstyle="1 1"/>
                </v:line>
                <v:line id="Line 97" o:spid="_x0000_s1045" style="position:absolute;visibility:visible;mso-wrap-style:square" from="7238,1014" to="7588,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" strokeweight="1.5pt">
                  <v:stroke dashstyle="1 1"/>
                </v:line>
                <v:line id="Line 96" o:spid="_x0000_s1046" style="position:absolute;visibility:visible;mso-wrap-style:square" from="3573,1899" to="3573,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VZxwAAANwAAAAPAAAAZHJzL2Rvd25yZXYueG1sRI9Pa8JA&#10;FMTvBb/D8oTe6sZWgq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ISspVnHAAAA3AAA&#10;AA8AAAAAAAAAAAAAAAAABwIAAGRycy9kb3ducmV2LnhtbFBLBQYAAAAAAwADALcAAAD7AgAAAAA=&#10;"/>
                <w10:wrap anchorx="page"/>
              </v:group>
            </w:pict>
          </mc:Fallback>
        </mc:AlternateContent>
      </w:r>
      <w:r w:rsidRPr="0074666B">
        <w:rPr>
          <w:noProof/>
        </w:rPr>
        <mc:AlternateContent>
          <mc:Choice Requires="wps">
            <w:drawing>
              <wp:anchor distT="0" distB="0" distL="114300" distR="114300" simplePos="0" relativeHeight="251652608" behindDoc="0" locked="0" layoutInCell="1" allowOverlap="1" wp14:anchorId="2AC3AFDC" wp14:editId="5B51FFC5">
                <wp:simplePos x="0" y="0"/>
                <wp:positionH relativeFrom="page">
                  <wp:posOffset>1773555</wp:posOffset>
                </wp:positionH>
                <wp:positionV relativeFrom="paragraph">
                  <wp:posOffset>1768475</wp:posOffset>
                </wp:positionV>
                <wp:extent cx="0" cy="0"/>
                <wp:effectExtent l="11430" t="1863725" r="7620" b="1870075"/>
                <wp:wrapNone/>
                <wp:docPr id="38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79FCC" id="Line 9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65pt,139.25pt" to="139.6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">
                <w10:wrap anchorx="page"/>
              </v:line>
            </w:pict>
          </mc:Fallback>
        </mc:AlternateContent>
      </w:r>
      <w:r w:rsidRPr="0074666B">
        <w:rPr>
          <w:rFonts w:ascii="Arial"/>
        </w:rPr>
        <w:t>5</w:t>
      </w:r>
      <w:r w:rsidRPr="0074666B">
        <w:rPr>
          <w:rFonts w:ascii="Arial"/>
        </w:rPr>
        <w:tab/>
        <w:t>7</w:t>
      </w:r>
      <w:r w:rsidRPr="0074666B">
        <w:rPr>
          <w:rFonts w:ascii="Arial"/>
        </w:rPr>
        <w:tab/>
        <w:t>8</w:t>
      </w:r>
      <w:r w:rsidRPr="0074666B">
        <w:rPr>
          <w:rFonts w:ascii="Arial"/>
        </w:rPr>
        <w:tab/>
        <w:t>9</w:t>
      </w:r>
    </w:p>
    <w:p w14:paraId="758EF939" w14:textId="77777777" w:rsidR="00342B0B" w:rsidRPr="0074666B" w:rsidRDefault="00400874">
      <w:pPr>
        <w:pStyle w:val="BodyText"/>
        <w:spacing w:line="188" w:lineRule="exact"/>
        <w:ind w:right="1889"/>
        <w:jc w:val="center"/>
        <w:rPr>
          <w:rFonts w:ascii="Arial"/>
        </w:rPr>
      </w:pPr>
      <w:r w:rsidRPr="0074666B">
        <w:rPr>
          <w:rFonts w:ascii="Arial"/>
        </w:rPr>
        <w:t>6</w:t>
      </w:r>
    </w:p>
    <w:p w14:paraId="08FC01F0" w14:textId="77777777" w:rsidR="00342B0B" w:rsidRPr="0074666B" w:rsidRDefault="00342B0B">
      <w:pPr>
        <w:pStyle w:val="BodyText"/>
        <w:rPr>
          <w:rFonts w:ascii="Arial"/>
          <w:sz w:val="20"/>
        </w:rPr>
      </w:pPr>
    </w:p>
    <w:p w14:paraId="46E2FBF9" w14:textId="77777777" w:rsidR="00342B0B" w:rsidRPr="0074666B" w:rsidRDefault="00342B0B">
      <w:pPr>
        <w:pStyle w:val="BodyText"/>
        <w:rPr>
          <w:rFonts w:ascii="Arial"/>
          <w:sz w:val="20"/>
        </w:rPr>
      </w:pPr>
    </w:p>
    <w:p w14:paraId="0CE96A9C" w14:textId="77777777" w:rsidR="00342B0B" w:rsidRPr="0074666B" w:rsidRDefault="00342B0B">
      <w:pPr>
        <w:pStyle w:val="BodyText"/>
        <w:spacing w:before="9"/>
        <w:rPr>
          <w:rFonts w:ascii="Arial"/>
          <w:sz w:val="18"/>
        </w:rPr>
      </w:pPr>
    </w:p>
    <w:p w14:paraId="71AB8C67" w14:textId="77777777" w:rsidR="00342B0B" w:rsidRPr="0074666B" w:rsidRDefault="00400874">
      <w:pPr>
        <w:pStyle w:val="BodyText"/>
        <w:ind w:left="2078"/>
        <w:rPr>
          <w:rFonts w:ascii="Arial"/>
        </w:rPr>
      </w:pPr>
      <w:r w:rsidRPr="0074666B">
        <w:rPr>
          <w:rFonts w:ascii="Arial"/>
        </w:rPr>
        <w:t>2</w:t>
      </w:r>
    </w:p>
    <w:p w14:paraId="5D36524A" w14:textId="77777777" w:rsidR="00342B0B" w:rsidRPr="0074666B" w:rsidRDefault="00400874">
      <w:pPr>
        <w:pStyle w:val="BodyText"/>
        <w:tabs>
          <w:tab w:val="left" w:pos="6422"/>
        </w:tabs>
        <w:spacing w:before="86"/>
        <w:ind w:left="2318"/>
        <w:rPr>
          <w:rFonts w:ascii="Arial"/>
        </w:rPr>
      </w:pPr>
      <w:r w:rsidRPr="0074666B">
        <w:rPr>
          <w:rFonts w:ascii="Arial"/>
        </w:rPr>
        <w:t>3</w:t>
      </w:r>
      <w:r w:rsidRPr="0074666B">
        <w:rPr>
          <w:rFonts w:ascii="Arial"/>
        </w:rPr>
        <w:tab/>
        <w:t>10</w:t>
      </w:r>
    </w:p>
    <w:p w14:paraId="07FFB8ED" w14:textId="77777777" w:rsidR="00342B0B" w:rsidRPr="0074666B" w:rsidRDefault="00400874">
      <w:pPr>
        <w:pStyle w:val="BodyText"/>
        <w:spacing w:before="209" w:line="252" w:lineRule="exact"/>
        <w:ind w:left="1583"/>
        <w:rPr>
          <w:rFonts w:ascii="Arial"/>
        </w:rPr>
      </w:pPr>
      <w:r w:rsidRPr="0074666B">
        <w:rPr>
          <w:rFonts w:ascii="Arial"/>
        </w:rPr>
        <w:t>1</w:t>
      </w:r>
    </w:p>
    <w:p w14:paraId="78661FFB" w14:textId="406EFB71" w:rsidR="00342B0B" w:rsidRPr="0074666B" w:rsidRDefault="00400874">
      <w:pPr>
        <w:pStyle w:val="BodyText"/>
        <w:tabs>
          <w:tab w:val="left" w:pos="2911"/>
          <w:tab w:val="left" w:pos="5746"/>
          <w:tab w:val="left" w:pos="6314"/>
        </w:tabs>
        <w:spacing w:line="297" w:lineRule="exact"/>
        <w:ind w:left="2467"/>
      </w:pPr>
      <w:r w:rsidRPr="0074666B">
        <w:rPr>
          <w:noProof/>
        </w:rPr>
        <mc:AlternateContent>
          <mc:Choice Requires="wps">
            <w:drawing>
              <wp:anchor distT="0" distB="0" distL="114300" distR="114300" simplePos="0" relativeHeight="251651584" behindDoc="0" locked="0" layoutInCell="1" allowOverlap="1" wp14:anchorId="303E65A9" wp14:editId="379DEBE2">
                <wp:simplePos x="0" y="0"/>
                <wp:positionH relativeFrom="page">
                  <wp:posOffset>2021205</wp:posOffset>
                </wp:positionH>
                <wp:positionV relativeFrom="paragraph">
                  <wp:posOffset>125095</wp:posOffset>
                </wp:positionV>
                <wp:extent cx="114300" cy="361950"/>
                <wp:effectExtent l="20955" t="20955" r="17145" b="7620"/>
                <wp:wrapNone/>
                <wp:docPr id="382"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61950"/>
                        </a:xfrm>
                        <a:custGeom>
                          <a:avLst/>
                          <a:gdLst>
                            <a:gd name="T0" fmla="+- 0 3183 3183"/>
                            <a:gd name="T1" fmla="*/ T0 w 180"/>
                            <a:gd name="T2" fmla="+- 0 339 197"/>
                            <a:gd name="T3" fmla="*/ 339 h 570"/>
                            <a:gd name="T4" fmla="+- 0 3228 3183"/>
                            <a:gd name="T5" fmla="*/ T4 w 180"/>
                            <a:gd name="T6" fmla="+- 0 339 197"/>
                            <a:gd name="T7" fmla="*/ 339 h 570"/>
                            <a:gd name="T8" fmla="+- 0 3228 3183"/>
                            <a:gd name="T9" fmla="*/ T8 w 180"/>
                            <a:gd name="T10" fmla="+- 0 767 197"/>
                            <a:gd name="T11" fmla="*/ 767 h 570"/>
                            <a:gd name="T12" fmla="+- 0 3318 3183"/>
                            <a:gd name="T13" fmla="*/ T12 w 180"/>
                            <a:gd name="T14" fmla="+- 0 767 197"/>
                            <a:gd name="T15" fmla="*/ 767 h 570"/>
                            <a:gd name="T16" fmla="+- 0 3318 3183"/>
                            <a:gd name="T17" fmla="*/ T16 w 180"/>
                            <a:gd name="T18" fmla="+- 0 339 197"/>
                            <a:gd name="T19" fmla="*/ 339 h 570"/>
                            <a:gd name="T20" fmla="+- 0 3363 3183"/>
                            <a:gd name="T21" fmla="*/ T20 w 180"/>
                            <a:gd name="T22" fmla="+- 0 339 197"/>
                            <a:gd name="T23" fmla="*/ 339 h 570"/>
                            <a:gd name="T24" fmla="+- 0 3273 3183"/>
                            <a:gd name="T25" fmla="*/ T24 w 180"/>
                            <a:gd name="T26" fmla="+- 0 197 197"/>
                            <a:gd name="T27" fmla="*/ 197 h 570"/>
                            <a:gd name="T28" fmla="+- 0 3183 3183"/>
                            <a:gd name="T29" fmla="*/ T28 w 180"/>
                            <a:gd name="T30" fmla="+- 0 339 197"/>
                            <a:gd name="T31" fmla="*/ 339 h 5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 h="570">
                              <a:moveTo>
                                <a:pt x="0" y="142"/>
                              </a:moveTo>
                              <a:lnTo>
                                <a:pt x="45" y="142"/>
                              </a:lnTo>
                              <a:lnTo>
                                <a:pt x="45" y="570"/>
                              </a:lnTo>
                              <a:lnTo>
                                <a:pt x="135" y="570"/>
                              </a:lnTo>
                              <a:lnTo>
                                <a:pt x="135" y="142"/>
                              </a:lnTo>
                              <a:lnTo>
                                <a:pt x="180" y="142"/>
                              </a:lnTo>
                              <a:lnTo>
                                <a:pt x="90" y="0"/>
                              </a:lnTo>
                              <a:lnTo>
                                <a:pt x="0" y="14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F3946" id="Freeform 93" o:spid="_x0000_s1026" style="position:absolute;margin-left:159.15pt;margin-top:9.85pt;width:9pt;height:2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" path="m,142r45,l45,570r90,l135,142r45,l90,,,142xe" filled="f">
                <v:path arrowok="t" o:connecttype="custom" o:connectlocs="0,215265;28575,215265;28575,487045;85725,487045;85725,215265;114300,215265;57150,125095;0,215265" o:connectangles="0,0,0,0,0,0,0,0"/>
                <w10:wrap anchorx="page"/>
              </v:shape>
            </w:pict>
          </mc:Fallback>
        </mc:AlternateContent>
      </w:r>
      <w:r w:rsidRPr="0074666B">
        <w:t>4</w:t>
      </w:r>
      <w:r w:rsidRPr="0074666B">
        <w:tab/>
        <w:t>1.    probe with filter</w:t>
      </w:r>
      <w:r w:rsidRPr="0074666B">
        <w:tab/>
        <w:t>7.</w:t>
      </w:r>
      <w:r w:rsidRPr="0074666B">
        <w:tab/>
        <w:t>Fine filter</w:t>
      </w:r>
    </w:p>
    <w:p w14:paraId="00E5CFC2" w14:textId="77777777" w:rsidR="00342B0B" w:rsidRPr="0074666B" w:rsidRDefault="00400874">
      <w:pPr>
        <w:pStyle w:val="ListParagraph"/>
        <w:numPr>
          <w:ilvl w:val="0"/>
          <w:numId w:val="11"/>
        </w:numPr>
        <w:tabs>
          <w:tab w:val="left" w:pos="3272"/>
          <w:tab w:val="left" w:pos="5746"/>
          <w:tab w:val="left" w:pos="6314"/>
        </w:tabs>
      </w:pPr>
      <w:r w:rsidRPr="0074666B">
        <w:t>inert line</w:t>
      </w:r>
      <w:r w:rsidRPr="0074666B">
        <w:tab/>
        <w:t>8.</w:t>
      </w:r>
      <w:r w:rsidRPr="0074666B">
        <w:tab/>
        <w:t>monitor(s)</w:t>
      </w:r>
    </w:p>
    <w:p w14:paraId="0B5FE46D" w14:textId="77777777" w:rsidR="00342B0B" w:rsidRPr="0074666B" w:rsidRDefault="00400874">
      <w:pPr>
        <w:pStyle w:val="ListParagraph"/>
        <w:numPr>
          <w:ilvl w:val="0"/>
          <w:numId w:val="11"/>
        </w:numPr>
        <w:tabs>
          <w:tab w:val="left" w:pos="3272"/>
          <w:tab w:val="left" w:pos="5746"/>
          <w:tab w:val="left" w:pos="6314"/>
        </w:tabs>
        <w:spacing w:line="267" w:lineRule="exact"/>
      </w:pPr>
      <w:r w:rsidRPr="0074666B">
        <w:t>cooler</w:t>
      </w:r>
      <w:r w:rsidRPr="0074666B">
        <w:tab/>
        <w:t>9.</w:t>
      </w:r>
      <w:r w:rsidRPr="0074666B">
        <w:tab/>
        <w:t>data logging</w:t>
      </w:r>
    </w:p>
    <w:p w14:paraId="78CADDBF" w14:textId="77777777" w:rsidR="00342B0B" w:rsidRPr="0074666B" w:rsidRDefault="00400874">
      <w:pPr>
        <w:pStyle w:val="ListParagraph"/>
        <w:numPr>
          <w:ilvl w:val="0"/>
          <w:numId w:val="11"/>
        </w:numPr>
        <w:tabs>
          <w:tab w:val="left" w:pos="3272"/>
          <w:tab w:val="left" w:pos="5746"/>
          <w:tab w:val="left" w:pos="6314"/>
        </w:tabs>
        <w:spacing w:line="267" w:lineRule="exact"/>
      </w:pPr>
      <w:r w:rsidRPr="0074666B">
        <w:t>condensate drain</w:t>
      </w:r>
      <w:r w:rsidRPr="0074666B">
        <w:tab/>
        <w:t>10.</w:t>
      </w:r>
      <w:r w:rsidRPr="0074666B">
        <w:tab/>
        <w:t>flue to ventilation</w:t>
      </w:r>
    </w:p>
    <w:p w14:paraId="19A9DDEA" w14:textId="77777777" w:rsidR="00342B0B" w:rsidRPr="0074666B" w:rsidRDefault="00400874">
      <w:pPr>
        <w:pStyle w:val="ListParagraph"/>
        <w:numPr>
          <w:ilvl w:val="0"/>
          <w:numId w:val="11"/>
        </w:numPr>
        <w:tabs>
          <w:tab w:val="left" w:pos="3272"/>
        </w:tabs>
        <w:spacing w:before="1"/>
      </w:pPr>
      <w:r w:rsidRPr="0074666B">
        <w:t>rotameter</w:t>
      </w:r>
    </w:p>
    <w:p w14:paraId="24B31D12" w14:textId="77777777" w:rsidR="00342B0B" w:rsidRPr="0074666B" w:rsidRDefault="00400874">
      <w:pPr>
        <w:pStyle w:val="ListParagraph"/>
        <w:numPr>
          <w:ilvl w:val="0"/>
          <w:numId w:val="11"/>
        </w:numPr>
        <w:tabs>
          <w:tab w:val="left" w:pos="3272"/>
        </w:tabs>
      </w:pPr>
      <w:r w:rsidRPr="0074666B">
        <w:t>pump</w:t>
      </w:r>
    </w:p>
    <w:p w14:paraId="066F04D3" w14:textId="77777777" w:rsidR="00342B0B" w:rsidRPr="0074666B" w:rsidRDefault="00342B0B">
      <w:pPr>
        <w:pStyle w:val="BodyText"/>
        <w:rPr>
          <w:sz w:val="20"/>
        </w:rPr>
      </w:pPr>
    </w:p>
    <w:p w14:paraId="6C18B87D" w14:textId="77777777" w:rsidR="00342B0B" w:rsidRPr="0074666B" w:rsidRDefault="00342B0B">
      <w:pPr>
        <w:pStyle w:val="BodyText"/>
        <w:rPr>
          <w:sz w:val="20"/>
        </w:rPr>
      </w:pPr>
    </w:p>
    <w:p w14:paraId="0B6A8933" w14:textId="77777777" w:rsidR="00342B0B" w:rsidRPr="0074666B" w:rsidRDefault="00342B0B">
      <w:pPr>
        <w:pStyle w:val="BodyText"/>
        <w:spacing w:before="8"/>
      </w:pPr>
    </w:p>
    <w:p w14:paraId="111E31B0" w14:textId="77777777" w:rsidR="00342B0B" w:rsidRPr="0074666B" w:rsidRDefault="00400874">
      <w:pPr>
        <w:spacing w:before="56"/>
        <w:ind w:left="232"/>
        <w:rPr>
          <w:i/>
        </w:rPr>
      </w:pPr>
      <w:bookmarkStart w:id="69" w:name="_bookmark69"/>
      <w:bookmarkEnd w:id="69"/>
      <w:r w:rsidRPr="0074666B">
        <w:rPr>
          <w:i/>
        </w:rPr>
        <w:t>Figure 1. Waste gas sampling with monitors near the measuring point</w:t>
      </w:r>
    </w:p>
    <w:p w14:paraId="4E64DD57" w14:textId="77777777" w:rsidR="00342B0B" w:rsidRPr="0074666B" w:rsidRDefault="00342B0B">
      <w:pPr>
        <w:pStyle w:val="BodyText"/>
        <w:rPr>
          <w:i/>
          <w:lang w:val="en-US"/>
        </w:rPr>
      </w:pPr>
    </w:p>
    <w:p w14:paraId="0E8C397C" w14:textId="77777777" w:rsidR="00342B0B" w:rsidRPr="0074666B" w:rsidRDefault="00342B0B">
      <w:pPr>
        <w:pStyle w:val="BodyText"/>
        <w:spacing w:before="4"/>
        <w:rPr>
          <w:i/>
          <w:sz w:val="17"/>
          <w:lang w:val="en-US"/>
        </w:rPr>
      </w:pPr>
    </w:p>
    <w:p w14:paraId="34860C96" w14:textId="77777777" w:rsidR="00342B0B" w:rsidRPr="0074666B" w:rsidRDefault="00400874">
      <w:pPr>
        <w:pStyle w:val="ListParagraph"/>
        <w:numPr>
          <w:ilvl w:val="2"/>
          <w:numId w:val="12"/>
        </w:numPr>
        <w:tabs>
          <w:tab w:val="left" w:pos="952"/>
          <w:tab w:val="left" w:pos="953"/>
        </w:tabs>
        <w:spacing w:before="1"/>
        <w:rPr>
          <w:b/>
          <w:sz w:val="18"/>
        </w:rPr>
      </w:pPr>
      <w:bookmarkStart w:id="70" w:name="_bookmark70"/>
      <w:bookmarkEnd w:id="70"/>
      <w:r w:rsidRPr="0074666B">
        <w:rPr>
          <w:b/>
        </w:rPr>
        <w:t>M</w:t>
      </w:r>
      <w:r w:rsidRPr="0074666B">
        <w:rPr>
          <w:b/>
          <w:sz w:val="18"/>
        </w:rPr>
        <w:t>ONITORS IN THERMOCOUPLE CAR</w:t>
      </w:r>
    </w:p>
    <w:p w14:paraId="159D955C" w14:textId="77777777" w:rsidR="00342B0B" w:rsidRPr="0074666B" w:rsidRDefault="00342B0B">
      <w:pPr>
        <w:pStyle w:val="BodyText"/>
        <w:spacing w:before="8"/>
        <w:rPr>
          <w:b/>
          <w:sz w:val="19"/>
        </w:rPr>
      </w:pPr>
    </w:p>
    <w:p w14:paraId="5977AD1B" w14:textId="77777777" w:rsidR="00342B0B" w:rsidRPr="0074666B" w:rsidRDefault="00400874">
      <w:pPr>
        <w:pStyle w:val="BodyText"/>
        <w:ind w:left="232" w:right="146"/>
        <w:jc w:val="both"/>
      </w:pPr>
      <w:r w:rsidRPr="0074666B">
        <w:t xml:space="preserve">With a setup in a thermocouple car it is preferable to pump an excess of cooled and dried waste gas in an inert line through a rotameter to the measuring trolley. Next, use a separate pump to pump a substream of this excess waste gas at a constant flow rate through a heated filter and rotameter to the monitors (see </w:t>
      </w:r>
      <w:hyperlink w:anchor="_bookmark71" w:history="1">
        <w:r w:rsidRPr="0074666B">
          <w:t>Figure 2</w:t>
        </w:r>
      </w:hyperlink>
      <w:r w:rsidRPr="0074666B">
        <w:t>). The response time of the overall sampling setup must be less than the performance criterion of 200 s from the EN standards.</w:t>
      </w:r>
    </w:p>
    <w:p w14:paraId="5F38D7F9" w14:textId="77777777" w:rsidR="00342B0B" w:rsidRPr="0074666B" w:rsidRDefault="00342B0B">
      <w:pPr>
        <w:jc w:val="both"/>
        <w:rPr>
          <w:lang w:val="en-US"/>
        </w:rPr>
        <w:sectPr w:rsidR="00342B0B" w:rsidRPr="0074666B">
          <w:footerReference w:type="default" r:id="rId78"/>
          <w:pgSz w:w="11910" w:h="16840"/>
          <w:pgMar w:top="1340" w:right="980" w:bottom="1180" w:left="1640" w:header="763" w:footer="985" w:gutter="0"/>
          <w:pgNumType w:start="4"/>
          <w:cols w:space="720"/>
        </w:sectPr>
      </w:pPr>
    </w:p>
    <w:p w14:paraId="22C24C44" w14:textId="77777777" w:rsidR="00342B0B" w:rsidRPr="0074666B" w:rsidRDefault="00342B0B">
      <w:pPr>
        <w:pStyle w:val="BodyText"/>
        <w:rPr>
          <w:sz w:val="20"/>
          <w:lang w:val="en-US"/>
        </w:rPr>
      </w:pPr>
    </w:p>
    <w:p w14:paraId="12F49A42" w14:textId="77777777" w:rsidR="00342B0B" w:rsidRPr="0074666B" w:rsidRDefault="00342B0B">
      <w:pPr>
        <w:pStyle w:val="BodyText"/>
        <w:rPr>
          <w:sz w:val="20"/>
          <w:lang w:val="en-US"/>
        </w:rPr>
      </w:pPr>
    </w:p>
    <w:p w14:paraId="4CCE8960" w14:textId="77777777" w:rsidR="00342B0B" w:rsidRPr="0074666B" w:rsidRDefault="00342B0B">
      <w:pPr>
        <w:pStyle w:val="BodyText"/>
        <w:rPr>
          <w:sz w:val="20"/>
          <w:lang w:val="en-US"/>
        </w:rPr>
      </w:pPr>
    </w:p>
    <w:p w14:paraId="2A7918F2" w14:textId="77777777" w:rsidR="00342B0B" w:rsidRPr="0074666B" w:rsidRDefault="00342B0B">
      <w:pPr>
        <w:pStyle w:val="BodyText"/>
        <w:rPr>
          <w:sz w:val="20"/>
          <w:lang w:val="en-US"/>
        </w:rPr>
      </w:pPr>
    </w:p>
    <w:p w14:paraId="02BEB311" w14:textId="77777777" w:rsidR="00342B0B" w:rsidRPr="0074666B" w:rsidRDefault="00342B0B">
      <w:pPr>
        <w:pStyle w:val="BodyText"/>
        <w:rPr>
          <w:sz w:val="20"/>
          <w:lang w:val="en-US"/>
        </w:rPr>
      </w:pPr>
    </w:p>
    <w:p w14:paraId="68E83AA9" w14:textId="77777777" w:rsidR="00342B0B" w:rsidRPr="0074666B" w:rsidRDefault="00342B0B">
      <w:pPr>
        <w:pStyle w:val="BodyText"/>
        <w:rPr>
          <w:sz w:val="20"/>
          <w:lang w:val="en-US"/>
        </w:rPr>
      </w:pPr>
    </w:p>
    <w:p w14:paraId="301F5B09" w14:textId="77777777" w:rsidR="00342B0B" w:rsidRPr="0074666B" w:rsidRDefault="00342B0B">
      <w:pPr>
        <w:pStyle w:val="BodyText"/>
        <w:rPr>
          <w:sz w:val="20"/>
          <w:lang w:val="en-US"/>
        </w:rPr>
      </w:pPr>
    </w:p>
    <w:p w14:paraId="3DF4397E" w14:textId="77777777" w:rsidR="00342B0B" w:rsidRPr="0074666B" w:rsidRDefault="00342B0B">
      <w:pPr>
        <w:pStyle w:val="BodyText"/>
        <w:rPr>
          <w:sz w:val="20"/>
          <w:lang w:val="en-US"/>
        </w:rPr>
      </w:pPr>
    </w:p>
    <w:p w14:paraId="5D4E6CB7" w14:textId="77777777" w:rsidR="00342B0B" w:rsidRPr="0074666B" w:rsidRDefault="00342B0B">
      <w:pPr>
        <w:pStyle w:val="BodyText"/>
        <w:rPr>
          <w:sz w:val="20"/>
          <w:lang w:val="en-US"/>
        </w:rPr>
      </w:pPr>
    </w:p>
    <w:p w14:paraId="24AD8F6F" w14:textId="77777777" w:rsidR="00342B0B" w:rsidRPr="0074666B" w:rsidRDefault="00342B0B">
      <w:pPr>
        <w:pStyle w:val="BodyText"/>
        <w:rPr>
          <w:sz w:val="20"/>
          <w:lang w:val="en-US"/>
        </w:rPr>
      </w:pPr>
    </w:p>
    <w:p w14:paraId="31645ED5" w14:textId="77777777" w:rsidR="00342B0B" w:rsidRPr="0074666B" w:rsidRDefault="00342B0B">
      <w:pPr>
        <w:pStyle w:val="BodyText"/>
        <w:rPr>
          <w:sz w:val="20"/>
          <w:lang w:val="en-US"/>
        </w:rPr>
      </w:pPr>
    </w:p>
    <w:p w14:paraId="7296CC1F" w14:textId="77777777" w:rsidR="00342B0B" w:rsidRPr="0074666B" w:rsidRDefault="00342B0B">
      <w:pPr>
        <w:pStyle w:val="BodyText"/>
        <w:rPr>
          <w:sz w:val="20"/>
          <w:lang w:val="en-US"/>
        </w:rPr>
      </w:pPr>
    </w:p>
    <w:p w14:paraId="1E21AAB0" w14:textId="77777777" w:rsidR="00342B0B" w:rsidRPr="0074666B" w:rsidRDefault="00342B0B">
      <w:pPr>
        <w:pStyle w:val="BodyText"/>
        <w:rPr>
          <w:sz w:val="20"/>
          <w:lang w:val="en-US"/>
        </w:rPr>
      </w:pPr>
    </w:p>
    <w:p w14:paraId="0C9DEB4C" w14:textId="77777777" w:rsidR="00342B0B" w:rsidRPr="0074666B" w:rsidRDefault="00342B0B">
      <w:pPr>
        <w:pStyle w:val="BodyText"/>
        <w:rPr>
          <w:sz w:val="20"/>
          <w:lang w:val="en-US"/>
        </w:rPr>
      </w:pPr>
    </w:p>
    <w:p w14:paraId="21586F6B" w14:textId="77777777" w:rsidR="00342B0B" w:rsidRPr="0074666B" w:rsidRDefault="00342B0B">
      <w:pPr>
        <w:pStyle w:val="BodyText"/>
        <w:rPr>
          <w:sz w:val="20"/>
          <w:lang w:val="en-US"/>
        </w:rPr>
      </w:pPr>
    </w:p>
    <w:p w14:paraId="58B7272C" w14:textId="77777777" w:rsidR="00342B0B" w:rsidRPr="0074666B" w:rsidRDefault="00342B0B">
      <w:pPr>
        <w:pStyle w:val="BodyText"/>
        <w:rPr>
          <w:sz w:val="20"/>
          <w:lang w:val="en-US"/>
        </w:rPr>
      </w:pPr>
    </w:p>
    <w:p w14:paraId="0566B1E2" w14:textId="77777777" w:rsidR="00342B0B" w:rsidRPr="0074666B" w:rsidRDefault="00342B0B">
      <w:pPr>
        <w:pStyle w:val="BodyText"/>
        <w:rPr>
          <w:sz w:val="20"/>
          <w:lang w:val="en-US"/>
        </w:rPr>
      </w:pPr>
    </w:p>
    <w:p w14:paraId="4FC2D7FC" w14:textId="77777777" w:rsidR="00342B0B" w:rsidRPr="0074666B" w:rsidRDefault="00342B0B">
      <w:pPr>
        <w:pStyle w:val="BodyText"/>
        <w:rPr>
          <w:sz w:val="20"/>
          <w:lang w:val="en-US"/>
        </w:rPr>
      </w:pPr>
    </w:p>
    <w:p w14:paraId="00E4B0D3" w14:textId="77777777" w:rsidR="00342B0B" w:rsidRPr="0074666B" w:rsidRDefault="00342B0B">
      <w:pPr>
        <w:pStyle w:val="BodyText"/>
        <w:spacing w:before="7"/>
        <w:rPr>
          <w:sz w:val="24"/>
          <w:lang w:val="en-US"/>
        </w:rPr>
      </w:pPr>
    </w:p>
    <w:p w14:paraId="60602CB2" w14:textId="2303C723" w:rsidR="00342B0B" w:rsidRPr="0074666B" w:rsidRDefault="00400874">
      <w:pPr>
        <w:pStyle w:val="BodyText"/>
        <w:ind w:left="1307"/>
        <w:rPr>
          <w:sz w:val="20"/>
        </w:rPr>
      </w:pPr>
      <w:r w:rsidRPr="0074666B">
        <w:rPr>
          <w:noProof/>
          <w:sz w:val="20"/>
        </w:rPr>
        <mc:AlternateContent>
          <mc:Choice Requires="wpg">
            <w:drawing>
              <wp:inline distT="0" distB="0" distL="0" distR="0" wp14:anchorId="64CEDCF5" wp14:editId="18E84DF7">
                <wp:extent cx="123825" cy="371475"/>
                <wp:effectExtent l="13970" t="12700" r="14605" b="6350"/>
                <wp:docPr id="38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371475"/>
                          <a:chOff x="0" y="0"/>
                          <a:chExt cx="195" cy="585"/>
                        </a:xfrm>
                      </wpg:grpSpPr>
                      <wps:wsp>
                        <wps:cNvPr id="381" name="Freeform 92"/>
                        <wps:cNvSpPr>
                          <a:spLocks/>
                        </wps:cNvSpPr>
                        <wps:spPr bwMode="auto">
                          <a:xfrm>
                            <a:off x="7" y="7"/>
                            <a:ext cx="180" cy="570"/>
                          </a:xfrm>
                          <a:custGeom>
                            <a:avLst/>
                            <a:gdLst>
                              <a:gd name="T0" fmla="+- 0 8 8"/>
                              <a:gd name="T1" fmla="*/ T0 w 180"/>
                              <a:gd name="T2" fmla="+- 0 150 8"/>
                              <a:gd name="T3" fmla="*/ 150 h 570"/>
                              <a:gd name="T4" fmla="+- 0 53 8"/>
                              <a:gd name="T5" fmla="*/ T4 w 180"/>
                              <a:gd name="T6" fmla="+- 0 150 8"/>
                              <a:gd name="T7" fmla="*/ 150 h 570"/>
                              <a:gd name="T8" fmla="+- 0 53 8"/>
                              <a:gd name="T9" fmla="*/ T8 w 180"/>
                              <a:gd name="T10" fmla="+- 0 577 8"/>
                              <a:gd name="T11" fmla="*/ 577 h 570"/>
                              <a:gd name="T12" fmla="+- 0 143 8"/>
                              <a:gd name="T13" fmla="*/ T12 w 180"/>
                              <a:gd name="T14" fmla="+- 0 577 8"/>
                              <a:gd name="T15" fmla="*/ 577 h 570"/>
                              <a:gd name="T16" fmla="+- 0 143 8"/>
                              <a:gd name="T17" fmla="*/ T16 w 180"/>
                              <a:gd name="T18" fmla="+- 0 150 8"/>
                              <a:gd name="T19" fmla="*/ 150 h 570"/>
                              <a:gd name="T20" fmla="+- 0 188 8"/>
                              <a:gd name="T21" fmla="*/ T20 w 180"/>
                              <a:gd name="T22" fmla="+- 0 150 8"/>
                              <a:gd name="T23" fmla="*/ 150 h 570"/>
                              <a:gd name="T24" fmla="+- 0 98 8"/>
                              <a:gd name="T25" fmla="*/ T24 w 180"/>
                              <a:gd name="T26" fmla="+- 0 7 8"/>
                              <a:gd name="T27" fmla="*/ 7 h 570"/>
                              <a:gd name="T28" fmla="+- 0 8 8"/>
                              <a:gd name="T29" fmla="*/ T28 w 180"/>
                              <a:gd name="T30" fmla="+- 0 150 8"/>
                              <a:gd name="T31" fmla="*/ 150 h 5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 h="570">
                                <a:moveTo>
                                  <a:pt x="0" y="142"/>
                                </a:moveTo>
                                <a:lnTo>
                                  <a:pt x="45" y="142"/>
                                </a:lnTo>
                                <a:lnTo>
                                  <a:pt x="45" y="569"/>
                                </a:lnTo>
                                <a:lnTo>
                                  <a:pt x="135" y="569"/>
                                </a:lnTo>
                                <a:lnTo>
                                  <a:pt x="135" y="142"/>
                                </a:lnTo>
                                <a:lnTo>
                                  <a:pt x="180" y="142"/>
                                </a:lnTo>
                                <a:lnTo>
                                  <a:pt x="90" y="-1"/>
                                </a:lnTo>
                                <a:lnTo>
                                  <a:pt x="0" y="14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0BE06A" id="Group 91" o:spid="_x0000_s1026" style="width:9.75pt;height:29.25pt;mso-position-horizontal-relative:char;mso-position-vertical-relative:line" coordsize="19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">
                <v:shape id="Freeform 92" o:spid="_x0000_s1027" style="position:absolute;left:7;top:7;width:180;height:570;visibility:visible;mso-wrap-style:square;v-text-anchor:top" coordsize="18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" path="m,142r45,l45,569r90,l135,142r45,l90,-1,,142xe" filled="f">
                  <v:path arrowok="t" o:connecttype="custom" o:connectlocs="0,150;45,150;45,577;135,577;135,150;180,150;90,7;0,150" o:connectangles="0,0,0,0,0,0,0,0"/>
                </v:shape>
                <w10:anchorlock/>
              </v:group>
            </w:pict>
          </mc:Fallback>
        </mc:AlternateContent>
      </w:r>
    </w:p>
    <w:p w14:paraId="649FA2A6" w14:textId="4359BD2F" w:rsidR="00342B0B" w:rsidRPr="0074666B" w:rsidRDefault="00400874">
      <w:pPr>
        <w:pStyle w:val="ListParagraph"/>
        <w:numPr>
          <w:ilvl w:val="3"/>
          <w:numId w:val="12"/>
        </w:numPr>
        <w:tabs>
          <w:tab w:val="left" w:pos="2565"/>
          <w:tab w:val="left" w:pos="2566"/>
          <w:tab w:val="left" w:pos="4548"/>
          <w:tab w:val="left" w:pos="5542"/>
        </w:tabs>
        <w:spacing w:before="32" w:line="267" w:lineRule="exact"/>
        <w:ind w:hanging="852"/>
      </w:pPr>
      <w:r w:rsidRPr="0074666B">
        <w:rPr>
          <w:noProof/>
        </w:rPr>
        <mc:AlternateContent>
          <mc:Choice Requires="wpg">
            <w:drawing>
              <wp:anchor distT="0" distB="0" distL="114300" distR="114300" simplePos="0" relativeHeight="251673088" behindDoc="1" locked="0" layoutInCell="1" allowOverlap="1" wp14:anchorId="5E6A4DD7" wp14:editId="444FC588">
                <wp:simplePos x="0" y="0"/>
                <wp:positionH relativeFrom="page">
                  <wp:posOffset>1857375</wp:posOffset>
                </wp:positionH>
                <wp:positionV relativeFrom="paragraph">
                  <wp:posOffset>-3075940</wp:posOffset>
                </wp:positionV>
                <wp:extent cx="5150485" cy="2724150"/>
                <wp:effectExtent l="9525" t="3810" r="2540" b="0"/>
                <wp:wrapNone/>
                <wp:docPr id="33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0485" cy="2724150"/>
                          <a:chOff x="2925" y="-4844"/>
                          <a:chExt cx="8111" cy="4290"/>
                        </a:xfrm>
                      </wpg:grpSpPr>
                      <wps:wsp>
                        <wps:cNvPr id="333" name="AutoShape 90"/>
                        <wps:cNvSpPr>
                          <a:spLocks/>
                        </wps:cNvSpPr>
                        <wps:spPr bwMode="auto">
                          <a:xfrm>
                            <a:off x="4103" y="-2444"/>
                            <a:ext cx="5272" cy="120"/>
                          </a:xfrm>
                          <a:custGeom>
                            <a:avLst/>
                            <a:gdLst>
                              <a:gd name="T0" fmla="+- 0 9255 4103"/>
                              <a:gd name="T1" fmla="*/ T0 w 5272"/>
                              <a:gd name="T2" fmla="+- 0 -2443 -2443"/>
                              <a:gd name="T3" fmla="*/ -2443 h 120"/>
                              <a:gd name="T4" fmla="+- 0 9255 4103"/>
                              <a:gd name="T5" fmla="*/ T4 w 5272"/>
                              <a:gd name="T6" fmla="+- 0 -2323 -2443"/>
                              <a:gd name="T7" fmla="*/ -2323 h 120"/>
                              <a:gd name="T8" fmla="+- 0 9355 4103"/>
                              <a:gd name="T9" fmla="*/ T8 w 5272"/>
                              <a:gd name="T10" fmla="+- 0 -2373 -2443"/>
                              <a:gd name="T11" fmla="*/ -2373 h 120"/>
                              <a:gd name="T12" fmla="+- 0 9275 4103"/>
                              <a:gd name="T13" fmla="*/ T12 w 5272"/>
                              <a:gd name="T14" fmla="+- 0 -2373 -2443"/>
                              <a:gd name="T15" fmla="*/ -2373 h 120"/>
                              <a:gd name="T16" fmla="+- 0 9275 4103"/>
                              <a:gd name="T17" fmla="*/ T16 w 5272"/>
                              <a:gd name="T18" fmla="+- 0 -2393 -2443"/>
                              <a:gd name="T19" fmla="*/ -2393 h 120"/>
                              <a:gd name="T20" fmla="+- 0 9355 4103"/>
                              <a:gd name="T21" fmla="*/ T20 w 5272"/>
                              <a:gd name="T22" fmla="+- 0 -2393 -2443"/>
                              <a:gd name="T23" fmla="*/ -2393 h 120"/>
                              <a:gd name="T24" fmla="+- 0 9255 4103"/>
                              <a:gd name="T25" fmla="*/ T24 w 5272"/>
                              <a:gd name="T26" fmla="+- 0 -2443 -2443"/>
                              <a:gd name="T27" fmla="*/ -2443 h 120"/>
                              <a:gd name="T28" fmla="+- 0 9255 4103"/>
                              <a:gd name="T29" fmla="*/ T28 w 5272"/>
                              <a:gd name="T30" fmla="+- 0 -2393 -2443"/>
                              <a:gd name="T31" fmla="*/ -2393 h 120"/>
                              <a:gd name="T32" fmla="+- 0 4103 4103"/>
                              <a:gd name="T33" fmla="*/ T32 w 5272"/>
                              <a:gd name="T34" fmla="+- 0 -2393 -2443"/>
                              <a:gd name="T35" fmla="*/ -2393 h 120"/>
                              <a:gd name="T36" fmla="+- 0 4103 4103"/>
                              <a:gd name="T37" fmla="*/ T36 w 5272"/>
                              <a:gd name="T38" fmla="+- 0 -2373 -2443"/>
                              <a:gd name="T39" fmla="*/ -2373 h 120"/>
                              <a:gd name="T40" fmla="+- 0 9255 4103"/>
                              <a:gd name="T41" fmla="*/ T40 w 5272"/>
                              <a:gd name="T42" fmla="+- 0 -2373 -2443"/>
                              <a:gd name="T43" fmla="*/ -2373 h 120"/>
                              <a:gd name="T44" fmla="+- 0 9255 4103"/>
                              <a:gd name="T45" fmla="*/ T44 w 5272"/>
                              <a:gd name="T46" fmla="+- 0 -2393 -2443"/>
                              <a:gd name="T47" fmla="*/ -2393 h 120"/>
                              <a:gd name="T48" fmla="+- 0 9355 4103"/>
                              <a:gd name="T49" fmla="*/ T48 w 5272"/>
                              <a:gd name="T50" fmla="+- 0 -2393 -2443"/>
                              <a:gd name="T51" fmla="*/ -2393 h 120"/>
                              <a:gd name="T52" fmla="+- 0 9275 4103"/>
                              <a:gd name="T53" fmla="*/ T52 w 5272"/>
                              <a:gd name="T54" fmla="+- 0 -2393 -2443"/>
                              <a:gd name="T55" fmla="*/ -2393 h 120"/>
                              <a:gd name="T56" fmla="+- 0 9275 4103"/>
                              <a:gd name="T57" fmla="*/ T56 w 5272"/>
                              <a:gd name="T58" fmla="+- 0 -2373 -2443"/>
                              <a:gd name="T59" fmla="*/ -2373 h 120"/>
                              <a:gd name="T60" fmla="+- 0 9355 4103"/>
                              <a:gd name="T61" fmla="*/ T60 w 5272"/>
                              <a:gd name="T62" fmla="+- 0 -2373 -2443"/>
                              <a:gd name="T63" fmla="*/ -2373 h 120"/>
                              <a:gd name="T64" fmla="+- 0 9375 4103"/>
                              <a:gd name="T65" fmla="*/ T64 w 5272"/>
                              <a:gd name="T66" fmla="+- 0 -2383 -2443"/>
                              <a:gd name="T67" fmla="*/ -2383 h 120"/>
                              <a:gd name="T68" fmla="+- 0 9355 4103"/>
                              <a:gd name="T69" fmla="*/ T68 w 5272"/>
                              <a:gd name="T70" fmla="+- 0 -2393 -2443"/>
                              <a:gd name="T71" fmla="*/ -239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72" h="120">
                                <a:moveTo>
                                  <a:pt x="5152" y="0"/>
                                </a:moveTo>
                                <a:lnTo>
                                  <a:pt x="5152" y="120"/>
                                </a:lnTo>
                                <a:lnTo>
                                  <a:pt x="5252" y="70"/>
                                </a:lnTo>
                                <a:lnTo>
                                  <a:pt x="5172" y="70"/>
                                </a:lnTo>
                                <a:lnTo>
                                  <a:pt x="5172" y="50"/>
                                </a:lnTo>
                                <a:lnTo>
                                  <a:pt x="5252" y="50"/>
                                </a:lnTo>
                                <a:lnTo>
                                  <a:pt x="5152" y="0"/>
                                </a:lnTo>
                                <a:close/>
                                <a:moveTo>
                                  <a:pt x="5152" y="50"/>
                                </a:moveTo>
                                <a:lnTo>
                                  <a:pt x="0" y="50"/>
                                </a:lnTo>
                                <a:lnTo>
                                  <a:pt x="0" y="70"/>
                                </a:lnTo>
                                <a:lnTo>
                                  <a:pt x="5152" y="70"/>
                                </a:lnTo>
                                <a:lnTo>
                                  <a:pt x="5152" y="50"/>
                                </a:lnTo>
                                <a:close/>
                                <a:moveTo>
                                  <a:pt x="5252" y="50"/>
                                </a:moveTo>
                                <a:lnTo>
                                  <a:pt x="5172" y="50"/>
                                </a:lnTo>
                                <a:lnTo>
                                  <a:pt x="5172" y="70"/>
                                </a:lnTo>
                                <a:lnTo>
                                  <a:pt x="5252" y="70"/>
                                </a:lnTo>
                                <a:lnTo>
                                  <a:pt x="5272" y="60"/>
                                </a:lnTo>
                                <a:lnTo>
                                  <a:pt x="525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89"/>
                        <wps:cNvSpPr>
                          <a:spLocks/>
                        </wps:cNvSpPr>
                        <wps:spPr bwMode="auto">
                          <a:xfrm>
                            <a:off x="6384" y="-2671"/>
                            <a:ext cx="649" cy="648"/>
                          </a:xfrm>
                          <a:custGeom>
                            <a:avLst/>
                            <a:gdLst>
                              <a:gd name="T0" fmla="+- 0 6708 6384"/>
                              <a:gd name="T1" fmla="*/ T0 w 649"/>
                              <a:gd name="T2" fmla="+- 0 -2670 -2670"/>
                              <a:gd name="T3" fmla="*/ -2670 h 648"/>
                              <a:gd name="T4" fmla="+- 0 6634 6384"/>
                              <a:gd name="T5" fmla="*/ T4 w 649"/>
                              <a:gd name="T6" fmla="+- 0 -2662 -2670"/>
                              <a:gd name="T7" fmla="*/ -2662 h 648"/>
                              <a:gd name="T8" fmla="+- 0 6566 6384"/>
                              <a:gd name="T9" fmla="*/ T8 w 649"/>
                              <a:gd name="T10" fmla="+- 0 -2637 -2670"/>
                              <a:gd name="T11" fmla="*/ -2637 h 648"/>
                              <a:gd name="T12" fmla="+- 0 6505 6384"/>
                              <a:gd name="T13" fmla="*/ T12 w 649"/>
                              <a:gd name="T14" fmla="+- 0 -2599 -2670"/>
                              <a:gd name="T15" fmla="*/ -2599 h 648"/>
                              <a:gd name="T16" fmla="+- 0 6455 6384"/>
                              <a:gd name="T17" fmla="*/ T16 w 649"/>
                              <a:gd name="T18" fmla="+- 0 -2549 -2670"/>
                              <a:gd name="T19" fmla="*/ -2549 h 648"/>
                              <a:gd name="T20" fmla="+- 0 6417 6384"/>
                              <a:gd name="T21" fmla="*/ T20 w 649"/>
                              <a:gd name="T22" fmla="+- 0 -2489 -2670"/>
                              <a:gd name="T23" fmla="*/ -2489 h 648"/>
                              <a:gd name="T24" fmla="+- 0 6393 6384"/>
                              <a:gd name="T25" fmla="*/ T24 w 649"/>
                              <a:gd name="T26" fmla="+- 0 -2420 -2670"/>
                              <a:gd name="T27" fmla="*/ -2420 h 648"/>
                              <a:gd name="T28" fmla="+- 0 6384 6384"/>
                              <a:gd name="T29" fmla="*/ T28 w 649"/>
                              <a:gd name="T30" fmla="+- 0 -2346 -2670"/>
                              <a:gd name="T31" fmla="*/ -2346 h 648"/>
                              <a:gd name="T32" fmla="+- 0 6393 6384"/>
                              <a:gd name="T33" fmla="*/ T32 w 649"/>
                              <a:gd name="T34" fmla="+- 0 -2272 -2670"/>
                              <a:gd name="T35" fmla="*/ -2272 h 648"/>
                              <a:gd name="T36" fmla="+- 0 6417 6384"/>
                              <a:gd name="T37" fmla="*/ T36 w 649"/>
                              <a:gd name="T38" fmla="+- 0 -2204 -2670"/>
                              <a:gd name="T39" fmla="*/ -2204 h 648"/>
                              <a:gd name="T40" fmla="+- 0 6455 6384"/>
                              <a:gd name="T41" fmla="*/ T40 w 649"/>
                              <a:gd name="T42" fmla="+- 0 -2143 -2670"/>
                              <a:gd name="T43" fmla="*/ -2143 h 648"/>
                              <a:gd name="T44" fmla="+- 0 6505 6384"/>
                              <a:gd name="T45" fmla="*/ T44 w 649"/>
                              <a:gd name="T46" fmla="+- 0 -2093 -2670"/>
                              <a:gd name="T47" fmla="*/ -2093 h 648"/>
                              <a:gd name="T48" fmla="+- 0 6566 6384"/>
                              <a:gd name="T49" fmla="*/ T48 w 649"/>
                              <a:gd name="T50" fmla="+- 0 -2055 -2670"/>
                              <a:gd name="T51" fmla="*/ -2055 h 648"/>
                              <a:gd name="T52" fmla="+- 0 6634 6384"/>
                              <a:gd name="T53" fmla="*/ T52 w 649"/>
                              <a:gd name="T54" fmla="+- 0 -2031 -2670"/>
                              <a:gd name="T55" fmla="*/ -2031 h 648"/>
                              <a:gd name="T56" fmla="+- 0 6708 6384"/>
                              <a:gd name="T57" fmla="*/ T56 w 649"/>
                              <a:gd name="T58" fmla="+- 0 -2022 -2670"/>
                              <a:gd name="T59" fmla="*/ -2022 h 648"/>
                              <a:gd name="T60" fmla="+- 0 6783 6384"/>
                              <a:gd name="T61" fmla="*/ T60 w 649"/>
                              <a:gd name="T62" fmla="+- 0 -2031 -2670"/>
                              <a:gd name="T63" fmla="*/ -2031 h 648"/>
                              <a:gd name="T64" fmla="+- 0 6851 6384"/>
                              <a:gd name="T65" fmla="*/ T64 w 649"/>
                              <a:gd name="T66" fmla="+- 0 -2055 -2670"/>
                              <a:gd name="T67" fmla="*/ -2055 h 648"/>
                              <a:gd name="T68" fmla="+- 0 6911 6384"/>
                              <a:gd name="T69" fmla="*/ T68 w 649"/>
                              <a:gd name="T70" fmla="+- 0 -2093 -2670"/>
                              <a:gd name="T71" fmla="*/ -2093 h 648"/>
                              <a:gd name="T72" fmla="+- 0 6962 6384"/>
                              <a:gd name="T73" fmla="*/ T72 w 649"/>
                              <a:gd name="T74" fmla="+- 0 -2143 -2670"/>
                              <a:gd name="T75" fmla="*/ -2143 h 648"/>
                              <a:gd name="T76" fmla="+- 0 7000 6384"/>
                              <a:gd name="T77" fmla="*/ T76 w 649"/>
                              <a:gd name="T78" fmla="+- 0 -2204 -2670"/>
                              <a:gd name="T79" fmla="*/ -2204 h 648"/>
                              <a:gd name="T80" fmla="+- 0 7024 6384"/>
                              <a:gd name="T81" fmla="*/ T80 w 649"/>
                              <a:gd name="T82" fmla="+- 0 -2272 -2670"/>
                              <a:gd name="T83" fmla="*/ -2272 h 648"/>
                              <a:gd name="T84" fmla="+- 0 7033 6384"/>
                              <a:gd name="T85" fmla="*/ T84 w 649"/>
                              <a:gd name="T86" fmla="+- 0 -2346 -2670"/>
                              <a:gd name="T87" fmla="*/ -2346 h 648"/>
                              <a:gd name="T88" fmla="+- 0 7024 6384"/>
                              <a:gd name="T89" fmla="*/ T88 w 649"/>
                              <a:gd name="T90" fmla="+- 0 -2420 -2670"/>
                              <a:gd name="T91" fmla="*/ -2420 h 648"/>
                              <a:gd name="T92" fmla="+- 0 7000 6384"/>
                              <a:gd name="T93" fmla="*/ T92 w 649"/>
                              <a:gd name="T94" fmla="+- 0 -2489 -2670"/>
                              <a:gd name="T95" fmla="*/ -2489 h 648"/>
                              <a:gd name="T96" fmla="+- 0 6962 6384"/>
                              <a:gd name="T97" fmla="*/ T96 w 649"/>
                              <a:gd name="T98" fmla="+- 0 -2549 -2670"/>
                              <a:gd name="T99" fmla="*/ -2549 h 648"/>
                              <a:gd name="T100" fmla="+- 0 6911 6384"/>
                              <a:gd name="T101" fmla="*/ T100 w 649"/>
                              <a:gd name="T102" fmla="+- 0 -2599 -2670"/>
                              <a:gd name="T103" fmla="*/ -2599 h 648"/>
                              <a:gd name="T104" fmla="+- 0 6851 6384"/>
                              <a:gd name="T105" fmla="*/ T104 w 649"/>
                              <a:gd name="T106" fmla="+- 0 -2637 -2670"/>
                              <a:gd name="T107" fmla="*/ -2637 h 648"/>
                              <a:gd name="T108" fmla="+- 0 6783 6384"/>
                              <a:gd name="T109" fmla="*/ T108 w 649"/>
                              <a:gd name="T110" fmla="+- 0 -2662 -2670"/>
                              <a:gd name="T111" fmla="*/ -2662 h 648"/>
                              <a:gd name="T112" fmla="+- 0 6708 6384"/>
                              <a:gd name="T113" fmla="*/ T112 w 649"/>
                              <a:gd name="T114" fmla="+- 0 -2670 -2670"/>
                              <a:gd name="T115" fmla="*/ -2670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49" h="648">
                                <a:moveTo>
                                  <a:pt x="324" y="0"/>
                                </a:moveTo>
                                <a:lnTo>
                                  <a:pt x="250" y="8"/>
                                </a:lnTo>
                                <a:lnTo>
                                  <a:pt x="182" y="33"/>
                                </a:lnTo>
                                <a:lnTo>
                                  <a:pt x="121" y="71"/>
                                </a:lnTo>
                                <a:lnTo>
                                  <a:pt x="71" y="121"/>
                                </a:lnTo>
                                <a:lnTo>
                                  <a:pt x="33" y="181"/>
                                </a:lnTo>
                                <a:lnTo>
                                  <a:pt x="9" y="250"/>
                                </a:lnTo>
                                <a:lnTo>
                                  <a:pt x="0" y="324"/>
                                </a:lnTo>
                                <a:lnTo>
                                  <a:pt x="9" y="398"/>
                                </a:lnTo>
                                <a:lnTo>
                                  <a:pt x="33" y="466"/>
                                </a:lnTo>
                                <a:lnTo>
                                  <a:pt x="71" y="527"/>
                                </a:lnTo>
                                <a:lnTo>
                                  <a:pt x="121" y="577"/>
                                </a:lnTo>
                                <a:lnTo>
                                  <a:pt x="182" y="615"/>
                                </a:lnTo>
                                <a:lnTo>
                                  <a:pt x="250" y="639"/>
                                </a:lnTo>
                                <a:lnTo>
                                  <a:pt x="324" y="648"/>
                                </a:lnTo>
                                <a:lnTo>
                                  <a:pt x="399" y="639"/>
                                </a:lnTo>
                                <a:lnTo>
                                  <a:pt x="467" y="615"/>
                                </a:lnTo>
                                <a:lnTo>
                                  <a:pt x="527" y="577"/>
                                </a:lnTo>
                                <a:lnTo>
                                  <a:pt x="578" y="527"/>
                                </a:lnTo>
                                <a:lnTo>
                                  <a:pt x="616" y="466"/>
                                </a:lnTo>
                                <a:lnTo>
                                  <a:pt x="640" y="398"/>
                                </a:lnTo>
                                <a:lnTo>
                                  <a:pt x="649" y="324"/>
                                </a:lnTo>
                                <a:lnTo>
                                  <a:pt x="640" y="250"/>
                                </a:lnTo>
                                <a:lnTo>
                                  <a:pt x="616" y="181"/>
                                </a:lnTo>
                                <a:lnTo>
                                  <a:pt x="578" y="121"/>
                                </a:lnTo>
                                <a:lnTo>
                                  <a:pt x="527" y="71"/>
                                </a:lnTo>
                                <a:lnTo>
                                  <a:pt x="467" y="33"/>
                                </a:lnTo>
                                <a:lnTo>
                                  <a:pt x="399" y="8"/>
                                </a:lnTo>
                                <a:lnTo>
                                  <a:pt x="3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88"/>
                        <wps:cNvSpPr>
                          <a:spLocks/>
                        </wps:cNvSpPr>
                        <wps:spPr bwMode="auto">
                          <a:xfrm>
                            <a:off x="6384" y="-2671"/>
                            <a:ext cx="649" cy="648"/>
                          </a:xfrm>
                          <a:custGeom>
                            <a:avLst/>
                            <a:gdLst>
                              <a:gd name="T0" fmla="+- 0 6708 6384"/>
                              <a:gd name="T1" fmla="*/ T0 w 649"/>
                              <a:gd name="T2" fmla="+- 0 -2670 -2670"/>
                              <a:gd name="T3" fmla="*/ -2670 h 648"/>
                              <a:gd name="T4" fmla="+- 0 6634 6384"/>
                              <a:gd name="T5" fmla="*/ T4 w 649"/>
                              <a:gd name="T6" fmla="+- 0 -2662 -2670"/>
                              <a:gd name="T7" fmla="*/ -2662 h 648"/>
                              <a:gd name="T8" fmla="+- 0 6566 6384"/>
                              <a:gd name="T9" fmla="*/ T8 w 649"/>
                              <a:gd name="T10" fmla="+- 0 -2637 -2670"/>
                              <a:gd name="T11" fmla="*/ -2637 h 648"/>
                              <a:gd name="T12" fmla="+- 0 6505 6384"/>
                              <a:gd name="T13" fmla="*/ T12 w 649"/>
                              <a:gd name="T14" fmla="+- 0 -2599 -2670"/>
                              <a:gd name="T15" fmla="*/ -2599 h 648"/>
                              <a:gd name="T16" fmla="+- 0 6455 6384"/>
                              <a:gd name="T17" fmla="*/ T16 w 649"/>
                              <a:gd name="T18" fmla="+- 0 -2549 -2670"/>
                              <a:gd name="T19" fmla="*/ -2549 h 648"/>
                              <a:gd name="T20" fmla="+- 0 6417 6384"/>
                              <a:gd name="T21" fmla="*/ T20 w 649"/>
                              <a:gd name="T22" fmla="+- 0 -2489 -2670"/>
                              <a:gd name="T23" fmla="*/ -2489 h 648"/>
                              <a:gd name="T24" fmla="+- 0 6393 6384"/>
                              <a:gd name="T25" fmla="*/ T24 w 649"/>
                              <a:gd name="T26" fmla="+- 0 -2420 -2670"/>
                              <a:gd name="T27" fmla="*/ -2420 h 648"/>
                              <a:gd name="T28" fmla="+- 0 6384 6384"/>
                              <a:gd name="T29" fmla="*/ T28 w 649"/>
                              <a:gd name="T30" fmla="+- 0 -2346 -2670"/>
                              <a:gd name="T31" fmla="*/ -2346 h 648"/>
                              <a:gd name="T32" fmla="+- 0 6393 6384"/>
                              <a:gd name="T33" fmla="*/ T32 w 649"/>
                              <a:gd name="T34" fmla="+- 0 -2272 -2670"/>
                              <a:gd name="T35" fmla="*/ -2272 h 648"/>
                              <a:gd name="T36" fmla="+- 0 6417 6384"/>
                              <a:gd name="T37" fmla="*/ T36 w 649"/>
                              <a:gd name="T38" fmla="+- 0 -2204 -2670"/>
                              <a:gd name="T39" fmla="*/ -2204 h 648"/>
                              <a:gd name="T40" fmla="+- 0 6455 6384"/>
                              <a:gd name="T41" fmla="*/ T40 w 649"/>
                              <a:gd name="T42" fmla="+- 0 -2143 -2670"/>
                              <a:gd name="T43" fmla="*/ -2143 h 648"/>
                              <a:gd name="T44" fmla="+- 0 6505 6384"/>
                              <a:gd name="T45" fmla="*/ T44 w 649"/>
                              <a:gd name="T46" fmla="+- 0 -2093 -2670"/>
                              <a:gd name="T47" fmla="*/ -2093 h 648"/>
                              <a:gd name="T48" fmla="+- 0 6566 6384"/>
                              <a:gd name="T49" fmla="*/ T48 w 649"/>
                              <a:gd name="T50" fmla="+- 0 -2055 -2670"/>
                              <a:gd name="T51" fmla="*/ -2055 h 648"/>
                              <a:gd name="T52" fmla="+- 0 6634 6384"/>
                              <a:gd name="T53" fmla="*/ T52 w 649"/>
                              <a:gd name="T54" fmla="+- 0 -2031 -2670"/>
                              <a:gd name="T55" fmla="*/ -2031 h 648"/>
                              <a:gd name="T56" fmla="+- 0 6708 6384"/>
                              <a:gd name="T57" fmla="*/ T56 w 649"/>
                              <a:gd name="T58" fmla="+- 0 -2022 -2670"/>
                              <a:gd name="T59" fmla="*/ -2022 h 648"/>
                              <a:gd name="T60" fmla="+- 0 6783 6384"/>
                              <a:gd name="T61" fmla="*/ T60 w 649"/>
                              <a:gd name="T62" fmla="+- 0 -2031 -2670"/>
                              <a:gd name="T63" fmla="*/ -2031 h 648"/>
                              <a:gd name="T64" fmla="+- 0 6851 6384"/>
                              <a:gd name="T65" fmla="*/ T64 w 649"/>
                              <a:gd name="T66" fmla="+- 0 -2055 -2670"/>
                              <a:gd name="T67" fmla="*/ -2055 h 648"/>
                              <a:gd name="T68" fmla="+- 0 6911 6384"/>
                              <a:gd name="T69" fmla="*/ T68 w 649"/>
                              <a:gd name="T70" fmla="+- 0 -2093 -2670"/>
                              <a:gd name="T71" fmla="*/ -2093 h 648"/>
                              <a:gd name="T72" fmla="+- 0 6962 6384"/>
                              <a:gd name="T73" fmla="*/ T72 w 649"/>
                              <a:gd name="T74" fmla="+- 0 -2143 -2670"/>
                              <a:gd name="T75" fmla="*/ -2143 h 648"/>
                              <a:gd name="T76" fmla="+- 0 7000 6384"/>
                              <a:gd name="T77" fmla="*/ T76 w 649"/>
                              <a:gd name="T78" fmla="+- 0 -2204 -2670"/>
                              <a:gd name="T79" fmla="*/ -2204 h 648"/>
                              <a:gd name="T80" fmla="+- 0 7024 6384"/>
                              <a:gd name="T81" fmla="*/ T80 w 649"/>
                              <a:gd name="T82" fmla="+- 0 -2272 -2670"/>
                              <a:gd name="T83" fmla="*/ -2272 h 648"/>
                              <a:gd name="T84" fmla="+- 0 7033 6384"/>
                              <a:gd name="T85" fmla="*/ T84 w 649"/>
                              <a:gd name="T86" fmla="+- 0 -2346 -2670"/>
                              <a:gd name="T87" fmla="*/ -2346 h 648"/>
                              <a:gd name="T88" fmla="+- 0 7024 6384"/>
                              <a:gd name="T89" fmla="*/ T88 w 649"/>
                              <a:gd name="T90" fmla="+- 0 -2420 -2670"/>
                              <a:gd name="T91" fmla="*/ -2420 h 648"/>
                              <a:gd name="T92" fmla="+- 0 7000 6384"/>
                              <a:gd name="T93" fmla="*/ T92 w 649"/>
                              <a:gd name="T94" fmla="+- 0 -2489 -2670"/>
                              <a:gd name="T95" fmla="*/ -2489 h 648"/>
                              <a:gd name="T96" fmla="+- 0 6962 6384"/>
                              <a:gd name="T97" fmla="*/ T96 w 649"/>
                              <a:gd name="T98" fmla="+- 0 -2549 -2670"/>
                              <a:gd name="T99" fmla="*/ -2549 h 648"/>
                              <a:gd name="T100" fmla="+- 0 6911 6384"/>
                              <a:gd name="T101" fmla="*/ T100 w 649"/>
                              <a:gd name="T102" fmla="+- 0 -2599 -2670"/>
                              <a:gd name="T103" fmla="*/ -2599 h 648"/>
                              <a:gd name="T104" fmla="+- 0 6851 6384"/>
                              <a:gd name="T105" fmla="*/ T104 w 649"/>
                              <a:gd name="T106" fmla="+- 0 -2637 -2670"/>
                              <a:gd name="T107" fmla="*/ -2637 h 648"/>
                              <a:gd name="T108" fmla="+- 0 6783 6384"/>
                              <a:gd name="T109" fmla="*/ T108 w 649"/>
                              <a:gd name="T110" fmla="+- 0 -2662 -2670"/>
                              <a:gd name="T111" fmla="*/ -2662 h 648"/>
                              <a:gd name="T112" fmla="+- 0 6708 6384"/>
                              <a:gd name="T113" fmla="*/ T112 w 649"/>
                              <a:gd name="T114" fmla="+- 0 -2670 -2670"/>
                              <a:gd name="T115" fmla="*/ -2670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49" h="648">
                                <a:moveTo>
                                  <a:pt x="324" y="0"/>
                                </a:moveTo>
                                <a:lnTo>
                                  <a:pt x="250" y="8"/>
                                </a:lnTo>
                                <a:lnTo>
                                  <a:pt x="182" y="33"/>
                                </a:lnTo>
                                <a:lnTo>
                                  <a:pt x="121" y="71"/>
                                </a:lnTo>
                                <a:lnTo>
                                  <a:pt x="71" y="121"/>
                                </a:lnTo>
                                <a:lnTo>
                                  <a:pt x="33" y="181"/>
                                </a:lnTo>
                                <a:lnTo>
                                  <a:pt x="9" y="250"/>
                                </a:lnTo>
                                <a:lnTo>
                                  <a:pt x="0" y="324"/>
                                </a:lnTo>
                                <a:lnTo>
                                  <a:pt x="9" y="398"/>
                                </a:lnTo>
                                <a:lnTo>
                                  <a:pt x="33" y="466"/>
                                </a:lnTo>
                                <a:lnTo>
                                  <a:pt x="71" y="527"/>
                                </a:lnTo>
                                <a:lnTo>
                                  <a:pt x="121" y="577"/>
                                </a:lnTo>
                                <a:lnTo>
                                  <a:pt x="182" y="615"/>
                                </a:lnTo>
                                <a:lnTo>
                                  <a:pt x="250" y="639"/>
                                </a:lnTo>
                                <a:lnTo>
                                  <a:pt x="324" y="648"/>
                                </a:lnTo>
                                <a:lnTo>
                                  <a:pt x="399" y="639"/>
                                </a:lnTo>
                                <a:lnTo>
                                  <a:pt x="467" y="615"/>
                                </a:lnTo>
                                <a:lnTo>
                                  <a:pt x="527" y="577"/>
                                </a:lnTo>
                                <a:lnTo>
                                  <a:pt x="578" y="527"/>
                                </a:lnTo>
                                <a:lnTo>
                                  <a:pt x="616" y="466"/>
                                </a:lnTo>
                                <a:lnTo>
                                  <a:pt x="640" y="398"/>
                                </a:lnTo>
                                <a:lnTo>
                                  <a:pt x="649" y="324"/>
                                </a:lnTo>
                                <a:lnTo>
                                  <a:pt x="640" y="250"/>
                                </a:lnTo>
                                <a:lnTo>
                                  <a:pt x="616" y="181"/>
                                </a:lnTo>
                                <a:lnTo>
                                  <a:pt x="578" y="121"/>
                                </a:lnTo>
                                <a:lnTo>
                                  <a:pt x="527" y="71"/>
                                </a:lnTo>
                                <a:lnTo>
                                  <a:pt x="467" y="33"/>
                                </a:lnTo>
                                <a:lnTo>
                                  <a:pt x="399" y="8"/>
                                </a:lnTo>
                                <a:lnTo>
                                  <a:pt x="32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87"/>
                        <wps:cNvSpPr>
                          <a:spLocks/>
                        </wps:cNvSpPr>
                        <wps:spPr bwMode="auto">
                          <a:xfrm>
                            <a:off x="6523" y="-2597"/>
                            <a:ext cx="510" cy="509"/>
                          </a:xfrm>
                          <a:custGeom>
                            <a:avLst/>
                            <a:gdLst>
                              <a:gd name="T0" fmla="+- 0 6523 6523"/>
                              <a:gd name="T1" fmla="*/ T0 w 510"/>
                              <a:gd name="T2" fmla="+- 0 -2596 -2596"/>
                              <a:gd name="T3" fmla="*/ -2596 h 509"/>
                              <a:gd name="T4" fmla="+- 0 6523 6523"/>
                              <a:gd name="T5" fmla="*/ T4 w 510"/>
                              <a:gd name="T6" fmla="+- 0 -2087 -2596"/>
                              <a:gd name="T7" fmla="*/ -2087 h 509"/>
                              <a:gd name="T8" fmla="+- 0 7033 6523"/>
                              <a:gd name="T9" fmla="*/ T8 w 510"/>
                              <a:gd name="T10" fmla="+- 0 -2342 -2596"/>
                              <a:gd name="T11" fmla="*/ -2342 h 509"/>
                              <a:gd name="T12" fmla="+- 0 6523 6523"/>
                              <a:gd name="T13" fmla="*/ T12 w 510"/>
                              <a:gd name="T14" fmla="+- 0 -2596 -2596"/>
                              <a:gd name="T15" fmla="*/ -2596 h 509"/>
                            </a:gdLst>
                            <a:ahLst/>
                            <a:cxnLst>
                              <a:cxn ang="0">
                                <a:pos x="T1" y="T3"/>
                              </a:cxn>
                              <a:cxn ang="0">
                                <a:pos x="T5" y="T7"/>
                              </a:cxn>
                              <a:cxn ang="0">
                                <a:pos x="T9" y="T11"/>
                              </a:cxn>
                              <a:cxn ang="0">
                                <a:pos x="T13" y="T15"/>
                              </a:cxn>
                            </a:cxnLst>
                            <a:rect l="0" t="0" r="r" b="b"/>
                            <a:pathLst>
                              <a:path w="510" h="509">
                                <a:moveTo>
                                  <a:pt x="0" y="0"/>
                                </a:moveTo>
                                <a:lnTo>
                                  <a:pt x="0" y="509"/>
                                </a:lnTo>
                                <a:lnTo>
                                  <a:pt x="51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86"/>
                        <wps:cNvSpPr>
                          <a:spLocks/>
                        </wps:cNvSpPr>
                        <wps:spPr bwMode="auto">
                          <a:xfrm>
                            <a:off x="6523" y="-2597"/>
                            <a:ext cx="510" cy="509"/>
                          </a:xfrm>
                          <a:custGeom>
                            <a:avLst/>
                            <a:gdLst>
                              <a:gd name="T0" fmla="+- 0 7033 6523"/>
                              <a:gd name="T1" fmla="*/ T0 w 510"/>
                              <a:gd name="T2" fmla="+- 0 -2342 -2596"/>
                              <a:gd name="T3" fmla="*/ -2342 h 509"/>
                              <a:gd name="T4" fmla="+- 0 6523 6523"/>
                              <a:gd name="T5" fmla="*/ T4 w 510"/>
                              <a:gd name="T6" fmla="+- 0 -2596 -2596"/>
                              <a:gd name="T7" fmla="*/ -2596 h 509"/>
                              <a:gd name="T8" fmla="+- 0 6523 6523"/>
                              <a:gd name="T9" fmla="*/ T8 w 510"/>
                              <a:gd name="T10" fmla="+- 0 -2087 -2596"/>
                              <a:gd name="T11" fmla="*/ -2087 h 509"/>
                              <a:gd name="T12" fmla="+- 0 7033 6523"/>
                              <a:gd name="T13" fmla="*/ T12 w 510"/>
                              <a:gd name="T14" fmla="+- 0 -2342 -2596"/>
                              <a:gd name="T15" fmla="*/ -2342 h 509"/>
                            </a:gdLst>
                            <a:ahLst/>
                            <a:cxnLst>
                              <a:cxn ang="0">
                                <a:pos x="T1" y="T3"/>
                              </a:cxn>
                              <a:cxn ang="0">
                                <a:pos x="T5" y="T7"/>
                              </a:cxn>
                              <a:cxn ang="0">
                                <a:pos x="T9" y="T11"/>
                              </a:cxn>
                              <a:cxn ang="0">
                                <a:pos x="T13" y="T15"/>
                              </a:cxn>
                            </a:cxnLst>
                            <a:rect l="0" t="0" r="r" b="b"/>
                            <a:pathLst>
                              <a:path w="510" h="509">
                                <a:moveTo>
                                  <a:pt x="510" y="254"/>
                                </a:moveTo>
                                <a:lnTo>
                                  <a:pt x="0" y="0"/>
                                </a:lnTo>
                                <a:lnTo>
                                  <a:pt x="0" y="509"/>
                                </a:lnTo>
                                <a:lnTo>
                                  <a:pt x="510" y="25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Rectangle 85"/>
                        <wps:cNvSpPr>
                          <a:spLocks noChangeArrowheads="1"/>
                        </wps:cNvSpPr>
                        <wps:spPr bwMode="auto">
                          <a:xfrm>
                            <a:off x="7671" y="-2837"/>
                            <a:ext cx="249" cy="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84"/>
                        <wps:cNvSpPr>
                          <a:spLocks noChangeArrowheads="1"/>
                        </wps:cNvSpPr>
                        <wps:spPr bwMode="auto">
                          <a:xfrm>
                            <a:off x="7671" y="-2837"/>
                            <a:ext cx="249" cy="84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0" name="Picture 8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7714" y="-2527"/>
                            <a:ext cx="157"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1" name="Rectangle 82"/>
                        <wps:cNvSpPr>
                          <a:spLocks noChangeArrowheads="1"/>
                        </wps:cNvSpPr>
                        <wps:spPr bwMode="auto">
                          <a:xfrm>
                            <a:off x="5250" y="-2837"/>
                            <a:ext cx="401" cy="1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81"/>
                        <wps:cNvSpPr>
                          <a:spLocks noChangeArrowheads="1"/>
                        </wps:cNvSpPr>
                        <wps:spPr bwMode="auto">
                          <a:xfrm>
                            <a:off x="5250" y="-2837"/>
                            <a:ext cx="401" cy="115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Line 80"/>
                        <wps:cNvCnPr>
                          <a:cxnSpLocks noChangeShapeType="1"/>
                        </wps:cNvCnPr>
                        <wps:spPr bwMode="auto">
                          <a:xfrm>
                            <a:off x="5457" y="-2836"/>
                            <a:ext cx="0" cy="1156"/>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4" name="Rectangle 79"/>
                        <wps:cNvSpPr>
                          <a:spLocks noChangeArrowheads="1"/>
                        </wps:cNvSpPr>
                        <wps:spPr bwMode="auto">
                          <a:xfrm>
                            <a:off x="3675" y="-2714"/>
                            <a:ext cx="538" cy="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78"/>
                        <wps:cNvSpPr>
                          <a:spLocks noChangeArrowheads="1"/>
                        </wps:cNvSpPr>
                        <wps:spPr bwMode="auto">
                          <a:xfrm>
                            <a:off x="3675" y="-2714"/>
                            <a:ext cx="538" cy="1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AutoShape 77"/>
                        <wps:cNvSpPr>
                          <a:spLocks/>
                        </wps:cNvSpPr>
                        <wps:spPr bwMode="auto">
                          <a:xfrm>
                            <a:off x="3891" y="-1554"/>
                            <a:ext cx="120" cy="703"/>
                          </a:xfrm>
                          <a:custGeom>
                            <a:avLst/>
                            <a:gdLst>
                              <a:gd name="T0" fmla="+- 0 3941 3891"/>
                              <a:gd name="T1" fmla="*/ T0 w 120"/>
                              <a:gd name="T2" fmla="+- 0 -970 -1553"/>
                              <a:gd name="T3" fmla="*/ -970 h 703"/>
                              <a:gd name="T4" fmla="+- 0 3891 3891"/>
                              <a:gd name="T5" fmla="*/ T4 w 120"/>
                              <a:gd name="T6" fmla="+- 0 -970 -1553"/>
                              <a:gd name="T7" fmla="*/ -970 h 703"/>
                              <a:gd name="T8" fmla="+- 0 3951 3891"/>
                              <a:gd name="T9" fmla="*/ T8 w 120"/>
                              <a:gd name="T10" fmla="+- 0 -850 -1553"/>
                              <a:gd name="T11" fmla="*/ -850 h 703"/>
                              <a:gd name="T12" fmla="+- 0 4001 3891"/>
                              <a:gd name="T13" fmla="*/ T12 w 120"/>
                              <a:gd name="T14" fmla="+- 0 -950 -1553"/>
                              <a:gd name="T15" fmla="*/ -950 h 703"/>
                              <a:gd name="T16" fmla="+- 0 3941 3891"/>
                              <a:gd name="T17" fmla="*/ T16 w 120"/>
                              <a:gd name="T18" fmla="+- 0 -950 -1553"/>
                              <a:gd name="T19" fmla="*/ -950 h 703"/>
                              <a:gd name="T20" fmla="+- 0 3941 3891"/>
                              <a:gd name="T21" fmla="*/ T20 w 120"/>
                              <a:gd name="T22" fmla="+- 0 -970 -1553"/>
                              <a:gd name="T23" fmla="*/ -970 h 703"/>
                              <a:gd name="T24" fmla="+- 0 3961 3891"/>
                              <a:gd name="T25" fmla="*/ T24 w 120"/>
                              <a:gd name="T26" fmla="+- 0 -1553 -1553"/>
                              <a:gd name="T27" fmla="*/ -1553 h 703"/>
                              <a:gd name="T28" fmla="+- 0 3941 3891"/>
                              <a:gd name="T29" fmla="*/ T28 w 120"/>
                              <a:gd name="T30" fmla="+- 0 -1553 -1553"/>
                              <a:gd name="T31" fmla="*/ -1553 h 703"/>
                              <a:gd name="T32" fmla="+- 0 3941 3891"/>
                              <a:gd name="T33" fmla="*/ T32 w 120"/>
                              <a:gd name="T34" fmla="+- 0 -950 -1553"/>
                              <a:gd name="T35" fmla="*/ -950 h 703"/>
                              <a:gd name="T36" fmla="+- 0 3961 3891"/>
                              <a:gd name="T37" fmla="*/ T36 w 120"/>
                              <a:gd name="T38" fmla="+- 0 -950 -1553"/>
                              <a:gd name="T39" fmla="*/ -950 h 703"/>
                              <a:gd name="T40" fmla="+- 0 3961 3891"/>
                              <a:gd name="T41" fmla="*/ T40 w 120"/>
                              <a:gd name="T42" fmla="+- 0 -1553 -1553"/>
                              <a:gd name="T43" fmla="*/ -1553 h 703"/>
                              <a:gd name="T44" fmla="+- 0 4011 3891"/>
                              <a:gd name="T45" fmla="*/ T44 w 120"/>
                              <a:gd name="T46" fmla="+- 0 -970 -1553"/>
                              <a:gd name="T47" fmla="*/ -970 h 703"/>
                              <a:gd name="T48" fmla="+- 0 3961 3891"/>
                              <a:gd name="T49" fmla="*/ T48 w 120"/>
                              <a:gd name="T50" fmla="+- 0 -970 -1553"/>
                              <a:gd name="T51" fmla="*/ -970 h 703"/>
                              <a:gd name="T52" fmla="+- 0 3961 3891"/>
                              <a:gd name="T53" fmla="*/ T52 w 120"/>
                              <a:gd name="T54" fmla="+- 0 -950 -1553"/>
                              <a:gd name="T55" fmla="*/ -950 h 703"/>
                              <a:gd name="T56" fmla="+- 0 4001 3891"/>
                              <a:gd name="T57" fmla="*/ T56 w 120"/>
                              <a:gd name="T58" fmla="+- 0 -950 -1553"/>
                              <a:gd name="T59" fmla="*/ -950 h 703"/>
                              <a:gd name="T60" fmla="+- 0 4011 3891"/>
                              <a:gd name="T61" fmla="*/ T60 w 120"/>
                              <a:gd name="T62" fmla="+- 0 -970 -1553"/>
                              <a:gd name="T63" fmla="*/ -970 h 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03">
                                <a:moveTo>
                                  <a:pt x="50" y="583"/>
                                </a:moveTo>
                                <a:lnTo>
                                  <a:pt x="0" y="583"/>
                                </a:lnTo>
                                <a:lnTo>
                                  <a:pt x="60" y="703"/>
                                </a:lnTo>
                                <a:lnTo>
                                  <a:pt x="110" y="603"/>
                                </a:lnTo>
                                <a:lnTo>
                                  <a:pt x="50" y="603"/>
                                </a:lnTo>
                                <a:lnTo>
                                  <a:pt x="50" y="583"/>
                                </a:lnTo>
                                <a:close/>
                                <a:moveTo>
                                  <a:pt x="70" y="0"/>
                                </a:moveTo>
                                <a:lnTo>
                                  <a:pt x="50" y="0"/>
                                </a:lnTo>
                                <a:lnTo>
                                  <a:pt x="50" y="603"/>
                                </a:lnTo>
                                <a:lnTo>
                                  <a:pt x="70" y="603"/>
                                </a:lnTo>
                                <a:lnTo>
                                  <a:pt x="70" y="0"/>
                                </a:lnTo>
                                <a:close/>
                                <a:moveTo>
                                  <a:pt x="120" y="583"/>
                                </a:moveTo>
                                <a:lnTo>
                                  <a:pt x="70" y="583"/>
                                </a:lnTo>
                                <a:lnTo>
                                  <a:pt x="70" y="603"/>
                                </a:lnTo>
                                <a:lnTo>
                                  <a:pt x="110" y="603"/>
                                </a:lnTo>
                                <a:lnTo>
                                  <a:pt x="120" y="5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Rectangle 76"/>
                        <wps:cNvSpPr>
                          <a:spLocks noChangeArrowheads="1"/>
                        </wps:cNvSpPr>
                        <wps:spPr bwMode="auto">
                          <a:xfrm>
                            <a:off x="2932" y="-1973"/>
                            <a:ext cx="236" cy="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Line 75"/>
                        <wps:cNvCnPr>
                          <a:cxnSpLocks noChangeShapeType="1"/>
                        </wps:cNvCnPr>
                        <wps:spPr bwMode="auto">
                          <a:xfrm>
                            <a:off x="2928" y="-1467"/>
                            <a:ext cx="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Line 74"/>
                        <wps:cNvCnPr>
                          <a:cxnSpLocks noChangeShapeType="1"/>
                        </wps:cNvCnPr>
                        <wps:spPr bwMode="auto">
                          <a:xfrm>
                            <a:off x="3675" y="-1746"/>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Line 73"/>
                        <wps:cNvCnPr>
                          <a:cxnSpLocks noChangeShapeType="1"/>
                        </wps:cNvCnPr>
                        <wps:spPr bwMode="auto">
                          <a:xfrm>
                            <a:off x="3345" y="-1887"/>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Line 72"/>
                        <wps:cNvCnPr>
                          <a:cxnSpLocks noChangeShapeType="1"/>
                        </wps:cNvCnPr>
                        <wps:spPr bwMode="auto">
                          <a:xfrm>
                            <a:off x="3345" y="-582"/>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Line 71"/>
                        <wps:cNvCnPr>
                          <a:cxnSpLocks noChangeShapeType="1"/>
                        </wps:cNvCnPr>
                        <wps:spPr bwMode="auto">
                          <a:xfrm>
                            <a:off x="9034" y="-3639"/>
                            <a:ext cx="0" cy="4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Rectangle 70"/>
                        <wps:cNvSpPr>
                          <a:spLocks noChangeArrowheads="1"/>
                        </wps:cNvSpPr>
                        <wps:spPr bwMode="auto">
                          <a:xfrm>
                            <a:off x="7457" y="-4205"/>
                            <a:ext cx="207" cy="103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4" name="Picture 6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7486" y="-3742"/>
                            <a:ext cx="15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5" name="Line 68"/>
                        <wps:cNvCnPr>
                          <a:cxnSpLocks noChangeShapeType="1"/>
                        </wps:cNvCnPr>
                        <wps:spPr bwMode="auto">
                          <a:xfrm>
                            <a:off x="7664" y="-4012"/>
                            <a:ext cx="10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6" name="Picture 6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8083" y="-4212"/>
                            <a:ext cx="32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7" name="Rectangle 66"/>
                        <wps:cNvSpPr>
                          <a:spLocks noChangeArrowheads="1"/>
                        </wps:cNvSpPr>
                        <wps:spPr bwMode="auto">
                          <a:xfrm>
                            <a:off x="8694" y="-4358"/>
                            <a:ext cx="663" cy="71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AutoShape 65"/>
                        <wps:cNvSpPr>
                          <a:spLocks/>
                        </wps:cNvSpPr>
                        <wps:spPr bwMode="auto">
                          <a:xfrm>
                            <a:off x="9039" y="-3250"/>
                            <a:ext cx="1008" cy="120"/>
                          </a:xfrm>
                          <a:custGeom>
                            <a:avLst/>
                            <a:gdLst>
                              <a:gd name="T0" fmla="+- 0 9927 9039"/>
                              <a:gd name="T1" fmla="*/ T0 w 1008"/>
                              <a:gd name="T2" fmla="+- 0 -3249 -3249"/>
                              <a:gd name="T3" fmla="*/ -3249 h 120"/>
                              <a:gd name="T4" fmla="+- 0 9927 9039"/>
                              <a:gd name="T5" fmla="*/ T4 w 1008"/>
                              <a:gd name="T6" fmla="+- 0 -3129 -3249"/>
                              <a:gd name="T7" fmla="*/ -3129 h 120"/>
                              <a:gd name="T8" fmla="+- 0 10027 9039"/>
                              <a:gd name="T9" fmla="*/ T8 w 1008"/>
                              <a:gd name="T10" fmla="+- 0 -3179 -3249"/>
                              <a:gd name="T11" fmla="*/ -3179 h 120"/>
                              <a:gd name="T12" fmla="+- 0 9947 9039"/>
                              <a:gd name="T13" fmla="*/ T12 w 1008"/>
                              <a:gd name="T14" fmla="+- 0 -3179 -3249"/>
                              <a:gd name="T15" fmla="*/ -3179 h 120"/>
                              <a:gd name="T16" fmla="+- 0 9947 9039"/>
                              <a:gd name="T17" fmla="*/ T16 w 1008"/>
                              <a:gd name="T18" fmla="+- 0 -3199 -3249"/>
                              <a:gd name="T19" fmla="*/ -3199 h 120"/>
                              <a:gd name="T20" fmla="+- 0 10027 9039"/>
                              <a:gd name="T21" fmla="*/ T20 w 1008"/>
                              <a:gd name="T22" fmla="+- 0 -3199 -3249"/>
                              <a:gd name="T23" fmla="*/ -3199 h 120"/>
                              <a:gd name="T24" fmla="+- 0 9927 9039"/>
                              <a:gd name="T25" fmla="*/ T24 w 1008"/>
                              <a:gd name="T26" fmla="+- 0 -3249 -3249"/>
                              <a:gd name="T27" fmla="*/ -3249 h 120"/>
                              <a:gd name="T28" fmla="+- 0 9927 9039"/>
                              <a:gd name="T29" fmla="*/ T28 w 1008"/>
                              <a:gd name="T30" fmla="+- 0 -3199 -3249"/>
                              <a:gd name="T31" fmla="*/ -3199 h 120"/>
                              <a:gd name="T32" fmla="+- 0 9039 9039"/>
                              <a:gd name="T33" fmla="*/ T32 w 1008"/>
                              <a:gd name="T34" fmla="+- 0 -3199 -3249"/>
                              <a:gd name="T35" fmla="*/ -3199 h 120"/>
                              <a:gd name="T36" fmla="+- 0 9039 9039"/>
                              <a:gd name="T37" fmla="*/ T36 w 1008"/>
                              <a:gd name="T38" fmla="+- 0 -3179 -3249"/>
                              <a:gd name="T39" fmla="*/ -3179 h 120"/>
                              <a:gd name="T40" fmla="+- 0 9927 9039"/>
                              <a:gd name="T41" fmla="*/ T40 w 1008"/>
                              <a:gd name="T42" fmla="+- 0 -3179 -3249"/>
                              <a:gd name="T43" fmla="*/ -3179 h 120"/>
                              <a:gd name="T44" fmla="+- 0 9927 9039"/>
                              <a:gd name="T45" fmla="*/ T44 w 1008"/>
                              <a:gd name="T46" fmla="+- 0 -3199 -3249"/>
                              <a:gd name="T47" fmla="*/ -3199 h 120"/>
                              <a:gd name="T48" fmla="+- 0 10027 9039"/>
                              <a:gd name="T49" fmla="*/ T48 w 1008"/>
                              <a:gd name="T50" fmla="+- 0 -3199 -3249"/>
                              <a:gd name="T51" fmla="*/ -3199 h 120"/>
                              <a:gd name="T52" fmla="+- 0 9947 9039"/>
                              <a:gd name="T53" fmla="*/ T52 w 1008"/>
                              <a:gd name="T54" fmla="+- 0 -3199 -3249"/>
                              <a:gd name="T55" fmla="*/ -3199 h 120"/>
                              <a:gd name="T56" fmla="+- 0 9947 9039"/>
                              <a:gd name="T57" fmla="*/ T56 w 1008"/>
                              <a:gd name="T58" fmla="+- 0 -3179 -3249"/>
                              <a:gd name="T59" fmla="*/ -3179 h 120"/>
                              <a:gd name="T60" fmla="+- 0 10027 9039"/>
                              <a:gd name="T61" fmla="*/ T60 w 1008"/>
                              <a:gd name="T62" fmla="+- 0 -3179 -3249"/>
                              <a:gd name="T63" fmla="*/ -3179 h 120"/>
                              <a:gd name="T64" fmla="+- 0 10047 9039"/>
                              <a:gd name="T65" fmla="*/ T64 w 1008"/>
                              <a:gd name="T66" fmla="+- 0 -3189 -3249"/>
                              <a:gd name="T67" fmla="*/ -3189 h 120"/>
                              <a:gd name="T68" fmla="+- 0 10027 9039"/>
                              <a:gd name="T69" fmla="*/ T68 w 1008"/>
                              <a:gd name="T70" fmla="+- 0 -3199 -3249"/>
                              <a:gd name="T71" fmla="*/ -319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08" h="120">
                                <a:moveTo>
                                  <a:pt x="888" y="0"/>
                                </a:moveTo>
                                <a:lnTo>
                                  <a:pt x="888" y="120"/>
                                </a:lnTo>
                                <a:lnTo>
                                  <a:pt x="988" y="70"/>
                                </a:lnTo>
                                <a:lnTo>
                                  <a:pt x="908" y="70"/>
                                </a:lnTo>
                                <a:lnTo>
                                  <a:pt x="908" y="50"/>
                                </a:lnTo>
                                <a:lnTo>
                                  <a:pt x="988" y="50"/>
                                </a:lnTo>
                                <a:lnTo>
                                  <a:pt x="888" y="0"/>
                                </a:lnTo>
                                <a:close/>
                                <a:moveTo>
                                  <a:pt x="888" y="50"/>
                                </a:moveTo>
                                <a:lnTo>
                                  <a:pt x="0" y="50"/>
                                </a:lnTo>
                                <a:lnTo>
                                  <a:pt x="0" y="70"/>
                                </a:lnTo>
                                <a:lnTo>
                                  <a:pt x="888" y="70"/>
                                </a:lnTo>
                                <a:lnTo>
                                  <a:pt x="888" y="50"/>
                                </a:lnTo>
                                <a:close/>
                                <a:moveTo>
                                  <a:pt x="988" y="50"/>
                                </a:moveTo>
                                <a:lnTo>
                                  <a:pt x="908" y="50"/>
                                </a:lnTo>
                                <a:lnTo>
                                  <a:pt x="908" y="70"/>
                                </a:lnTo>
                                <a:lnTo>
                                  <a:pt x="988" y="70"/>
                                </a:lnTo>
                                <a:lnTo>
                                  <a:pt x="1008" y="60"/>
                                </a:lnTo>
                                <a:lnTo>
                                  <a:pt x="98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Rectangle 64"/>
                        <wps:cNvSpPr>
                          <a:spLocks noChangeArrowheads="1"/>
                        </wps:cNvSpPr>
                        <wps:spPr bwMode="auto">
                          <a:xfrm>
                            <a:off x="9730" y="-4308"/>
                            <a:ext cx="662" cy="51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Line 63"/>
                        <wps:cNvCnPr>
                          <a:cxnSpLocks noChangeShapeType="1"/>
                        </wps:cNvCnPr>
                        <wps:spPr bwMode="auto">
                          <a:xfrm>
                            <a:off x="9368" y="-4037"/>
                            <a:ext cx="35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 name="Line 62"/>
                        <wps:cNvCnPr>
                          <a:cxnSpLocks noChangeShapeType="1"/>
                        </wps:cNvCnPr>
                        <wps:spPr bwMode="auto">
                          <a:xfrm>
                            <a:off x="9368" y="-3962"/>
                            <a:ext cx="35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2" name="Line 61"/>
                        <wps:cNvCnPr>
                          <a:cxnSpLocks noChangeShapeType="1"/>
                        </wps:cNvCnPr>
                        <wps:spPr bwMode="auto">
                          <a:xfrm>
                            <a:off x="7239" y="-2383"/>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Line 60"/>
                        <wps:cNvCnPr>
                          <a:cxnSpLocks noChangeShapeType="1"/>
                        </wps:cNvCnPr>
                        <wps:spPr bwMode="auto">
                          <a:xfrm>
                            <a:off x="7239" y="-3367"/>
                            <a:ext cx="21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59"/>
                        <wps:cNvSpPr>
                          <a:spLocks noChangeArrowheads="1"/>
                        </wps:cNvSpPr>
                        <wps:spPr bwMode="auto">
                          <a:xfrm>
                            <a:off x="4848" y="-4837"/>
                            <a:ext cx="6180" cy="384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Text Box 58"/>
                        <wps:cNvSpPr txBox="1">
                          <a:spLocks noChangeArrowheads="1"/>
                        </wps:cNvSpPr>
                        <wps:spPr bwMode="auto">
                          <a:xfrm>
                            <a:off x="4493" y="-2645"/>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D4034" w14:textId="77777777" w:rsidR="00342B0B" w:rsidRDefault="00400874">
                              <w:pPr>
                                <w:spacing w:line="247" w:lineRule="exact"/>
                                <w:rPr>
                                  <w:rFonts w:ascii="Arial"/>
                                </w:rPr>
                              </w:pPr>
                              <w:r>
                                <w:rPr>
                                  <w:rFonts w:ascii="Arial"/>
                                </w:rPr>
                                <w:t>2</w:t>
                              </w:r>
                            </w:p>
                          </w:txbxContent>
                        </wps:txbx>
                        <wps:bodyPr rot="0" vert="horz" wrap="square" lIns="0" tIns="0" rIns="0" bIns="0" anchor="t" anchorCtr="0" upright="1">
                          <a:noAutofit/>
                        </wps:bodyPr>
                      </wps:wsp>
                      <wps:wsp>
                        <wps:cNvPr id="366" name="Text Box 57"/>
                        <wps:cNvSpPr txBox="1">
                          <a:spLocks noChangeArrowheads="1"/>
                        </wps:cNvSpPr>
                        <wps:spPr bwMode="auto">
                          <a:xfrm>
                            <a:off x="3490" y="-2016"/>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0CDC0" w14:textId="77777777" w:rsidR="00342B0B" w:rsidRDefault="00400874">
                              <w:pPr>
                                <w:spacing w:line="247" w:lineRule="exact"/>
                                <w:rPr>
                                  <w:rFonts w:ascii="Arial"/>
                                </w:rPr>
                              </w:pPr>
                              <w:r>
                                <w:rPr>
                                  <w:rFonts w:ascii="Arial"/>
                                </w:rPr>
                                <w:t>2</w:t>
                              </w:r>
                            </w:p>
                          </w:txbxContent>
                        </wps:txbx>
                        <wps:bodyPr rot="0" vert="horz" wrap="square" lIns="0" tIns="0" rIns="0" bIns="0" anchor="t" anchorCtr="0" upright="1">
                          <a:noAutofit/>
                        </wps:bodyPr>
                      </wps:wsp>
                      <wps:wsp>
                        <wps:cNvPr id="367" name="Text Box 56"/>
                        <wps:cNvSpPr txBox="1">
                          <a:spLocks noChangeArrowheads="1"/>
                        </wps:cNvSpPr>
                        <wps:spPr bwMode="auto">
                          <a:xfrm>
                            <a:off x="3730" y="-1521"/>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615B9" w14:textId="77777777" w:rsidR="00342B0B" w:rsidRDefault="00400874">
                              <w:pPr>
                                <w:spacing w:line="247" w:lineRule="exact"/>
                                <w:rPr>
                                  <w:rFonts w:ascii="Arial"/>
                                </w:rPr>
                              </w:pPr>
                              <w:r>
                                <w:rPr>
                                  <w:rFonts w:ascii="Arial"/>
                                </w:rPr>
                                <w:t>3</w:t>
                              </w:r>
                            </w:p>
                          </w:txbxContent>
                        </wps:txbx>
                        <wps:bodyPr rot="0" vert="horz" wrap="square" lIns="0" tIns="0" rIns="0" bIns="0" anchor="t" anchorCtr="0" upright="1">
                          <a:noAutofit/>
                        </wps:bodyPr>
                      </wps:wsp>
                      <wps:wsp>
                        <wps:cNvPr id="368" name="Text Box 55"/>
                        <wps:cNvSpPr txBox="1">
                          <a:spLocks noChangeArrowheads="1"/>
                        </wps:cNvSpPr>
                        <wps:spPr bwMode="auto">
                          <a:xfrm>
                            <a:off x="2993" y="-1056"/>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20AD4" w14:textId="77777777" w:rsidR="00342B0B" w:rsidRDefault="00400874">
                              <w:pPr>
                                <w:spacing w:line="247" w:lineRule="exact"/>
                                <w:rPr>
                                  <w:rFonts w:ascii="Arial"/>
                                </w:rPr>
                              </w:pPr>
                              <w:r>
                                <w:rPr>
                                  <w:rFonts w:ascii="Arial"/>
                                </w:rPr>
                                <w:t>1</w:t>
                              </w:r>
                            </w:p>
                          </w:txbxContent>
                        </wps:txbx>
                        <wps:bodyPr rot="0" vert="horz" wrap="square" lIns="0" tIns="0" rIns="0" bIns="0" anchor="t" anchorCtr="0" upright="1">
                          <a:noAutofit/>
                        </wps:bodyPr>
                      </wps:wsp>
                      <wps:wsp>
                        <wps:cNvPr id="369" name="Text Box 54"/>
                        <wps:cNvSpPr txBox="1">
                          <a:spLocks noChangeArrowheads="1"/>
                        </wps:cNvSpPr>
                        <wps:spPr bwMode="auto">
                          <a:xfrm>
                            <a:off x="3879" y="-801"/>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811CA" w14:textId="77777777" w:rsidR="00342B0B" w:rsidRDefault="00400874">
                              <w:pPr>
                                <w:spacing w:line="247" w:lineRule="exact"/>
                                <w:rPr>
                                  <w:rFonts w:ascii="Arial"/>
                                </w:rPr>
                              </w:pPr>
                              <w:r>
                                <w:rPr>
                                  <w:rFonts w:ascii="Arial"/>
                                </w:rPr>
                                <w:t>4</w:t>
                              </w:r>
                            </w:p>
                          </w:txbxContent>
                        </wps:txbx>
                        <wps:bodyPr rot="0" vert="horz" wrap="square" lIns="0" tIns="0" rIns="0" bIns="0" anchor="t" anchorCtr="0" upright="1">
                          <a:noAutofit/>
                        </wps:bodyPr>
                      </wps:wsp>
                      <wps:wsp>
                        <wps:cNvPr id="370" name="Text Box 53"/>
                        <wps:cNvSpPr txBox="1">
                          <a:spLocks noChangeArrowheads="1"/>
                        </wps:cNvSpPr>
                        <wps:spPr bwMode="auto">
                          <a:xfrm>
                            <a:off x="7914" y="-828"/>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D8E9F" w14:textId="77777777" w:rsidR="00342B0B" w:rsidRDefault="00400874">
                              <w:pPr>
                                <w:spacing w:line="247" w:lineRule="exact"/>
                                <w:rPr>
                                  <w:rFonts w:ascii="Arial"/>
                                </w:rPr>
                              </w:pPr>
                              <w:r>
                                <w:rPr>
                                  <w:rFonts w:ascii="Arial"/>
                                </w:rPr>
                                <w:t>14</w:t>
                              </w:r>
                            </w:p>
                          </w:txbxContent>
                        </wps:txbx>
                        <wps:bodyPr rot="0" vert="horz" wrap="square" lIns="0" tIns="0" rIns="0" bIns="0" anchor="t" anchorCtr="0" upright="1">
                          <a:noAutofit/>
                        </wps:bodyPr>
                      </wps:wsp>
                      <wps:wsp>
                        <wps:cNvPr id="371" name="Text Box 52"/>
                        <wps:cNvSpPr txBox="1">
                          <a:spLocks noChangeArrowheads="1"/>
                        </wps:cNvSpPr>
                        <wps:spPr bwMode="auto">
                          <a:xfrm>
                            <a:off x="5393" y="-1665"/>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B5DEB" w14:textId="77777777" w:rsidR="00342B0B" w:rsidRDefault="00400874">
                              <w:pPr>
                                <w:spacing w:line="247" w:lineRule="exact"/>
                                <w:rPr>
                                  <w:rFonts w:ascii="Arial"/>
                                </w:rPr>
                              </w:pPr>
                              <w:r>
                                <w:rPr>
                                  <w:rFonts w:ascii="Arial"/>
                                </w:rPr>
                                <w:t>5</w:t>
                              </w:r>
                            </w:p>
                          </w:txbxContent>
                        </wps:txbx>
                        <wps:bodyPr rot="0" vert="horz" wrap="square" lIns="0" tIns="0" rIns="0" bIns="0" anchor="t" anchorCtr="0" upright="1">
                          <a:noAutofit/>
                        </wps:bodyPr>
                      </wps:wsp>
                      <wps:wsp>
                        <wps:cNvPr id="372" name="Text Box 51"/>
                        <wps:cNvSpPr txBox="1">
                          <a:spLocks noChangeArrowheads="1"/>
                        </wps:cNvSpPr>
                        <wps:spPr bwMode="auto">
                          <a:xfrm>
                            <a:off x="7748" y="-1941"/>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ED7C1" w14:textId="77777777" w:rsidR="00342B0B" w:rsidRDefault="00400874">
                              <w:pPr>
                                <w:spacing w:line="247" w:lineRule="exact"/>
                                <w:rPr>
                                  <w:rFonts w:ascii="Arial"/>
                                </w:rPr>
                              </w:pPr>
                              <w:r>
                                <w:rPr>
                                  <w:rFonts w:ascii="Arial"/>
                                </w:rPr>
                                <w:t>7</w:t>
                              </w:r>
                            </w:p>
                          </w:txbxContent>
                        </wps:txbx>
                        <wps:bodyPr rot="0" vert="horz" wrap="square" lIns="0" tIns="0" rIns="0" bIns="0" anchor="t" anchorCtr="0" upright="1">
                          <a:noAutofit/>
                        </wps:bodyPr>
                      </wps:wsp>
                      <wps:wsp>
                        <wps:cNvPr id="373" name="Text Box 50"/>
                        <wps:cNvSpPr txBox="1">
                          <a:spLocks noChangeArrowheads="1"/>
                        </wps:cNvSpPr>
                        <wps:spPr bwMode="auto">
                          <a:xfrm>
                            <a:off x="6594" y="-1891"/>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FADD4" w14:textId="77777777" w:rsidR="00342B0B" w:rsidRDefault="00400874">
                              <w:pPr>
                                <w:spacing w:line="247" w:lineRule="exact"/>
                                <w:rPr>
                                  <w:rFonts w:ascii="Arial"/>
                                </w:rPr>
                              </w:pPr>
                              <w:r>
                                <w:rPr>
                                  <w:rFonts w:ascii="Arial"/>
                                </w:rPr>
                                <w:t>6</w:t>
                              </w:r>
                            </w:p>
                          </w:txbxContent>
                        </wps:txbx>
                        <wps:bodyPr rot="0" vert="horz" wrap="square" lIns="0" tIns="0" rIns="0" bIns="0" anchor="t" anchorCtr="0" upright="1">
                          <a:noAutofit/>
                        </wps:bodyPr>
                      </wps:wsp>
                      <wps:wsp>
                        <wps:cNvPr id="374" name="Text Box 49"/>
                        <wps:cNvSpPr txBox="1">
                          <a:spLocks noChangeArrowheads="1"/>
                        </wps:cNvSpPr>
                        <wps:spPr bwMode="auto">
                          <a:xfrm>
                            <a:off x="9520" y="-2496"/>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96AB" w14:textId="77777777" w:rsidR="00342B0B" w:rsidRDefault="00400874">
                              <w:pPr>
                                <w:spacing w:line="247" w:lineRule="exact"/>
                                <w:rPr>
                                  <w:rFonts w:ascii="Arial"/>
                                </w:rPr>
                              </w:pPr>
                              <w:r>
                                <w:rPr>
                                  <w:rFonts w:ascii="Arial"/>
                                </w:rPr>
                                <w:t>13</w:t>
                              </w:r>
                            </w:p>
                          </w:txbxContent>
                        </wps:txbx>
                        <wps:bodyPr rot="0" vert="horz" wrap="square" lIns="0" tIns="0" rIns="0" bIns="0" anchor="t" anchorCtr="0" upright="1">
                          <a:noAutofit/>
                        </wps:bodyPr>
                      </wps:wsp>
                      <wps:wsp>
                        <wps:cNvPr id="375" name="Text Box 48"/>
                        <wps:cNvSpPr txBox="1">
                          <a:spLocks noChangeArrowheads="1"/>
                        </wps:cNvSpPr>
                        <wps:spPr bwMode="auto">
                          <a:xfrm>
                            <a:off x="10192" y="-3286"/>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8748F" w14:textId="77777777" w:rsidR="00342B0B" w:rsidRDefault="00400874">
                              <w:pPr>
                                <w:spacing w:line="247" w:lineRule="exact"/>
                                <w:rPr>
                                  <w:rFonts w:ascii="Arial"/>
                                </w:rPr>
                              </w:pPr>
                              <w:r>
                                <w:rPr>
                                  <w:rFonts w:ascii="Arial"/>
                                </w:rPr>
                                <w:t>12</w:t>
                              </w:r>
                            </w:p>
                          </w:txbxContent>
                        </wps:txbx>
                        <wps:bodyPr rot="0" vert="horz" wrap="square" lIns="0" tIns="0" rIns="0" bIns="0" anchor="t" anchorCtr="0" upright="1">
                          <a:noAutofit/>
                        </wps:bodyPr>
                      </wps:wsp>
                      <wps:wsp>
                        <wps:cNvPr id="376" name="Text Box 47"/>
                        <wps:cNvSpPr txBox="1">
                          <a:spLocks noChangeArrowheads="1"/>
                        </wps:cNvSpPr>
                        <wps:spPr bwMode="auto">
                          <a:xfrm>
                            <a:off x="7479" y="-3096"/>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9394E" w14:textId="77777777" w:rsidR="00342B0B" w:rsidRDefault="00400874">
                              <w:pPr>
                                <w:spacing w:line="247" w:lineRule="exact"/>
                                <w:rPr>
                                  <w:rFonts w:ascii="Arial"/>
                                </w:rPr>
                              </w:pPr>
                              <w:r>
                                <w:rPr>
                                  <w:rFonts w:ascii="Arial"/>
                                </w:rPr>
                                <w:t>8</w:t>
                              </w:r>
                            </w:p>
                          </w:txbxContent>
                        </wps:txbx>
                        <wps:bodyPr rot="0" vert="horz" wrap="square" lIns="0" tIns="0" rIns="0" bIns="0" anchor="t" anchorCtr="0" upright="1">
                          <a:noAutofit/>
                        </wps:bodyPr>
                      </wps:wsp>
                      <wps:wsp>
                        <wps:cNvPr id="377" name="Text Box 46"/>
                        <wps:cNvSpPr txBox="1">
                          <a:spLocks noChangeArrowheads="1"/>
                        </wps:cNvSpPr>
                        <wps:spPr bwMode="auto">
                          <a:xfrm>
                            <a:off x="9952" y="-3752"/>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C3D1C" w14:textId="77777777" w:rsidR="00342B0B" w:rsidRDefault="00400874">
                              <w:pPr>
                                <w:spacing w:line="247" w:lineRule="exact"/>
                                <w:rPr>
                                  <w:rFonts w:ascii="Arial"/>
                                </w:rPr>
                              </w:pPr>
                              <w:r>
                                <w:rPr>
                                  <w:rFonts w:ascii="Arial"/>
                                </w:rPr>
                                <w:t>11</w:t>
                              </w:r>
                            </w:p>
                          </w:txbxContent>
                        </wps:txbx>
                        <wps:bodyPr rot="0" vert="horz" wrap="square" lIns="0" tIns="0" rIns="0" bIns="0" anchor="t" anchorCtr="0" upright="1">
                          <a:noAutofit/>
                        </wps:bodyPr>
                      </wps:wsp>
                      <wps:wsp>
                        <wps:cNvPr id="378" name="Text Box 45"/>
                        <wps:cNvSpPr txBox="1">
                          <a:spLocks noChangeArrowheads="1"/>
                        </wps:cNvSpPr>
                        <wps:spPr bwMode="auto">
                          <a:xfrm>
                            <a:off x="8691" y="-3572"/>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82FA9" w14:textId="77777777" w:rsidR="00342B0B" w:rsidRDefault="00400874">
                              <w:pPr>
                                <w:spacing w:line="247" w:lineRule="exact"/>
                                <w:rPr>
                                  <w:rFonts w:ascii="Arial"/>
                                </w:rPr>
                              </w:pPr>
                              <w:r>
                                <w:rPr>
                                  <w:rFonts w:ascii="Arial"/>
                                </w:rPr>
                                <w:t>10</w:t>
                              </w:r>
                            </w:p>
                          </w:txbxContent>
                        </wps:txbx>
                        <wps:bodyPr rot="0" vert="horz" wrap="square" lIns="0" tIns="0" rIns="0" bIns="0" anchor="t" anchorCtr="0" upright="1">
                          <a:noAutofit/>
                        </wps:bodyPr>
                      </wps:wsp>
                      <wps:wsp>
                        <wps:cNvPr id="379" name="Text Box 44"/>
                        <wps:cNvSpPr txBox="1">
                          <a:spLocks noChangeArrowheads="1"/>
                        </wps:cNvSpPr>
                        <wps:spPr bwMode="auto">
                          <a:xfrm>
                            <a:off x="8171" y="-4508"/>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11AF6" w14:textId="77777777" w:rsidR="00342B0B" w:rsidRDefault="00400874">
                              <w:pPr>
                                <w:spacing w:line="247" w:lineRule="exact"/>
                                <w:rPr>
                                  <w:rFonts w:ascii="Arial"/>
                                </w:rPr>
                              </w:pPr>
                              <w:r>
                                <w:rPr>
                                  <w:rFonts w:ascii="Arial"/>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A4DD7" id="Group 43" o:spid="_x0000_s1041" style="position:absolute;left:0;text-align:left;margin-left:146.25pt;margin-top:-242.2pt;width:405.55pt;height:214.5pt;z-index:-251643392;mso-position-horizontal-relative:page" coordorigin="2925,-4844" coordsize="8111,4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">
                <v:shape id="AutoShape 90" o:spid="_x0000_s1042" style="position:absolute;left:4103;top:-2444;width:5272;height:120;visibility:visible;mso-wrap-style:square;v-text-anchor:top" coordsize="527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" path="m5152,r,120l5252,70r-80,l5172,50r80,l5152,xm5152,50l,50,,70r5152,l5152,50xm5252,50r-80,l5172,70r80,l5272,60,5252,50xe" fillcolor="black" stroked="f">
                  <v:path arrowok="t" o:connecttype="custom" o:connectlocs="5152,-2443;5152,-2323;5252,-2373;5172,-2373;5172,-2393;5252,-2393;5152,-2443;5152,-2393;0,-2393;0,-2373;5152,-2373;5152,-2393;5252,-2393;5172,-2393;5172,-2373;5252,-2373;5272,-2383;5252,-2393" o:connectangles="0,0,0,0,0,0,0,0,0,0,0,0,0,0,0,0,0,0"/>
                </v:shape>
                <v:shape id="Freeform 89" o:spid="_x0000_s1043" style="position:absolute;left:6384;top:-2671;width:649;height:648;visibility:visible;mso-wrap-style:square;v-text-anchor:top" coordsize="64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" path="m324,l250,8,182,33,121,71,71,121,33,181,9,250,,324r9,74l33,466r38,61l121,577r61,38l250,639r74,9l399,639r68,-24l527,577r51,-50l616,466r24,-68l649,324r-9,-74l616,181,578,121,527,71,467,33,399,8,324,xe" stroked="f">
                  <v:path arrowok="t" o:connecttype="custom" o:connectlocs="324,-2670;250,-2662;182,-2637;121,-2599;71,-2549;33,-2489;9,-2420;0,-2346;9,-2272;33,-2204;71,-2143;121,-2093;182,-2055;250,-2031;324,-2022;399,-2031;467,-2055;527,-2093;578,-2143;616,-2204;640,-2272;649,-2346;640,-2420;616,-2489;578,-2549;527,-2599;467,-2637;399,-2662;324,-2670" o:connectangles="0,0,0,0,0,0,0,0,0,0,0,0,0,0,0,0,0,0,0,0,0,0,0,0,0,0,0,0,0"/>
                </v:shape>
                <v:shape id="Freeform 88" o:spid="_x0000_s1044" style="position:absolute;left:6384;top:-2671;width:649;height:648;visibility:visible;mso-wrap-style:square;v-text-anchor:top" coordsize="64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" path="m324,l250,8,182,33,121,71,71,121,33,181,9,250,,324r9,74l33,466r38,61l121,577r61,38l250,639r74,9l399,639r68,-24l527,577r51,-50l616,466r24,-68l649,324r-9,-74l616,181,578,121,527,71,467,33,399,8,324,xe" filled="f">
                  <v:path arrowok="t" o:connecttype="custom" o:connectlocs="324,-2670;250,-2662;182,-2637;121,-2599;71,-2549;33,-2489;9,-2420;0,-2346;9,-2272;33,-2204;71,-2143;121,-2093;182,-2055;250,-2031;324,-2022;399,-2031;467,-2055;527,-2093;578,-2143;616,-2204;640,-2272;649,-2346;640,-2420;616,-2489;578,-2549;527,-2599;467,-2637;399,-2662;324,-2670" o:connectangles="0,0,0,0,0,0,0,0,0,0,0,0,0,0,0,0,0,0,0,0,0,0,0,0,0,0,0,0,0"/>
                </v:shape>
                <v:shape id="Freeform 87" o:spid="_x0000_s1045" style="position:absolute;left:6523;top:-2597;width:510;height:509;visibility:visible;mso-wrap-style:square;v-text-anchor:top" coordsize="51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" path="m,l,509,510,254,,xe" stroked="f">
                  <v:path arrowok="t" o:connecttype="custom" o:connectlocs="0,-2596;0,-2087;510,-2342;0,-2596" o:connectangles="0,0,0,0"/>
                </v:shape>
                <v:shape id="Freeform 86" o:spid="_x0000_s1046" style="position:absolute;left:6523;top:-2597;width:510;height:509;visibility:visible;mso-wrap-style:square;v-text-anchor:top" coordsize="51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" path="m510,254l,,,509,510,254xe" filled="f">
                  <v:path arrowok="t" o:connecttype="custom" o:connectlocs="510,-2342;0,-2596;0,-2087;510,-2342" o:connectangles="0,0,0,0"/>
                </v:shape>
                <v:rect id="Rectangle 85" o:spid="_x0000_s1047" style="position:absolute;left:7671;top:-2837;width:249;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" stroked="f"/>
                <v:rect id="Rectangle 84" o:spid="_x0000_s1048" style="position:absolute;left:7671;top:-2837;width:249;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49" type="#_x0000_t75" style="position:absolute;left:7714;top:-2527;width:157;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">
                  <v:imagedata r:id="rId81" o:title=""/>
                </v:shape>
                <v:rect id="Rectangle 82" o:spid="_x0000_s1050" style="position:absolute;left:5250;top:-2837;width:401;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" stroked="f"/>
                <v:rect id="Rectangle 81" o:spid="_x0000_s1051" style="position:absolute;left:5250;top:-2837;width:401;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" filled="f"/>
                <v:line id="Line 80" o:spid="_x0000_s1052" style="position:absolute;visibility:visible;mso-wrap-style:square" from="5457,-2836" to="5457,-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" strokeweight="3pt">
                  <v:stroke dashstyle="dash"/>
                </v:line>
                <v:rect id="Rectangle 79" o:spid="_x0000_s1053" style="position:absolute;left:3675;top:-2714;width:538;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" stroked="f"/>
                <v:rect id="Rectangle 78" o:spid="_x0000_s1054" style="position:absolute;left:3675;top:-2714;width:538;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" filled="f"/>
                <v:shape id="AutoShape 77" o:spid="_x0000_s1055" style="position:absolute;left:3891;top:-1554;width:120;height:703;visibility:visible;mso-wrap-style:square;v-text-anchor:top" coordsize="12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" path="m50,583l,583,60,703,110,603r-60,l50,583xm70,l50,r,603l70,603,70,xm120,583r-50,l70,603r40,l120,583xe" fillcolor="black" stroked="f">
                  <v:path arrowok="t" o:connecttype="custom" o:connectlocs="50,-970;0,-970;60,-850;110,-950;50,-950;50,-970;70,-1553;50,-1553;50,-950;70,-950;70,-1553;120,-970;70,-970;70,-950;110,-950;120,-970" o:connectangles="0,0,0,0,0,0,0,0,0,0,0,0,0,0,0,0"/>
                </v:shape>
                <v:rect id="Rectangle 76" o:spid="_x0000_s1056" style="position:absolute;left:2932;top:-1973;width:236;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" filled="f"/>
                <v:line id="Line 75" o:spid="_x0000_s1057" style="position:absolute;visibility:visible;mso-wrap-style:square" from="2928,-1467" to="3168,-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"/>
                <v:line id="Line 74" o:spid="_x0000_s1058" style="position:absolute;visibility:visible;mso-wrap-style:square" from="3675,-1746" to="3675,-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line id="Line 73" o:spid="_x0000_s1059" style="position:absolute;visibility:visible;mso-wrap-style:square" from="3345,-1887" to="3345,-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EixAAAANwAAAAPAAAAZHJzL2Rvd25yZXYueG1sRE/LasJA&#10;FN0X/IfhCu7qxEpD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CiOQSLEAAAA3AAAAA8A&#10;AAAAAAAAAAAAAAAABwIAAGRycy9kb3ducmV2LnhtbFBLBQYAAAAAAwADALcAAAD4AgAAAAA=&#10;"/>
                <v:line id="Line 72" o:spid="_x0000_s1060" style="position:absolute;visibility:visible;mso-wrap-style:square" from="3345,-582" to="334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S5xgAAANwAAAAPAAAAZHJzL2Rvd25yZXYueG1sRI9Ba8JA&#10;FITvgv9heYI33VhpkN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R8LkucYAAADcAAAA&#10;DwAAAAAAAAAAAAAAAAAHAgAAZHJzL2Rvd25yZXYueG1sUEsFBgAAAAADAAMAtwAAAPoCAAAAAA==&#10;"/>
                <v:line id="Line 71" o:spid="_x0000_s1061" style="position:absolute;visibility:visible;mso-wrap-style:square" from="9034,-3639" to="9034,-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rOxwAAANwAAAAPAAAAZHJzL2Rvd25yZXYueG1sRI9Pa8JA&#10;FMTvQr/D8gq96aZKg6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LcQes7HAAAA3AAA&#10;AA8AAAAAAAAAAAAAAAAABwIAAGRycy9kb3ducmV2LnhtbFBLBQYAAAAAAwADALcAAAD7AgAAAAA=&#10;"/>
                <v:rect id="Rectangle 70" o:spid="_x0000_s1062" style="position:absolute;left:7457;top:-4205;width:207;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" filled="f"/>
                <v:shape id="Picture 69" o:spid="_x0000_s1063" type="#_x0000_t75" style="position:absolute;left:7486;top:-3742;width:156;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">
                  <v:imagedata r:id="rId82" o:title=""/>
                </v:shape>
                <v:line id="Line 68" o:spid="_x0000_s1064" style="position:absolute;visibility:visible;mso-wrap-style:square" from="7664,-4012" to="8694,-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K6xwAAANwAAAAPAAAAZHJzL2Rvd25yZXYueG1sRI9Pa8JA&#10;FMTvhX6H5Qm91Y0Vg0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Dj54rrHAAAA3AAA&#10;AA8AAAAAAAAAAAAAAAAABwIAAGRycy9kb3ducmV2LnhtbFBLBQYAAAAAAwADALcAAAD7AgAAAAA=&#10;"/>
                <v:shape id="Picture 67" o:spid="_x0000_s1065" type="#_x0000_t75" style="position:absolute;left:8083;top:-4212;width:321;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">
                  <v:imagedata r:id="rId83" o:title=""/>
                </v:shape>
                <v:rect id="Rectangle 66" o:spid="_x0000_s1066" style="position:absolute;left:8694;top:-4358;width:663;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" filled="f"/>
                <v:shape id="AutoShape 65" o:spid="_x0000_s1067" style="position:absolute;left:9039;top:-3250;width:1008;height:120;visibility:visible;mso-wrap-style:square;v-text-anchor:top" coordsize="10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" path="m888,r,120l988,70r-80,l908,50r80,l888,xm888,50l,50,,70r888,l888,50xm988,50r-80,l908,70r80,l1008,60,988,50xe" fillcolor="black" stroked="f">
                  <v:path arrowok="t" o:connecttype="custom" o:connectlocs="888,-3249;888,-3129;988,-3179;908,-3179;908,-3199;988,-3199;888,-3249;888,-3199;0,-3199;0,-3179;888,-3179;888,-3199;988,-3199;908,-3199;908,-3179;988,-3179;1008,-3189;988,-3199" o:connectangles="0,0,0,0,0,0,0,0,0,0,0,0,0,0,0,0,0,0"/>
                </v:shape>
                <v:rect id="Rectangle 64" o:spid="_x0000_s1068" style="position:absolute;left:9730;top:-4308;width:662;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" filled="f"/>
                <v:line id="Line 63" o:spid="_x0000_s1069" style="position:absolute;visibility:visible;mso-wrap-style:square" from="9368,-4037" to="9718,-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" strokeweight="1.5pt">
                  <v:stroke dashstyle="1 1"/>
                </v:line>
                <v:line id="Line 62" o:spid="_x0000_s1070" style="position:absolute;visibility:visible;mso-wrap-style:square" from="9368,-3962" to="9718,-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" strokeweight="1.5pt">
                  <v:stroke dashstyle="1 1"/>
                </v:line>
                <v:line id="Line 61" o:spid="_x0000_s1071" style="position:absolute;visibility:visible;mso-wrap-style:square" from="7239,-2383" to="7239,-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"/>
                <v:line id="Line 60" o:spid="_x0000_s1072" style="position:absolute;visibility:visible;mso-wrap-style:square" from="7239,-3367" to="7457,-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Xo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F2Jh4BOb8CAAD//wMAUEsBAi0AFAAGAAgAAAAhANvh9svuAAAAhQEAABMAAAAAAAAA&#10;AAAAAAAAAAAAAFtDb250ZW50X1R5cGVzXS54bWxQSwECLQAUAAYACAAAACEAWvQsW78AAAAVAQAA&#10;CwAAAAAAAAAAAAAAAAAfAQAAX3JlbHMvLnJlbHNQSwECLQAUAAYACAAAACEAFjAV6MYAAADcAAAA&#10;DwAAAAAAAAAAAAAAAAAHAgAAZHJzL2Rvd25yZXYueG1sUEsFBgAAAAADAAMAtwAAAPoCAAAAAA==&#10;"/>
                <v:rect id="Rectangle 59" o:spid="_x0000_s1073" style="position:absolute;left:4848;top:-4837;width:6180;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" filled="f">
                  <v:stroke dashstyle="3 1"/>
                </v:rect>
                <v:shape id="_x0000_s1074" type="#_x0000_t202" style="position:absolute;left:4493;top:-2645;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070D4034" w14:textId="77777777" w:rsidR="00342B0B" w:rsidRDefault="00400874">
                        <w:pPr>
                          <w:spacing w:line="247" w:lineRule="exact"/>
                          <w:rPr>
                            <w:rFonts w:ascii="Arial"/>
                          </w:rPr>
                        </w:pPr>
                        <w:r>
                          <w:rPr>
                            <w:rFonts w:ascii="Arial"/>
                          </w:rPr>
                          <w:t>2</w:t>
                        </w:r>
                      </w:p>
                    </w:txbxContent>
                  </v:textbox>
                </v:shape>
                <v:shape id="_x0000_s1075" type="#_x0000_t202" style="position:absolute;left:3490;top:-2016;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10B0CDC0" w14:textId="77777777" w:rsidR="00342B0B" w:rsidRDefault="00400874">
                        <w:pPr>
                          <w:spacing w:line="247" w:lineRule="exact"/>
                          <w:rPr>
                            <w:rFonts w:ascii="Arial"/>
                          </w:rPr>
                        </w:pPr>
                        <w:r>
                          <w:rPr>
                            <w:rFonts w:ascii="Arial"/>
                          </w:rPr>
                          <w:t>2</w:t>
                        </w:r>
                      </w:p>
                    </w:txbxContent>
                  </v:textbox>
                </v:shape>
                <v:shape id="_x0000_s1076" type="#_x0000_t202" style="position:absolute;left:3730;top:-1521;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384615B9" w14:textId="77777777" w:rsidR="00342B0B" w:rsidRDefault="00400874">
                        <w:pPr>
                          <w:spacing w:line="247" w:lineRule="exact"/>
                          <w:rPr>
                            <w:rFonts w:ascii="Arial"/>
                          </w:rPr>
                        </w:pPr>
                        <w:r>
                          <w:rPr>
                            <w:rFonts w:ascii="Arial"/>
                          </w:rPr>
                          <w:t>3</w:t>
                        </w:r>
                      </w:p>
                    </w:txbxContent>
                  </v:textbox>
                </v:shape>
                <v:shape id="Text Box 55" o:spid="_x0000_s1077" type="#_x0000_t202" style="position:absolute;left:2993;top:-1056;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15620AD4" w14:textId="77777777" w:rsidR="00342B0B" w:rsidRDefault="00400874">
                        <w:pPr>
                          <w:spacing w:line="247" w:lineRule="exact"/>
                          <w:rPr>
                            <w:rFonts w:ascii="Arial"/>
                          </w:rPr>
                        </w:pPr>
                        <w:r>
                          <w:rPr>
                            <w:rFonts w:ascii="Arial"/>
                          </w:rPr>
                          <w:t>1</w:t>
                        </w:r>
                      </w:p>
                    </w:txbxContent>
                  </v:textbox>
                </v:shape>
                <v:shape id="_x0000_s1078" type="#_x0000_t202" style="position:absolute;left:3879;top:-801;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372811CA" w14:textId="77777777" w:rsidR="00342B0B" w:rsidRDefault="00400874">
                        <w:pPr>
                          <w:spacing w:line="247" w:lineRule="exact"/>
                          <w:rPr>
                            <w:rFonts w:ascii="Arial"/>
                          </w:rPr>
                        </w:pPr>
                        <w:r>
                          <w:rPr>
                            <w:rFonts w:ascii="Arial"/>
                          </w:rPr>
                          <w:t>4</w:t>
                        </w:r>
                      </w:p>
                    </w:txbxContent>
                  </v:textbox>
                </v:shape>
                <v:shape id="_x0000_s1079" type="#_x0000_t202" style="position:absolute;left:7914;top:-828;width:26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706D8E9F" w14:textId="77777777" w:rsidR="00342B0B" w:rsidRDefault="00400874">
                        <w:pPr>
                          <w:spacing w:line="247" w:lineRule="exact"/>
                          <w:rPr>
                            <w:rFonts w:ascii="Arial"/>
                          </w:rPr>
                        </w:pPr>
                        <w:r>
                          <w:rPr>
                            <w:rFonts w:ascii="Arial"/>
                          </w:rPr>
                          <w:t>14</w:t>
                        </w:r>
                      </w:p>
                    </w:txbxContent>
                  </v:textbox>
                </v:shape>
                <v:shape id="_x0000_s1080" type="#_x0000_t202" style="position:absolute;left:5393;top:-1665;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05AB5DEB" w14:textId="77777777" w:rsidR="00342B0B" w:rsidRDefault="00400874">
                        <w:pPr>
                          <w:spacing w:line="247" w:lineRule="exact"/>
                          <w:rPr>
                            <w:rFonts w:ascii="Arial"/>
                          </w:rPr>
                        </w:pPr>
                        <w:r>
                          <w:rPr>
                            <w:rFonts w:ascii="Arial"/>
                          </w:rPr>
                          <w:t>5</w:t>
                        </w:r>
                      </w:p>
                    </w:txbxContent>
                  </v:textbox>
                </v:shape>
                <v:shape id="_x0000_s1081" type="#_x0000_t202" style="position:absolute;left:7748;top:-1941;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703ED7C1" w14:textId="77777777" w:rsidR="00342B0B" w:rsidRDefault="00400874">
                        <w:pPr>
                          <w:spacing w:line="247" w:lineRule="exact"/>
                          <w:rPr>
                            <w:rFonts w:ascii="Arial"/>
                          </w:rPr>
                        </w:pPr>
                        <w:r>
                          <w:rPr>
                            <w:rFonts w:ascii="Arial"/>
                          </w:rPr>
                          <w:t>7</w:t>
                        </w:r>
                      </w:p>
                    </w:txbxContent>
                  </v:textbox>
                </v:shape>
                <v:shape id="Text Box 50" o:spid="_x0000_s1082" type="#_x0000_t202" style="position:absolute;left:6594;top:-1891;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203FADD4" w14:textId="77777777" w:rsidR="00342B0B" w:rsidRDefault="00400874">
                        <w:pPr>
                          <w:spacing w:line="247" w:lineRule="exact"/>
                          <w:rPr>
                            <w:rFonts w:ascii="Arial"/>
                          </w:rPr>
                        </w:pPr>
                        <w:r>
                          <w:rPr>
                            <w:rFonts w:ascii="Arial"/>
                          </w:rPr>
                          <w:t>6</w:t>
                        </w:r>
                      </w:p>
                    </w:txbxContent>
                  </v:textbox>
                </v:shape>
                <v:shape id="_x0000_s1083" type="#_x0000_t202" style="position:absolute;left:9520;top:-2496;width:26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14:paraId="7F6F96AB" w14:textId="77777777" w:rsidR="00342B0B" w:rsidRDefault="00400874">
                        <w:pPr>
                          <w:spacing w:line="247" w:lineRule="exact"/>
                          <w:rPr>
                            <w:rFonts w:ascii="Arial"/>
                          </w:rPr>
                        </w:pPr>
                        <w:r>
                          <w:rPr>
                            <w:rFonts w:ascii="Arial"/>
                          </w:rPr>
                          <w:t>13</w:t>
                        </w:r>
                      </w:p>
                    </w:txbxContent>
                  </v:textbox>
                </v:shape>
                <v:shape id="_x0000_s1084" type="#_x0000_t202" style="position:absolute;left:10192;top:-3286;width:26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14:paraId="0FE8748F" w14:textId="77777777" w:rsidR="00342B0B" w:rsidRDefault="00400874">
                        <w:pPr>
                          <w:spacing w:line="247" w:lineRule="exact"/>
                          <w:rPr>
                            <w:rFonts w:ascii="Arial"/>
                          </w:rPr>
                        </w:pPr>
                        <w:r>
                          <w:rPr>
                            <w:rFonts w:ascii="Arial"/>
                          </w:rPr>
                          <w:t>12</w:t>
                        </w:r>
                      </w:p>
                    </w:txbxContent>
                  </v:textbox>
                </v:shape>
                <v:shape id="_x0000_s1085" type="#_x0000_t202" style="position:absolute;left:7479;top:-3096;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2E79394E" w14:textId="77777777" w:rsidR="00342B0B" w:rsidRDefault="00400874">
                        <w:pPr>
                          <w:spacing w:line="247" w:lineRule="exact"/>
                          <w:rPr>
                            <w:rFonts w:ascii="Arial"/>
                          </w:rPr>
                        </w:pPr>
                        <w:r>
                          <w:rPr>
                            <w:rFonts w:ascii="Arial"/>
                          </w:rPr>
                          <w:t>8</w:t>
                        </w:r>
                      </w:p>
                    </w:txbxContent>
                  </v:textbox>
                </v:shape>
                <v:shape id="_x0000_s1086" type="#_x0000_t202" style="position:absolute;left:9952;top:-3752;width:26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19DC3D1C" w14:textId="77777777" w:rsidR="00342B0B" w:rsidRDefault="00400874">
                        <w:pPr>
                          <w:spacing w:line="247" w:lineRule="exact"/>
                          <w:rPr>
                            <w:rFonts w:ascii="Arial"/>
                          </w:rPr>
                        </w:pPr>
                        <w:r>
                          <w:rPr>
                            <w:rFonts w:ascii="Arial"/>
                          </w:rPr>
                          <w:t>11</w:t>
                        </w:r>
                      </w:p>
                    </w:txbxContent>
                  </v:textbox>
                </v:shape>
                <v:shape id="Text Box 45" o:spid="_x0000_s1087" type="#_x0000_t202" style="position:absolute;left:8691;top:-3572;width:26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5E582FA9" w14:textId="77777777" w:rsidR="00342B0B" w:rsidRDefault="00400874">
                        <w:pPr>
                          <w:spacing w:line="247" w:lineRule="exact"/>
                          <w:rPr>
                            <w:rFonts w:ascii="Arial"/>
                          </w:rPr>
                        </w:pPr>
                        <w:r>
                          <w:rPr>
                            <w:rFonts w:ascii="Arial"/>
                          </w:rPr>
                          <w:t>10</w:t>
                        </w:r>
                      </w:p>
                    </w:txbxContent>
                  </v:textbox>
                </v:shape>
                <v:shape id="_x0000_s1088" type="#_x0000_t202" style="position:absolute;left:8171;top:-4508;width:14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66211AF6" w14:textId="77777777" w:rsidR="00342B0B" w:rsidRDefault="00400874">
                        <w:pPr>
                          <w:spacing w:line="247" w:lineRule="exact"/>
                          <w:rPr>
                            <w:rFonts w:ascii="Arial"/>
                          </w:rPr>
                        </w:pPr>
                        <w:r>
                          <w:rPr>
                            <w:rFonts w:ascii="Arial"/>
                          </w:rPr>
                          <w:t>9</w:t>
                        </w:r>
                      </w:p>
                    </w:txbxContent>
                  </v:textbox>
                </v:shape>
                <w10:wrap anchorx="page"/>
              </v:group>
            </w:pict>
          </mc:Fallback>
        </mc:AlternateContent>
      </w:r>
      <w:r w:rsidRPr="0074666B">
        <w:rPr>
          <w:noProof/>
        </w:rPr>
        <mc:AlternateContent>
          <mc:Choice Requires="wps">
            <w:drawing>
              <wp:anchor distT="0" distB="0" distL="114300" distR="114300" simplePos="0" relativeHeight="251653632" behindDoc="0" locked="0" layoutInCell="1" allowOverlap="1" wp14:anchorId="2F391F54" wp14:editId="19B58EC0">
                <wp:simplePos x="0" y="0"/>
                <wp:positionH relativeFrom="page">
                  <wp:posOffset>1628775</wp:posOffset>
                </wp:positionH>
                <wp:positionV relativeFrom="paragraph">
                  <wp:posOffset>-369570</wp:posOffset>
                </wp:positionV>
                <wp:extent cx="0" cy="0"/>
                <wp:effectExtent l="9525" t="1862455" r="9525" b="1871345"/>
                <wp:wrapNone/>
                <wp:docPr id="33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96F2A" id="Line 42"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8.25pt,-29.1pt" to="128.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">
                <w10:wrap anchorx="page"/>
              </v:line>
            </w:pict>
          </mc:Fallback>
        </mc:AlternateContent>
      </w:r>
      <w:r w:rsidRPr="0074666B">
        <w:t>probe with filter</w:t>
      </w:r>
      <w:r w:rsidRPr="0074666B">
        <w:tab/>
        <w:t>8.</w:t>
      </w:r>
      <w:r w:rsidRPr="0074666B">
        <w:tab/>
        <w:t>rotameter</w:t>
      </w:r>
    </w:p>
    <w:p w14:paraId="5B2F9484" w14:textId="77777777" w:rsidR="00342B0B" w:rsidRPr="0074666B" w:rsidRDefault="00400874">
      <w:pPr>
        <w:pStyle w:val="ListParagraph"/>
        <w:numPr>
          <w:ilvl w:val="3"/>
          <w:numId w:val="12"/>
        </w:numPr>
        <w:tabs>
          <w:tab w:val="left" w:pos="2565"/>
          <w:tab w:val="left" w:pos="2566"/>
          <w:tab w:val="left" w:pos="4548"/>
          <w:tab w:val="left" w:pos="5542"/>
        </w:tabs>
        <w:spacing w:line="267" w:lineRule="exact"/>
        <w:ind w:hanging="852"/>
      </w:pPr>
      <w:r w:rsidRPr="0074666B">
        <w:t>inert line</w:t>
      </w:r>
      <w:r w:rsidRPr="0074666B">
        <w:tab/>
        <w:t>9.</w:t>
      </w:r>
      <w:r w:rsidRPr="0074666B">
        <w:tab/>
        <w:t>pump</w:t>
      </w:r>
    </w:p>
    <w:p w14:paraId="4B618077" w14:textId="77777777" w:rsidR="00342B0B" w:rsidRPr="0074666B" w:rsidRDefault="00400874">
      <w:pPr>
        <w:pStyle w:val="ListParagraph"/>
        <w:numPr>
          <w:ilvl w:val="3"/>
          <w:numId w:val="12"/>
        </w:numPr>
        <w:tabs>
          <w:tab w:val="left" w:pos="2565"/>
          <w:tab w:val="left" w:pos="2566"/>
          <w:tab w:val="left" w:pos="4548"/>
          <w:tab w:val="left" w:pos="5542"/>
        </w:tabs>
        <w:ind w:hanging="852"/>
      </w:pPr>
      <w:r w:rsidRPr="0074666B">
        <w:t>cooler</w:t>
      </w:r>
      <w:r w:rsidRPr="0074666B">
        <w:tab/>
        <w:t>10.</w:t>
      </w:r>
      <w:r w:rsidRPr="0074666B">
        <w:tab/>
        <w:t>monitors</w:t>
      </w:r>
    </w:p>
    <w:p w14:paraId="768A4060" w14:textId="77777777" w:rsidR="00342B0B" w:rsidRPr="0074666B" w:rsidRDefault="00400874">
      <w:pPr>
        <w:pStyle w:val="ListParagraph"/>
        <w:numPr>
          <w:ilvl w:val="3"/>
          <w:numId w:val="12"/>
        </w:numPr>
        <w:tabs>
          <w:tab w:val="left" w:pos="2565"/>
          <w:tab w:val="left" w:pos="2566"/>
          <w:tab w:val="left" w:pos="4548"/>
          <w:tab w:val="left" w:pos="5542"/>
        </w:tabs>
        <w:ind w:hanging="852"/>
      </w:pPr>
      <w:r w:rsidRPr="0074666B">
        <w:t>condensate drain</w:t>
      </w:r>
      <w:r w:rsidRPr="0074666B">
        <w:tab/>
        <w:t>11.</w:t>
      </w:r>
      <w:r w:rsidRPr="0074666B">
        <w:tab/>
        <w:t>data logging</w:t>
      </w:r>
    </w:p>
    <w:p w14:paraId="30D49956" w14:textId="77777777" w:rsidR="00342B0B" w:rsidRPr="0074666B" w:rsidRDefault="00400874">
      <w:pPr>
        <w:pStyle w:val="ListParagraph"/>
        <w:numPr>
          <w:ilvl w:val="3"/>
          <w:numId w:val="12"/>
        </w:numPr>
        <w:tabs>
          <w:tab w:val="left" w:pos="2565"/>
          <w:tab w:val="left" w:pos="2566"/>
          <w:tab w:val="left" w:pos="4548"/>
        </w:tabs>
        <w:spacing w:before="1"/>
        <w:ind w:hanging="852"/>
      </w:pPr>
      <w:r w:rsidRPr="0074666B">
        <w:t>fine filter</w:t>
      </w:r>
      <w:r w:rsidRPr="0074666B">
        <w:tab/>
        <w:t>12. and 13. flue to ventilation</w:t>
      </w:r>
    </w:p>
    <w:p w14:paraId="670B58D3" w14:textId="77777777" w:rsidR="00342B0B" w:rsidRPr="0074666B" w:rsidRDefault="00400874">
      <w:pPr>
        <w:pStyle w:val="ListParagraph"/>
        <w:numPr>
          <w:ilvl w:val="3"/>
          <w:numId w:val="12"/>
        </w:numPr>
        <w:tabs>
          <w:tab w:val="left" w:pos="2565"/>
          <w:tab w:val="left" w:pos="2566"/>
          <w:tab w:val="left" w:pos="4548"/>
          <w:tab w:val="left" w:pos="5542"/>
        </w:tabs>
        <w:ind w:hanging="852"/>
      </w:pPr>
      <w:r w:rsidRPr="0074666B">
        <w:t>pump</w:t>
      </w:r>
      <w:r w:rsidRPr="0074666B">
        <w:tab/>
        <w:t>14</w:t>
      </w:r>
      <w:r w:rsidRPr="0074666B">
        <w:tab/>
        <w:t>thermocouple car</w:t>
      </w:r>
    </w:p>
    <w:p w14:paraId="395B75AA" w14:textId="77777777" w:rsidR="00342B0B" w:rsidRPr="0074666B" w:rsidRDefault="00342B0B">
      <w:pPr>
        <w:pStyle w:val="BodyText"/>
        <w:rPr>
          <w:sz w:val="20"/>
        </w:rPr>
      </w:pPr>
    </w:p>
    <w:p w14:paraId="04BDBA87" w14:textId="77777777" w:rsidR="00342B0B" w:rsidRPr="0074666B" w:rsidRDefault="00342B0B">
      <w:pPr>
        <w:pStyle w:val="BodyText"/>
        <w:spacing w:before="3"/>
        <w:rPr>
          <w:sz w:val="18"/>
        </w:rPr>
      </w:pPr>
    </w:p>
    <w:p w14:paraId="7DA97041" w14:textId="77777777" w:rsidR="00342B0B" w:rsidRPr="0074666B" w:rsidRDefault="00400874">
      <w:pPr>
        <w:spacing w:before="57"/>
        <w:ind w:left="232"/>
        <w:rPr>
          <w:i/>
        </w:rPr>
      </w:pPr>
      <w:bookmarkStart w:id="71" w:name="_bookmark71"/>
      <w:bookmarkEnd w:id="71"/>
      <w:r w:rsidRPr="0074666B">
        <w:rPr>
          <w:i/>
        </w:rPr>
        <w:t>Figure 2. Sampling of waste gases with monitors in a thermocouple car</w:t>
      </w:r>
    </w:p>
    <w:p w14:paraId="68447C0D" w14:textId="77777777" w:rsidR="00342B0B" w:rsidRPr="0074666B" w:rsidRDefault="00342B0B">
      <w:pPr>
        <w:pStyle w:val="BodyText"/>
        <w:rPr>
          <w:i/>
          <w:lang w:val="en-US"/>
        </w:rPr>
      </w:pPr>
    </w:p>
    <w:p w14:paraId="2657E41A" w14:textId="77777777" w:rsidR="00342B0B" w:rsidRPr="0074666B" w:rsidRDefault="00342B0B">
      <w:pPr>
        <w:pStyle w:val="BodyText"/>
        <w:spacing w:before="1"/>
        <w:rPr>
          <w:i/>
          <w:sz w:val="17"/>
          <w:lang w:val="en-US"/>
        </w:rPr>
      </w:pPr>
    </w:p>
    <w:p w14:paraId="14D68A12" w14:textId="77777777" w:rsidR="00342B0B" w:rsidRPr="0074666B" w:rsidRDefault="00400874">
      <w:pPr>
        <w:pStyle w:val="BodyText"/>
        <w:spacing w:before="1"/>
        <w:ind w:left="232" w:right="146"/>
        <w:jc w:val="both"/>
      </w:pPr>
      <w:r w:rsidRPr="0074666B">
        <w:t>Another option for waste gas preparation when using a thermocouple car consists in using a heated line after the probe (1) to transport the waste gas hot, and without water separation, to the cooler and condenser in the thermocouple car.</w:t>
      </w:r>
    </w:p>
    <w:p w14:paraId="057B991A" w14:textId="77777777" w:rsidR="00342B0B" w:rsidRPr="0074666B" w:rsidRDefault="00342B0B">
      <w:pPr>
        <w:pStyle w:val="BodyText"/>
        <w:spacing w:before="8"/>
        <w:rPr>
          <w:sz w:val="19"/>
          <w:lang w:val="en-US"/>
        </w:rPr>
      </w:pPr>
    </w:p>
    <w:p w14:paraId="71AD35A3" w14:textId="77777777" w:rsidR="00342B0B" w:rsidRPr="0074666B" w:rsidRDefault="00400874">
      <w:pPr>
        <w:pStyle w:val="ListParagraph"/>
        <w:numPr>
          <w:ilvl w:val="2"/>
          <w:numId w:val="12"/>
        </w:numPr>
        <w:tabs>
          <w:tab w:val="left" w:pos="952"/>
          <w:tab w:val="left" w:pos="953"/>
        </w:tabs>
        <w:rPr>
          <w:b/>
          <w:sz w:val="18"/>
        </w:rPr>
      </w:pPr>
      <w:bookmarkStart w:id="72" w:name="_bookmark72"/>
      <w:bookmarkEnd w:id="72"/>
      <w:r w:rsidRPr="0074666B">
        <w:rPr>
          <w:b/>
        </w:rPr>
        <w:t>S</w:t>
      </w:r>
      <w:r w:rsidRPr="0074666B">
        <w:rPr>
          <w:b/>
          <w:sz w:val="18"/>
        </w:rPr>
        <w:t>PECIAL CASE: OXYGEN</w:t>
      </w:r>
    </w:p>
    <w:p w14:paraId="1CEF9B17" w14:textId="77777777" w:rsidR="00342B0B" w:rsidRPr="0074666B" w:rsidRDefault="00342B0B">
      <w:pPr>
        <w:pStyle w:val="BodyText"/>
        <w:spacing w:before="9"/>
        <w:rPr>
          <w:b/>
          <w:sz w:val="19"/>
        </w:rPr>
      </w:pPr>
    </w:p>
    <w:p w14:paraId="2F1D71FC" w14:textId="77777777" w:rsidR="00342B0B" w:rsidRPr="0074666B" w:rsidRDefault="00400874">
      <w:pPr>
        <w:pStyle w:val="BodyText"/>
        <w:ind w:left="232" w:right="145"/>
        <w:jc w:val="both"/>
      </w:pPr>
      <w:r w:rsidRPr="0074666B">
        <w:t>Oxygen should be measured with high accuracy, due to its use as a reference for dilution in waste gases. When calibrating the oxygen monitor with outside air, either fully dry the gas or cool it with the flue gas cooler. It is preferably however to fully dry the sample gas before supplying it to the oxygen monitor. This rules out measurement uncertainty due to incomplete drying. With oxygen, absolute drying, such as with silica gel, does not risk changing the concentration, unlike with gases such as SO</w:t>
      </w:r>
      <w:r w:rsidRPr="0074666B">
        <w:rPr>
          <w:vertAlign w:val="subscript"/>
        </w:rPr>
        <w:t>2</w:t>
      </w:r>
      <w:r w:rsidRPr="0074666B">
        <w:t xml:space="preserve"> and NO</w:t>
      </w:r>
      <w:r w:rsidRPr="0074666B">
        <w:rPr>
          <w:vertAlign w:val="subscript"/>
        </w:rPr>
        <w:t>2</w:t>
      </w:r>
      <w:r w:rsidRPr="0074666B">
        <w:t>.</w:t>
      </w:r>
    </w:p>
    <w:p w14:paraId="17AAA5F8" w14:textId="77777777" w:rsidR="00342B0B" w:rsidRPr="0074666B" w:rsidRDefault="00342B0B">
      <w:pPr>
        <w:pStyle w:val="BodyText"/>
        <w:rPr>
          <w:sz w:val="18"/>
          <w:lang w:val="en-US"/>
        </w:rPr>
      </w:pPr>
    </w:p>
    <w:p w14:paraId="08ADD145" w14:textId="77777777" w:rsidR="00342B0B" w:rsidRPr="0074666B" w:rsidRDefault="00400874">
      <w:pPr>
        <w:pStyle w:val="ListParagraph"/>
        <w:numPr>
          <w:ilvl w:val="2"/>
          <w:numId w:val="12"/>
        </w:numPr>
        <w:tabs>
          <w:tab w:val="left" w:pos="952"/>
          <w:tab w:val="left" w:pos="953"/>
        </w:tabs>
        <w:rPr>
          <w:b/>
        </w:rPr>
      </w:pPr>
      <w:bookmarkStart w:id="73" w:name="_bookmark73"/>
      <w:bookmarkEnd w:id="73"/>
      <w:r w:rsidRPr="0074666B">
        <w:rPr>
          <w:b/>
        </w:rPr>
        <w:t>S</w:t>
      </w:r>
      <w:r w:rsidRPr="0074666B">
        <w:rPr>
          <w:b/>
          <w:sz w:val="18"/>
        </w:rPr>
        <w:t xml:space="preserve">PECIAL CASE: </w:t>
      </w:r>
      <w:r w:rsidRPr="0074666B">
        <w:rPr>
          <w:b/>
        </w:rPr>
        <w:t xml:space="preserve">HC TOC </w:t>
      </w:r>
      <w:r w:rsidRPr="0074666B">
        <w:rPr>
          <w:b/>
          <w:sz w:val="18"/>
        </w:rPr>
        <w:t xml:space="preserve">WITH </w:t>
      </w:r>
      <w:r w:rsidRPr="0074666B">
        <w:rPr>
          <w:b/>
        </w:rPr>
        <w:t>FID</w:t>
      </w:r>
    </w:p>
    <w:p w14:paraId="0F42040F" w14:textId="77777777" w:rsidR="00342B0B" w:rsidRPr="0074666B" w:rsidRDefault="00342B0B">
      <w:pPr>
        <w:pStyle w:val="BodyText"/>
        <w:spacing w:before="8"/>
        <w:rPr>
          <w:b/>
          <w:sz w:val="19"/>
          <w:lang w:val="en-US"/>
        </w:rPr>
      </w:pPr>
    </w:p>
    <w:p w14:paraId="72A26B91" w14:textId="77777777" w:rsidR="00342B0B" w:rsidRPr="0074666B" w:rsidRDefault="00400874">
      <w:pPr>
        <w:pStyle w:val="BodyText"/>
        <w:ind w:left="232" w:right="145"/>
        <w:jc w:val="both"/>
      </w:pPr>
      <w:r w:rsidRPr="0074666B">
        <w:t>The setups shown here cannot measure hydrocarbons as Total Organic Carbon (TOC) measured with an FID. Standard EN 12619:2013 prohibits the use of condensation or other forms of drying in this process. Heat the sampling line to at least 180 °C.</w:t>
      </w:r>
    </w:p>
    <w:p w14:paraId="5C059BC0" w14:textId="77777777" w:rsidR="00342B0B" w:rsidRPr="0074666B" w:rsidRDefault="00342B0B">
      <w:pPr>
        <w:jc w:val="both"/>
        <w:rPr>
          <w:lang w:val="en-US"/>
        </w:rPr>
        <w:sectPr w:rsidR="00342B0B" w:rsidRPr="0074666B">
          <w:footerReference w:type="default" r:id="rId84"/>
          <w:pgSz w:w="11910" w:h="16840"/>
          <w:pgMar w:top="1340" w:right="980" w:bottom="1180" w:left="1640" w:header="763" w:footer="985" w:gutter="0"/>
          <w:pgNumType w:start="5"/>
          <w:cols w:space="720"/>
        </w:sectPr>
      </w:pPr>
    </w:p>
    <w:p w14:paraId="5E34FB2D" w14:textId="77777777" w:rsidR="00342B0B" w:rsidRPr="0074666B" w:rsidRDefault="00400874">
      <w:pPr>
        <w:pStyle w:val="BodyText"/>
        <w:spacing w:before="64"/>
        <w:ind w:left="232" w:right="145"/>
        <w:jc w:val="both"/>
      </w:pPr>
      <w:r w:rsidRPr="0074666B">
        <w:lastRenderedPageBreak/>
        <w:t xml:space="preserve">As a general rule, to further reduce losses of heavier components in the line, set up the FID as close as possible to the measuring point (preferably 1 to 2 metres away). Shield the device from wind and rain as much as possible. </w:t>
      </w:r>
      <w:hyperlink w:anchor="_bookmark74" w:history="1">
        <w:r w:rsidRPr="0074666B">
          <w:t>Figure 3</w:t>
        </w:r>
      </w:hyperlink>
      <w:r w:rsidRPr="0074666B">
        <w:t xml:space="preserve"> shows a typical sampling setup with an FID.</w:t>
      </w:r>
    </w:p>
    <w:p w14:paraId="3194D2CD" w14:textId="77777777" w:rsidR="00342B0B" w:rsidRPr="0074666B" w:rsidRDefault="00400874">
      <w:pPr>
        <w:pStyle w:val="BodyText"/>
        <w:spacing w:before="1"/>
        <w:rPr>
          <w:sz w:val="25"/>
        </w:rPr>
      </w:pPr>
      <w:r w:rsidRPr="0074666B">
        <w:rPr>
          <w:noProof/>
        </w:rPr>
        <w:drawing>
          <wp:anchor distT="0" distB="0" distL="0" distR="0" simplePos="0" relativeHeight="251634176" behindDoc="0" locked="0" layoutInCell="1" allowOverlap="1" wp14:anchorId="3D739469" wp14:editId="16115125">
            <wp:simplePos x="0" y="0"/>
            <wp:positionH relativeFrom="page">
              <wp:posOffset>1207135</wp:posOffset>
            </wp:positionH>
            <wp:positionV relativeFrom="paragraph">
              <wp:posOffset>219316</wp:posOffset>
            </wp:positionV>
            <wp:extent cx="5440183" cy="2487168"/>
            <wp:effectExtent l="0" t="0" r="0" b="0"/>
            <wp:wrapTopAndBottom/>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85" cstate="print"/>
                    <a:stretch>
                      <a:fillRect/>
                    </a:stretch>
                  </pic:blipFill>
                  <pic:spPr>
                    <a:xfrm>
                      <a:off x="0" y="0"/>
                      <a:ext cx="5440183" cy="2487168"/>
                    </a:xfrm>
                    <a:prstGeom prst="rect">
                      <a:avLst/>
                    </a:prstGeom>
                  </pic:spPr>
                </pic:pic>
              </a:graphicData>
            </a:graphic>
          </wp:anchor>
        </w:drawing>
      </w:r>
    </w:p>
    <w:p w14:paraId="3567DA11" w14:textId="77777777" w:rsidR="00342B0B" w:rsidRPr="0074666B" w:rsidRDefault="00400874">
      <w:pPr>
        <w:pStyle w:val="ListParagraph"/>
        <w:numPr>
          <w:ilvl w:val="0"/>
          <w:numId w:val="10"/>
        </w:numPr>
        <w:tabs>
          <w:tab w:val="left" w:pos="940"/>
          <w:tab w:val="left" w:pos="941"/>
        </w:tabs>
        <w:spacing w:before="129" w:line="267" w:lineRule="exact"/>
        <w:jc w:val="both"/>
      </w:pPr>
      <w:r w:rsidRPr="0074666B">
        <w:t>Probe</w:t>
      </w:r>
    </w:p>
    <w:p w14:paraId="6C257E9D" w14:textId="77777777" w:rsidR="00342B0B" w:rsidRPr="0074666B" w:rsidRDefault="00400874">
      <w:pPr>
        <w:pStyle w:val="ListParagraph"/>
        <w:numPr>
          <w:ilvl w:val="0"/>
          <w:numId w:val="10"/>
        </w:numPr>
        <w:tabs>
          <w:tab w:val="left" w:pos="940"/>
          <w:tab w:val="left" w:pos="941"/>
        </w:tabs>
        <w:spacing w:line="267" w:lineRule="exact"/>
        <w:jc w:val="both"/>
      </w:pPr>
      <w:r w:rsidRPr="0074666B">
        <w:t>Zero and span gas supply</w:t>
      </w:r>
    </w:p>
    <w:p w14:paraId="75772EF7" w14:textId="77777777" w:rsidR="00342B0B" w:rsidRPr="0074666B" w:rsidRDefault="00400874">
      <w:pPr>
        <w:pStyle w:val="ListParagraph"/>
        <w:numPr>
          <w:ilvl w:val="0"/>
          <w:numId w:val="10"/>
        </w:numPr>
        <w:tabs>
          <w:tab w:val="left" w:pos="940"/>
          <w:tab w:val="left" w:pos="941"/>
        </w:tabs>
        <w:jc w:val="both"/>
      </w:pPr>
      <w:r w:rsidRPr="0074666B">
        <w:t>Heated particulate filter (inside or outside the stack)</w:t>
      </w:r>
    </w:p>
    <w:p w14:paraId="7851A327" w14:textId="77777777" w:rsidR="00342B0B" w:rsidRPr="0074666B" w:rsidRDefault="00400874">
      <w:pPr>
        <w:pStyle w:val="ListParagraph"/>
        <w:numPr>
          <w:ilvl w:val="0"/>
          <w:numId w:val="10"/>
        </w:numPr>
        <w:tabs>
          <w:tab w:val="left" w:pos="940"/>
          <w:tab w:val="left" w:pos="941"/>
        </w:tabs>
        <w:spacing w:before="1"/>
        <w:jc w:val="both"/>
      </w:pPr>
      <w:r w:rsidRPr="0074666B">
        <w:t>Heated sheath/line</w:t>
      </w:r>
    </w:p>
    <w:p w14:paraId="6EECFEE2" w14:textId="77777777" w:rsidR="00342B0B" w:rsidRPr="0074666B" w:rsidRDefault="00400874">
      <w:pPr>
        <w:pStyle w:val="ListParagraph"/>
        <w:numPr>
          <w:ilvl w:val="0"/>
          <w:numId w:val="10"/>
        </w:numPr>
        <w:tabs>
          <w:tab w:val="left" w:pos="940"/>
          <w:tab w:val="left" w:pos="941"/>
        </w:tabs>
        <w:jc w:val="both"/>
      </w:pPr>
      <w:r w:rsidRPr="0074666B">
        <w:t>Heated pump</w:t>
      </w:r>
    </w:p>
    <w:p w14:paraId="14FB1DB7" w14:textId="77777777" w:rsidR="00342B0B" w:rsidRPr="0074666B" w:rsidRDefault="00342B0B">
      <w:pPr>
        <w:pStyle w:val="BodyText"/>
      </w:pPr>
    </w:p>
    <w:p w14:paraId="00AFA178" w14:textId="77777777" w:rsidR="00342B0B" w:rsidRPr="0074666B" w:rsidRDefault="00342B0B">
      <w:pPr>
        <w:pStyle w:val="BodyText"/>
        <w:spacing w:before="3"/>
        <w:rPr>
          <w:sz w:val="20"/>
        </w:rPr>
      </w:pPr>
    </w:p>
    <w:p w14:paraId="6CD21D9B" w14:textId="77777777" w:rsidR="00342B0B" w:rsidRPr="0074666B" w:rsidRDefault="00400874">
      <w:pPr>
        <w:spacing w:before="1"/>
        <w:ind w:left="232"/>
        <w:jc w:val="both"/>
        <w:rPr>
          <w:i/>
        </w:rPr>
      </w:pPr>
      <w:bookmarkStart w:id="74" w:name="_bookmark74"/>
      <w:bookmarkEnd w:id="74"/>
      <w:r w:rsidRPr="0074666B">
        <w:rPr>
          <w:i/>
        </w:rPr>
        <w:t>Figure 3. Sampling setup for TOC measurement with FID</w:t>
      </w:r>
    </w:p>
    <w:p w14:paraId="53C6B92C" w14:textId="77777777" w:rsidR="00342B0B" w:rsidRPr="0074666B" w:rsidRDefault="00342B0B">
      <w:pPr>
        <w:pStyle w:val="BodyText"/>
        <w:rPr>
          <w:i/>
          <w:lang w:val="en-US"/>
        </w:rPr>
      </w:pPr>
    </w:p>
    <w:p w14:paraId="09BAA7BA" w14:textId="77777777" w:rsidR="00342B0B" w:rsidRPr="0074666B" w:rsidRDefault="00342B0B">
      <w:pPr>
        <w:pStyle w:val="BodyText"/>
        <w:spacing w:before="4"/>
        <w:rPr>
          <w:i/>
          <w:sz w:val="17"/>
          <w:lang w:val="en-US"/>
        </w:rPr>
      </w:pPr>
    </w:p>
    <w:p w14:paraId="58C13CC5" w14:textId="77777777" w:rsidR="00342B0B" w:rsidRPr="0074666B" w:rsidRDefault="00400874">
      <w:pPr>
        <w:pStyle w:val="ListParagraph"/>
        <w:numPr>
          <w:ilvl w:val="1"/>
          <w:numId w:val="9"/>
        </w:numPr>
        <w:tabs>
          <w:tab w:val="left" w:pos="809"/>
        </w:tabs>
        <w:jc w:val="both"/>
        <w:rPr>
          <w:b/>
          <w:sz w:val="18"/>
        </w:rPr>
      </w:pPr>
      <w:bookmarkStart w:id="75" w:name="_bookmark75"/>
      <w:bookmarkEnd w:id="75"/>
      <w:r w:rsidRPr="0074666B">
        <w:rPr>
          <w:b/>
        </w:rPr>
        <w:t>E</w:t>
      </w:r>
      <w:r w:rsidRPr="0074666B">
        <w:rPr>
          <w:b/>
          <w:sz w:val="18"/>
        </w:rPr>
        <w:t>QUIPMENT</w:t>
      </w:r>
    </w:p>
    <w:p w14:paraId="0845463C" w14:textId="77777777" w:rsidR="00342B0B" w:rsidRPr="0074666B" w:rsidRDefault="00342B0B">
      <w:pPr>
        <w:pStyle w:val="BodyText"/>
        <w:spacing w:before="8"/>
        <w:rPr>
          <w:b/>
          <w:sz w:val="19"/>
        </w:rPr>
      </w:pPr>
    </w:p>
    <w:p w14:paraId="64A41827" w14:textId="77777777" w:rsidR="00342B0B" w:rsidRPr="0074666B" w:rsidRDefault="00400874">
      <w:pPr>
        <w:pStyle w:val="BodyText"/>
        <w:ind w:left="232"/>
      </w:pPr>
      <w:r w:rsidRPr="0074666B">
        <w:t xml:space="preserve">Sections </w:t>
      </w:r>
      <w:hyperlink w:anchor="_bookmark76" w:history="1">
        <w:r w:rsidRPr="0074666B">
          <w:t xml:space="preserve">2.2.1 </w:t>
        </w:r>
      </w:hyperlink>
      <w:r w:rsidRPr="0074666B">
        <w:t xml:space="preserve"> to </w:t>
      </w:r>
      <w:hyperlink w:anchor="_bookmark83" w:history="1">
        <w:r w:rsidRPr="0074666B">
          <w:t>2.2.5</w:t>
        </w:r>
      </w:hyperlink>
      <w:r w:rsidRPr="0074666B">
        <w:t xml:space="preserve"> describe the various components. All connections between components must be made from inert materials and must be sufficiently leakproof.</w:t>
      </w:r>
    </w:p>
    <w:p w14:paraId="063F7E64" w14:textId="77777777" w:rsidR="00342B0B" w:rsidRPr="0074666B" w:rsidRDefault="00342B0B">
      <w:pPr>
        <w:pStyle w:val="BodyText"/>
        <w:spacing w:before="9"/>
        <w:rPr>
          <w:sz w:val="19"/>
          <w:lang w:val="en-US"/>
        </w:rPr>
      </w:pPr>
    </w:p>
    <w:p w14:paraId="4CE07D39" w14:textId="77777777" w:rsidR="00342B0B" w:rsidRPr="0074666B" w:rsidRDefault="00400874">
      <w:pPr>
        <w:pStyle w:val="ListParagraph"/>
        <w:numPr>
          <w:ilvl w:val="2"/>
          <w:numId w:val="9"/>
        </w:numPr>
        <w:tabs>
          <w:tab w:val="left" w:pos="952"/>
          <w:tab w:val="left" w:pos="953"/>
        </w:tabs>
        <w:rPr>
          <w:b/>
          <w:sz w:val="18"/>
        </w:rPr>
      </w:pPr>
      <w:bookmarkStart w:id="76" w:name="_bookmark76"/>
      <w:bookmarkEnd w:id="76"/>
      <w:r w:rsidRPr="0074666B">
        <w:rPr>
          <w:b/>
        </w:rPr>
        <w:t>P</w:t>
      </w:r>
      <w:r w:rsidRPr="0074666B">
        <w:rPr>
          <w:b/>
          <w:sz w:val="18"/>
        </w:rPr>
        <w:t>ROBE</w:t>
      </w:r>
    </w:p>
    <w:p w14:paraId="5B30C4B4" w14:textId="77777777" w:rsidR="00342B0B" w:rsidRPr="0074666B" w:rsidRDefault="00342B0B">
      <w:pPr>
        <w:pStyle w:val="BodyText"/>
        <w:spacing w:before="8"/>
        <w:rPr>
          <w:b/>
          <w:sz w:val="19"/>
        </w:rPr>
      </w:pPr>
    </w:p>
    <w:p w14:paraId="78F714CA" w14:textId="77777777" w:rsidR="00342B0B" w:rsidRPr="0074666B" w:rsidRDefault="00400874">
      <w:pPr>
        <w:pStyle w:val="BodyText"/>
        <w:ind w:left="232" w:right="146"/>
        <w:jc w:val="both"/>
      </w:pPr>
      <w:r w:rsidRPr="0074666B">
        <w:t>The probe must be chemically and physically inert for the components to be analysed and must feature a device to install a filter. For the inorganic components, it may be made from glass, stainless steel, titanium, polytetrafluoroethylene (PTFE) or any other inert material. Suitable materials for TOC are stainless steel, PTFE and polypropylene fluoride. Do not use PTFE at temperatures of over 200 °C. Materials such as quartz, titanium and ceramics are suitable at these temperatures. Minimise the gas retention time in the probe.</w:t>
      </w:r>
    </w:p>
    <w:p w14:paraId="39E57CB3" w14:textId="77777777" w:rsidR="00342B0B" w:rsidRPr="0074666B" w:rsidRDefault="00400874">
      <w:pPr>
        <w:pStyle w:val="BodyText"/>
        <w:ind w:left="232" w:right="540"/>
      </w:pPr>
      <w:r w:rsidRPr="0074666B">
        <w:t>Adapt the length and/or diameter of the probe to the size of the stack to enable sampling at all measuring points.</w:t>
      </w:r>
    </w:p>
    <w:p w14:paraId="33EDA77C" w14:textId="77777777" w:rsidR="00342B0B" w:rsidRPr="0074666B" w:rsidRDefault="00342B0B">
      <w:pPr>
        <w:rPr>
          <w:lang w:val="en-US"/>
        </w:rPr>
        <w:sectPr w:rsidR="00342B0B" w:rsidRPr="0074666B">
          <w:footerReference w:type="default" r:id="rId86"/>
          <w:pgSz w:w="11910" w:h="16840"/>
          <w:pgMar w:top="1340" w:right="980" w:bottom="1180" w:left="1640" w:header="763" w:footer="985" w:gutter="0"/>
          <w:pgNumType w:start="6"/>
          <w:cols w:space="720"/>
        </w:sectPr>
      </w:pPr>
    </w:p>
    <w:p w14:paraId="3F3F0C53" w14:textId="77777777" w:rsidR="00342B0B" w:rsidRPr="0074666B" w:rsidRDefault="00400874">
      <w:pPr>
        <w:pStyle w:val="ListParagraph"/>
        <w:numPr>
          <w:ilvl w:val="2"/>
          <w:numId w:val="9"/>
        </w:numPr>
        <w:tabs>
          <w:tab w:val="left" w:pos="953"/>
        </w:tabs>
        <w:spacing w:before="64"/>
        <w:jc w:val="both"/>
        <w:rPr>
          <w:b/>
          <w:sz w:val="18"/>
        </w:rPr>
      </w:pPr>
      <w:bookmarkStart w:id="77" w:name="_bookmark77"/>
      <w:bookmarkEnd w:id="77"/>
      <w:r w:rsidRPr="0074666B">
        <w:rPr>
          <w:b/>
        </w:rPr>
        <w:lastRenderedPageBreak/>
        <w:t>F</w:t>
      </w:r>
      <w:r w:rsidRPr="0074666B">
        <w:rPr>
          <w:b/>
          <w:sz w:val="18"/>
        </w:rPr>
        <w:t>ILTER</w:t>
      </w:r>
    </w:p>
    <w:p w14:paraId="70C8A28B" w14:textId="77777777" w:rsidR="00342B0B" w:rsidRPr="0074666B" w:rsidRDefault="00342B0B">
      <w:pPr>
        <w:pStyle w:val="BodyText"/>
        <w:spacing w:before="8"/>
        <w:rPr>
          <w:b/>
          <w:sz w:val="19"/>
        </w:rPr>
      </w:pPr>
    </w:p>
    <w:p w14:paraId="5C1098E5" w14:textId="77777777" w:rsidR="00342B0B" w:rsidRPr="0074666B" w:rsidRDefault="00400874">
      <w:pPr>
        <w:pStyle w:val="BodyText"/>
        <w:ind w:left="232" w:right="147"/>
        <w:jc w:val="both"/>
      </w:pPr>
      <w:r w:rsidRPr="0074666B">
        <w:t>The filter must be made from an inert material. The filters used may be flat filters, thimble filters or filter plugs made from quartz or fibreglass or a ceramic/sintered metal filter with a suitable pore size.</w:t>
      </w:r>
    </w:p>
    <w:p w14:paraId="03C66056" w14:textId="77777777" w:rsidR="00342B0B" w:rsidRPr="0074666B" w:rsidRDefault="00400874">
      <w:pPr>
        <w:pStyle w:val="BodyText"/>
        <w:ind w:left="232" w:right="146"/>
        <w:jc w:val="both"/>
      </w:pPr>
      <w:r w:rsidRPr="0074666B">
        <w:t>For temperatures of over 400 °C, use quartz wool or quartz fibre in any case.</w:t>
      </w:r>
    </w:p>
    <w:p w14:paraId="6C6A803B" w14:textId="77777777" w:rsidR="00342B0B" w:rsidRPr="0074666B" w:rsidRDefault="00342B0B">
      <w:pPr>
        <w:pStyle w:val="BodyText"/>
        <w:spacing w:before="11"/>
        <w:rPr>
          <w:sz w:val="21"/>
          <w:lang w:val="en-US"/>
        </w:rPr>
      </w:pPr>
    </w:p>
    <w:p w14:paraId="4CC65217" w14:textId="77777777" w:rsidR="00342B0B" w:rsidRPr="0074666B" w:rsidRDefault="00400874">
      <w:pPr>
        <w:pStyle w:val="BodyText"/>
        <w:spacing w:before="1"/>
        <w:ind w:left="232" w:right="147"/>
        <w:jc w:val="both"/>
      </w:pPr>
      <w:r w:rsidRPr="0074666B">
        <w:t>Heat the filter to above the dew point of the gas flow and preferably install it outside the stack, to enable better temperature control.</w:t>
      </w:r>
    </w:p>
    <w:p w14:paraId="6F482387" w14:textId="77777777" w:rsidR="00342B0B" w:rsidRPr="0074666B" w:rsidRDefault="00342B0B">
      <w:pPr>
        <w:pStyle w:val="BodyText"/>
        <w:spacing w:before="8"/>
        <w:rPr>
          <w:sz w:val="19"/>
          <w:lang w:val="en-US"/>
        </w:rPr>
      </w:pPr>
    </w:p>
    <w:p w14:paraId="3D87F6D1" w14:textId="77777777" w:rsidR="00342B0B" w:rsidRPr="0074666B" w:rsidRDefault="00400874">
      <w:pPr>
        <w:pStyle w:val="ListParagraph"/>
        <w:numPr>
          <w:ilvl w:val="2"/>
          <w:numId w:val="9"/>
        </w:numPr>
        <w:tabs>
          <w:tab w:val="left" w:pos="953"/>
        </w:tabs>
        <w:jc w:val="both"/>
        <w:rPr>
          <w:b/>
          <w:sz w:val="18"/>
        </w:rPr>
      </w:pPr>
      <w:bookmarkStart w:id="78" w:name="_bookmark78"/>
      <w:bookmarkEnd w:id="78"/>
      <w:r w:rsidRPr="0074666B">
        <w:rPr>
          <w:b/>
        </w:rPr>
        <w:t>G</w:t>
      </w:r>
      <w:r w:rsidRPr="0074666B">
        <w:rPr>
          <w:b/>
          <w:sz w:val="18"/>
        </w:rPr>
        <w:t>AS CONDITIONING SYSTEM</w:t>
      </w:r>
    </w:p>
    <w:p w14:paraId="241484AC" w14:textId="77777777" w:rsidR="00342B0B" w:rsidRPr="0074666B" w:rsidRDefault="00342B0B">
      <w:pPr>
        <w:pStyle w:val="BodyText"/>
        <w:spacing w:before="6"/>
        <w:rPr>
          <w:b/>
          <w:sz w:val="20"/>
        </w:rPr>
      </w:pPr>
    </w:p>
    <w:p w14:paraId="42327EAB" w14:textId="77777777" w:rsidR="00342B0B" w:rsidRPr="0074666B" w:rsidRDefault="00400874">
      <w:pPr>
        <w:pStyle w:val="BodyText"/>
        <w:spacing w:before="1" w:line="228" w:lineRule="auto"/>
        <w:ind w:left="232" w:right="143"/>
        <w:jc w:val="both"/>
      </w:pPr>
      <w:r w:rsidRPr="0074666B">
        <w:t>For O</w:t>
      </w:r>
      <w:r w:rsidRPr="0074666B">
        <w:rPr>
          <w:vertAlign w:val="subscript"/>
        </w:rPr>
        <w:t>2</w:t>
      </w:r>
      <w:r w:rsidRPr="0074666B">
        <w:t xml:space="preserve"> and CO, the EN standards prescribe a cooler or permeation dryer for the gas conditioning system (</w:t>
      </w:r>
      <w:hyperlink w:anchor="_bookmark79" w:history="1">
        <w:r w:rsidRPr="0074666B">
          <w:t>2.2.3.1</w:t>
        </w:r>
      </w:hyperlink>
      <w:r w:rsidRPr="0074666B">
        <w:t xml:space="preserve"> and </w:t>
      </w:r>
      <w:hyperlink w:anchor="_bookmark80" w:history="1">
        <w:r w:rsidRPr="0074666B">
          <w:t>2.2.3.2</w:t>
        </w:r>
      </w:hyperlink>
      <w:r w:rsidRPr="0074666B">
        <w:t>). For NO</w:t>
      </w:r>
      <w:r w:rsidRPr="0074666B">
        <w:rPr>
          <w:vertAlign w:val="subscript"/>
        </w:rPr>
        <w:t>X</w:t>
      </w:r>
      <w:r w:rsidRPr="0074666B">
        <w:t>, in addition to these two configurations, the standards also include a dilution system (</w:t>
      </w:r>
      <w:hyperlink w:anchor="_bookmark81" w:history="1">
        <w:r w:rsidRPr="0074666B">
          <w:t>2.2.3.3</w:t>
        </w:r>
      </w:hyperlink>
      <w:r w:rsidRPr="0074666B">
        <w:t>) and a heated line up to the heated monitor. If the NO</w:t>
      </w:r>
      <w:r w:rsidRPr="0074666B">
        <w:rPr>
          <w:vertAlign w:val="subscript"/>
        </w:rPr>
        <w:t>2</w:t>
      </w:r>
      <w:r w:rsidRPr="0074666B">
        <w:t>/NOx ratio exceeds 10 %, do not use the configuration with a cooler.</w:t>
      </w:r>
    </w:p>
    <w:p w14:paraId="26324B34" w14:textId="77777777" w:rsidR="00342B0B" w:rsidRPr="0074666B" w:rsidRDefault="00400874">
      <w:pPr>
        <w:pStyle w:val="BodyText"/>
        <w:spacing w:line="463" w:lineRule="auto"/>
        <w:ind w:left="232" w:right="540"/>
      </w:pPr>
      <w:r w:rsidRPr="0074666B">
        <w:t>For SO</w:t>
      </w:r>
      <w:r w:rsidRPr="0074666B">
        <w:rPr>
          <w:vertAlign w:val="subscript"/>
        </w:rPr>
        <w:t>2</w:t>
      </w:r>
      <w:r w:rsidRPr="0074666B">
        <w:t>, it is permitted to use a flue gas cooler, permeation dryer or dilution system. EN 12619:2013 prescribes a heated line up to the monitor.</w:t>
      </w:r>
    </w:p>
    <w:p w14:paraId="727BBEA3" w14:textId="77777777" w:rsidR="00342B0B" w:rsidRPr="0074666B" w:rsidRDefault="00400874">
      <w:pPr>
        <w:pStyle w:val="ListParagraph"/>
        <w:numPr>
          <w:ilvl w:val="3"/>
          <w:numId w:val="9"/>
        </w:numPr>
        <w:tabs>
          <w:tab w:val="left" w:pos="1097"/>
        </w:tabs>
        <w:spacing w:line="259" w:lineRule="exact"/>
        <w:jc w:val="both"/>
        <w:rPr>
          <w:b/>
          <w:sz w:val="18"/>
        </w:rPr>
      </w:pPr>
      <w:bookmarkStart w:id="79" w:name="_bookmark79"/>
      <w:bookmarkEnd w:id="79"/>
      <w:r w:rsidRPr="0074666B">
        <w:rPr>
          <w:b/>
        </w:rPr>
        <w:t>C</w:t>
      </w:r>
      <w:r w:rsidRPr="0074666B">
        <w:rPr>
          <w:b/>
          <w:sz w:val="18"/>
        </w:rPr>
        <w:t>OOLER</w:t>
      </w:r>
    </w:p>
    <w:p w14:paraId="104D6EA0" w14:textId="77777777" w:rsidR="00342B0B" w:rsidRPr="0074666B" w:rsidRDefault="00342B0B">
      <w:pPr>
        <w:pStyle w:val="BodyText"/>
        <w:spacing w:before="8"/>
        <w:rPr>
          <w:b/>
          <w:sz w:val="19"/>
        </w:rPr>
      </w:pPr>
    </w:p>
    <w:p w14:paraId="0599A9E6" w14:textId="77777777" w:rsidR="00342B0B" w:rsidRPr="0074666B" w:rsidRDefault="00400874">
      <w:pPr>
        <w:pStyle w:val="BodyText"/>
        <w:spacing w:line="235" w:lineRule="auto"/>
        <w:ind w:left="232" w:right="143"/>
        <w:jc w:val="both"/>
      </w:pPr>
      <w:r w:rsidRPr="0074666B">
        <w:t>The cooler must be designed to minimise absorption of water-soluble components such as NO</w:t>
      </w:r>
      <w:r w:rsidRPr="0074666B">
        <w:rPr>
          <w:vertAlign w:val="subscript"/>
        </w:rPr>
        <w:t>2</w:t>
      </w:r>
      <w:r w:rsidRPr="0074666B">
        <w:t xml:space="preserve"> or SO</w:t>
      </w:r>
      <w:r w:rsidRPr="0074666B">
        <w:rPr>
          <w:vertAlign w:val="subscript"/>
        </w:rPr>
        <w:t>2</w:t>
      </w:r>
      <w:r w:rsidRPr="0074666B">
        <w:t xml:space="preserve"> in the condensate. The loss of water-soluble components increases with overpressure in the cooling system. Therefore, install the pump between the cooling system and the monitor. At the cooler outlet, the dew point must be (4 ± 3) °C.</w:t>
      </w:r>
    </w:p>
    <w:p w14:paraId="731791C0" w14:textId="77777777" w:rsidR="00342B0B" w:rsidRPr="0074666B" w:rsidRDefault="00342B0B">
      <w:pPr>
        <w:pStyle w:val="BodyText"/>
        <w:spacing w:before="2"/>
        <w:rPr>
          <w:lang w:val="en-US"/>
        </w:rPr>
      </w:pPr>
    </w:p>
    <w:p w14:paraId="6A3F719A" w14:textId="77777777" w:rsidR="00342B0B" w:rsidRPr="0074666B" w:rsidRDefault="00400874">
      <w:pPr>
        <w:pStyle w:val="BodyText"/>
        <w:ind w:left="232" w:right="152"/>
        <w:jc w:val="both"/>
      </w:pPr>
      <w:r w:rsidRPr="0074666B">
        <w:t>Check the cooler for proper functioning at least at the start and end of each measurement.</w:t>
      </w:r>
    </w:p>
    <w:p w14:paraId="1EF60EB8" w14:textId="77777777" w:rsidR="00342B0B" w:rsidRPr="0074666B" w:rsidRDefault="00342B0B">
      <w:pPr>
        <w:pStyle w:val="BodyText"/>
        <w:spacing w:before="8"/>
        <w:rPr>
          <w:sz w:val="19"/>
          <w:lang w:val="en-US"/>
        </w:rPr>
      </w:pPr>
    </w:p>
    <w:p w14:paraId="609F604A" w14:textId="77777777" w:rsidR="00342B0B" w:rsidRPr="0074666B" w:rsidRDefault="00400874">
      <w:pPr>
        <w:pStyle w:val="ListParagraph"/>
        <w:numPr>
          <w:ilvl w:val="3"/>
          <w:numId w:val="9"/>
        </w:numPr>
        <w:tabs>
          <w:tab w:val="left" w:pos="1097"/>
        </w:tabs>
        <w:jc w:val="both"/>
        <w:rPr>
          <w:b/>
          <w:sz w:val="18"/>
        </w:rPr>
      </w:pPr>
      <w:bookmarkStart w:id="80" w:name="_bookmark80"/>
      <w:bookmarkEnd w:id="80"/>
      <w:r w:rsidRPr="0074666B">
        <w:rPr>
          <w:b/>
        </w:rPr>
        <w:t>P</w:t>
      </w:r>
      <w:r w:rsidRPr="0074666B">
        <w:rPr>
          <w:b/>
          <w:sz w:val="18"/>
        </w:rPr>
        <w:t>ERMEATION DRYER</w:t>
      </w:r>
    </w:p>
    <w:p w14:paraId="5D3DE09B" w14:textId="77777777" w:rsidR="00342B0B" w:rsidRPr="0074666B" w:rsidRDefault="00342B0B">
      <w:pPr>
        <w:pStyle w:val="BodyText"/>
        <w:spacing w:before="8"/>
        <w:rPr>
          <w:b/>
          <w:sz w:val="19"/>
        </w:rPr>
      </w:pPr>
    </w:p>
    <w:p w14:paraId="29DE7F77" w14:textId="77777777" w:rsidR="00342B0B" w:rsidRPr="0074666B" w:rsidRDefault="00400874">
      <w:pPr>
        <w:pStyle w:val="BodyText"/>
        <w:spacing w:before="1"/>
        <w:ind w:left="232" w:right="147"/>
        <w:jc w:val="both"/>
      </w:pPr>
      <w:r w:rsidRPr="0074666B">
        <w:t>Permeation dryers diffuse water through a semi-permeable membrane from the humid waste gas to a dry gas on the other side. Check permeation dryers for efficiency and selectivity.</w:t>
      </w:r>
    </w:p>
    <w:p w14:paraId="57CCB3F2" w14:textId="77777777" w:rsidR="00342B0B" w:rsidRPr="0074666B" w:rsidRDefault="00342B0B">
      <w:pPr>
        <w:pStyle w:val="BodyText"/>
        <w:spacing w:before="11"/>
        <w:rPr>
          <w:sz w:val="21"/>
          <w:lang w:val="en-US"/>
        </w:rPr>
      </w:pPr>
    </w:p>
    <w:p w14:paraId="63204233" w14:textId="77777777" w:rsidR="00342B0B" w:rsidRPr="0074666B" w:rsidRDefault="00400874">
      <w:pPr>
        <w:pStyle w:val="BodyText"/>
        <w:ind w:left="232"/>
      </w:pPr>
      <w:r w:rsidRPr="0074666B">
        <w:t>At the permeation dryer outlet, the dew point must be (4 ± 3) °C.</w:t>
      </w:r>
    </w:p>
    <w:p w14:paraId="67987EF5" w14:textId="77777777" w:rsidR="00342B0B" w:rsidRPr="0074666B" w:rsidRDefault="00342B0B">
      <w:pPr>
        <w:pStyle w:val="BodyText"/>
        <w:spacing w:before="8"/>
        <w:rPr>
          <w:sz w:val="19"/>
          <w:lang w:val="en-US"/>
        </w:rPr>
      </w:pPr>
    </w:p>
    <w:p w14:paraId="604B7470" w14:textId="77777777" w:rsidR="00342B0B" w:rsidRPr="0074666B" w:rsidRDefault="00400874">
      <w:pPr>
        <w:pStyle w:val="ListParagraph"/>
        <w:numPr>
          <w:ilvl w:val="3"/>
          <w:numId w:val="9"/>
        </w:numPr>
        <w:tabs>
          <w:tab w:val="left" w:pos="1097"/>
        </w:tabs>
        <w:jc w:val="both"/>
        <w:rPr>
          <w:b/>
          <w:sz w:val="18"/>
        </w:rPr>
      </w:pPr>
      <w:bookmarkStart w:id="81" w:name="_bookmark81"/>
      <w:bookmarkEnd w:id="81"/>
      <w:r w:rsidRPr="0074666B">
        <w:rPr>
          <w:b/>
        </w:rPr>
        <w:t>D</w:t>
      </w:r>
      <w:r w:rsidRPr="0074666B">
        <w:rPr>
          <w:b/>
          <w:sz w:val="18"/>
        </w:rPr>
        <w:t>ILUTION SYSTEM</w:t>
      </w:r>
    </w:p>
    <w:p w14:paraId="49BEDB0E" w14:textId="77777777" w:rsidR="00342B0B" w:rsidRPr="0074666B" w:rsidRDefault="00342B0B">
      <w:pPr>
        <w:pStyle w:val="BodyText"/>
        <w:spacing w:before="8"/>
        <w:rPr>
          <w:b/>
          <w:sz w:val="19"/>
        </w:rPr>
      </w:pPr>
    </w:p>
    <w:p w14:paraId="39E69748" w14:textId="77777777" w:rsidR="00342B0B" w:rsidRPr="0074666B" w:rsidRDefault="00400874">
      <w:pPr>
        <w:pStyle w:val="BodyText"/>
        <w:spacing w:before="1"/>
        <w:ind w:left="232" w:right="146"/>
        <w:jc w:val="both"/>
      </w:pPr>
      <w:r w:rsidRPr="0074666B">
        <w:t>Dilution systems as described in ISO 10396 are used to cool the waste gases and to avoid condensation of water. Dilution systems may be useful in certain situations, but are not considered the most accurate method for emission limit testing (within the meaning of Article 4.4.4.2 of VLAREM) due to the additional measurement uncertainty of the dilution factor.</w:t>
      </w:r>
    </w:p>
    <w:p w14:paraId="5E466DE9" w14:textId="77777777" w:rsidR="00342B0B" w:rsidRPr="0074666B" w:rsidRDefault="00342B0B">
      <w:pPr>
        <w:pStyle w:val="BodyText"/>
        <w:spacing w:before="1"/>
        <w:rPr>
          <w:lang w:val="en-US"/>
        </w:rPr>
      </w:pPr>
    </w:p>
    <w:p w14:paraId="4EF36BCB" w14:textId="77777777" w:rsidR="00342B0B" w:rsidRPr="0074666B" w:rsidRDefault="00400874">
      <w:pPr>
        <w:pStyle w:val="BodyText"/>
        <w:ind w:left="232" w:right="148"/>
        <w:jc w:val="both"/>
      </w:pPr>
      <w:r w:rsidRPr="0074666B">
        <w:t>Standard EN 14792 for NOx prescribes this as a possible configuration to avoid condensation in the measuring system.</w:t>
      </w:r>
    </w:p>
    <w:p w14:paraId="6B7B3704" w14:textId="77777777" w:rsidR="00342B0B" w:rsidRPr="0074666B" w:rsidRDefault="00342B0B">
      <w:pPr>
        <w:jc w:val="both"/>
        <w:rPr>
          <w:lang w:val="en-US"/>
        </w:rPr>
        <w:sectPr w:rsidR="00342B0B" w:rsidRPr="0074666B">
          <w:footerReference w:type="default" r:id="rId87"/>
          <w:pgSz w:w="11910" w:h="16840"/>
          <w:pgMar w:top="1340" w:right="980" w:bottom="1180" w:left="1640" w:header="763" w:footer="985" w:gutter="0"/>
          <w:pgNumType w:start="7"/>
          <w:cols w:space="720"/>
        </w:sectPr>
      </w:pPr>
    </w:p>
    <w:p w14:paraId="70FA8059" w14:textId="77777777" w:rsidR="00342B0B" w:rsidRPr="0074666B" w:rsidRDefault="00400874">
      <w:pPr>
        <w:pStyle w:val="ListParagraph"/>
        <w:numPr>
          <w:ilvl w:val="2"/>
          <w:numId w:val="9"/>
        </w:numPr>
        <w:tabs>
          <w:tab w:val="left" w:pos="952"/>
          <w:tab w:val="left" w:pos="953"/>
        </w:tabs>
        <w:spacing w:before="64"/>
        <w:rPr>
          <w:b/>
          <w:sz w:val="18"/>
        </w:rPr>
      </w:pPr>
      <w:bookmarkStart w:id="82" w:name="_bookmark82"/>
      <w:bookmarkEnd w:id="82"/>
      <w:r w:rsidRPr="0074666B">
        <w:rPr>
          <w:b/>
        </w:rPr>
        <w:lastRenderedPageBreak/>
        <w:t>S</w:t>
      </w:r>
      <w:r w:rsidRPr="0074666B">
        <w:rPr>
          <w:b/>
          <w:sz w:val="18"/>
        </w:rPr>
        <w:t>ECONDARY FILTER</w:t>
      </w:r>
    </w:p>
    <w:p w14:paraId="551AC5C0" w14:textId="77777777" w:rsidR="00342B0B" w:rsidRPr="0074666B" w:rsidRDefault="00342B0B">
      <w:pPr>
        <w:pStyle w:val="BodyText"/>
        <w:spacing w:before="8"/>
        <w:rPr>
          <w:b/>
          <w:sz w:val="19"/>
        </w:rPr>
      </w:pPr>
    </w:p>
    <w:p w14:paraId="7F21347B" w14:textId="77777777" w:rsidR="00342B0B" w:rsidRPr="0074666B" w:rsidRDefault="00400874">
      <w:pPr>
        <w:pStyle w:val="BodyText"/>
        <w:ind w:left="232" w:right="149"/>
        <w:jc w:val="both"/>
      </w:pPr>
      <w:r w:rsidRPr="0074666B">
        <w:t>The secondary filter or particulate filter purifies the waste gas of the finest dust with a diameter of 1 to 2 µm and serves to protect the analyser. This filter is usually present in the monitors themselves.</w:t>
      </w:r>
    </w:p>
    <w:p w14:paraId="37E75BCE" w14:textId="77777777" w:rsidR="00342B0B" w:rsidRPr="0074666B" w:rsidRDefault="00342B0B">
      <w:pPr>
        <w:pStyle w:val="BodyText"/>
        <w:spacing w:before="7"/>
        <w:rPr>
          <w:sz w:val="19"/>
        </w:rPr>
      </w:pPr>
    </w:p>
    <w:p w14:paraId="41B9B0E6" w14:textId="77777777" w:rsidR="00342B0B" w:rsidRPr="0074666B" w:rsidRDefault="00400874">
      <w:pPr>
        <w:pStyle w:val="ListParagraph"/>
        <w:numPr>
          <w:ilvl w:val="2"/>
          <w:numId w:val="9"/>
        </w:numPr>
        <w:tabs>
          <w:tab w:val="left" w:pos="952"/>
          <w:tab w:val="left" w:pos="953"/>
        </w:tabs>
        <w:rPr>
          <w:b/>
          <w:sz w:val="18"/>
        </w:rPr>
      </w:pPr>
      <w:bookmarkStart w:id="83" w:name="_bookmark83"/>
      <w:bookmarkEnd w:id="83"/>
      <w:r w:rsidRPr="0074666B">
        <w:rPr>
          <w:b/>
        </w:rPr>
        <w:t>P</w:t>
      </w:r>
      <w:r w:rsidRPr="0074666B">
        <w:rPr>
          <w:b/>
          <w:sz w:val="18"/>
        </w:rPr>
        <w:t>UMP AND FLOW METER</w:t>
      </w:r>
    </w:p>
    <w:p w14:paraId="0BC430D7" w14:textId="77777777" w:rsidR="00342B0B" w:rsidRPr="0074666B" w:rsidRDefault="00342B0B">
      <w:pPr>
        <w:pStyle w:val="BodyText"/>
        <w:spacing w:before="8"/>
        <w:rPr>
          <w:b/>
          <w:sz w:val="19"/>
        </w:rPr>
      </w:pPr>
    </w:p>
    <w:p w14:paraId="00924DF3" w14:textId="77777777" w:rsidR="00342B0B" w:rsidRPr="0074666B" w:rsidRDefault="00400874">
      <w:pPr>
        <w:pStyle w:val="BodyText"/>
        <w:ind w:left="232"/>
      </w:pPr>
      <w:r w:rsidRPr="0074666B">
        <w:t>Monitors that lack an internal pump require an external one.</w:t>
      </w:r>
    </w:p>
    <w:p w14:paraId="07C50C58" w14:textId="77777777" w:rsidR="00342B0B" w:rsidRPr="0074666B" w:rsidRDefault="00342B0B">
      <w:pPr>
        <w:pStyle w:val="BodyText"/>
        <w:rPr>
          <w:lang w:val="en-US"/>
        </w:rPr>
      </w:pPr>
    </w:p>
    <w:p w14:paraId="2D772DC4" w14:textId="77777777" w:rsidR="00342B0B" w:rsidRPr="0074666B" w:rsidRDefault="00400874">
      <w:pPr>
        <w:pStyle w:val="BodyText"/>
        <w:spacing w:before="1"/>
        <w:ind w:left="232"/>
      </w:pPr>
      <w:r w:rsidRPr="0074666B">
        <w:t>For setups with direct measurement on the measuring platform, the inert pump must be able to maintain a constant flow rate (suitable for the monitors).</w:t>
      </w:r>
    </w:p>
    <w:p w14:paraId="5023741C" w14:textId="77777777" w:rsidR="00342B0B" w:rsidRPr="0074666B" w:rsidRDefault="00342B0B">
      <w:pPr>
        <w:pStyle w:val="BodyText"/>
        <w:spacing w:before="1"/>
        <w:rPr>
          <w:lang w:val="en-US"/>
        </w:rPr>
      </w:pPr>
    </w:p>
    <w:p w14:paraId="7B2A2555" w14:textId="77777777" w:rsidR="00342B0B" w:rsidRPr="0074666B" w:rsidRDefault="00400874">
      <w:pPr>
        <w:pStyle w:val="BodyText"/>
        <w:ind w:left="232" w:right="144"/>
        <w:jc w:val="both"/>
      </w:pPr>
      <w:r w:rsidRPr="0074666B">
        <w:t>For setups with a measuring trolley, the main pump must be inert and offer adequate capacity to limit the response time of the sampling setup. A second (smaller) inert pump with a constant flow rate and upstream particulate filter handles waste gas extraction for the monitors.</w:t>
      </w:r>
    </w:p>
    <w:p w14:paraId="1AE7173B" w14:textId="77777777" w:rsidR="00342B0B" w:rsidRPr="0074666B" w:rsidRDefault="00400874">
      <w:pPr>
        <w:pStyle w:val="BodyText"/>
        <w:ind w:left="232"/>
      </w:pPr>
      <w:r w:rsidRPr="0074666B">
        <w:t>The flow rate of the main pump must be at least twice the flow rate supplied to the monitors.</w:t>
      </w:r>
    </w:p>
    <w:p w14:paraId="2E72F4E5" w14:textId="77777777" w:rsidR="00342B0B" w:rsidRPr="0074666B" w:rsidRDefault="00342B0B">
      <w:pPr>
        <w:pStyle w:val="BodyText"/>
        <w:spacing w:before="11"/>
        <w:rPr>
          <w:sz w:val="21"/>
          <w:lang w:val="en-US"/>
        </w:rPr>
      </w:pPr>
    </w:p>
    <w:p w14:paraId="0B29D374" w14:textId="77777777" w:rsidR="00342B0B" w:rsidRPr="0074666B" w:rsidRDefault="00400874">
      <w:pPr>
        <w:pStyle w:val="BodyText"/>
        <w:ind w:left="232" w:right="144"/>
      </w:pPr>
      <w:r w:rsidRPr="0074666B">
        <w:t>A rotameter controls and displays the flow rate through the monitors and any main flow rate.</w:t>
      </w:r>
    </w:p>
    <w:p w14:paraId="5EA1CFF2" w14:textId="77777777" w:rsidR="00342B0B" w:rsidRPr="0074666B" w:rsidRDefault="00342B0B">
      <w:pPr>
        <w:pStyle w:val="BodyText"/>
        <w:rPr>
          <w:lang w:val="en-US"/>
        </w:rPr>
      </w:pPr>
    </w:p>
    <w:p w14:paraId="00B369B5" w14:textId="77777777" w:rsidR="00342B0B" w:rsidRPr="0074666B" w:rsidRDefault="00342B0B">
      <w:pPr>
        <w:pStyle w:val="BodyText"/>
        <w:spacing w:before="5"/>
        <w:rPr>
          <w:sz w:val="17"/>
          <w:lang w:val="en-US"/>
        </w:rPr>
      </w:pPr>
    </w:p>
    <w:p w14:paraId="7DEB02B7" w14:textId="77777777" w:rsidR="00342B0B" w:rsidRPr="0074666B" w:rsidRDefault="00400874">
      <w:pPr>
        <w:pStyle w:val="ListParagraph"/>
        <w:numPr>
          <w:ilvl w:val="1"/>
          <w:numId w:val="8"/>
        </w:numPr>
        <w:tabs>
          <w:tab w:val="left" w:pos="808"/>
          <w:tab w:val="left" w:pos="809"/>
        </w:tabs>
        <w:rPr>
          <w:b/>
          <w:sz w:val="18"/>
        </w:rPr>
      </w:pPr>
      <w:bookmarkStart w:id="84" w:name="_bookmark84"/>
      <w:bookmarkEnd w:id="84"/>
      <w:r w:rsidRPr="0074666B">
        <w:rPr>
          <w:b/>
        </w:rPr>
        <w:t>P</w:t>
      </w:r>
      <w:r w:rsidRPr="0074666B">
        <w:rPr>
          <w:b/>
          <w:sz w:val="18"/>
        </w:rPr>
        <w:t>ROCEDURE</w:t>
      </w:r>
    </w:p>
    <w:p w14:paraId="3BD42F00" w14:textId="77777777" w:rsidR="00342B0B" w:rsidRPr="0074666B" w:rsidRDefault="00342B0B">
      <w:pPr>
        <w:pStyle w:val="BodyText"/>
        <w:spacing w:before="8"/>
        <w:rPr>
          <w:b/>
          <w:sz w:val="19"/>
        </w:rPr>
      </w:pPr>
    </w:p>
    <w:p w14:paraId="561BF66E" w14:textId="77777777" w:rsidR="00342B0B" w:rsidRPr="0074666B" w:rsidRDefault="00400874">
      <w:pPr>
        <w:pStyle w:val="BodyText"/>
        <w:spacing w:before="1"/>
        <w:ind w:left="232" w:right="145"/>
        <w:jc w:val="both"/>
      </w:pPr>
      <w:r w:rsidRPr="0074666B">
        <w:t xml:space="preserve">Install the cooler (if applicable) as close as possible to the measuring opening. Install the probe, the filter, the intake line to the cooler and the line between the cooler and the pump. Set the gas conditioning system, probe, filter and monitor to the required temperature and condition/heat them. Start the pump and use the rotameter to check that the pump is drawing properly. Once the monitors are sufficiently warmed up and the intake flow rate is constant, it is permitted to start calibration and verification as per Section </w:t>
      </w:r>
      <w:hyperlink w:anchor="_bookmark93" w:history="1">
        <w:r w:rsidRPr="0074666B">
          <w:t>3.1</w:t>
        </w:r>
      </w:hyperlink>
      <w:r w:rsidRPr="0074666B">
        <w:t>. After checking the functioning of the cooler, the push the probe into the flue, seal it tight and start the measurement.</w:t>
      </w:r>
    </w:p>
    <w:p w14:paraId="09C9B53A" w14:textId="77777777" w:rsidR="00342B0B" w:rsidRPr="0074666B" w:rsidRDefault="00342B0B">
      <w:pPr>
        <w:pStyle w:val="BodyText"/>
        <w:rPr>
          <w:lang w:val="en-US"/>
        </w:rPr>
      </w:pPr>
    </w:p>
    <w:p w14:paraId="1A3A2EB1" w14:textId="77777777" w:rsidR="00342B0B" w:rsidRPr="0074666B" w:rsidRDefault="00342B0B">
      <w:pPr>
        <w:pStyle w:val="BodyText"/>
        <w:spacing w:before="3"/>
        <w:rPr>
          <w:sz w:val="17"/>
          <w:lang w:val="en-US"/>
        </w:rPr>
      </w:pPr>
    </w:p>
    <w:p w14:paraId="451DEDC1" w14:textId="77777777" w:rsidR="00342B0B" w:rsidRPr="0074666B" w:rsidRDefault="00400874">
      <w:pPr>
        <w:pStyle w:val="ListParagraph"/>
        <w:numPr>
          <w:ilvl w:val="1"/>
          <w:numId w:val="8"/>
        </w:numPr>
        <w:tabs>
          <w:tab w:val="left" w:pos="808"/>
          <w:tab w:val="left" w:pos="809"/>
        </w:tabs>
        <w:spacing w:before="1"/>
        <w:rPr>
          <w:b/>
          <w:sz w:val="18"/>
        </w:rPr>
      </w:pPr>
      <w:bookmarkStart w:id="85" w:name="_bookmark85"/>
      <w:bookmarkEnd w:id="85"/>
      <w:r w:rsidRPr="0074666B">
        <w:rPr>
          <w:b/>
        </w:rPr>
        <w:t>P</w:t>
      </w:r>
      <w:r w:rsidRPr="0074666B">
        <w:rPr>
          <w:b/>
          <w:sz w:val="18"/>
        </w:rPr>
        <w:t>OINTS FOR ATTENTION</w:t>
      </w:r>
    </w:p>
    <w:p w14:paraId="2836DA75" w14:textId="77777777" w:rsidR="00342B0B" w:rsidRPr="0074666B" w:rsidRDefault="00342B0B">
      <w:pPr>
        <w:pStyle w:val="BodyText"/>
        <w:spacing w:before="8"/>
        <w:rPr>
          <w:b/>
          <w:sz w:val="19"/>
        </w:rPr>
      </w:pPr>
    </w:p>
    <w:p w14:paraId="5B679012" w14:textId="77777777" w:rsidR="00342B0B" w:rsidRPr="0074666B" w:rsidRDefault="00400874">
      <w:pPr>
        <w:pStyle w:val="ListParagraph"/>
        <w:numPr>
          <w:ilvl w:val="2"/>
          <w:numId w:val="8"/>
        </w:numPr>
        <w:tabs>
          <w:tab w:val="left" w:pos="952"/>
          <w:tab w:val="left" w:pos="953"/>
        </w:tabs>
        <w:rPr>
          <w:b/>
          <w:sz w:val="18"/>
        </w:rPr>
      </w:pPr>
      <w:bookmarkStart w:id="86" w:name="_bookmark86"/>
      <w:bookmarkEnd w:id="86"/>
      <w:r w:rsidRPr="0074666B">
        <w:rPr>
          <w:b/>
        </w:rPr>
        <w:t>L</w:t>
      </w:r>
      <w:r w:rsidRPr="0074666B">
        <w:rPr>
          <w:b/>
          <w:sz w:val="18"/>
        </w:rPr>
        <w:t>EAK TEST</w:t>
      </w:r>
    </w:p>
    <w:p w14:paraId="2F0EED03" w14:textId="77777777" w:rsidR="00342B0B" w:rsidRPr="0074666B" w:rsidRDefault="00342B0B">
      <w:pPr>
        <w:pStyle w:val="BodyText"/>
        <w:spacing w:before="8"/>
        <w:rPr>
          <w:b/>
          <w:sz w:val="19"/>
        </w:rPr>
      </w:pPr>
    </w:p>
    <w:p w14:paraId="6AA76A33" w14:textId="77777777" w:rsidR="00342B0B" w:rsidRPr="0074666B" w:rsidRDefault="00400874">
      <w:pPr>
        <w:pStyle w:val="BodyText"/>
        <w:ind w:left="256" w:right="167"/>
        <w:jc w:val="both"/>
      </w:pPr>
      <w:r w:rsidRPr="0074666B">
        <w:t>Once the sampling system is set up, conduct a leak test: close the gas preparation inlet. The leakage flow rate should not exceed 2% of the normal intake flow rate. If it does, find and seal the leak.</w:t>
      </w:r>
    </w:p>
    <w:p w14:paraId="33A205C3" w14:textId="77777777" w:rsidR="00342B0B" w:rsidRPr="0074666B" w:rsidRDefault="00400874">
      <w:pPr>
        <w:pStyle w:val="BodyText"/>
        <w:ind w:left="256"/>
      </w:pPr>
      <w:r w:rsidRPr="0074666B">
        <w:t>During the leak test, make certain that the monitors cannot be damaged by excessive under or overpressure. Two methods are available for the leak test:</w:t>
      </w:r>
    </w:p>
    <w:p w14:paraId="69C3DE82" w14:textId="77777777" w:rsidR="00342B0B" w:rsidRPr="0074666B" w:rsidRDefault="00342B0B">
      <w:pPr>
        <w:pStyle w:val="BodyText"/>
        <w:spacing w:before="12"/>
        <w:rPr>
          <w:sz w:val="21"/>
        </w:rPr>
      </w:pPr>
    </w:p>
    <w:p w14:paraId="1A3C04CF" w14:textId="77777777" w:rsidR="00342B0B" w:rsidRPr="0074666B" w:rsidRDefault="00400874">
      <w:pPr>
        <w:pStyle w:val="ListParagraph"/>
        <w:numPr>
          <w:ilvl w:val="0"/>
          <w:numId w:val="7"/>
        </w:numPr>
        <w:tabs>
          <w:tab w:val="left" w:pos="799"/>
        </w:tabs>
        <w:ind w:right="172" w:hanging="566"/>
        <w:jc w:val="both"/>
      </w:pPr>
      <w:r w:rsidRPr="0074666B">
        <w:t>After sealing the probe, check whether the rotameter goes to zero or measures the residual flow rate. If using a semi-quantitative criterion for the leak test (e.g. rotameter float goes to zero), the operator must demonstrate that this corresponds to the maximum leakage of 2%.</w:t>
      </w:r>
    </w:p>
    <w:p w14:paraId="0B913C0A" w14:textId="77777777" w:rsidR="00342B0B" w:rsidRPr="0074666B" w:rsidRDefault="00342B0B">
      <w:pPr>
        <w:jc w:val="both"/>
        <w:rPr>
          <w:lang w:val="en-US"/>
        </w:rPr>
        <w:sectPr w:rsidR="00342B0B" w:rsidRPr="0074666B">
          <w:footerReference w:type="default" r:id="rId88"/>
          <w:pgSz w:w="11910" w:h="16840"/>
          <w:pgMar w:top="1340" w:right="980" w:bottom="1180" w:left="1640" w:header="763" w:footer="985" w:gutter="0"/>
          <w:pgNumType w:start="8"/>
          <w:cols w:space="720"/>
        </w:sectPr>
      </w:pPr>
    </w:p>
    <w:p w14:paraId="5DB90002" w14:textId="77777777" w:rsidR="00342B0B" w:rsidRPr="0074666B" w:rsidRDefault="00400874">
      <w:pPr>
        <w:pStyle w:val="ListParagraph"/>
        <w:numPr>
          <w:ilvl w:val="0"/>
          <w:numId w:val="7"/>
        </w:numPr>
        <w:tabs>
          <w:tab w:val="left" w:pos="799"/>
        </w:tabs>
        <w:spacing w:before="64"/>
        <w:ind w:right="171" w:hanging="566"/>
        <w:jc w:val="both"/>
      </w:pPr>
      <w:r w:rsidRPr="0074666B">
        <w:lastRenderedPageBreak/>
        <w:t>Supply nitrogen at the probe inlet and check whether the oxygen measurement goes to zero. One condition for valid leak testing with this method is that the system must come to the (maximum) under-pressure that occurs during the measurements.</w:t>
      </w:r>
    </w:p>
    <w:p w14:paraId="1D42254B" w14:textId="77777777" w:rsidR="00342B0B" w:rsidRPr="0074666B" w:rsidRDefault="00342B0B">
      <w:pPr>
        <w:pStyle w:val="BodyText"/>
        <w:spacing w:before="11"/>
        <w:rPr>
          <w:sz w:val="21"/>
          <w:lang w:val="en-US"/>
        </w:rPr>
      </w:pPr>
    </w:p>
    <w:p w14:paraId="0D9D7C8D" w14:textId="77777777" w:rsidR="00342B0B" w:rsidRPr="0074666B" w:rsidRDefault="00400874">
      <w:pPr>
        <w:pStyle w:val="BodyText"/>
        <w:ind w:left="256" w:right="169"/>
        <w:jc w:val="both"/>
      </w:pPr>
      <w:r w:rsidRPr="0074666B">
        <w:t>Log leak tests quantitatively, i.e. record the times, gas meter readings and residual leakage flow rate.</w:t>
      </w:r>
    </w:p>
    <w:p w14:paraId="6DBFD994" w14:textId="77777777" w:rsidR="00342B0B" w:rsidRPr="0074666B" w:rsidRDefault="00342B0B">
      <w:pPr>
        <w:pStyle w:val="BodyText"/>
        <w:spacing w:before="8"/>
        <w:rPr>
          <w:sz w:val="19"/>
          <w:lang w:val="en-US"/>
        </w:rPr>
      </w:pPr>
    </w:p>
    <w:p w14:paraId="740AF0FB" w14:textId="77777777" w:rsidR="00342B0B" w:rsidRPr="0074666B" w:rsidRDefault="00400874">
      <w:pPr>
        <w:pStyle w:val="ListParagraph"/>
        <w:numPr>
          <w:ilvl w:val="2"/>
          <w:numId w:val="8"/>
        </w:numPr>
        <w:tabs>
          <w:tab w:val="left" w:pos="953"/>
        </w:tabs>
        <w:spacing w:before="1"/>
        <w:jc w:val="both"/>
        <w:rPr>
          <w:b/>
          <w:sz w:val="18"/>
        </w:rPr>
      </w:pPr>
      <w:bookmarkStart w:id="87" w:name="_bookmark87"/>
      <w:bookmarkEnd w:id="87"/>
      <w:r w:rsidRPr="0074666B">
        <w:rPr>
          <w:b/>
        </w:rPr>
        <w:t>C</w:t>
      </w:r>
      <w:r w:rsidRPr="0074666B">
        <w:rPr>
          <w:b/>
          <w:sz w:val="18"/>
        </w:rPr>
        <w:t>OOLER TEMPERATURE CHECK</w:t>
      </w:r>
    </w:p>
    <w:p w14:paraId="62CBD4E0" w14:textId="77777777" w:rsidR="00342B0B" w:rsidRPr="0074666B" w:rsidRDefault="00342B0B">
      <w:pPr>
        <w:pStyle w:val="BodyText"/>
        <w:spacing w:before="8"/>
        <w:rPr>
          <w:b/>
          <w:sz w:val="19"/>
        </w:rPr>
      </w:pPr>
    </w:p>
    <w:p w14:paraId="40B293C8" w14:textId="77777777" w:rsidR="00342B0B" w:rsidRPr="0074666B" w:rsidRDefault="00400874">
      <w:pPr>
        <w:pStyle w:val="BodyText"/>
        <w:ind w:left="232" w:right="147"/>
        <w:jc w:val="both"/>
      </w:pPr>
      <w:r w:rsidRPr="0074666B">
        <w:t>The residual water contents of gases that are dried in a cooler still remain significantly higher (around 1%) than the concentrations of the pollutants being measured. Given that many measuring devices work using IR absorption, they are sensitive to changes in water content. The high degree of dependence on residual water content after the cooler makes it necessary to keep the temperature of the cooler constant within narrow limits. Install a control system for cooler temperature during measurement. […] At the cooler outlet, the dew point must be (4 ± 3) °C.</w:t>
      </w:r>
    </w:p>
    <w:p w14:paraId="1DDC238B" w14:textId="77777777" w:rsidR="00342B0B" w:rsidRPr="0074666B" w:rsidRDefault="00342B0B">
      <w:pPr>
        <w:pStyle w:val="BodyText"/>
        <w:rPr>
          <w:lang w:val="en-US"/>
        </w:rPr>
      </w:pPr>
    </w:p>
    <w:p w14:paraId="214C54B4" w14:textId="77777777" w:rsidR="00342B0B" w:rsidRPr="0074666B" w:rsidRDefault="00342B0B">
      <w:pPr>
        <w:pStyle w:val="BodyText"/>
        <w:spacing w:before="8"/>
        <w:rPr>
          <w:sz w:val="19"/>
          <w:lang w:val="en-US"/>
        </w:rPr>
      </w:pPr>
    </w:p>
    <w:p w14:paraId="085A42A1" w14:textId="77777777" w:rsidR="00342B0B" w:rsidRPr="0074666B" w:rsidRDefault="00400874">
      <w:pPr>
        <w:pStyle w:val="ListParagraph"/>
        <w:numPr>
          <w:ilvl w:val="2"/>
          <w:numId w:val="8"/>
        </w:numPr>
        <w:tabs>
          <w:tab w:val="left" w:pos="953"/>
        </w:tabs>
        <w:jc w:val="both"/>
        <w:rPr>
          <w:b/>
          <w:sz w:val="18"/>
        </w:rPr>
      </w:pPr>
      <w:bookmarkStart w:id="88" w:name="_bookmark88"/>
      <w:bookmarkEnd w:id="88"/>
      <w:r w:rsidRPr="0074666B">
        <w:rPr>
          <w:b/>
        </w:rPr>
        <w:t>L</w:t>
      </w:r>
      <w:r w:rsidRPr="0074666B">
        <w:rPr>
          <w:b/>
          <w:sz w:val="18"/>
        </w:rPr>
        <w:t>INE LENGTH</w:t>
      </w:r>
    </w:p>
    <w:p w14:paraId="09BAC7AC" w14:textId="77777777" w:rsidR="00342B0B" w:rsidRPr="0074666B" w:rsidRDefault="00342B0B">
      <w:pPr>
        <w:pStyle w:val="BodyText"/>
        <w:spacing w:before="8"/>
        <w:rPr>
          <w:b/>
          <w:sz w:val="19"/>
        </w:rPr>
      </w:pPr>
    </w:p>
    <w:p w14:paraId="5D8AD944" w14:textId="77777777" w:rsidR="00342B0B" w:rsidRPr="0074666B" w:rsidRDefault="00400874">
      <w:pPr>
        <w:pStyle w:val="BodyText"/>
        <w:ind w:left="232" w:right="144"/>
        <w:jc w:val="both"/>
      </w:pPr>
      <w:r w:rsidRPr="0074666B">
        <w:t xml:space="preserve">In any case, keep intake line lengths as short as possible, to ensure adequate response times. Other negative effects of long lines are losses from adsorption, chemical reactions, diffusion, leaks and memory effects. Avoid using lengths of over 50 metres. Condensate or dust particles may cause a sharp increase in line losses. Therefore, only transport sampling gas over longer larger distances </w:t>
      </w:r>
      <w:r w:rsidRPr="0074666B">
        <w:rPr>
          <w:strike/>
          <w:color w:val="FF0000"/>
        </w:rPr>
        <w:t>(&gt; 2 meter)</w:t>
      </w:r>
      <w:r w:rsidRPr="0074666B">
        <w:rPr>
          <w:color w:val="FF0000"/>
        </w:rPr>
        <w:t xml:space="preserve"> </w:t>
      </w:r>
      <w:r w:rsidRPr="0074666B">
        <w:t xml:space="preserve">in heated lines, and in cold lines only after drying in a cooler/condenser. </w:t>
      </w:r>
      <w:r w:rsidRPr="0074666B">
        <w:rPr>
          <w:color w:val="FF0000"/>
        </w:rPr>
        <w:t xml:space="preserve">For the TOC measurement with an FID, always heat the sampling line to at least 180 °C. As a general rule, set up the FID as close as possible to the measuring point (preferably within 1 to 2 metres), to reduce losses of heavier components in the line. </w:t>
      </w:r>
      <w:r w:rsidRPr="0074666B">
        <w:t>Replace any lines that exhibit visible signs of deposits.</w:t>
      </w:r>
    </w:p>
    <w:p w14:paraId="32BDDFFE" w14:textId="77777777" w:rsidR="00342B0B" w:rsidRPr="0074666B" w:rsidRDefault="00342B0B">
      <w:pPr>
        <w:pStyle w:val="BodyText"/>
        <w:spacing w:before="9"/>
        <w:rPr>
          <w:sz w:val="19"/>
          <w:lang w:val="nl-NL"/>
        </w:rPr>
      </w:pPr>
    </w:p>
    <w:p w14:paraId="3946E865" w14:textId="77777777" w:rsidR="00342B0B" w:rsidRPr="0074666B" w:rsidRDefault="00400874">
      <w:pPr>
        <w:pStyle w:val="ListParagraph"/>
        <w:numPr>
          <w:ilvl w:val="2"/>
          <w:numId w:val="8"/>
        </w:numPr>
        <w:tabs>
          <w:tab w:val="left" w:pos="953"/>
        </w:tabs>
        <w:jc w:val="both"/>
        <w:rPr>
          <w:b/>
          <w:sz w:val="18"/>
        </w:rPr>
      </w:pPr>
      <w:bookmarkStart w:id="89" w:name="_bookmark89"/>
      <w:bookmarkEnd w:id="89"/>
      <w:r w:rsidRPr="0074666B">
        <w:rPr>
          <w:b/>
        </w:rPr>
        <w:t>D</w:t>
      </w:r>
      <w:r w:rsidRPr="0074666B">
        <w:rPr>
          <w:b/>
          <w:sz w:val="18"/>
        </w:rPr>
        <w:t>EAD VOLUMES</w:t>
      </w:r>
    </w:p>
    <w:p w14:paraId="704E2B5A" w14:textId="77777777" w:rsidR="00342B0B" w:rsidRPr="0074666B" w:rsidRDefault="00342B0B">
      <w:pPr>
        <w:pStyle w:val="BodyText"/>
        <w:spacing w:before="8"/>
        <w:rPr>
          <w:b/>
          <w:sz w:val="19"/>
        </w:rPr>
      </w:pPr>
    </w:p>
    <w:p w14:paraId="01E21289" w14:textId="77777777" w:rsidR="00342B0B" w:rsidRPr="0074666B" w:rsidRDefault="00400874">
      <w:pPr>
        <w:pStyle w:val="BodyText"/>
        <w:spacing w:before="1"/>
        <w:ind w:left="232" w:right="147"/>
        <w:jc w:val="both"/>
      </w:pPr>
      <w:r w:rsidRPr="0074666B">
        <w:t>Unnecessary dead volumes in sampling gas preparation may result in errors due to inadequate response times (especially during calibration) and due to cross-contamination between zero gas, calibration gases and sampling gas. Dead volumes sometimes occur in coolers/condensers and switching systems in measuring trolleys. Just as with line lengths, it is necessary to minimise dead volumes. It is generally possible to detect excessive dead volumes by measuring the response time T90 with increasing and decreasing concentrations. The value should not exceed 2 minutes.</w:t>
      </w:r>
    </w:p>
    <w:p w14:paraId="58EDC88A" w14:textId="77777777" w:rsidR="00342B0B" w:rsidRPr="0074666B" w:rsidRDefault="00342B0B">
      <w:pPr>
        <w:pStyle w:val="BodyText"/>
        <w:spacing w:before="7"/>
        <w:rPr>
          <w:sz w:val="19"/>
        </w:rPr>
      </w:pPr>
    </w:p>
    <w:p w14:paraId="35334DDF" w14:textId="77777777" w:rsidR="00342B0B" w:rsidRPr="0074666B" w:rsidRDefault="00400874">
      <w:pPr>
        <w:pStyle w:val="ListParagraph"/>
        <w:numPr>
          <w:ilvl w:val="2"/>
          <w:numId w:val="8"/>
        </w:numPr>
        <w:tabs>
          <w:tab w:val="left" w:pos="953"/>
        </w:tabs>
        <w:jc w:val="both"/>
        <w:rPr>
          <w:b/>
          <w:sz w:val="18"/>
        </w:rPr>
      </w:pPr>
      <w:bookmarkStart w:id="90" w:name="_bookmark90"/>
      <w:bookmarkEnd w:id="90"/>
      <w:r w:rsidRPr="0074666B">
        <w:rPr>
          <w:b/>
        </w:rPr>
        <w:t>S</w:t>
      </w:r>
      <w:r w:rsidRPr="0074666B">
        <w:rPr>
          <w:b/>
          <w:sz w:val="18"/>
        </w:rPr>
        <w:t>TABLE INTAKE</w:t>
      </w:r>
    </w:p>
    <w:p w14:paraId="0C3F3889" w14:textId="77777777" w:rsidR="00342B0B" w:rsidRPr="0074666B" w:rsidRDefault="00342B0B">
      <w:pPr>
        <w:pStyle w:val="BodyText"/>
        <w:spacing w:before="8"/>
        <w:rPr>
          <w:b/>
          <w:sz w:val="19"/>
        </w:rPr>
      </w:pPr>
    </w:p>
    <w:p w14:paraId="70688F0C" w14:textId="77777777" w:rsidR="00342B0B" w:rsidRPr="0074666B" w:rsidRDefault="00400874">
      <w:pPr>
        <w:pStyle w:val="BodyText"/>
        <w:spacing w:before="1"/>
        <w:ind w:left="232" w:right="149"/>
        <w:jc w:val="both"/>
      </w:pPr>
      <w:r w:rsidRPr="0074666B">
        <w:t>With each measurement, regularly check the rotameter reading(s), including at the start and end of the measurement. If deviations from the normal course (clogged line or filters) are detected during the measurement, take immediate action. Keep the flow rate through the sampling system and monitors constant at ±10 %.</w:t>
      </w:r>
    </w:p>
    <w:p w14:paraId="7644B0CC" w14:textId="77777777" w:rsidR="00342B0B" w:rsidRPr="0074666B" w:rsidRDefault="00342B0B">
      <w:pPr>
        <w:jc w:val="both"/>
        <w:rPr>
          <w:lang w:val="en-US"/>
        </w:rPr>
        <w:sectPr w:rsidR="00342B0B" w:rsidRPr="0074666B">
          <w:footerReference w:type="default" r:id="rId89"/>
          <w:pgSz w:w="11910" w:h="16840"/>
          <w:pgMar w:top="1340" w:right="980" w:bottom="1180" w:left="1640" w:header="763" w:footer="985" w:gutter="0"/>
          <w:pgNumType w:start="9"/>
          <w:cols w:space="720"/>
        </w:sectPr>
      </w:pPr>
    </w:p>
    <w:p w14:paraId="443F829D" w14:textId="77777777" w:rsidR="00342B0B" w:rsidRPr="0074666B" w:rsidRDefault="00400874">
      <w:pPr>
        <w:pStyle w:val="ListParagraph"/>
        <w:numPr>
          <w:ilvl w:val="2"/>
          <w:numId w:val="8"/>
        </w:numPr>
        <w:tabs>
          <w:tab w:val="left" w:pos="952"/>
          <w:tab w:val="left" w:pos="953"/>
        </w:tabs>
        <w:spacing w:before="64"/>
        <w:rPr>
          <w:b/>
          <w:sz w:val="18"/>
        </w:rPr>
      </w:pPr>
      <w:bookmarkStart w:id="91" w:name="_bookmark91"/>
      <w:bookmarkEnd w:id="91"/>
      <w:r w:rsidRPr="0074666B">
        <w:rPr>
          <w:b/>
        </w:rPr>
        <w:lastRenderedPageBreak/>
        <w:t>E</w:t>
      </w:r>
      <w:r w:rsidRPr="0074666B">
        <w:rPr>
          <w:b/>
          <w:sz w:val="18"/>
        </w:rPr>
        <w:t>ND OF MEASUREMENT</w:t>
      </w:r>
    </w:p>
    <w:p w14:paraId="5382884B" w14:textId="77777777" w:rsidR="00342B0B" w:rsidRPr="0074666B" w:rsidRDefault="00342B0B">
      <w:pPr>
        <w:pStyle w:val="BodyText"/>
        <w:spacing w:before="8"/>
        <w:rPr>
          <w:b/>
          <w:sz w:val="19"/>
        </w:rPr>
      </w:pPr>
    </w:p>
    <w:p w14:paraId="51B3751E" w14:textId="77777777" w:rsidR="00342B0B" w:rsidRPr="0074666B" w:rsidRDefault="00400874">
      <w:pPr>
        <w:pStyle w:val="BodyText"/>
        <w:ind w:left="232" w:right="145"/>
        <w:jc w:val="both"/>
      </w:pPr>
      <w:r w:rsidRPr="0074666B">
        <w:t>At the end of the measurement, remove the probe from the stack and disconnect it. The probe, coolers and lines may be rinsed with water and possibly also soap. Next, rinse thoroughly with water and dry with oil-free compressed air. If the probe and/or lines are too contaminated, it is advisable to use new ones. Avoid cleaning with organic solvents because their residues may damage the cuvettes and their windows.</w:t>
      </w:r>
    </w:p>
    <w:p w14:paraId="6CA0F1DD" w14:textId="77777777" w:rsidR="00342B0B" w:rsidRPr="0074666B" w:rsidRDefault="00400874">
      <w:pPr>
        <w:pStyle w:val="BodyText"/>
        <w:ind w:left="232" w:right="152"/>
        <w:jc w:val="both"/>
      </w:pPr>
      <w:r w:rsidRPr="0074666B">
        <w:t>For adequate rinsing of the cooler and the filters to prevent corrosion, the main pump continues to draw ambient air for about 15 minutes after each measurement.</w:t>
      </w:r>
    </w:p>
    <w:p w14:paraId="756B8FB0" w14:textId="77777777" w:rsidR="00342B0B" w:rsidRPr="0074666B" w:rsidRDefault="00342B0B">
      <w:pPr>
        <w:pStyle w:val="BodyText"/>
        <w:rPr>
          <w:lang w:val="en-US"/>
        </w:rPr>
      </w:pPr>
    </w:p>
    <w:p w14:paraId="3A743C10" w14:textId="77777777" w:rsidR="00342B0B" w:rsidRPr="0074666B" w:rsidRDefault="00342B0B">
      <w:pPr>
        <w:pStyle w:val="BodyText"/>
        <w:spacing w:before="5"/>
        <w:rPr>
          <w:sz w:val="17"/>
          <w:lang w:val="en-US"/>
        </w:rPr>
      </w:pPr>
    </w:p>
    <w:p w14:paraId="183105A9" w14:textId="77777777" w:rsidR="00342B0B" w:rsidRPr="0074666B" w:rsidRDefault="00400874">
      <w:pPr>
        <w:pStyle w:val="Heading2"/>
        <w:numPr>
          <w:ilvl w:val="0"/>
          <w:numId w:val="8"/>
        </w:numPr>
        <w:tabs>
          <w:tab w:val="left" w:pos="664"/>
          <w:tab w:val="left" w:pos="665"/>
        </w:tabs>
        <w:ind w:left="664" w:hanging="432"/>
        <w:rPr>
          <w:color w:val="34A2DC"/>
        </w:rPr>
      </w:pPr>
      <w:bookmarkStart w:id="92" w:name="_bookmark92"/>
      <w:bookmarkEnd w:id="92"/>
      <w:r w:rsidRPr="0074666B">
        <w:rPr>
          <w:color w:val="34A2DC"/>
        </w:rPr>
        <w:t>WASTE GAS ANALYSIS</w:t>
      </w:r>
    </w:p>
    <w:p w14:paraId="2BB2E1B0" w14:textId="77777777" w:rsidR="00342B0B" w:rsidRPr="0074666B" w:rsidRDefault="00342B0B">
      <w:pPr>
        <w:pStyle w:val="BodyText"/>
        <w:rPr>
          <w:b/>
          <w:sz w:val="26"/>
        </w:rPr>
      </w:pPr>
    </w:p>
    <w:p w14:paraId="0888E6BF" w14:textId="77777777" w:rsidR="00342B0B" w:rsidRPr="0074666B" w:rsidRDefault="00400874">
      <w:pPr>
        <w:pStyle w:val="BodyText"/>
        <w:spacing w:before="170" w:line="230" w:lineRule="auto"/>
        <w:ind w:left="232" w:right="146"/>
        <w:jc w:val="both"/>
      </w:pPr>
      <w:r w:rsidRPr="0074666B">
        <w:t>The table below gives the reference and other permitted measurement methods for the various components: CO, NO</w:t>
      </w:r>
      <w:r w:rsidRPr="0074666B">
        <w:rPr>
          <w:vertAlign w:val="subscript"/>
        </w:rPr>
        <w:t>x</w:t>
      </w:r>
      <w:r w:rsidRPr="0074666B">
        <w:t>, SO</w:t>
      </w:r>
      <w:r w:rsidRPr="0074666B">
        <w:rPr>
          <w:vertAlign w:val="subscript"/>
        </w:rPr>
        <w:t>2</w:t>
      </w:r>
      <w:r w:rsidRPr="0074666B">
        <w:t>, O</w:t>
      </w:r>
      <w:r w:rsidRPr="0074666B">
        <w:rPr>
          <w:vertAlign w:val="subscript"/>
        </w:rPr>
        <w:t>2</w:t>
      </w:r>
      <w:r w:rsidRPr="0074666B">
        <w:t xml:space="preserve"> and TOC. This compendium procedure only applies for continuous measurement with monitors.</w:t>
      </w:r>
    </w:p>
    <w:p w14:paraId="0708DDA5" w14:textId="77777777" w:rsidR="00342B0B" w:rsidRPr="0074666B" w:rsidRDefault="00342B0B">
      <w:pPr>
        <w:pStyle w:val="BodyText"/>
        <w:rPr>
          <w:sz w:val="20"/>
          <w:lang w:val="en-US"/>
        </w:rPr>
      </w:pPr>
    </w:p>
    <w:p w14:paraId="7A2BB584" w14:textId="77777777" w:rsidR="00342B0B" w:rsidRPr="0074666B" w:rsidRDefault="00342B0B">
      <w:pPr>
        <w:pStyle w:val="BodyText"/>
        <w:spacing w:before="5" w:after="1"/>
        <w:rPr>
          <w:sz w:val="24"/>
          <w:lang w:val="en-US"/>
        </w:rPr>
      </w:pP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546"/>
        <w:gridCol w:w="3546"/>
      </w:tblGrid>
      <w:tr w:rsidR="00342B0B" w:rsidRPr="0074666B" w14:paraId="0C4EE448" w14:textId="77777777">
        <w:trPr>
          <w:trHeight w:val="268"/>
        </w:trPr>
        <w:tc>
          <w:tcPr>
            <w:tcW w:w="1951" w:type="dxa"/>
          </w:tcPr>
          <w:p w14:paraId="79DF7A17" w14:textId="77777777" w:rsidR="00342B0B" w:rsidRPr="0074666B" w:rsidRDefault="00400874">
            <w:pPr>
              <w:pStyle w:val="TableParagraph"/>
              <w:spacing w:line="248" w:lineRule="exact"/>
              <w:rPr>
                <w:rFonts w:ascii="Calibri"/>
              </w:rPr>
            </w:pPr>
            <w:r w:rsidRPr="0074666B">
              <w:rPr>
                <w:rFonts w:ascii="Calibri"/>
              </w:rPr>
              <w:t>Component</w:t>
            </w:r>
          </w:p>
        </w:tc>
        <w:tc>
          <w:tcPr>
            <w:tcW w:w="3546" w:type="dxa"/>
          </w:tcPr>
          <w:p w14:paraId="0D5BCF5A" w14:textId="77777777" w:rsidR="00342B0B" w:rsidRPr="0074666B" w:rsidRDefault="00400874">
            <w:pPr>
              <w:pStyle w:val="TableParagraph"/>
              <w:spacing w:line="248" w:lineRule="exact"/>
              <w:ind w:left="106"/>
              <w:rPr>
                <w:rFonts w:ascii="Calibri"/>
              </w:rPr>
            </w:pPr>
            <w:r w:rsidRPr="0074666B">
              <w:rPr>
                <w:rFonts w:ascii="Calibri"/>
              </w:rPr>
              <w:t>Reference method and measurement principle</w:t>
            </w:r>
          </w:p>
        </w:tc>
        <w:tc>
          <w:tcPr>
            <w:tcW w:w="3546" w:type="dxa"/>
          </w:tcPr>
          <w:p w14:paraId="162E6113" w14:textId="77777777" w:rsidR="00342B0B" w:rsidRPr="0074666B" w:rsidRDefault="00400874">
            <w:pPr>
              <w:pStyle w:val="TableParagraph"/>
              <w:spacing w:line="248" w:lineRule="exact"/>
              <w:ind w:left="105"/>
              <w:rPr>
                <w:rFonts w:ascii="Calibri"/>
              </w:rPr>
            </w:pPr>
            <w:r w:rsidRPr="0074666B">
              <w:rPr>
                <w:rFonts w:ascii="Calibri"/>
              </w:rPr>
              <w:t>Other permitted methods</w:t>
            </w:r>
          </w:p>
        </w:tc>
      </w:tr>
      <w:tr w:rsidR="00342B0B" w:rsidRPr="0074666B" w14:paraId="26885317" w14:textId="77777777">
        <w:trPr>
          <w:trHeight w:val="537"/>
        </w:trPr>
        <w:tc>
          <w:tcPr>
            <w:tcW w:w="1951" w:type="dxa"/>
          </w:tcPr>
          <w:p w14:paraId="4998517B" w14:textId="77777777" w:rsidR="00342B0B" w:rsidRPr="0074666B" w:rsidRDefault="00400874">
            <w:pPr>
              <w:pStyle w:val="TableParagraph"/>
              <w:spacing w:line="268" w:lineRule="exact"/>
              <w:rPr>
                <w:rFonts w:ascii="Calibri"/>
              </w:rPr>
            </w:pPr>
            <w:r w:rsidRPr="0074666B">
              <w:rPr>
                <w:rFonts w:ascii="Calibri"/>
              </w:rPr>
              <w:t>CO</w:t>
            </w:r>
          </w:p>
        </w:tc>
        <w:tc>
          <w:tcPr>
            <w:tcW w:w="3546" w:type="dxa"/>
          </w:tcPr>
          <w:p w14:paraId="737AC5C7" w14:textId="77777777" w:rsidR="00342B0B" w:rsidRPr="0074666B" w:rsidRDefault="00400874">
            <w:pPr>
              <w:pStyle w:val="TableParagraph"/>
              <w:spacing w:line="268" w:lineRule="exact"/>
              <w:ind w:left="106"/>
              <w:rPr>
                <w:rFonts w:ascii="Calibri"/>
              </w:rPr>
            </w:pPr>
            <w:r w:rsidRPr="0074666B">
              <w:rPr>
                <w:rFonts w:ascii="Calibri"/>
              </w:rPr>
              <w:t>EN 15058</w:t>
            </w:r>
          </w:p>
          <w:p w14:paraId="48026B4A" w14:textId="77777777" w:rsidR="00342B0B" w:rsidRPr="0074666B" w:rsidRDefault="00400874">
            <w:pPr>
              <w:pStyle w:val="TableParagraph"/>
              <w:spacing w:line="249" w:lineRule="exact"/>
              <w:ind w:left="156"/>
              <w:rPr>
                <w:rFonts w:ascii="Calibri"/>
              </w:rPr>
            </w:pPr>
            <w:r w:rsidRPr="0074666B">
              <w:rPr>
                <w:rFonts w:ascii="Calibri"/>
              </w:rPr>
              <w:t>(NDIR-GFC*)</w:t>
            </w:r>
          </w:p>
        </w:tc>
        <w:tc>
          <w:tcPr>
            <w:tcW w:w="3546" w:type="dxa"/>
          </w:tcPr>
          <w:p w14:paraId="1FDAC370" w14:textId="77777777" w:rsidR="00342B0B" w:rsidRPr="0074666B" w:rsidRDefault="00342B0B">
            <w:pPr>
              <w:pStyle w:val="TableParagraph"/>
              <w:ind w:left="0"/>
              <w:rPr>
                <w:rFonts w:ascii="Times New Roman"/>
              </w:rPr>
            </w:pPr>
          </w:p>
        </w:tc>
      </w:tr>
      <w:tr w:rsidR="00342B0B" w:rsidRPr="0074666B" w14:paraId="18B948EE" w14:textId="77777777">
        <w:trPr>
          <w:trHeight w:val="1072"/>
        </w:trPr>
        <w:tc>
          <w:tcPr>
            <w:tcW w:w="1951" w:type="dxa"/>
          </w:tcPr>
          <w:p w14:paraId="56E8640F" w14:textId="77777777" w:rsidR="00342B0B" w:rsidRPr="0074666B" w:rsidRDefault="00400874">
            <w:pPr>
              <w:pStyle w:val="TableParagraph"/>
              <w:spacing w:line="268" w:lineRule="exact"/>
              <w:rPr>
                <w:rFonts w:ascii="Calibri"/>
              </w:rPr>
            </w:pPr>
            <w:r w:rsidRPr="0074666B">
              <w:rPr>
                <w:rFonts w:ascii="Calibri"/>
              </w:rPr>
              <w:t>NOx</w:t>
            </w:r>
          </w:p>
        </w:tc>
        <w:tc>
          <w:tcPr>
            <w:tcW w:w="3546" w:type="dxa"/>
          </w:tcPr>
          <w:p w14:paraId="2C5370F6" w14:textId="77777777" w:rsidR="00342B0B" w:rsidRPr="0074666B" w:rsidRDefault="00400874">
            <w:pPr>
              <w:pStyle w:val="TableParagraph"/>
              <w:spacing w:line="268" w:lineRule="exact"/>
              <w:ind w:left="106"/>
              <w:rPr>
                <w:rFonts w:ascii="Calibri"/>
              </w:rPr>
            </w:pPr>
            <w:r w:rsidRPr="0074666B">
              <w:rPr>
                <w:rFonts w:ascii="Calibri"/>
              </w:rPr>
              <w:t>EN 14792</w:t>
            </w:r>
          </w:p>
          <w:p w14:paraId="18215B38" w14:textId="77777777" w:rsidR="00342B0B" w:rsidRPr="0074666B" w:rsidRDefault="00400874">
            <w:pPr>
              <w:pStyle w:val="TableParagraph"/>
              <w:spacing w:line="268" w:lineRule="exact"/>
              <w:ind w:left="106"/>
              <w:rPr>
                <w:rFonts w:ascii="Calibri"/>
              </w:rPr>
            </w:pPr>
            <w:r w:rsidRPr="0074666B">
              <w:rPr>
                <w:rFonts w:ascii="Calibri"/>
              </w:rPr>
              <w:t>(NO: Chemiluminescence</w:t>
            </w:r>
          </w:p>
          <w:p w14:paraId="52B5429E" w14:textId="77777777" w:rsidR="00342B0B" w:rsidRPr="0074666B" w:rsidRDefault="00400874">
            <w:pPr>
              <w:pStyle w:val="TableParagraph"/>
              <w:tabs>
                <w:tab w:val="left" w:pos="888"/>
                <w:tab w:val="left" w:pos="3077"/>
              </w:tabs>
              <w:spacing w:before="31" w:line="248" w:lineRule="exact"/>
              <w:ind w:left="106" w:right="97"/>
              <w:rPr>
                <w:rFonts w:ascii="Calibri"/>
              </w:rPr>
            </w:pPr>
            <w:r w:rsidRPr="0074666B">
              <w:rPr>
                <w:rFonts w:ascii="Calibri"/>
              </w:rPr>
              <w:t>NO</w:t>
            </w:r>
            <w:r w:rsidRPr="0074666B">
              <w:rPr>
                <w:rFonts w:ascii="Calibri"/>
                <w:vertAlign w:val="subscript"/>
              </w:rPr>
              <w:t>2</w:t>
            </w:r>
            <w:r w:rsidRPr="0074666B">
              <w:rPr>
                <w:rFonts w:ascii="Calibri"/>
              </w:rPr>
              <w:t>:</w:t>
            </w:r>
            <w:r w:rsidRPr="0074666B">
              <w:rPr>
                <w:rFonts w:ascii="Calibri"/>
              </w:rPr>
              <w:tab/>
              <w:t>Chemiluminescence using converter)</w:t>
            </w:r>
          </w:p>
        </w:tc>
        <w:tc>
          <w:tcPr>
            <w:tcW w:w="3546" w:type="dxa"/>
          </w:tcPr>
          <w:p w14:paraId="0EC987FC" w14:textId="77777777" w:rsidR="00342B0B" w:rsidRPr="0074666B" w:rsidRDefault="00400874">
            <w:pPr>
              <w:pStyle w:val="TableParagraph"/>
              <w:spacing w:line="277" w:lineRule="exact"/>
              <w:ind w:left="105"/>
              <w:rPr>
                <w:rFonts w:ascii="Calibri"/>
                <w:lang w:val="es-ES"/>
              </w:rPr>
            </w:pPr>
            <w:r w:rsidRPr="0074666B">
              <w:rPr>
                <w:rFonts w:ascii="Calibri"/>
                <w:lang w:val="es-ES"/>
              </w:rPr>
              <w:t>NO/NO</w:t>
            </w:r>
            <w:r w:rsidRPr="0074666B">
              <w:rPr>
                <w:rFonts w:ascii="Calibri"/>
                <w:vertAlign w:val="subscript"/>
                <w:lang w:val="es-ES"/>
              </w:rPr>
              <w:t>2</w:t>
            </w:r>
            <w:r w:rsidRPr="0074666B">
              <w:rPr>
                <w:rFonts w:ascii="Calibri"/>
                <w:lang w:val="es-ES"/>
              </w:rPr>
              <w:t xml:space="preserve"> NDUV</w:t>
            </w:r>
          </w:p>
          <w:p w14:paraId="64728731" w14:textId="77777777" w:rsidR="00342B0B" w:rsidRPr="0074666B" w:rsidRDefault="00400874">
            <w:pPr>
              <w:pStyle w:val="TableParagraph"/>
              <w:spacing w:line="279" w:lineRule="exact"/>
              <w:ind w:left="105"/>
              <w:rPr>
                <w:rFonts w:ascii="Calibri"/>
                <w:lang w:val="es-ES"/>
              </w:rPr>
            </w:pPr>
            <w:r w:rsidRPr="0074666B">
              <w:rPr>
                <w:rFonts w:ascii="Calibri"/>
                <w:lang w:val="es-ES"/>
              </w:rPr>
              <w:t>NO NDIR+NO</w:t>
            </w:r>
            <w:r w:rsidRPr="0074666B">
              <w:rPr>
                <w:rFonts w:ascii="Calibri"/>
                <w:vertAlign w:val="subscript"/>
                <w:lang w:val="es-ES"/>
              </w:rPr>
              <w:t>2</w:t>
            </w:r>
            <w:r w:rsidRPr="0074666B">
              <w:rPr>
                <w:rFonts w:ascii="Calibri"/>
                <w:lang w:val="es-ES"/>
              </w:rPr>
              <w:t xml:space="preserve"> to NO converter**</w:t>
            </w:r>
          </w:p>
        </w:tc>
      </w:tr>
      <w:tr w:rsidR="00342B0B" w:rsidRPr="0074666B" w14:paraId="36E38A40" w14:textId="77777777">
        <w:trPr>
          <w:trHeight w:val="1612"/>
        </w:trPr>
        <w:tc>
          <w:tcPr>
            <w:tcW w:w="1951" w:type="dxa"/>
          </w:tcPr>
          <w:p w14:paraId="172F9C0B" w14:textId="77777777" w:rsidR="00342B0B" w:rsidRPr="0074666B" w:rsidRDefault="00400874">
            <w:pPr>
              <w:pStyle w:val="TableParagraph"/>
              <w:spacing w:line="287" w:lineRule="exact"/>
              <w:rPr>
                <w:rFonts w:ascii="Calibri"/>
              </w:rPr>
            </w:pPr>
            <w:r w:rsidRPr="0074666B">
              <w:rPr>
                <w:rFonts w:ascii="Calibri"/>
              </w:rPr>
              <w:t>SO</w:t>
            </w:r>
            <w:r w:rsidRPr="0074666B">
              <w:rPr>
                <w:rFonts w:ascii="Calibri"/>
                <w:vertAlign w:val="subscript"/>
              </w:rPr>
              <w:t>2</w:t>
            </w:r>
          </w:p>
        </w:tc>
        <w:tc>
          <w:tcPr>
            <w:tcW w:w="3546" w:type="dxa"/>
          </w:tcPr>
          <w:p w14:paraId="188213B6" w14:textId="77777777" w:rsidR="00342B0B" w:rsidRPr="0074666B" w:rsidRDefault="00400874">
            <w:pPr>
              <w:pStyle w:val="TableParagraph"/>
              <w:spacing w:line="268" w:lineRule="exact"/>
              <w:ind w:left="106"/>
              <w:rPr>
                <w:rFonts w:ascii="Calibri"/>
              </w:rPr>
            </w:pPr>
            <w:r w:rsidRPr="0074666B">
              <w:rPr>
                <w:rFonts w:ascii="Calibri"/>
              </w:rPr>
              <w:t>EN 14791</w:t>
            </w:r>
          </w:p>
          <w:p w14:paraId="513AEC0E" w14:textId="77777777" w:rsidR="00342B0B" w:rsidRPr="0074666B" w:rsidRDefault="00400874">
            <w:pPr>
              <w:pStyle w:val="TableParagraph"/>
              <w:ind w:left="106"/>
              <w:rPr>
                <w:rFonts w:ascii="Calibri"/>
              </w:rPr>
            </w:pPr>
            <w:r w:rsidRPr="0074666B">
              <w:rPr>
                <w:rFonts w:ascii="Calibri"/>
              </w:rPr>
              <w:t>(Wet chemical measurement method)</w:t>
            </w:r>
          </w:p>
        </w:tc>
        <w:tc>
          <w:tcPr>
            <w:tcW w:w="3546" w:type="dxa"/>
          </w:tcPr>
          <w:p w14:paraId="5C7EC51A" w14:textId="77777777" w:rsidR="00342B0B" w:rsidRPr="0074666B" w:rsidRDefault="00400874">
            <w:pPr>
              <w:pStyle w:val="TableParagraph"/>
              <w:ind w:left="105" w:right="84"/>
              <w:rPr>
                <w:rFonts w:ascii="Calibri"/>
              </w:rPr>
            </w:pPr>
            <w:r w:rsidRPr="0074666B">
              <w:rPr>
                <w:rFonts w:ascii="Calibri"/>
              </w:rPr>
              <w:t>Measurement with monitors with the following measurement principles (included in CEN/TS 17021)***</w:t>
            </w:r>
          </w:p>
          <w:p w14:paraId="065C657E" w14:textId="77777777" w:rsidR="00342B0B" w:rsidRPr="0074666B" w:rsidRDefault="00400874">
            <w:pPr>
              <w:pStyle w:val="TableParagraph"/>
              <w:ind w:left="105" w:right="2867"/>
              <w:rPr>
                <w:rFonts w:ascii="Calibri"/>
              </w:rPr>
            </w:pPr>
            <w:r w:rsidRPr="0074666B">
              <w:rPr>
                <w:rFonts w:ascii="Calibri"/>
              </w:rPr>
              <w:t>NDUV NDIR</w:t>
            </w:r>
          </w:p>
          <w:p w14:paraId="21AE4D98" w14:textId="77777777" w:rsidR="00342B0B" w:rsidRPr="0074666B" w:rsidRDefault="00400874">
            <w:pPr>
              <w:pStyle w:val="TableParagraph"/>
              <w:spacing w:line="249" w:lineRule="exact"/>
              <w:ind w:left="105"/>
              <w:rPr>
                <w:rFonts w:ascii="Calibri"/>
              </w:rPr>
            </w:pPr>
            <w:r w:rsidRPr="0074666B">
              <w:rPr>
                <w:rFonts w:ascii="Calibri"/>
              </w:rPr>
              <w:t>UV fluorescence</w:t>
            </w:r>
          </w:p>
        </w:tc>
      </w:tr>
      <w:tr w:rsidR="00342B0B" w:rsidRPr="0074666B" w14:paraId="2C1D73A2" w14:textId="77777777">
        <w:trPr>
          <w:trHeight w:val="537"/>
        </w:trPr>
        <w:tc>
          <w:tcPr>
            <w:tcW w:w="1951" w:type="dxa"/>
          </w:tcPr>
          <w:p w14:paraId="523B7E68" w14:textId="77777777" w:rsidR="00342B0B" w:rsidRPr="0074666B" w:rsidRDefault="00400874">
            <w:pPr>
              <w:pStyle w:val="TableParagraph"/>
              <w:spacing w:line="287" w:lineRule="exact"/>
              <w:rPr>
                <w:rFonts w:ascii="Calibri"/>
              </w:rPr>
            </w:pPr>
            <w:r w:rsidRPr="0074666B">
              <w:rPr>
                <w:rFonts w:ascii="Calibri"/>
              </w:rPr>
              <w:t>O</w:t>
            </w:r>
            <w:r w:rsidRPr="0074666B">
              <w:rPr>
                <w:rFonts w:ascii="Calibri"/>
                <w:vertAlign w:val="subscript"/>
              </w:rPr>
              <w:t>2</w:t>
            </w:r>
          </w:p>
        </w:tc>
        <w:tc>
          <w:tcPr>
            <w:tcW w:w="3546" w:type="dxa"/>
          </w:tcPr>
          <w:p w14:paraId="4F6D4EB8" w14:textId="77777777" w:rsidR="00342B0B" w:rsidRPr="0074666B" w:rsidRDefault="00400874">
            <w:pPr>
              <w:pStyle w:val="TableParagraph"/>
              <w:spacing w:line="268" w:lineRule="exact"/>
              <w:ind w:left="106"/>
              <w:rPr>
                <w:rFonts w:ascii="Calibri"/>
              </w:rPr>
            </w:pPr>
            <w:r w:rsidRPr="0074666B">
              <w:rPr>
                <w:rFonts w:ascii="Calibri"/>
              </w:rPr>
              <w:t>EN 14789</w:t>
            </w:r>
          </w:p>
          <w:p w14:paraId="2F71DB1C" w14:textId="77777777" w:rsidR="00342B0B" w:rsidRPr="0074666B" w:rsidRDefault="00400874">
            <w:pPr>
              <w:pStyle w:val="TableParagraph"/>
              <w:spacing w:line="249" w:lineRule="exact"/>
              <w:ind w:left="106"/>
              <w:rPr>
                <w:rFonts w:ascii="Calibri"/>
              </w:rPr>
            </w:pPr>
            <w:r w:rsidRPr="0074666B">
              <w:rPr>
                <w:rFonts w:ascii="Calibri"/>
              </w:rPr>
              <w:t>(paramagnetism)</w:t>
            </w:r>
          </w:p>
        </w:tc>
        <w:tc>
          <w:tcPr>
            <w:tcW w:w="3546" w:type="dxa"/>
          </w:tcPr>
          <w:p w14:paraId="3DEF9B16" w14:textId="77777777" w:rsidR="00342B0B" w:rsidRPr="0074666B" w:rsidRDefault="00342B0B">
            <w:pPr>
              <w:pStyle w:val="TableParagraph"/>
              <w:ind w:left="0"/>
              <w:rPr>
                <w:rFonts w:ascii="Times New Roman"/>
              </w:rPr>
            </w:pPr>
          </w:p>
        </w:tc>
      </w:tr>
      <w:tr w:rsidR="00342B0B" w:rsidRPr="0074666B" w14:paraId="4F8897E1" w14:textId="77777777">
        <w:trPr>
          <w:trHeight w:val="806"/>
        </w:trPr>
        <w:tc>
          <w:tcPr>
            <w:tcW w:w="1951" w:type="dxa"/>
          </w:tcPr>
          <w:p w14:paraId="00E9E320" w14:textId="77777777" w:rsidR="00342B0B" w:rsidRPr="0074666B" w:rsidRDefault="00400874">
            <w:pPr>
              <w:pStyle w:val="TableParagraph"/>
              <w:spacing w:line="268" w:lineRule="exact"/>
              <w:rPr>
                <w:rFonts w:ascii="Calibri"/>
              </w:rPr>
            </w:pPr>
            <w:r w:rsidRPr="0074666B">
              <w:rPr>
                <w:rFonts w:ascii="Calibri"/>
              </w:rPr>
              <w:t>TOC</w:t>
            </w:r>
          </w:p>
        </w:tc>
        <w:tc>
          <w:tcPr>
            <w:tcW w:w="3546" w:type="dxa"/>
          </w:tcPr>
          <w:p w14:paraId="27BAEADD" w14:textId="77777777" w:rsidR="00342B0B" w:rsidRPr="0074666B" w:rsidRDefault="00400874">
            <w:pPr>
              <w:pStyle w:val="TableParagraph"/>
              <w:ind w:left="106"/>
              <w:rPr>
                <w:rFonts w:ascii="Calibri"/>
              </w:rPr>
            </w:pPr>
            <w:r w:rsidRPr="0074666B">
              <w:rPr>
                <w:rFonts w:ascii="Calibri"/>
              </w:rPr>
              <w:t>EN 12619 (TVOC concentrations up to 1</w:t>
            </w:r>
            <w:r w:rsidRPr="0074666B">
              <w:rPr>
                <w:rFonts w:ascii="Calibri"/>
              </w:rPr>
              <w:t> </w:t>
            </w:r>
            <w:r w:rsidRPr="0074666B">
              <w:rPr>
                <w:rFonts w:ascii="Calibri"/>
              </w:rPr>
              <w:t>000</w:t>
            </w:r>
            <w:r w:rsidRPr="0074666B">
              <w:rPr>
                <w:rFonts w:ascii="Calibri"/>
              </w:rPr>
              <w:t> </w:t>
            </w:r>
            <w:r w:rsidRPr="0074666B">
              <w:rPr>
                <w:rFonts w:ascii="Calibri"/>
              </w:rPr>
              <w:t>mg/m</w:t>
            </w:r>
            <w:r w:rsidRPr="0074666B">
              <w:rPr>
                <w:rFonts w:ascii="Calibri"/>
                <w:vertAlign w:val="superscript"/>
              </w:rPr>
              <w:t>3</w:t>
            </w:r>
            <w:r w:rsidRPr="0074666B">
              <w:rPr>
                <w:rFonts w:ascii="Calibri"/>
              </w:rPr>
              <w:t>)</w:t>
            </w:r>
          </w:p>
          <w:p w14:paraId="48D0E884" w14:textId="77777777" w:rsidR="00342B0B" w:rsidRPr="0074666B" w:rsidRDefault="00400874">
            <w:pPr>
              <w:pStyle w:val="TableParagraph"/>
              <w:spacing w:line="249" w:lineRule="exact"/>
              <w:ind w:left="106"/>
              <w:rPr>
                <w:rFonts w:ascii="Calibri"/>
              </w:rPr>
            </w:pPr>
            <w:r w:rsidRPr="0074666B">
              <w:rPr>
                <w:rFonts w:ascii="Calibri"/>
              </w:rPr>
              <w:t>Flame ionisation detection (FID)</w:t>
            </w:r>
          </w:p>
        </w:tc>
        <w:tc>
          <w:tcPr>
            <w:tcW w:w="3546" w:type="dxa"/>
          </w:tcPr>
          <w:p w14:paraId="1174F931" w14:textId="77777777" w:rsidR="00342B0B" w:rsidRPr="0074666B" w:rsidRDefault="00342B0B">
            <w:pPr>
              <w:pStyle w:val="TableParagraph"/>
              <w:ind w:left="0"/>
              <w:rPr>
                <w:rFonts w:ascii="Times New Roman"/>
              </w:rPr>
            </w:pPr>
          </w:p>
        </w:tc>
      </w:tr>
    </w:tbl>
    <w:p w14:paraId="46376CBA" w14:textId="77777777" w:rsidR="00342B0B" w:rsidRPr="0074666B" w:rsidRDefault="00400874">
      <w:pPr>
        <w:pStyle w:val="BodyText"/>
        <w:spacing w:line="268" w:lineRule="exact"/>
        <w:ind w:left="232"/>
      </w:pPr>
      <w:r w:rsidRPr="0074666B">
        <w:t>* Gas filter correlation photometer</w:t>
      </w:r>
    </w:p>
    <w:p w14:paraId="5752FB2D" w14:textId="77777777" w:rsidR="00342B0B" w:rsidRPr="0074666B" w:rsidRDefault="00400874">
      <w:pPr>
        <w:pStyle w:val="BodyText"/>
        <w:spacing w:line="278" w:lineRule="exact"/>
        <w:ind w:left="232"/>
      </w:pPr>
      <w:r w:rsidRPr="0074666B">
        <w:t>** NO</w:t>
      </w:r>
      <w:r w:rsidRPr="0074666B">
        <w:rPr>
          <w:vertAlign w:val="subscript"/>
        </w:rPr>
        <w:t>2</w:t>
      </w:r>
      <w:r w:rsidRPr="0074666B">
        <w:t xml:space="preserve"> NDIR is not permitted due to water interference.</w:t>
      </w:r>
    </w:p>
    <w:p w14:paraId="257AE4DC" w14:textId="77777777" w:rsidR="00342B0B" w:rsidRPr="0074666B" w:rsidRDefault="00400874">
      <w:pPr>
        <w:pStyle w:val="BodyText"/>
        <w:spacing w:before="4" w:line="223" w:lineRule="auto"/>
        <w:ind w:left="232"/>
      </w:pPr>
      <w:r w:rsidRPr="0074666B">
        <w:t>*** If it is necessary to measure SO</w:t>
      </w:r>
      <w:r w:rsidRPr="0074666B">
        <w:rPr>
          <w:vertAlign w:val="subscript"/>
        </w:rPr>
        <w:t>2</w:t>
      </w:r>
      <w:r w:rsidRPr="0074666B">
        <w:t xml:space="preserve"> in a gas flow that also contains methane, methane interference must not occur on the monitor.</w:t>
      </w:r>
    </w:p>
    <w:p w14:paraId="76AA9AE5" w14:textId="77777777" w:rsidR="00342B0B" w:rsidRPr="0074666B" w:rsidRDefault="00342B0B">
      <w:pPr>
        <w:pStyle w:val="BodyText"/>
        <w:spacing w:before="4"/>
        <w:rPr>
          <w:lang w:val="en-US"/>
        </w:rPr>
      </w:pPr>
    </w:p>
    <w:p w14:paraId="0A052E44" w14:textId="77777777" w:rsidR="00342B0B" w:rsidRPr="0074666B" w:rsidRDefault="00400874">
      <w:pPr>
        <w:pStyle w:val="BodyText"/>
        <w:spacing w:before="1" w:line="237" w:lineRule="auto"/>
        <w:ind w:left="232" w:right="146"/>
        <w:jc w:val="both"/>
      </w:pPr>
      <w:r w:rsidRPr="0074666B">
        <w:t>The EN methods apply in cases such as installations falling under the EU Industrial Emissions Directive and calibration of permanently installed continuous emission measuring equipment. Aside from the reference method, it is also permitted to use the other methods indicated in the table. The wet chemical SO</w:t>
      </w:r>
      <w:r w:rsidRPr="0074666B">
        <w:rPr>
          <w:vertAlign w:val="subscript"/>
        </w:rPr>
        <w:t>2</w:t>
      </w:r>
      <w:r w:rsidRPr="0074666B">
        <w:t xml:space="preserve"> determination as per EN 14791 has a limited accuracy (20 %) and slow response. It is only permitted to use EN 14791 for the approval of permanently installed measuring devices if validation or ring testing has shown that they can meet the stronger accuracy requirement of 10 %.</w:t>
      </w:r>
    </w:p>
    <w:p w14:paraId="03CCAFE9" w14:textId="77777777" w:rsidR="00342B0B" w:rsidRPr="0074666B" w:rsidRDefault="00342B0B">
      <w:pPr>
        <w:spacing w:line="237" w:lineRule="auto"/>
        <w:jc w:val="both"/>
        <w:rPr>
          <w:lang w:val="en-US"/>
        </w:rPr>
        <w:sectPr w:rsidR="00342B0B" w:rsidRPr="0074666B">
          <w:footerReference w:type="default" r:id="rId90"/>
          <w:pgSz w:w="11910" w:h="16840"/>
          <w:pgMar w:top="1340" w:right="980" w:bottom="1180" w:left="1640" w:header="763" w:footer="985" w:gutter="0"/>
          <w:pgNumType w:start="10"/>
          <w:cols w:space="720"/>
        </w:sectPr>
      </w:pPr>
    </w:p>
    <w:p w14:paraId="5E8542E0" w14:textId="77777777" w:rsidR="00342B0B" w:rsidRPr="0074666B" w:rsidRDefault="00400874">
      <w:pPr>
        <w:pStyle w:val="BodyText"/>
        <w:spacing w:before="72" w:line="230" w:lineRule="auto"/>
        <w:ind w:left="232" w:right="146"/>
        <w:jc w:val="both"/>
      </w:pPr>
      <w:r w:rsidRPr="0074666B">
        <w:lastRenderedPageBreak/>
        <w:t>For measurement of SO</w:t>
      </w:r>
      <w:r w:rsidRPr="0074666B">
        <w:rPr>
          <w:vertAlign w:val="subscript"/>
        </w:rPr>
        <w:t>2</w:t>
      </w:r>
      <w:r w:rsidRPr="0074666B">
        <w:t>, a continuous measuring device must be available. By participating in the ring tests, the reference laboratory ensures the equivalence of the device used in the ring tests with EN 14791 for SO</w:t>
      </w:r>
      <w:r w:rsidRPr="0074666B">
        <w:rPr>
          <w:vertAlign w:val="subscript"/>
        </w:rPr>
        <w:t>2</w:t>
      </w:r>
      <w:r w:rsidRPr="0074666B">
        <w:t xml:space="preserve"> measurement and the approval of permanently installed measuring devices. For the latter however, the accuracy requirement of 10 % applies (recognition condition).</w:t>
      </w:r>
    </w:p>
    <w:p w14:paraId="39638549" w14:textId="77777777" w:rsidR="00342B0B" w:rsidRPr="0074666B" w:rsidRDefault="00400874">
      <w:pPr>
        <w:pStyle w:val="BodyText"/>
        <w:spacing w:before="5"/>
        <w:ind w:left="232" w:right="145"/>
        <w:jc w:val="both"/>
      </w:pPr>
      <w:r w:rsidRPr="0074666B">
        <w:t>For combustion plants of up to 10 MW, the use of electrochemical cells to measure CO, CO</w:t>
      </w:r>
      <w:r w:rsidRPr="0074666B">
        <w:rPr>
          <w:vertAlign w:val="subscript"/>
        </w:rPr>
        <w:t>2</w:t>
      </w:r>
      <w:r w:rsidRPr="0074666B">
        <w:t>, NOx, SO</w:t>
      </w:r>
      <w:r w:rsidRPr="0074666B">
        <w:rPr>
          <w:vertAlign w:val="subscript"/>
        </w:rPr>
        <w:t>2</w:t>
      </w:r>
      <w:r w:rsidRPr="0074666B">
        <w:t xml:space="preserve"> and O</w:t>
      </w:r>
      <w:r w:rsidRPr="0074666B">
        <w:rPr>
          <w:vertAlign w:val="subscript"/>
        </w:rPr>
        <w:t>2</w:t>
      </w:r>
      <w:r w:rsidRPr="0074666B">
        <w:t xml:space="preserve"> is also permitted.</w:t>
      </w:r>
    </w:p>
    <w:p w14:paraId="39FD094D" w14:textId="77777777" w:rsidR="00342B0B" w:rsidRPr="0074666B" w:rsidRDefault="00342B0B">
      <w:pPr>
        <w:pStyle w:val="BodyText"/>
        <w:spacing w:before="6"/>
        <w:rPr>
          <w:sz w:val="21"/>
          <w:lang w:val="en-US"/>
        </w:rPr>
      </w:pPr>
    </w:p>
    <w:p w14:paraId="3B5AA943" w14:textId="77777777" w:rsidR="00342B0B" w:rsidRPr="0074666B" w:rsidRDefault="00400874">
      <w:pPr>
        <w:pStyle w:val="BodyText"/>
        <w:spacing w:line="223" w:lineRule="auto"/>
        <w:ind w:left="232" w:right="146"/>
        <w:jc w:val="both"/>
      </w:pPr>
      <w:r w:rsidRPr="0074666B">
        <w:t>If an emission limit for SOx (as SO</w:t>
      </w:r>
      <w:r w:rsidRPr="0074666B">
        <w:rPr>
          <w:vertAlign w:val="subscript"/>
        </w:rPr>
        <w:t>2</w:t>
      </w:r>
      <w:r w:rsidRPr="0074666B">
        <w:t>) applies for the installation being measured and the presence of SO</w:t>
      </w:r>
      <w:r w:rsidRPr="0074666B">
        <w:rPr>
          <w:vertAlign w:val="subscript"/>
        </w:rPr>
        <w:t>3</w:t>
      </w:r>
      <w:r w:rsidRPr="0074666B">
        <w:t xml:space="preserve"> may also be assumed, then in addition to the continuous determination of SO</w:t>
      </w:r>
      <w:r w:rsidRPr="0074666B">
        <w:rPr>
          <w:vertAlign w:val="subscript"/>
        </w:rPr>
        <w:t>2</w:t>
      </w:r>
      <w:r w:rsidRPr="0074666B">
        <w:t>, also measure SO</w:t>
      </w:r>
      <w:r w:rsidRPr="0074666B">
        <w:rPr>
          <w:vertAlign w:val="subscript"/>
        </w:rPr>
        <w:t>3</w:t>
      </w:r>
      <w:r w:rsidRPr="0074666B">
        <w:t xml:space="preserve"> as per compendium method LUC/III/008 (wet chemical). In this case, the same compendium method may also be used for wet chemical determination of the total of SO</w:t>
      </w:r>
      <w:r w:rsidRPr="0074666B">
        <w:rPr>
          <w:vertAlign w:val="subscript"/>
        </w:rPr>
        <w:t>2</w:t>
      </w:r>
      <w:r w:rsidRPr="0074666B">
        <w:t xml:space="preserve"> and SO</w:t>
      </w:r>
      <w:r w:rsidRPr="0074666B">
        <w:rPr>
          <w:vertAlign w:val="subscript"/>
        </w:rPr>
        <w:t>3</w:t>
      </w:r>
      <w:r w:rsidRPr="0074666B">
        <w:t>.</w:t>
      </w:r>
    </w:p>
    <w:p w14:paraId="201C4476" w14:textId="77777777" w:rsidR="00342B0B" w:rsidRPr="0074666B" w:rsidRDefault="00400874">
      <w:pPr>
        <w:pStyle w:val="BodyText"/>
        <w:spacing w:before="10" w:line="228" w:lineRule="auto"/>
        <w:ind w:left="232" w:right="146"/>
        <w:jc w:val="both"/>
      </w:pPr>
      <w:r w:rsidRPr="0074666B">
        <w:t>Carbon dioxide (CO</w:t>
      </w:r>
      <w:r w:rsidRPr="0074666B">
        <w:rPr>
          <w:vertAlign w:val="subscript"/>
        </w:rPr>
        <w:t>2</w:t>
      </w:r>
      <w:r w:rsidRPr="0074666B">
        <w:t>) is not a pollutant regulated under the VLAREM, but it may be measured, for instance, as an alternative reference gas to oxygen, to determine the dilution factor. CO</w:t>
      </w:r>
      <w:r w:rsidRPr="0074666B">
        <w:rPr>
          <w:vertAlign w:val="subscript"/>
        </w:rPr>
        <w:t>2</w:t>
      </w:r>
      <w:r w:rsidRPr="0074666B">
        <w:t xml:space="preserve"> is measured under the same measurement principle as CO (NDIR), and both parameters are typically combined in a single device.</w:t>
      </w:r>
    </w:p>
    <w:p w14:paraId="777B2387" w14:textId="77777777" w:rsidR="00342B0B" w:rsidRPr="0074666B" w:rsidRDefault="00342B0B">
      <w:pPr>
        <w:pStyle w:val="BodyText"/>
        <w:rPr>
          <w:lang w:val="en-US"/>
        </w:rPr>
      </w:pPr>
    </w:p>
    <w:p w14:paraId="4A0EE8E1" w14:textId="77777777" w:rsidR="00342B0B" w:rsidRPr="0074666B" w:rsidRDefault="00342B0B">
      <w:pPr>
        <w:pStyle w:val="BodyText"/>
        <w:spacing w:before="8"/>
        <w:rPr>
          <w:sz w:val="17"/>
          <w:lang w:val="en-US"/>
        </w:rPr>
      </w:pPr>
    </w:p>
    <w:p w14:paraId="3908DCE0" w14:textId="77777777" w:rsidR="00342B0B" w:rsidRPr="0074666B" w:rsidRDefault="00400874">
      <w:pPr>
        <w:pStyle w:val="ListParagraph"/>
        <w:numPr>
          <w:ilvl w:val="1"/>
          <w:numId w:val="6"/>
        </w:numPr>
        <w:tabs>
          <w:tab w:val="left" w:pos="809"/>
        </w:tabs>
        <w:spacing w:before="1"/>
        <w:jc w:val="both"/>
        <w:rPr>
          <w:b/>
          <w:sz w:val="18"/>
        </w:rPr>
      </w:pPr>
      <w:bookmarkStart w:id="93" w:name="_bookmark93"/>
      <w:bookmarkEnd w:id="93"/>
      <w:r w:rsidRPr="0074666B">
        <w:rPr>
          <w:b/>
        </w:rPr>
        <w:t>P</w:t>
      </w:r>
      <w:r w:rsidRPr="0074666B">
        <w:rPr>
          <w:b/>
          <w:sz w:val="18"/>
        </w:rPr>
        <w:t>ROCEDURE</w:t>
      </w:r>
    </w:p>
    <w:p w14:paraId="240E4EC0" w14:textId="77777777" w:rsidR="00342B0B" w:rsidRPr="0074666B" w:rsidRDefault="00342B0B">
      <w:pPr>
        <w:pStyle w:val="BodyText"/>
        <w:spacing w:before="8"/>
        <w:rPr>
          <w:b/>
          <w:sz w:val="19"/>
        </w:rPr>
      </w:pPr>
    </w:p>
    <w:p w14:paraId="53EFD944" w14:textId="77777777" w:rsidR="00342B0B" w:rsidRPr="0074666B" w:rsidRDefault="00400874">
      <w:pPr>
        <w:pStyle w:val="BodyText"/>
        <w:ind w:left="232" w:right="151"/>
        <w:jc w:val="both"/>
      </w:pPr>
      <w:r w:rsidRPr="0074666B">
        <w:t>The complete procedure for continuous measurement with a monitor consists of the following steps:</w:t>
      </w:r>
    </w:p>
    <w:p w14:paraId="336EE46A" w14:textId="77777777" w:rsidR="00342B0B" w:rsidRPr="0074666B" w:rsidRDefault="00400874">
      <w:pPr>
        <w:pStyle w:val="ListParagraph"/>
        <w:numPr>
          <w:ilvl w:val="1"/>
          <w:numId w:val="36"/>
        </w:numPr>
        <w:tabs>
          <w:tab w:val="left" w:pos="592"/>
          <w:tab w:val="left" w:pos="593"/>
        </w:tabs>
      </w:pPr>
      <w:r w:rsidRPr="0074666B">
        <w:t>Conduct a leak test on the entire sampling system.</w:t>
      </w:r>
    </w:p>
    <w:p w14:paraId="403D80C3" w14:textId="77777777" w:rsidR="00342B0B" w:rsidRPr="0074666B" w:rsidRDefault="00400874">
      <w:pPr>
        <w:pStyle w:val="ListParagraph"/>
        <w:numPr>
          <w:ilvl w:val="1"/>
          <w:numId w:val="36"/>
        </w:numPr>
        <w:tabs>
          <w:tab w:val="left" w:pos="592"/>
          <w:tab w:val="left" w:pos="593"/>
        </w:tabs>
        <w:spacing w:before="3" w:line="237" w:lineRule="auto"/>
        <w:ind w:right="148"/>
      </w:pPr>
      <w:r w:rsidRPr="0074666B">
        <w:t>Calibrate the monitor with zero and span gases (in that order) with adjustment. For this, supply the gases directly to the monitor.</w:t>
      </w:r>
    </w:p>
    <w:p w14:paraId="128192E8" w14:textId="77777777" w:rsidR="00342B0B" w:rsidRPr="0074666B" w:rsidRDefault="00400874">
      <w:pPr>
        <w:pStyle w:val="ListParagraph"/>
        <w:numPr>
          <w:ilvl w:val="1"/>
          <w:numId w:val="36"/>
        </w:numPr>
        <w:tabs>
          <w:tab w:val="left" w:pos="592"/>
          <w:tab w:val="left" w:pos="593"/>
        </w:tabs>
        <w:spacing w:before="1"/>
        <w:ind w:right="148"/>
      </w:pPr>
      <w:r w:rsidRPr="0074666B">
        <w:t xml:space="preserve">Conduct a first-line check with an independent control gas (see Section </w:t>
      </w:r>
      <w:hyperlink w:anchor="_bookmark99" w:history="1">
        <w:r w:rsidRPr="0074666B">
          <w:t>3.3</w:t>
        </w:r>
      </w:hyperlink>
      <w:r w:rsidRPr="0074666B">
        <w:t>). With each measurement, send the control gas through the entire sampling train.</w:t>
      </w:r>
    </w:p>
    <w:p w14:paraId="0FED8E80" w14:textId="77777777" w:rsidR="00342B0B" w:rsidRPr="0074666B" w:rsidRDefault="00400874">
      <w:pPr>
        <w:pStyle w:val="ListParagraph"/>
        <w:numPr>
          <w:ilvl w:val="1"/>
          <w:numId w:val="36"/>
        </w:numPr>
        <w:tabs>
          <w:tab w:val="left" w:pos="592"/>
          <w:tab w:val="left" w:pos="593"/>
        </w:tabs>
        <w:spacing w:before="1"/>
      </w:pPr>
      <w:r w:rsidRPr="0074666B">
        <w:t>Measure.</w:t>
      </w:r>
    </w:p>
    <w:p w14:paraId="27806B2A" w14:textId="77777777" w:rsidR="00342B0B" w:rsidRPr="0074666B" w:rsidRDefault="00400874">
      <w:pPr>
        <w:pStyle w:val="ListParagraph"/>
        <w:numPr>
          <w:ilvl w:val="1"/>
          <w:numId w:val="36"/>
        </w:numPr>
        <w:tabs>
          <w:tab w:val="left" w:pos="592"/>
          <w:tab w:val="left" w:pos="593"/>
        </w:tabs>
      </w:pPr>
      <w:r w:rsidRPr="0074666B">
        <w:t>Supply zero and span gases again without adjustment (drift determination).</w:t>
      </w:r>
    </w:p>
    <w:p w14:paraId="049BF99C" w14:textId="77777777" w:rsidR="00342B0B" w:rsidRPr="0074666B" w:rsidRDefault="00342B0B">
      <w:pPr>
        <w:pStyle w:val="BodyText"/>
        <w:spacing w:before="1"/>
        <w:rPr>
          <w:lang w:val="en-US"/>
        </w:rPr>
      </w:pPr>
    </w:p>
    <w:p w14:paraId="6EC396DB" w14:textId="77777777" w:rsidR="00342B0B" w:rsidRPr="0074666B" w:rsidRDefault="00400874">
      <w:pPr>
        <w:pStyle w:val="BodyText"/>
        <w:ind w:left="232" w:right="148"/>
        <w:jc w:val="both"/>
      </w:pPr>
      <w:r w:rsidRPr="0074666B">
        <w:t>Perform these operations on the measurement site itself. The electronic data files must provide an audit trail for all calibrations (zero, span and control gases).</w:t>
      </w:r>
    </w:p>
    <w:p w14:paraId="607F50CF" w14:textId="77777777" w:rsidR="00342B0B" w:rsidRPr="0074666B" w:rsidRDefault="00400874">
      <w:pPr>
        <w:pStyle w:val="BodyText"/>
        <w:ind w:left="232" w:right="145"/>
        <w:jc w:val="both"/>
      </w:pPr>
      <w:r w:rsidRPr="0074666B">
        <w:t>When conducting a leakage test with nitrogen before monitor calibration, check the leak test criterion for the difference between:</w:t>
      </w:r>
    </w:p>
    <w:p w14:paraId="0F4BFBC8" w14:textId="77777777" w:rsidR="00342B0B" w:rsidRPr="0074666B" w:rsidRDefault="00400874">
      <w:pPr>
        <w:pStyle w:val="ListParagraph"/>
        <w:numPr>
          <w:ilvl w:val="2"/>
          <w:numId w:val="36"/>
        </w:numPr>
        <w:tabs>
          <w:tab w:val="left" w:pos="952"/>
          <w:tab w:val="left" w:pos="953"/>
        </w:tabs>
        <w:spacing w:line="276" w:lineRule="exact"/>
      </w:pPr>
      <w:r w:rsidRPr="0074666B">
        <w:t>the O</w:t>
      </w:r>
      <w:r w:rsidRPr="0074666B">
        <w:rPr>
          <w:vertAlign w:val="subscript"/>
        </w:rPr>
        <w:t>2</w:t>
      </w:r>
      <w:r w:rsidRPr="0074666B">
        <w:t xml:space="preserve"> measurement value with a direct nitrogen supply to the monitor; and</w:t>
      </w:r>
    </w:p>
    <w:p w14:paraId="7106CE51" w14:textId="77777777" w:rsidR="00342B0B" w:rsidRPr="0074666B" w:rsidRDefault="00400874">
      <w:pPr>
        <w:pStyle w:val="ListParagraph"/>
        <w:numPr>
          <w:ilvl w:val="2"/>
          <w:numId w:val="36"/>
        </w:numPr>
        <w:tabs>
          <w:tab w:val="left" w:pos="952"/>
          <w:tab w:val="left" w:pos="953"/>
        </w:tabs>
        <w:spacing w:line="270" w:lineRule="exact"/>
      </w:pPr>
      <w:r w:rsidRPr="0074666B">
        <w:t>the O</w:t>
      </w:r>
      <w:r w:rsidRPr="0074666B">
        <w:rPr>
          <w:vertAlign w:val="subscript"/>
        </w:rPr>
        <w:t>2</w:t>
      </w:r>
      <w:r w:rsidRPr="0074666B">
        <w:t xml:space="preserve"> measurement value when sending nitrogen through the entire system.</w:t>
      </w:r>
    </w:p>
    <w:p w14:paraId="2D25EF24" w14:textId="77777777" w:rsidR="00342B0B" w:rsidRPr="0074666B" w:rsidRDefault="00400874">
      <w:pPr>
        <w:pStyle w:val="BodyText"/>
        <w:ind w:left="232" w:right="146"/>
        <w:jc w:val="both"/>
      </w:pPr>
      <w:r w:rsidRPr="0074666B">
        <w:t>Alternatively, it is also permitted to conduct the nitrogen leak test after monitor calibration. If the value exceeds the leak test criterion, recalibration with zero and span gases is in fact required.</w:t>
      </w:r>
    </w:p>
    <w:p w14:paraId="2353F958" w14:textId="77777777" w:rsidR="00342B0B" w:rsidRPr="0074666B" w:rsidRDefault="00342B0B">
      <w:pPr>
        <w:pStyle w:val="BodyText"/>
        <w:rPr>
          <w:lang w:val="en-US"/>
        </w:rPr>
      </w:pPr>
    </w:p>
    <w:p w14:paraId="67916076" w14:textId="77777777" w:rsidR="00342B0B" w:rsidRPr="0074666B" w:rsidRDefault="00400874">
      <w:pPr>
        <w:pStyle w:val="BodyText"/>
        <w:spacing w:line="230" w:lineRule="auto"/>
        <w:ind w:left="232" w:right="146"/>
        <w:jc w:val="both"/>
      </w:pPr>
      <w:r w:rsidRPr="0074666B">
        <w:t>The zero gas must not contain significant amounts of the components being sampled (e.g. nitrogen or compressed air). For oxygen, the O</w:t>
      </w:r>
      <w:r w:rsidRPr="0074666B">
        <w:rPr>
          <w:vertAlign w:val="subscript"/>
        </w:rPr>
        <w:t>2</w:t>
      </w:r>
      <w:r w:rsidRPr="0074666B">
        <w:t xml:space="preserve"> concentration in the zero gas is less than 0.05% by volume.</w:t>
      </w:r>
    </w:p>
    <w:p w14:paraId="4F2E713F" w14:textId="77777777" w:rsidR="00342B0B" w:rsidRPr="0074666B" w:rsidRDefault="00400874">
      <w:pPr>
        <w:pStyle w:val="BodyText"/>
        <w:spacing w:before="10" w:line="232" w:lineRule="auto"/>
        <w:ind w:left="232" w:right="144"/>
      </w:pPr>
      <w:r w:rsidRPr="0074666B">
        <w:t>For the span gas, use CO, CO</w:t>
      </w:r>
      <w:r w:rsidRPr="0074666B">
        <w:rPr>
          <w:vertAlign w:val="subscript"/>
        </w:rPr>
        <w:t>2</w:t>
      </w:r>
      <w:r w:rsidRPr="0074666B">
        <w:t>, NO, SO</w:t>
      </w:r>
      <w:r w:rsidRPr="0074666B">
        <w:rPr>
          <w:vertAlign w:val="subscript"/>
        </w:rPr>
        <w:t>2</w:t>
      </w:r>
      <w:r w:rsidRPr="0074666B">
        <w:t xml:space="preserve"> in N</w:t>
      </w:r>
      <w:r w:rsidRPr="0074666B">
        <w:rPr>
          <w:vertAlign w:val="subscript"/>
        </w:rPr>
        <w:t>2</w:t>
      </w:r>
      <w:r w:rsidRPr="0074666B">
        <w:t xml:space="preserve"> or a mixture of these components in N</w:t>
      </w:r>
      <w:r w:rsidRPr="0074666B">
        <w:rPr>
          <w:vertAlign w:val="subscript"/>
        </w:rPr>
        <w:t>2</w:t>
      </w:r>
      <w:r w:rsidRPr="0074666B">
        <w:t>. For the FID measurement, use nitrogen or air as the zero gas and propane in nitrogen or air as the calibration gas. In this process, the oxygen content of these gases should be as close as possible to the oxygen content of the waste gases.</w:t>
      </w:r>
    </w:p>
    <w:p w14:paraId="43BB6AAF" w14:textId="77777777" w:rsidR="00342B0B" w:rsidRPr="0074666B" w:rsidRDefault="00400874">
      <w:pPr>
        <w:pStyle w:val="BodyText"/>
        <w:spacing w:before="6"/>
        <w:ind w:left="232" w:right="147"/>
        <w:jc w:val="both"/>
      </w:pPr>
      <w:r w:rsidRPr="0074666B">
        <w:t>The span gas concentration must meet the requirements set out in the European standards. Preferably, the control gas concentration should be around 50 % of the span gas concentration.</w:t>
      </w:r>
    </w:p>
    <w:p w14:paraId="07F88B87" w14:textId="77777777" w:rsidR="00342B0B" w:rsidRPr="0074666B" w:rsidRDefault="00342B0B">
      <w:pPr>
        <w:jc w:val="both"/>
        <w:rPr>
          <w:lang w:val="en-US"/>
        </w:rPr>
        <w:sectPr w:rsidR="00342B0B" w:rsidRPr="0074666B">
          <w:footerReference w:type="default" r:id="rId91"/>
          <w:pgSz w:w="11910" w:h="16840"/>
          <w:pgMar w:top="1340" w:right="980" w:bottom="1180" w:left="1640" w:header="763" w:footer="985" w:gutter="0"/>
          <w:pgNumType w:start="11"/>
          <w:cols w:space="720"/>
        </w:sectPr>
      </w:pPr>
    </w:p>
    <w:p w14:paraId="650D6640" w14:textId="77777777" w:rsidR="00342B0B" w:rsidRPr="0074666B" w:rsidRDefault="00400874">
      <w:pPr>
        <w:pStyle w:val="ListParagraph"/>
        <w:numPr>
          <w:ilvl w:val="2"/>
          <w:numId w:val="6"/>
        </w:numPr>
        <w:tabs>
          <w:tab w:val="left" w:pos="953"/>
        </w:tabs>
        <w:spacing w:before="64"/>
        <w:jc w:val="both"/>
        <w:rPr>
          <w:b/>
          <w:sz w:val="18"/>
        </w:rPr>
      </w:pPr>
      <w:bookmarkStart w:id="94" w:name="_bookmark94"/>
      <w:bookmarkEnd w:id="94"/>
      <w:r w:rsidRPr="0074666B">
        <w:rPr>
          <w:b/>
        </w:rPr>
        <w:lastRenderedPageBreak/>
        <w:t>C</w:t>
      </w:r>
      <w:r w:rsidRPr="0074666B">
        <w:rPr>
          <w:b/>
          <w:sz w:val="18"/>
        </w:rPr>
        <w:t>ALIBRATION BEFORE MEASUREMENT</w:t>
      </w:r>
    </w:p>
    <w:p w14:paraId="4E188588" w14:textId="77777777" w:rsidR="00342B0B" w:rsidRPr="0074666B" w:rsidRDefault="00342B0B">
      <w:pPr>
        <w:pStyle w:val="BodyText"/>
        <w:spacing w:before="8"/>
        <w:rPr>
          <w:b/>
          <w:sz w:val="19"/>
        </w:rPr>
      </w:pPr>
    </w:p>
    <w:p w14:paraId="1DC79BE8" w14:textId="77777777" w:rsidR="00342B0B" w:rsidRPr="0074666B" w:rsidRDefault="00400874">
      <w:pPr>
        <w:pStyle w:val="BodyText"/>
        <w:ind w:left="232" w:right="145"/>
        <w:jc w:val="both"/>
      </w:pPr>
      <w:r w:rsidRPr="0074666B">
        <w:t>Before each measurement, calibrate the monitor with a zero gas and a span gas (in that order, with adjustment). Supply both calibration gases to the monitor directly and under the same pressure and flow rate conditions as during the measurement. The rotameter reading during calibration must be the same as during the measurement.</w:t>
      </w:r>
    </w:p>
    <w:p w14:paraId="0DB4E388" w14:textId="77777777" w:rsidR="00342B0B" w:rsidRPr="0074666B" w:rsidRDefault="00342B0B">
      <w:pPr>
        <w:pStyle w:val="BodyText"/>
        <w:spacing w:before="11"/>
        <w:rPr>
          <w:sz w:val="21"/>
          <w:lang w:val="en-US"/>
        </w:rPr>
      </w:pPr>
    </w:p>
    <w:p w14:paraId="6F89A07C" w14:textId="77777777" w:rsidR="00342B0B" w:rsidRPr="0074666B" w:rsidRDefault="00400874">
      <w:pPr>
        <w:pStyle w:val="BodyText"/>
        <w:ind w:left="232" w:right="145"/>
        <w:jc w:val="both"/>
      </w:pPr>
      <w:r w:rsidRPr="0074666B">
        <w:t>After obtaining a stable measurement signal, adjust the signal to the correct value. Next, collect the calibration data for at least 5 minutes, both for the zero gas and for the span gas.</w:t>
      </w:r>
    </w:p>
    <w:p w14:paraId="0DDEAB36" w14:textId="77777777" w:rsidR="00342B0B" w:rsidRPr="0074666B" w:rsidRDefault="00342B0B">
      <w:pPr>
        <w:pStyle w:val="BodyText"/>
        <w:rPr>
          <w:lang w:val="en-US"/>
        </w:rPr>
      </w:pPr>
    </w:p>
    <w:p w14:paraId="325AFB54" w14:textId="77777777" w:rsidR="00342B0B" w:rsidRPr="0074666B" w:rsidRDefault="00342B0B">
      <w:pPr>
        <w:pStyle w:val="BodyText"/>
        <w:spacing w:before="10"/>
        <w:rPr>
          <w:sz w:val="19"/>
          <w:lang w:val="en-US"/>
        </w:rPr>
      </w:pPr>
    </w:p>
    <w:p w14:paraId="67688EA5" w14:textId="77777777" w:rsidR="00342B0B" w:rsidRPr="0074666B" w:rsidRDefault="00400874">
      <w:pPr>
        <w:pStyle w:val="ListParagraph"/>
        <w:numPr>
          <w:ilvl w:val="2"/>
          <w:numId w:val="6"/>
        </w:numPr>
        <w:tabs>
          <w:tab w:val="left" w:pos="953"/>
        </w:tabs>
        <w:jc w:val="both"/>
        <w:rPr>
          <w:b/>
          <w:sz w:val="18"/>
        </w:rPr>
      </w:pPr>
      <w:bookmarkStart w:id="95" w:name="_bookmark95"/>
      <w:bookmarkEnd w:id="95"/>
      <w:r w:rsidRPr="0074666B">
        <w:rPr>
          <w:b/>
        </w:rPr>
        <w:t>V</w:t>
      </w:r>
      <w:r w:rsidRPr="0074666B">
        <w:rPr>
          <w:b/>
          <w:sz w:val="18"/>
        </w:rPr>
        <w:t>ERIFICATION</w:t>
      </w:r>
    </w:p>
    <w:p w14:paraId="31353492" w14:textId="77777777" w:rsidR="00342B0B" w:rsidRPr="0074666B" w:rsidRDefault="00342B0B">
      <w:pPr>
        <w:pStyle w:val="BodyText"/>
        <w:spacing w:before="8"/>
        <w:rPr>
          <w:b/>
          <w:sz w:val="19"/>
        </w:rPr>
      </w:pPr>
    </w:p>
    <w:p w14:paraId="612E9CB4" w14:textId="77777777" w:rsidR="00342B0B" w:rsidRPr="0074666B" w:rsidRDefault="00400874">
      <w:pPr>
        <w:pStyle w:val="BodyText"/>
        <w:ind w:left="232" w:right="146"/>
        <w:jc w:val="both"/>
      </w:pPr>
      <w:r w:rsidRPr="0074666B">
        <w:t>For each measurement, send the control gas through the entire sampling system. Make the control charts available onsite and fill them in immediately before starting the actual measurement. It is not permitted to fill in the control chart afterwards, or for a quality manager who is not present on the measurement site to fill it out at another location, as this may result in propagation of measurements of uncontrolled quality. The person taking the measurements must fully understand the control chart system and criteria, to enable proper and immediate action in the event of deviations. Periodic processing of control charts is required unless, for instance, they feature less than 10 points over half a year.</w:t>
      </w:r>
    </w:p>
    <w:p w14:paraId="543E9329" w14:textId="77777777" w:rsidR="00342B0B" w:rsidRPr="0074666B" w:rsidRDefault="00342B0B">
      <w:pPr>
        <w:pStyle w:val="BodyText"/>
        <w:spacing w:before="1"/>
        <w:rPr>
          <w:lang w:val="en-US"/>
        </w:rPr>
      </w:pPr>
    </w:p>
    <w:p w14:paraId="7FA069B4" w14:textId="77777777" w:rsidR="00342B0B" w:rsidRPr="0074666B" w:rsidRDefault="00400874">
      <w:pPr>
        <w:pStyle w:val="BodyText"/>
        <w:spacing w:line="267" w:lineRule="exact"/>
        <w:ind w:left="232"/>
        <w:jc w:val="both"/>
      </w:pPr>
      <w:r w:rsidRPr="0074666B">
        <w:t>When using set limits on control charts:</w:t>
      </w:r>
    </w:p>
    <w:p w14:paraId="4804081D" w14:textId="77777777" w:rsidR="00342B0B" w:rsidRPr="0074666B" w:rsidRDefault="00400874">
      <w:pPr>
        <w:pStyle w:val="ListParagraph"/>
        <w:numPr>
          <w:ilvl w:val="1"/>
          <w:numId w:val="36"/>
        </w:numPr>
        <w:tabs>
          <w:tab w:val="left" w:pos="351"/>
        </w:tabs>
        <w:spacing w:line="267" w:lineRule="exact"/>
        <w:ind w:left="350" w:hanging="118"/>
        <w:jc w:val="both"/>
      </w:pPr>
      <w:r w:rsidRPr="0074666B">
        <w:t>They must also undergo a periodic review (at least annually).</w:t>
      </w:r>
    </w:p>
    <w:p w14:paraId="5DB825C3" w14:textId="77777777" w:rsidR="00342B0B" w:rsidRPr="0074666B" w:rsidRDefault="00400874">
      <w:pPr>
        <w:pStyle w:val="ListParagraph"/>
        <w:numPr>
          <w:ilvl w:val="1"/>
          <w:numId w:val="36"/>
        </w:numPr>
        <w:tabs>
          <w:tab w:val="left" w:pos="351"/>
        </w:tabs>
        <w:ind w:left="350" w:hanging="118"/>
        <w:jc w:val="both"/>
      </w:pPr>
      <w:r w:rsidRPr="0074666B">
        <w:t>The limits must be quantitatively justified.</w:t>
      </w:r>
    </w:p>
    <w:p w14:paraId="7C8D92E3" w14:textId="77777777" w:rsidR="00342B0B" w:rsidRPr="0074666B" w:rsidRDefault="00342B0B">
      <w:pPr>
        <w:pStyle w:val="BodyText"/>
        <w:spacing w:before="8"/>
        <w:rPr>
          <w:sz w:val="19"/>
          <w:lang w:val="en-US"/>
        </w:rPr>
      </w:pPr>
    </w:p>
    <w:p w14:paraId="5E4901A1" w14:textId="77777777" w:rsidR="00342B0B" w:rsidRPr="0074666B" w:rsidRDefault="00400874">
      <w:pPr>
        <w:pStyle w:val="ListParagraph"/>
        <w:numPr>
          <w:ilvl w:val="2"/>
          <w:numId w:val="6"/>
        </w:numPr>
        <w:tabs>
          <w:tab w:val="left" w:pos="953"/>
        </w:tabs>
        <w:jc w:val="both"/>
        <w:rPr>
          <w:b/>
          <w:sz w:val="18"/>
        </w:rPr>
      </w:pPr>
      <w:bookmarkStart w:id="96" w:name="_bookmark96"/>
      <w:bookmarkEnd w:id="96"/>
      <w:r w:rsidRPr="0074666B">
        <w:rPr>
          <w:b/>
        </w:rPr>
        <w:t>M</w:t>
      </w:r>
      <w:r w:rsidRPr="0074666B">
        <w:rPr>
          <w:b/>
          <w:sz w:val="18"/>
        </w:rPr>
        <w:t>EASUREMENT</w:t>
      </w:r>
    </w:p>
    <w:p w14:paraId="31D05E5F" w14:textId="77777777" w:rsidR="00342B0B" w:rsidRPr="0074666B" w:rsidRDefault="00342B0B">
      <w:pPr>
        <w:pStyle w:val="BodyText"/>
        <w:spacing w:before="8"/>
        <w:rPr>
          <w:b/>
          <w:sz w:val="19"/>
        </w:rPr>
      </w:pPr>
    </w:p>
    <w:p w14:paraId="21C13708" w14:textId="77777777" w:rsidR="00342B0B" w:rsidRPr="0074666B" w:rsidRDefault="00400874">
      <w:pPr>
        <w:pStyle w:val="BodyText"/>
        <w:spacing w:before="1"/>
        <w:ind w:left="232" w:right="146"/>
        <w:jc w:val="both"/>
      </w:pPr>
      <w:r w:rsidRPr="0074666B">
        <w:t>After supplying the independent control gas, it is permitted to start the measurement. Log the measurement results from the monitors on a regular basis (at least minute-average values). The devices and the data acquisition system must allow negative values. An exception is granted here for electrochemical devices, as they cannot record negative values.</w:t>
      </w:r>
    </w:p>
    <w:p w14:paraId="0C69038E" w14:textId="77777777" w:rsidR="00342B0B" w:rsidRPr="0074666B" w:rsidRDefault="00342B0B">
      <w:pPr>
        <w:pStyle w:val="BodyText"/>
        <w:spacing w:before="2"/>
        <w:rPr>
          <w:lang w:val="en-US"/>
        </w:rPr>
      </w:pPr>
    </w:p>
    <w:p w14:paraId="33BA034D" w14:textId="77777777" w:rsidR="00342B0B" w:rsidRPr="0074666B" w:rsidRDefault="00400874">
      <w:pPr>
        <w:pStyle w:val="BodyText"/>
        <w:ind w:left="232" w:right="145"/>
        <w:jc w:val="both"/>
      </w:pPr>
      <w:r w:rsidRPr="0074666B">
        <w:t>For each measurement, log the performance times of the leak test, calibration, verification, measurement and recalibration (without adjustment), as well as the identification numbers of the gases used.</w:t>
      </w:r>
    </w:p>
    <w:p w14:paraId="021D7AF7" w14:textId="77777777" w:rsidR="00342B0B" w:rsidRPr="0074666B" w:rsidRDefault="00342B0B">
      <w:pPr>
        <w:pStyle w:val="BodyText"/>
        <w:spacing w:before="6"/>
        <w:rPr>
          <w:sz w:val="19"/>
          <w:lang w:val="en-US"/>
        </w:rPr>
      </w:pPr>
    </w:p>
    <w:p w14:paraId="40030EFA" w14:textId="77777777" w:rsidR="00342B0B" w:rsidRPr="0074666B" w:rsidRDefault="00400874">
      <w:pPr>
        <w:pStyle w:val="ListParagraph"/>
        <w:numPr>
          <w:ilvl w:val="2"/>
          <w:numId w:val="6"/>
        </w:numPr>
        <w:tabs>
          <w:tab w:val="left" w:pos="953"/>
        </w:tabs>
        <w:jc w:val="both"/>
        <w:rPr>
          <w:b/>
          <w:sz w:val="18"/>
        </w:rPr>
      </w:pPr>
      <w:bookmarkStart w:id="97" w:name="_bookmark97"/>
      <w:bookmarkEnd w:id="97"/>
      <w:r w:rsidRPr="0074666B">
        <w:rPr>
          <w:b/>
        </w:rPr>
        <w:t>D</w:t>
      </w:r>
      <w:r w:rsidRPr="0074666B">
        <w:rPr>
          <w:b/>
          <w:sz w:val="18"/>
        </w:rPr>
        <w:t>RIFT CHECK AFTER MEASUREMENT</w:t>
      </w:r>
    </w:p>
    <w:p w14:paraId="50625DF8" w14:textId="77777777" w:rsidR="00342B0B" w:rsidRPr="0074666B" w:rsidRDefault="00342B0B">
      <w:pPr>
        <w:pStyle w:val="BodyText"/>
        <w:spacing w:before="8"/>
        <w:rPr>
          <w:b/>
          <w:sz w:val="19"/>
        </w:rPr>
      </w:pPr>
    </w:p>
    <w:p w14:paraId="68BBD912" w14:textId="77777777" w:rsidR="00342B0B" w:rsidRPr="0074666B" w:rsidRDefault="00400874">
      <w:pPr>
        <w:pStyle w:val="BodyText"/>
        <w:ind w:left="232" w:right="145"/>
        <w:jc w:val="both"/>
      </w:pPr>
      <w:r w:rsidRPr="0074666B">
        <w:t xml:space="preserve">To verify the drift of the monitor, supply zero and span gases directly back to the monitor after the end of the measurement, but without adjusting the monitor. </w:t>
      </w:r>
      <w:hyperlink w:anchor="_bookmark101" w:history="1">
        <w:r w:rsidRPr="0074666B">
          <w:t>3.4.1</w:t>
        </w:r>
      </w:hyperlink>
      <w:r w:rsidRPr="0074666B">
        <w:t xml:space="preserve"> gives the permissible criteria for drift. Contrary to the EN standards, determine the span drift on the monitors themselves.</w:t>
      </w:r>
    </w:p>
    <w:p w14:paraId="0983698D" w14:textId="77777777" w:rsidR="00342B0B" w:rsidRPr="0074666B" w:rsidRDefault="00342B0B">
      <w:pPr>
        <w:pStyle w:val="BodyText"/>
        <w:rPr>
          <w:lang w:val="en-US"/>
        </w:rPr>
      </w:pPr>
    </w:p>
    <w:p w14:paraId="1174E9D1" w14:textId="77777777" w:rsidR="00342B0B" w:rsidRPr="0074666B" w:rsidRDefault="00342B0B">
      <w:pPr>
        <w:pStyle w:val="BodyText"/>
        <w:spacing w:before="6"/>
        <w:rPr>
          <w:sz w:val="17"/>
          <w:lang w:val="en-US"/>
        </w:rPr>
      </w:pPr>
    </w:p>
    <w:p w14:paraId="4D3AB51E" w14:textId="77777777" w:rsidR="00342B0B" w:rsidRPr="0074666B" w:rsidRDefault="00400874">
      <w:pPr>
        <w:pStyle w:val="ListParagraph"/>
        <w:numPr>
          <w:ilvl w:val="1"/>
          <w:numId w:val="5"/>
        </w:numPr>
        <w:tabs>
          <w:tab w:val="left" w:pos="809"/>
        </w:tabs>
        <w:jc w:val="both"/>
        <w:rPr>
          <w:b/>
          <w:sz w:val="18"/>
        </w:rPr>
      </w:pPr>
      <w:bookmarkStart w:id="98" w:name="_bookmark98"/>
      <w:bookmarkEnd w:id="98"/>
      <w:r w:rsidRPr="0074666B">
        <w:rPr>
          <w:b/>
        </w:rPr>
        <w:t>C</w:t>
      </w:r>
      <w:r w:rsidRPr="0074666B">
        <w:rPr>
          <w:b/>
          <w:sz w:val="18"/>
        </w:rPr>
        <w:t>ALIBRATION GAS QUALITY</w:t>
      </w:r>
    </w:p>
    <w:p w14:paraId="60431098" w14:textId="77777777" w:rsidR="00342B0B" w:rsidRPr="0074666B" w:rsidRDefault="00342B0B">
      <w:pPr>
        <w:pStyle w:val="BodyText"/>
        <w:spacing w:before="8"/>
        <w:rPr>
          <w:b/>
          <w:sz w:val="19"/>
        </w:rPr>
      </w:pPr>
    </w:p>
    <w:p w14:paraId="07E0891D" w14:textId="77777777" w:rsidR="00342B0B" w:rsidRPr="0074666B" w:rsidRDefault="00400874">
      <w:pPr>
        <w:pStyle w:val="BodyText"/>
        <w:ind w:left="232"/>
        <w:jc w:val="both"/>
      </w:pPr>
      <w:r w:rsidRPr="0074666B">
        <w:t>The span gas must be a certified calibration gas, either:</w:t>
      </w:r>
    </w:p>
    <w:p w14:paraId="4BF8D49B" w14:textId="77777777" w:rsidR="00342B0B" w:rsidRPr="0074666B" w:rsidRDefault="00342B0B">
      <w:pPr>
        <w:jc w:val="both"/>
        <w:rPr>
          <w:lang w:val="en-US"/>
        </w:rPr>
        <w:sectPr w:rsidR="00342B0B" w:rsidRPr="0074666B">
          <w:footerReference w:type="default" r:id="rId92"/>
          <w:pgSz w:w="11910" w:h="16840"/>
          <w:pgMar w:top="1340" w:right="980" w:bottom="1180" w:left="1640" w:header="763" w:footer="985" w:gutter="0"/>
          <w:pgNumType w:start="12"/>
          <w:cols w:space="720"/>
        </w:sectPr>
      </w:pPr>
    </w:p>
    <w:p w14:paraId="24012B8E" w14:textId="77777777" w:rsidR="00342B0B" w:rsidRPr="0074666B" w:rsidRDefault="00400874">
      <w:pPr>
        <w:pStyle w:val="ListParagraph"/>
        <w:numPr>
          <w:ilvl w:val="2"/>
          <w:numId w:val="5"/>
        </w:numPr>
        <w:tabs>
          <w:tab w:val="left" w:pos="953"/>
        </w:tabs>
        <w:spacing w:before="68" w:line="235" w:lineRule="auto"/>
        <w:ind w:right="148"/>
        <w:jc w:val="both"/>
      </w:pPr>
      <w:r w:rsidRPr="0074666B">
        <w:lastRenderedPageBreak/>
        <w:t>a gas with calibration certificate issued under an ISO 17025 accreditation (BELAC or equivalent) by a manufacturer accredited as a calibration body; or</w:t>
      </w:r>
    </w:p>
    <w:p w14:paraId="5BF0B9FB" w14:textId="77777777" w:rsidR="00342B0B" w:rsidRPr="0074666B" w:rsidRDefault="00400874">
      <w:pPr>
        <w:pStyle w:val="ListParagraph"/>
        <w:numPr>
          <w:ilvl w:val="2"/>
          <w:numId w:val="5"/>
        </w:numPr>
        <w:tabs>
          <w:tab w:val="left" w:pos="953"/>
        </w:tabs>
        <w:spacing w:before="2" w:line="237" w:lineRule="auto"/>
        <w:ind w:right="146"/>
        <w:jc w:val="both"/>
      </w:pPr>
      <w:r w:rsidRPr="0074666B">
        <w:t>a calibration gas traceable to ISO 17025; here, the analysis by an accredited or recognised laboratory applies as the correct value. The latter case must meet the requirements set out for self-certification of calibration gases; The compendium procedure ‘Essential quality requirements for emission measurements’ (LUC/0/005) provides these requirements.</w:t>
      </w:r>
    </w:p>
    <w:p w14:paraId="3D1BB264" w14:textId="77777777" w:rsidR="00342B0B" w:rsidRPr="0074666B" w:rsidRDefault="00400874">
      <w:pPr>
        <w:pStyle w:val="ListParagraph"/>
        <w:numPr>
          <w:ilvl w:val="2"/>
          <w:numId w:val="5"/>
        </w:numPr>
        <w:tabs>
          <w:tab w:val="left" w:pos="953"/>
        </w:tabs>
        <w:spacing w:before="6" w:line="237" w:lineRule="auto"/>
        <w:ind w:right="146"/>
        <w:jc w:val="both"/>
      </w:pPr>
      <w:r w:rsidRPr="0074666B">
        <w:t>An operator conducting self-auditing measurements and whose methods have been approved as meeting ISO 17025 may certify calibration gases for in-house use under the same conditions as a recognised laboratory.</w:t>
      </w:r>
    </w:p>
    <w:p w14:paraId="6A9788DB" w14:textId="77777777" w:rsidR="00342B0B" w:rsidRPr="0074666B" w:rsidRDefault="00342B0B">
      <w:pPr>
        <w:pStyle w:val="BodyText"/>
        <w:spacing w:before="1"/>
        <w:rPr>
          <w:sz w:val="23"/>
          <w:lang w:val="en-US"/>
        </w:rPr>
      </w:pPr>
    </w:p>
    <w:p w14:paraId="526A344A" w14:textId="77777777" w:rsidR="00342B0B" w:rsidRPr="0074666B" w:rsidRDefault="00400874">
      <w:pPr>
        <w:pStyle w:val="BodyText"/>
        <w:spacing w:line="223" w:lineRule="auto"/>
        <w:ind w:left="232" w:right="149"/>
        <w:jc w:val="both"/>
      </w:pPr>
      <w:r w:rsidRPr="0074666B">
        <w:t>The permitted calibration uncertainty of the bottle for CO, CO</w:t>
      </w:r>
      <w:r w:rsidRPr="0074666B">
        <w:rPr>
          <w:vertAlign w:val="subscript"/>
        </w:rPr>
        <w:t>2</w:t>
      </w:r>
      <w:r w:rsidRPr="0074666B">
        <w:t>, NO</w:t>
      </w:r>
      <w:r w:rsidRPr="0074666B">
        <w:rPr>
          <w:vertAlign w:val="subscript"/>
        </w:rPr>
        <w:t>x</w:t>
      </w:r>
      <w:r w:rsidRPr="0074666B">
        <w:t>, SO</w:t>
      </w:r>
      <w:r w:rsidRPr="0074666B">
        <w:rPr>
          <w:vertAlign w:val="subscript"/>
        </w:rPr>
        <w:t>2</w:t>
      </w:r>
      <w:r w:rsidRPr="0074666B">
        <w:t xml:space="preserve"> and propane may not exceed 2%. This is in accordance with the EN standards, with expansion to SO</w:t>
      </w:r>
      <w:r w:rsidRPr="0074666B">
        <w:rPr>
          <w:vertAlign w:val="subscript"/>
        </w:rPr>
        <w:t>2</w:t>
      </w:r>
      <w:r w:rsidRPr="0074666B">
        <w:t xml:space="preserve"> and CO</w:t>
      </w:r>
      <w:r w:rsidRPr="0074666B">
        <w:rPr>
          <w:vertAlign w:val="subscript"/>
        </w:rPr>
        <w:t>2</w:t>
      </w:r>
      <w:r w:rsidRPr="0074666B">
        <w:t>.</w:t>
      </w:r>
    </w:p>
    <w:p w14:paraId="4F64E8F4" w14:textId="77777777" w:rsidR="00342B0B" w:rsidRPr="0074666B" w:rsidRDefault="00342B0B">
      <w:pPr>
        <w:pStyle w:val="BodyText"/>
        <w:spacing w:before="7"/>
        <w:rPr>
          <w:sz w:val="20"/>
          <w:lang w:val="en-US"/>
        </w:rPr>
      </w:pPr>
    </w:p>
    <w:p w14:paraId="6D49ABF5" w14:textId="77777777" w:rsidR="00342B0B" w:rsidRPr="0074666B" w:rsidRDefault="00400874">
      <w:pPr>
        <w:pStyle w:val="BodyText"/>
        <w:ind w:left="232" w:right="146"/>
        <w:jc w:val="both"/>
      </w:pPr>
      <w:r w:rsidRPr="0074666B">
        <w:t>The certified value of calibration gases must be based on or verified by means of an accurate verification analysis.</w:t>
      </w:r>
    </w:p>
    <w:p w14:paraId="3E56D59B" w14:textId="77777777" w:rsidR="00342B0B" w:rsidRPr="0074666B" w:rsidRDefault="00342B0B">
      <w:pPr>
        <w:pStyle w:val="BodyText"/>
        <w:spacing w:before="2"/>
        <w:rPr>
          <w:lang w:val="en-US"/>
        </w:rPr>
      </w:pPr>
    </w:p>
    <w:p w14:paraId="244D820A" w14:textId="77777777" w:rsidR="00342B0B" w:rsidRPr="0074666B" w:rsidRDefault="00400874">
      <w:pPr>
        <w:pStyle w:val="BodyText"/>
        <w:spacing w:line="237" w:lineRule="auto"/>
        <w:ind w:left="232" w:right="146"/>
        <w:jc w:val="both"/>
      </w:pPr>
      <w:r w:rsidRPr="0074666B">
        <w:t>For O</w:t>
      </w:r>
      <w:r w:rsidRPr="0074666B">
        <w:rPr>
          <w:vertAlign w:val="subscript"/>
        </w:rPr>
        <w:t>2</w:t>
      </w:r>
      <w:r w:rsidRPr="0074666B">
        <w:t xml:space="preserve">, </w:t>
      </w:r>
      <w:r w:rsidRPr="0074666B">
        <w:rPr>
          <w:u w:val="single"/>
        </w:rPr>
        <w:t>dried</w:t>
      </w:r>
      <w:r w:rsidRPr="0074666B">
        <w:t xml:space="preserve"> outside air is a good choice for a calibration gas. The oxygen content in dry air is 20.95%. When calibrating the oxygen monitor with outside air, either fully dry the gas (e.g. with a silica gel cartridge) or cool it with the flue gas cooler. If the residual water content in the outside air after the cooler is the same during oxygen monitor calibration and waste gas measurement, it is not necessary to factor this in. In this case, it is also permitted to use an oxygen concentration of 20.95 % to calibrate the monitor (such as for calibration with completely dry air). However, if the dew point of the outside air is lower than the temperature of the cooler, factor the water content difference after the cooler into calibration and measurement.</w:t>
      </w:r>
    </w:p>
    <w:p w14:paraId="4C826E3B" w14:textId="77777777" w:rsidR="00342B0B" w:rsidRPr="0074666B" w:rsidRDefault="00400874">
      <w:pPr>
        <w:pStyle w:val="BodyText"/>
        <w:spacing w:before="8" w:line="235" w:lineRule="auto"/>
        <w:ind w:left="232" w:right="146"/>
        <w:jc w:val="both"/>
      </w:pPr>
      <w:r w:rsidRPr="0074666B">
        <w:t>European standard EN 14789 proposes using 20.9% with a relative uncertainty of 0.5% (= 0.1% O</w:t>
      </w:r>
      <w:r w:rsidRPr="0074666B">
        <w:rPr>
          <w:vertAlign w:val="subscript"/>
        </w:rPr>
        <w:t>2</w:t>
      </w:r>
      <w:r w:rsidRPr="0074666B">
        <w:t xml:space="preserve"> absolute). Recognition in Flanders is subject to stringent requirements on the accuracy of the oxygen measurement, and it is advisable to use the ‘more correct’ value of 20.95%. In this case, the uncertainty (&lt; 0.05% relative) is negligible compared to other errors.</w:t>
      </w:r>
    </w:p>
    <w:p w14:paraId="42CBBAE7" w14:textId="77777777" w:rsidR="00342B0B" w:rsidRPr="0074666B" w:rsidRDefault="00342B0B">
      <w:pPr>
        <w:pStyle w:val="BodyText"/>
        <w:spacing w:before="3"/>
        <w:rPr>
          <w:sz w:val="23"/>
          <w:lang w:val="en-US"/>
        </w:rPr>
      </w:pPr>
    </w:p>
    <w:p w14:paraId="1CCE1838" w14:textId="77777777" w:rsidR="00342B0B" w:rsidRPr="0074666B" w:rsidRDefault="00400874">
      <w:pPr>
        <w:pStyle w:val="BodyText"/>
        <w:spacing w:line="223" w:lineRule="auto"/>
        <w:ind w:left="592" w:right="147"/>
        <w:jc w:val="both"/>
      </w:pPr>
      <w:r w:rsidRPr="0074666B">
        <w:rPr>
          <w:u w:val="single"/>
        </w:rPr>
        <w:t>NB:</w:t>
      </w:r>
      <w:r w:rsidRPr="0074666B">
        <w:t xml:space="preserve"> At concentrations of over 15% O</w:t>
      </w:r>
      <w:r w:rsidRPr="0074666B">
        <w:rPr>
          <w:vertAlign w:val="subscript"/>
        </w:rPr>
        <w:t>2</w:t>
      </w:r>
      <w:r w:rsidRPr="0074666B">
        <w:t>, the criterion in EN 14789 for the uncertainty of O</w:t>
      </w:r>
      <w:r w:rsidRPr="0074666B">
        <w:rPr>
          <w:vertAlign w:val="subscript"/>
        </w:rPr>
        <w:t>2</w:t>
      </w:r>
      <w:r w:rsidRPr="0074666B">
        <w:t xml:space="preserve"> span gas of 2% relative (k=2) is too high to meet the criterion for recognition (deviation </w:t>
      </w:r>
      <w:r w:rsidRPr="0074666B">
        <w:rPr>
          <w:rFonts w:ascii="Symbol" w:hAnsi="Symbol"/>
        </w:rPr>
        <w:t></w:t>
      </w:r>
      <w:r w:rsidRPr="0074666B">
        <w:rPr>
          <w:rFonts w:ascii="Times New Roman" w:hAnsi="Times New Roman"/>
        </w:rPr>
        <w:t xml:space="preserve"> </w:t>
      </w:r>
      <w:r w:rsidRPr="0074666B">
        <w:t>0.3% absolute).</w:t>
      </w:r>
    </w:p>
    <w:p w14:paraId="2983F031" w14:textId="77777777" w:rsidR="00342B0B" w:rsidRPr="0074666B" w:rsidRDefault="00342B0B">
      <w:pPr>
        <w:pStyle w:val="BodyText"/>
        <w:spacing w:before="8"/>
        <w:rPr>
          <w:sz w:val="39"/>
          <w:lang w:val="en-US"/>
        </w:rPr>
      </w:pPr>
    </w:p>
    <w:p w14:paraId="45A24518" w14:textId="77777777" w:rsidR="00342B0B" w:rsidRPr="0074666B" w:rsidRDefault="00400874">
      <w:pPr>
        <w:pStyle w:val="ListParagraph"/>
        <w:numPr>
          <w:ilvl w:val="1"/>
          <w:numId w:val="5"/>
        </w:numPr>
        <w:tabs>
          <w:tab w:val="left" w:pos="809"/>
        </w:tabs>
        <w:jc w:val="both"/>
        <w:rPr>
          <w:b/>
          <w:sz w:val="18"/>
        </w:rPr>
      </w:pPr>
      <w:bookmarkStart w:id="99" w:name="_bookmark99"/>
      <w:bookmarkEnd w:id="99"/>
      <w:r w:rsidRPr="0074666B">
        <w:rPr>
          <w:b/>
        </w:rPr>
        <w:t>I</w:t>
      </w:r>
      <w:r w:rsidRPr="0074666B">
        <w:rPr>
          <w:b/>
          <w:sz w:val="18"/>
        </w:rPr>
        <w:t>NDEPENDENT CONTROL GAS</w:t>
      </w:r>
    </w:p>
    <w:p w14:paraId="7D417385" w14:textId="77777777" w:rsidR="00342B0B" w:rsidRPr="0074666B" w:rsidRDefault="00342B0B">
      <w:pPr>
        <w:pStyle w:val="BodyText"/>
        <w:spacing w:before="8"/>
        <w:rPr>
          <w:b/>
          <w:sz w:val="19"/>
        </w:rPr>
      </w:pPr>
    </w:p>
    <w:p w14:paraId="52F9B24C" w14:textId="77777777" w:rsidR="00342B0B" w:rsidRPr="0074666B" w:rsidRDefault="00400874">
      <w:pPr>
        <w:pStyle w:val="BodyText"/>
        <w:spacing w:before="1"/>
        <w:ind w:left="232" w:right="147"/>
        <w:jc w:val="both"/>
      </w:pPr>
      <w:r w:rsidRPr="0074666B">
        <w:t xml:space="preserve">After the calibration of the gas measuring devices, supply an </w:t>
      </w:r>
      <w:r w:rsidRPr="0074666B">
        <w:rPr>
          <w:u w:val="single"/>
        </w:rPr>
        <w:t>independent</w:t>
      </w:r>
      <w:r w:rsidRPr="0074666B">
        <w:t xml:space="preserve"> control gas for all components; see also Section </w:t>
      </w:r>
      <w:hyperlink w:anchor="_bookmark95" w:history="1">
        <w:r w:rsidRPr="0074666B">
          <w:t>3.1.2</w:t>
        </w:r>
      </w:hyperlink>
      <w:r w:rsidRPr="0074666B">
        <w:t>. It is not necessary for the control gas to be from an accredited supplier or ISO 17025-certified.</w:t>
      </w:r>
    </w:p>
    <w:p w14:paraId="5039E68C" w14:textId="77777777" w:rsidR="00342B0B" w:rsidRPr="0074666B" w:rsidRDefault="00400874">
      <w:pPr>
        <w:pStyle w:val="BodyText"/>
        <w:ind w:left="232"/>
        <w:jc w:val="both"/>
      </w:pPr>
      <w:r w:rsidRPr="0074666B">
        <w:rPr>
          <w:u w:val="single"/>
        </w:rPr>
        <w:t>Independent</w:t>
      </w:r>
      <w:r w:rsidRPr="0074666B">
        <w:t>: the control gas must not be a diluted calibration gas.</w:t>
      </w:r>
    </w:p>
    <w:p w14:paraId="584E7A00" w14:textId="77777777" w:rsidR="00342B0B" w:rsidRPr="0074666B" w:rsidRDefault="00342B0B">
      <w:pPr>
        <w:pStyle w:val="BodyText"/>
        <w:spacing w:before="3"/>
        <w:rPr>
          <w:sz w:val="17"/>
          <w:lang w:val="en-US"/>
        </w:rPr>
      </w:pPr>
    </w:p>
    <w:p w14:paraId="55AB367A" w14:textId="77777777" w:rsidR="00342B0B" w:rsidRPr="0074666B" w:rsidRDefault="00400874">
      <w:pPr>
        <w:pStyle w:val="BodyText"/>
        <w:spacing w:before="56"/>
        <w:ind w:left="232" w:right="147"/>
        <w:jc w:val="both"/>
      </w:pPr>
      <w:r w:rsidRPr="0074666B">
        <w:t>The calibration and control gases preferably come from different gas suppliers. If they do not, the gas supplier must be able to demonstrate the independence of these gases, or the calibration gas must be certified by the laboratory with respect to a gas of another supplier. This requirement must be met by no later than 1 January 2018.</w:t>
      </w:r>
    </w:p>
    <w:p w14:paraId="2455D66A" w14:textId="77777777" w:rsidR="00342B0B" w:rsidRPr="0074666B" w:rsidRDefault="00400874">
      <w:pPr>
        <w:pStyle w:val="BodyText"/>
        <w:spacing w:before="2"/>
        <w:ind w:left="232" w:right="146"/>
        <w:jc w:val="both"/>
      </w:pPr>
      <w:r w:rsidRPr="0074666B">
        <w:t>It is recommended to stagger purchases of calibration and control gases over time, in a controlled manner.</w:t>
      </w:r>
    </w:p>
    <w:p w14:paraId="0C0F7029" w14:textId="77777777" w:rsidR="00342B0B" w:rsidRPr="0074666B" w:rsidRDefault="00342B0B">
      <w:pPr>
        <w:jc w:val="both"/>
        <w:rPr>
          <w:lang w:val="en-US"/>
        </w:rPr>
        <w:sectPr w:rsidR="00342B0B" w:rsidRPr="0074666B">
          <w:footerReference w:type="default" r:id="rId93"/>
          <w:pgSz w:w="11910" w:h="16840"/>
          <w:pgMar w:top="1340" w:right="980" w:bottom="1180" w:left="1640" w:header="763" w:footer="985" w:gutter="0"/>
          <w:pgNumType w:start="13"/>
          <w:cols w:space="720"/>
        </w:sectPr>
      </w:pPr>
    </w:p>
    <w:p w14:paraId="474E8B98" w14:textId="634B99E7" w:rsidR="00342B0B" w:rsidRPr="0074666B" w:rsidRDefault="00400874">
      <w:pPr>
        <w:pStyle w:val="BodyText"/>
        <w:spacing w:before="64"/>
        <w:ind w:left="232"/>
      </w:pPr>
      <w:r w:rsidRPr="0074666B">
        <w:rPr>
          <w:noProof/>
        </w:rPr>
        <w:lastRenderedPageBreak/>
        <mc:AlternateContent>
          <mc:Choice Requires="wps">
            <w:drawing>
              <wp:anchor distT="0" distB="0" distL="114300" distR="114300" simplePos="0" relativeHeight="251655680" behindDoc="0" locked="0" layoutInCell="1" allowOverlap="1" wp14:anchorId="3162B97B" wp14:editId="2D48F77F">
                <wp:simplePos x="0" y="0"/>
                <wp:positionH relativeFrom="page">
                  <wp:posOffset>2623820</wp:posOffset>
                </wp:positionH>
                <wp:positionV relativeFrom="page">
                  <wp:posOffset>4791075</wp:posOffset>
                </wp:positionV>
                <wp:extent cx="1236345" cy="285115"/>
                <wp:effectExtent l="13970" t="28575" r="6985" b="10160"/>
                <wp:wrapNone/>
                <wp:docPr id="330"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6345" cy="285115"/>
                        </a:xfrm>
                        <a:custGeom>
                          <a:avLst/>
                          <a:gdLst>
                            <a:gd name="T0" fmla="+- 0 4168 4132"/>
                            <a:gd name="T1" fmla="*/ T0 w 1947"/>
                            <a:gd name="T2" fmla="+- 0 7960 7545"/>
                            <a:gd name="T3" fmla="*/ 7960 h 449"/>
                            <a:gd name="T4" fmla="+- 0 4385 4132"/>
                            <a:gd name="T5" fmla="*/ T4 w 1947"/>
                            <a:gd name="T6" fmla="+- 0 7906 7545"/>
                            <a:gd name="T7" fmla="*/ 7906 h 449"/>
                            <a:gd name="T8" fmla="+- 0 4456 4132"/>
                            <a:gd name="T9" fmla="*/ T8 w 1947"/>
                            <a:gd name="T10" fmla="+- 0 7960 7545"/>
                            <a:gd name="T11" fmla="*/ 7960 h 449"/>
                            <a:gd name="T12" fmla="+- 0 4438 4132"/>
                            <a:gd name="T13" fmla="*/ T12 w 1947"/>
                            <a:gd name="T14" fmla="+- 0 7653 7545"/>
                            <a:gd name="T15" fmla="*/ 7653 h 449"/>
                            <a:gd name="T16" fmla="+- 0 4475 4132"/>
                            <a:gd name="T17" fmla="*/ T16 w 1947"/>
                            <a:gd name="T18" fmla="+- 0 7690 7545"/>
                            <a:gd name="T19" fmla="*/ 7690 h 449"/>
                            <a:gd name="T20" fmla="+- 0 4510 4132"/>
                            <a:gd name="T21" fmla="*/ T20 w 1947"/>
                            <a:gd name="T22" fmla="+- 0 7743 7545"/>
                            <a:gd name="T23" fmla="*/ 7743 h 449"/>
                            <a:gd name="T24" fmla="+- 0 4528 4132"/>
                            <a:gd name="T25" fmla="*/ T24 w 1947"/>
                            <a:gd name="T26" fmla="+- 0 7833 7545"/>
                            <a:gd name="T27" fmla="*/ 7833 h 449"/>
                            <a:gd name="T28" fmla="+- 0 4583 4132"/>
                            <a:gd name="T29" fmla="*/ T28 w 1947"/>
                            <a:gd name="T30" fmla="+- 0 7870 7545"/>
                            <a:gd name="T31" fmla="*/ 7870 h 449"/>
                            <a:gd name="T32" fmla="+- 0 4636 4132"/>
                            <a:gd name="T33" fmla="*/ T32 w 1947"/>
                            <a:gd name="T34" fmla="+- 0 7924 7545"/>
                            <a:gd name="T35" fmla="*/ 7924 h 449"/>
                            <a:gd name="T36" fmla="+- 0 4691 4132"/>
                            <a:gd name="T37" fmla="*/ T36 w 1947"/>
                            <a:gd name="T38" fmla="+- 0 7870 7545"/>
                            <a:gd name="T39" fmla="*/ 7870 h 449"/>
                            <a:gd name="T40" fmla="+- 0 4726 4132"/>
                            <a:gd name="T41" fmla="*/ T40 w 1947"/>
                            <a:gd name="T42" fmla="+- 0 7816 7545"/>
                            <a:gd name="T43" fmla="*/ 7816 h 449"/>
                            <a:gd name="T44" fmla="+- 0 4781 4132"/>
                            <a:gd name="T45" fmla="*/ T44 w 1947"/>
                            <a:gd name="T46" fmla="+- 0 7743 7545"/>
                            <a:gd name="T47" fmla="*/ 7743 h 449"/>
                            <a:gd name="T48" fmla="+- 0 4799 4132"/>
                            <a:gd name="T49" fmla="*/ T48 w 1947"/>
                            <a:gd name="T50" fmla="+- 0 7743 7545"/>
                            <a:gd name="T51" fmla="*/ 7743 h 449"/>
                            <a:gd name="T52" fmla="+- 0 4835 4132"/>
                            <a:gd name="T53" fmla="*/ T52 w 1947"/>
                            <a:gd name="T54" fmla="+- 0 7816 7545"/>
                            <a:gd name="T55" fmla="*/ 7816 h 449"/>
                            <a:gd name="T56" fmla="+- 0 4853 4132"/>
                            <a:gd name="T57" fmla="*/ T56 w 1947"/>
                            <a:gd name="T58" fmla="+- 0 7888 7545"/>
                            <a:gd name="T59" fmla="*/ 7888 h 449"/>
                            <a:gd name="T60" fmla="+- 0 4871 4132"/>
                            <a:gd name="T61" fmla="*/ T60 w 1947"/>
                            <a:gd name="T62" fmla="+- 0 7708 7545"/>
                            <a:gd name="T63" fmla="*/ 7708 h 449"/>
                            <a:gd name="T64" fmla="+- 0 4943 4132"/>
                            <a:gd name="T65" fmla="*/ T64 w 1947"/>
                            <a:gd name="T66" fmla="+- 0 7617 7545"/>
                            <a:gd name="T67" fmla="*/ 7617 h 449"/>
                            <a:gd name="T68" fmla="+- 0 4979 4132"/>
                            <a:gd name="T69" fmla="*/ T68 w 1947"/>
                            <a:gd name="T70" fmla="+- 0 7635 7545"/>
                            <a:gd name="T71" fmla="*/ 7635 h 449"/>
                            <a:gd name="T72" fmla="+- 0 4997 4132"/>
                            <a:gd name="T73" fmla="*/ T72 w 1947"/>
                            <a:gd name="T74" fmla="+- 0 7671 7545"/>
                            <a:gd name="T75" fmla="*/ 7671 h 449"/>
                            <a:gd name="T76" fmla="+- 0 5070 4132"/>
                            <a:gd name="T77" fmla="*/ T76 w 1947"/>
                            <a:gd name="T78" fmla="+- 0 7743 7545"/>
                            <a:gd name="T79" fmla="*/ 7743 h 449"/>
                            <a:gd name="T80" fmla="+- 0 5088 4132"/>
                            <a:gd name="T81" fmla="*/ T80 w 1947"/>
                            <a:gd name="T82" fmla="+- 0 7833 7545"/>
                            <a:gd name="T83" fmla="*/ 7833 h 449"/>
                            <a:gd name="T84" fmla="+- 0 5124 4132"/>
                            <a:gd name="T85" fmla="*/ T84 w 1947"/>
                            <a:gd name="T86" fmla="+- 0 7851 7545"/>
                            <a:gd name="T87" fmla="*/ 7851 h 449"/>
                            <a:gd name="T88" fmla="+- 0 5160 4132"/>
                            <a:gd name="T89" fmla="*/ T88 w 1947"/>
                            <a:gd name="T90" fmla="+- 0 7888 7545"/>
                            <a:gd name="T91" fmla="*/ 7888 h 449"/>
                            <a:gd name="T92" fmla="+- 0 5214 4132"/>
                            <a:gd name="T93" fmla="*/ T92 w 1947"/>
                            <a:gd name="T94" fmla="+- 0 7924 7545"/>
                            <a:gd name="T95" fmla="*/ 7924 h 449"/>
                            <a:gd name="T96" fmla="+- 0 5268 4132"/>
                            <a:gd name="T97" fmla="*/ T96 w 1947"/>
                            <a:gd name="T98" fmla="+- 0 7906 7545"/>
                            <a:gd name="T99" fmla="*/ 7906 h 449"/>
                            <a:gd name="T100" fmla="+- 0 5286 4132"/>
                            <a:gd name="T101" fmla="*/ T100 w 1947"/>
                            <a:gd name="T102" fmla="+- 0 7798 7545"/>
                            <a:gd name="T103" fmla="*/ 7798 h 449"/>
                            <a:gd name="T104" fmla="+- 0 5322 4132"/>
                            <a:gd name="T105" fmla="*/ T104 w 1947"/>
                            <a:gd name="T106" fmla="+- 0 7833 7545"/>
                            <a:gd name="T107" fmla="*/ 7833 h 449"/>
                            <a:gd name="T108" fmla="+- 0 5358 4132"/>
                            <a:gd name="T109" fmla="*/ T108 w 1947"/>
                            <a:gd name="T110" fmla="+- 0 7851 7545"/>
                            <a:gd name="T111" fmla="*/ 7851 h 449"/>
                            <a:gd name="T112" fmla="+- 0 5413 4132"/>
                            <a:gd name="T113" fmla="*/ T112 w 1947"/>
                            <a:gd name="T114" fmla="+- 0 7888 7545"/>
                            <a:gd name="T115" fmla="*/ 7888 h 449"/>
                            <a:gd name="T116" fmla="+- 0 5430 4132"/>
                            <a:gd name="T117" fmla="*/ T116 w 1947"/>
                            <a:gd name="T118" fmla="+- 0 7671 7545"/>
                            <a:gd name="T119" fmla="*/ 7671 h 449"/>
                            <a:gd name="T120" fmla="+- 0 5466 4132"/>
                            <a:gd name="T121" fmla="*/ T120 w 1947"/>
                            <a:gd name="T122" fmla="+- 0 7743 7545"/>
                            <a:gd name="T123" fmla="*/ 7743 h 449"/>
                            <a:gd name="T124" fmla="+- 0 5485 4132"/>
                            <a:gd name="T125" fmla="*/ T124 w 1947"/>
                            <a:gd name="T126" fmla="+- 0 7816 7545"/>
                            <a:gd name="T127" fmla="*/ 7816 h 449"/>
                            <a:gd name="T128" fmla="+- 0 5520 4132"/>
                            <a:gd name="T129" fmla="*/ T128 w 1947"/>
                            <a:gd name="T130" fmla="+- 0 7870 7545"/>
                            <a:gd name="T131" fmla="*/ 7870 h 449"/>
                            <a:gd name="T132" fmla="+- 0 5538 4132"/>
                            <a:gd name="T133" fmla="*/ T132 w 1947"/>
                            <a:gd name="T134" fmla="+- 0 7941 7545"/>
                            <a:gd name="T135" fmla="*/ 7941 h 449"/>
                            <a:gd name="T136" fmla="+- 0 5736 4132"/>
                            <a:gd name="T137" fmla="*/ T136 w 1947"/>
                            <a:gd name="T138" fmla="+- 0 7978 7545"/>
                            <a:gd name="T139" fmla="*/ 7978 h 449"/>
                            <a:gd name="T140" fmla="+- 0 5754 4132"/>
                            <a:gd name="T141" fmla="*/ T140 w 1947"/>
                            <a:gd name="T142" fmla="+- 0 7906 7545"/>
                            <a:gd name="T143" fmla="*/ 7906 h 449"/>
                            <a:gd name="T144" fmla="+- 0 5791 4132"/>
                            <a:gd name="T145" fmla="*/ T144 w 1947"/>
                            <a:gd name="T146" fmla="+- 0 7870 7545"/>
                            <a:gd name="T147" fmla="*/ 7870 h 449"/>
                            <a:gd name="T148" fmla="+- 0 5863 4132"/>
                            <a:gd name="T149" fmla="*/ T148 w 1947"/>
                            <a:gd name="T150" fmla="+- 0 7816 7545"/>
                            <a:gd name="T151" fmla="*/ 7816 h 449"/>
                            <a:gd name="T152" fmla="+- 0 5917 4132"/>
                            <a:gd name="T153" fmla="*/ T152 w 1947"/>
                            <a:gd name="T154" fmla="+- 0 7761 7545"/>
                            <a:gd name="T155" fmla="*/ 7761 h 449"/>
                            <a:gd name="T156" fmla="+- 0 5934 4132"/>
                            <a:gd name="T157" fmla="*/ T156 w 1947"/>
                            <a:gd name="T158" fmla="+- 0 7690 7545"/>
                            <a:gd name="T159" fmla="*/ 7690 h 449"/>
                            <a:gd name="T160" fmla="+- 0 5934 4132"/>
                            <a:gd name="T161" fmla="*/ T160 w 1947"/>
                            <a:gd name="T162" fmla="+- 0 7545 7545"/>
                            <a:gd name="T163" fmla="*/ 7545 h 449"/>
                            <a:gd name="T164" fmla="+- 0 5989 4132"/>
                            <a:gd name="T165" fmla="*/ T164 w 1947"/>
                            <a:gd name="T166" fmla="+- 0 7617 7545"/>
                            <a:gd name="T167" fmla="*/ 7617 h 449"/>
                            <a:gd name="T168" fmla="+- 0 6043 4132"/>
                            <a:gd name="T169" fmla="*/ T168 w 1947"/>
                            <a:gd name="T170" fmla="+- 0 7690 7545"/>
                            <a:gd name="T171" fmla="*/ 7690 h 449"/>
                            <a:gd name="T172" fmla="+- 0 6079 4132"/>
                            <a:gd name="T173" fmla="*/ T172 w 1947"/>
                            <a:gd name="T174" fmla="+- 0 7725 7545"/>
                            <a:gd name="T175" fmla="*/ 7725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947" h="449">
                              <a:moveTo>
                                <a:pt x="2" y="449"/>
                              </a:moveTo>
                              <a:lnTo>
                                <a:pt x="0" y="433"/>
                              </a:lnTo>
                              <a:lnTo>
                                <a:pt x="36" y="415"/>
                              </a:lnTo>
                              <a:lnTo>
                                <a:pt x="145" y="396"/>
                              </a:lnTo>
                              <a:lnTo>
                                <a:pt x="180" y="361"/>
                              </a:lnTo>
                              <a:lnTo>
                                <a:pt x="253" y="361"/>
                              </a:lnTo>
                              <a:lnTo>
                                <a:pt x="288" y="396"/>
                              </a:lnTo>
                              <a:lnTo>
                                <a:pt x="324" y="396"/>
                              </a:lnTo>
                              <a:lnTo>
                                <a:pt x="324" y="415"/>
                              </a:lnTo>
                              <a:lnTo>
                                <a:pt x="324" y="198"/>
                              </a:lnTo>
                              <a:lnTo>
                                <a:pt x="306" y="180"/>
                              </a:lnTo>
                              <a:lnTo>
                                <a:pt x="306" y="108"/>
                              </a:lnTo>
                              <a:lnTo>
                                <a:pt x="306" y="126"/>
                              </a:lnTo>
                              <a:lnTo>
                                <a:pt x="343" y="126"/>
                              </a:lnTo>
                              <a:lnTo>
                                <a:pt x="343" y="145"/>
                              </a:lnTo>
                              <a:lnTo>
                                <a:pt x="361" y="163"/>
                              </a:lnTo>
                              <a:lnTo>
                                <a:pt x="361" y="198"/>
                              </a:lnTo>
                              <a:lnTo>
                                <a:pt x="378" y="198"/>
                              </a:lnTo>
                              <a:lnTo>
                                <a:pt x="378" y="253"/>
                              </a:lnTo>
                              <a:lnTo>
                                <a:pt x="396" y="271"/>
                              </a:lnTo>
                              <a:lnTo>
                                <a:pt x="396" y="288"/>
                              </a:lnTo>
                              <a:lnTo>
                                <a:pt x="414" y="288"/>
                              </a:lnTo>
                              <a:lnTo>
                                <a:pt x="414" y="325"/>
                              </a:lnTo>
                              <a:lnTo>
                                <a:pt x="451" y="325"/>
                              </a:lnTo>
                              <a:lnTo>
                                <a:pt x="451" y="343"/>
                              </a:lnTo>
                              <a:lnTo>
                                <a:pt x="468" y="343"/>
                              </a:lnTo>
                              <a:lnTo>
                                <a:pt x="504" y="379"/>
                              </a:lnTo>
                              <a:lnTo>
                                <a:pt x="523" y="379"/>
                              </a:lnTo>
                              <a:lnTo>
                                <a:pt x="523" y="361"/>
                              </a:lnTo>
                              <a:lnTo>
                                <a:pt x="559" y="325"/>
                              </a:lnTo>
                              <a:lnTo>
                                <a:pt x="559" y="306"/>
                              </a:lnTo>
                              <a:lnTo>
                                <a:pt x="594" y="288"/>
                              </a:lnTo>
                              <a:lnTo>
                                <a:pt x="594" y="271"/>
                              </a:lnTo>
                              <a:lnTo>
                                <a:pt x="631" y="235"/>
                              </a:lnTo>
                              <a:lnTo>
                                <a:pt x="631" y="216"/>
                              </a:lnTo>
                              <a:lnTo>
                                <a:pt x="649" y="198"/>
                              </a:lnTo>
                              <a:lnTo>
                                <a:pt x="649" y="180"/>
                              </a:lnTo>
                              <a:lnTo>
                                <a:pt x="649" y="198"/>
                              </a:lnTo>
                              <a:lnTo>
                                <a:pt x="667" y="198"/>
                              </a:lnTo>
                              <a:lnTo>
                                <a:pt x="667" y="253"/>
                              </a:lnTo>
                              <a:lnTo>
                                <a:pt x="684" y="271"/>
                              </a:lnTo>
                              <a:lnTo>
                                <a:pt x="703" y="271"/>
                              </a:lnTo>
                              <a:lnTo>
                                <a:pt x="703" y="325"/>
                              </a:lnTo>
                              <a:lnTo>
                                <a:pt x="721" y="325"/>
                              </a:lnTo>
                              <a:lnTo>
                                <a:pt x="721" y="343"/>
                              </a:lnTo>
                              <a:lnTo>
                                <a:pt x="721" y="325"/>
                              </a:lnTo>
                              <a:lnTo>
                                <a:pt x="739" y="216"/>
                              </a:lnTo>
                              <a:lnTo>
                                <a:pt x="739" y="163"/>
                              </a:lnTo>
                              <a:lnTo>
                                <a:pt x="793" y="108"/>
                              </a:lnTo>
                              <a:lnTo>
                                <a:pt x="793" y="72"/>
                              </a:lnTo>
                              <a:lnTo>
                                <a:pt x="811" y="72"/>
                              </a:lnTo>
                              <a:lnTo>
                                <a:pt x="811" y="0"/>
                              </a:lnTo>
                              <a:lnTo>
                                <a:pt x="811" y="55"/>
                              </a:lnTo>
                              <a:lnTo>
                                <a:pt x="847" y="90"/>
                              </a:lnTo>
                              <a:lnTo>
                                <a:pt x="847" y="108"/>
                              </a:lnTo>
                              <a:lnTo>
                                <a:pt x="865" y="108"/>
                              </a:lnTo>
                              <a:lnTo>
                                <a:pt x="865" y="126"/>
                              </a:lnTo>
                              <a:lnTo>
                                <a:pt x="919" y="180"/>
                              </a:lnTo>
                              <a:lnTo>
                                <a:pt x="919" y="198"/>
                              </a:lnTo>
                              <a:lnTo>
                                <a:pt x="938" y="198"/>
                              </a:lnTo>
                              <a:lnTo>
                                <a:pt x="938" y="216"/>
                              </a:lnTo>
                              <a:lnTo>
                                <a:pt x="956" y="235"/>
                              </a:lnTo>
                              <a:lnTo>
                                <a:pt x="956" y="288"/>
                              </a:lnTo>
                              <a:lnTo>
                                <a:pt x="975" y="288"/>
                              </a:lnTo>
                              <a:lnTo>
                                <a:pt x="975" y="306"/>
                              </a:lnTo>
                              <a:lnTo>
                                <a:pt x="992" y="306"/>
                              </a:lnTo>
                              <a:lnTo>
                                <a:pt x="992" y="325"/>
                              </a:lnTo>
                              <a:lnTo>
                                <a:pt x="1010" y="325"/>
                              </a:lnTo>
                              <a:lnTo>
                                <a:pt x="1028" y="343"/>
                              </a:lnTo>
                              <a:lnTo>
                                <a:pt x="1028" y="361"/>
                              </a:lnTo>
                              <a:lnTo>
                                <a:pt x="1046" y="361"/>
                              </a:lnTo>
                              <a:lnTo>
                                <a:pt x="1082" y="379"/>
                              </a:lnTo>
                              <a:lnTo>
                                <a:pt x="1082" y="415"/>
                              </a:lnTo>
                              <a:lnTo>
                                <a:pt x="1100" y="433"/>
                              </a:lnTo>
                              <a:lnTo>
                                <a:pt x="1136" y="361"/>
                              </a:lnTo>
                              <a:lnTo>
                                <a:pt x="1136" y="343"/>
                              </a:lnTo>
                              <a:lnTo>
                                <a:pt x="1154" y="325"/>
                              </a:lnTo>
                              <a:lnTo>
                                <a:pt x="1154" y="253"/>
                              </a:lnTo>
                              <a:lnTo>
                                <a:pt x="1173" y="253"/>
                              </a:lnTo>
                              <a:lnTo>
                                <a:pt x="1173" y="271"/>
                              </a:lnTo>
                              <a:lnTo>
                                <a:pt x="1190" y="288"/>
                              </a:lnTo>
                              <a:lnTo>
                                <a:pt x="1208" y="288"/>
                              </a:lnTo>
                              <a:lnTo>
                                <a:pt x="1208" y="306"/>
                              </a:lnTo>
                              <a:lnTo>
                                <a:pt x="1226" y="306"/>
                              </a:lnTo>
                              <a:lnTo>
                                <a:pt x="1263" y="325"/>
                              </a:lnTo>
                              <a:lnTo>
                                <a:pt x="1263" y="343"/>
                              </a:lnTo>
                              <a:lnTo>
                                <a:pt x="1281" y="343"/>
                              </a:lnTo>
                              <a:lnTo>
                                <a:pt x="1281" y="361"/>
                              </a:lnTo>
                              <a:lnTo>
                                <a:pt x="1281" y="145"/>
                              </a:lnTo>
                              <a:lnTo>
                                <a:pt x="1298" y="126"/>
                              </a:lnTo>
                              <a:lnTo>
                                <a:pt x="1316" y="145"/>
                              </a:lnTo>
                              <a:lnTo>
                                <a:pt x="1316" y="180"/>
                              </a:lnTo>
                              <a:lnTo>
                                <a:pt x="1334" y="198"/>
                              </a:lnTo>
                              <a:lnTo>
                                <a:pt x="1334" y="216"/>
                              </a:lnTo>
                              <a:lnTo>
                                <a:pt x="1353" y="216"/>
                              </a:lnTo>
                              <a:lnTo>
                                <a:pt x="1353" y="271"/>
                              </a:lnTo>
                              <a:lnTo>
                                <a:pt x="1371" y="288"/>
                              </a:lnTo>
                              <a:lnTo>
                                <a:pt x="1371" y="306"/>
                              </a:lnTo>
                              <a:lnTo>
                                <a:pt x="1388" y="325"/>
                              </a:lnTo>
                              <a:lnTo>
                                <a:pt x="1388" y="361"/>
                              </a:lnTo>
                              <a:lnTo>
                                <a:pt x="1406" y="379"/>
                              </a:lnTo>
                              <a:lnTo>
                                <a:pt x="1406" y="396"/>
                              </a:lnTo>
                              <a:lnTo>
                                <a:pt x="1587" y="415"/>
                              </a:lnTo>
                              <a:lnTo>
                                <a:pt x="1604" y="415"/>
                              </a:lnTo>
                              <a:lnTo>
                                <a:pt x="1604" y="433"/>
                              </a:lnTo>
                              <a:lnTo>
                                <a:pt x="1604" y="415"/>
                              </a:lnTo>
                              <a:lnTo>
                                <a:pt x="1622" y="396"/>
                              </a:lnTo>
                              <a:lnTo>
                                <a:pt x="1622" y="361"/>
                              </a:lnTo>
                              <a:lnTo>
                                <a:pt x="1641" y="361"/>
                              </a:lnTo>
                              <a:lnTo>
                                <a:pt x="1659" y="343"/>
                              </a:lnTo>
                              <a:lnTo>
                                <a:pt x="1659" y="325"/>
                              </a:lnTo>
                              <a:lnTo>
                                <a:pt x="1695" y="288"/>
                              </a:lnTo>
                              <a:lnTo>
                                <a:pt x="1712" y="288"/>
                              </a:lnTo>
                              <a:lnTo>
                                <a:pt x="1731" y="271"/>
                              </a:lnTo>
                              <a:lnTo>
                                <a:pt x="1749" y="235"/>
                              </a:lnTo>
                              <a:lnTo>
                                <a:pt x="1767" y="216"/>
                              </a:lnTo>
                              <a:lnTo>
                                <a:pt x="1785" y="216"/>
                              </a:lnTo>
                              <a:lnTo>
                                <a:pt x="1785" y="198"/>
                              </a:lnTo>
                              <a:lnTo>
                                <a:pt x="1802" y="198"/>
                              </a:lnTo>
                              <a:lnTo>
                                <a:pt x="1802" y="145"/>
                              </a:lnTo>
                              <a:lnTo>
                                <a:pt x="1821" y="145"/>
                              </a:lnTo>
                              <a:lnTo>
                                <a:pt x="1802" y="126"/>
                              </a:lnTo>
                              <a:lnTo>
                                <a:pt x="1802" y="0"/>
                              </a:lnTo>
                              <a:lnTo>
                                <a:pt x="1821" y="18"/>
                              </a:lnTo>
                              <a:lnTo>
                                <a:pt x="1839" y="55"/>
                              </a:lnTo>
                              <a:lnTo>
                                <a:pt x="1857" y="72"/>
                              </a:lnTo>
                              <a:lnTo>
                                <a:pt x="1857" y="90"/>
                              </a:lnTo>
                              <a:lnTo>
                                <a:pt x="1875" y="126"/>
                              </a:lnTo>
                              <a:lnTo>
                                <a:pt x="1911" y="145"/>
                              </a:lnTo>
                              <a:lnTo>
                                <a:pt x="1929" y="145"/>
                              </a:lnTo>
                              <a:lnTo>
                                <a:pt x="1929" y="163"/>
                              </a:lnTo>
                              <a:lnTo>
                                <a:pt x="1947" y="180"/>
                              </a:lnTo>
                              <a:lnTo>
                                <a:pt x="1947" y="288"/>
                              </a:lnTo>
                              <a:lnTo>
                                <a:pt x="1947" y="253"/>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6B1AC2" id="Freeform 4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06.7pt,399.7pt,206.6pt,398.9pt,208.4pt,398pt,213.85pt,397.05pt,215.6pt,395.3pt,219.25pt,395.3pt,221pt,397.05pt,222.8pt,397.05pt,222.8pt,398pt,222.8pt,387.15pt,221.9pt,386.25pt,221.9pt,382.65pt,221.9pt,383.55pt,223.75pt,383.55pt,223.75pt,384.5pt,224.65pt,385.4pt,224.65pt,387.15pt,225.5pt,387.15pt,225.5pt,389.9pt,226.4pt,390.8pt,226.4pt,391.65pt,227.3pt,391.65pt,227.3pt,393.5pt,229.15pt,393.5pt,229.15pt,394.4pt,230pt,394.4pt,231.8pt,396.2pt,232.75pt,396.2pt,232.75pt,395.3pt,234.55pt,393.5pt,234.55pt,392.55pt,236.3pt,391.65pt,236.3pt,390.8pt,238.15pt,389pt,238.15pt,388.05pt,239.05pt,387.15pt,239.05pt,386.25pt,239.05pt,387.15pt,239.95pt,387.15pt,239.95pt,389.9pt,240.8pt,390.8pt,241.75pt,390.8pt,241.75pt,393.5pt,242.65pt,393.5pt,242.65pt,394.4pt,242.65pt,393.5pt,243.55pt,388.05pt,243.55pt,385.4pt,246.25pt,382.65pt,246.25pt,380.85pt,247.15pt,380.85pt,247.15pt,377.25pt,247.15pt,380pt,248.95pt,381.75pt,248.95pt,382.65pt,249.85pt,382.65pt,249.85pt,383.55pt,252.55pt,386.25pt,252.55pt,387.15pt,253.5pt,387.15pt,253.5pt,388.05pt,254.4pt,389pt,254.4pt,391.65pt,255.35pt,391.65pt,255.35pt,392.55pt,256.2pt,392.55pt,256.2pt,393.5pt,257.1pt,393.5pt,258pt,394.4pt,258pt,395.3pt,258.9pt,395.3pt,260.7pt,396.2pt,260.7pt,398pt,261.6pt,398.9pt,263.4pt,395.3pt,263.4pt,394.4pt,264.3pt,393.5pt,264.3pt,389.9pt,265.25pt,389.9pt,265.25pt,390.8pt,266.1pt,391.65pt,267pt,391.65pt,267pt,392.55pt,267.9pt,392.55pt,269.75pt,393.5pt,269.75pt,394.4pt,270.65pt,394.4pt,270.65pt,395.3pt,270.65pt,384.5pt,271.5pt,383.55pt,272.4pt,384.5pt,272.4pt,386.25pt,273.3pt,387.15pt,273.3pt,388.05pt,274.25pt,388.05pt,274.25pt,390.8pt,275.15pt,391.65pt,275.15pt,392.55pt,276pt,393.5pt,276pt,395.3pt,276.9pt,396.2pt,276.9pt,397.05pt,285.95pt,398pt,286.8pt,398pt,286.8pt,398.9pt,286.8pt,398pt,287.7pt,397.05pt,287.7pt,395.3pt,288.65pt,395.3pt,289.55pt,394.4pt,289.55pt,393.5pt,291.35pt,391.65pt,292.2pt,391.65pt,293.15pt,390.8pt,294.05pt,389pt,294.95pt,388.05pt,295.85pt,388.05pt,295.85pt,387.15pt,296.7pt,387.15pt,296.7pt,384.5pt,297.65pt,384.5pt,296.7pt,383.55pt,296.7pt,377.25pt,297.65pt,378.15pt,298.55pt,380pt,299.45pt,380.85pt,299.45pt,381.75pt,300.35pt,383.55pt,302.15pt,384.5pt,303.05pt,384.5pt,303.05pt,385.4pt,303.95pt,386.25pt,303.95pt,391.65pt,303.95pt,389.9pt" coordsize="19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" filled="f" strokeweight="1pt">
                <v:path arrowok="t" o:connecttype="custom" o:connectlocs="22860,5054600;160655,5020310;205740,5054600;194310,4859655;217805,4883150;240030,4916805;251460,4973955;286385,4997450;320040,5031740;354965,4997450;377190,4963160;412115,4916805;423545,4916805;446405,4963160;457835,5008880;469265,4894580;514985,4836795;537845,4848225;549275,4871085;595630,4916805;607060,4973955;629920,4985385;652780,5008880;687070,5031740;721360,5020310;732790,4951730;755650,4973955;778510,4985385;813435,5008880;824230,4871085;847090,4916805;859155,4963160;881380,4997450;892810,5042535;1018540,5066030;1029970,5020310;1053465,4997450;1099185,4963160;1133475,4928235;1144270,4883150;1144270,4791075;1179195,4836795;1213485,4883150;1236345,4905375" o:connectangles="0,0,0,0,0,0,0,0,0,0,0,0,0,0,0,0,0,0,0,0,0,0,0,0,0,0,0,0,0,0,0,0,0,0,0,0,0,0,0,0,0,0,0,0"/>
                <w10:wrap anchorx="page" anchory="page"/>
              </v:polyline>
            </w:pict>
          </mc:Fallback>
        </mc:AlternateContent>
      </w:r>
      <w:r w:rsidRPr="0074666B">
        <w:rPr>
          <w:u w:val="single"/>
        </w:rPr>
        <w:t>Control gas concentration</w:t>
      </w:r>
      <w:r w:rsidRPr="0074666B">
        <w:t>: preferably around 50 % of span gas</w:t>
      </w:r>
    </w:p>
    <w:p w14:paraId="2B4E10A0" w14:textId="77777777" w:rsidR="00342B0B" w:rsidRPr="0074666B" w:rsidRDefault="00342B0B">
      <w:pPr>
        <w:pStyle w:val="BodyText"/>
        <w:rPr>
          <w:sz w:val="20"/>
          <w:lang w:val="en-US"/>
        </w:rPr>
      </w:pPr>
    </w:p>
    <w:p w14:paraId="6CE08BC3" w14:textId="77777777" w:rsidR="00342B0B" w:rsidRPr="0074666B" w:rsidRDefault="00342B0B">
      <w:pPr>
        <w:pStyle w:val="BodyText"/>
        <w:spacing w:before="9"/>
        <w:rPr>
          <w:sz w:val="14"/>
          <w:lang w:val="en-US"/>
        </w:rPr>
      </w:pPr>
    </w:p>
    <w:p w14:paraId="7D5E962C" w14:textId="77777777" w:rsidR="00342B0B" w:rsidRPr="0074666B" w:rsidRDefault="00400874">
      <w:pPr>
        <w:pStyle w:val="ListParagraph"/>
        <w:numPr>
          <w:ilvl w:val="1"/>
          <w:numId w:val="5"/>
        </w:numPr>
        <w:tabs>
          <w:tab w:val="left" w:pos="808"/>
          <w:tab w:val="left" w:pos="809"/>
        </w:tabs>
        <w:spacing w:before="56"/>
        <w:rPr>
          <w:b/>
          <w:sz w:val="18"/>
        </w:rPr>
      </w:pPr>
      <w:bookmarkStart w:id="100" w:name="_bookmark100"/>
      <w:bookmarkEnd w:id="100"/>
      <w:r w:rsidRPr="0074666B">
        <w:rPr>
          <w:b/>
        </w:rPr>
        <w:t>C</w:t>
      </w:r>
      <w:r w:rsidRPr="0074666B">
        <w:rPr>
          <w:b/>
          <w:sz w:val="18"/>
        </w:rPr>
        <w:t>ALCULATIONS</w:t>
      </w:r>
    </w:p>
    <w:p w14:paraId="30B40A33" w14:textId="77777777" w:rsidR="00342B0B" w:rsidRPr="0074666B" w:rsidRDefault="00342B0B">
      <w:pPr>
        <w:pStyle w:val="BodyText"/>
        <w:spacing w:before="8"/>
        <w:rPr>
          <w:b/>
          <w:sz w:val="19"/>
        </w:rPr>
      </w:pPr>
    </w:p>
    <w:p w14:paraId="05F815E1" w14:textId="77777777" w:rsidR="00342B0B" w:rsidRPr="0074666B" w:rsidRDefault="00400874">
      <w:pPr>
        <w:pStyle w:val="ListParagraph"/>
        <w:numPr>
          <w:ilvl w:val="2"/>
          <w:numId w:val="4"/>
        </w:numPr>
        <w:tabs>
          <w:tab w:val="left" w:pos="952"/>
          <w:tab w:val="left" w:pos="953"/>
        </w:tabs>
        <w:spacing w:before="1"/>
        <w:rPr>
          <w:b/>
          <w:sz w:val="18"/>
        </w:rPr>
      </w:pPr>
      <w:bookmarkStart w:id="101" w:name="_bookmark101"/>
      <w:bookmarkEnd w:id="101"/>
      <w:r w:rsidRPr="0074666B">
        <w:rPr>
          <w:b/>
        </w:rPr>
        <w:t>C</w:t>
      </w:r>
      <w:r w:rsidRPr="0074666B">
        <w:rPr>
          <w:b/>
          <w:sz w:val="18"/>
        </w:rPr>
        <w:t>ORRECTIONS FOR DRIFT</w:t>
      </w:r>
    </w:p>
    <w:p w14:paraId="196C19EE" w14:textId="77777777" w:rsidR="00342B0B" w:rsidRPr="0074666B" w:rsidRDefault="00342B0B">
      <w:pPr>
        <w:pStyle w:val="BodyText"/>
        <w:spacing w:before="5"/>
        <w:rPr>
          <w:b/>
          <w:sz w:val="19"/>
        </w:rPr>
      </w:pPr>
    </w:p>
    <w:p w14:paraId="632B73FC" w14:textId="32E9C9E2" w:rsidR="00342B0B" w:rsidRPr="0074666B" w:rsidRDefault="00400874">
      <w:pPr>
        <w:pStyle w:val="BodyText"/>
        <w:ind w:left="232" w:right="143"/>
        <w:jc w:val="both"/>
      </w:pPr>
      <w:r w:rsidRPr="0074666B">
        <w:rPr>
          <w:noProof/>
        </w:rPr>
        <mc:AlternateContent>
          <mc:Choice Requires="wpg">
            <w:drawing>
              <wp:anchor distT="0" distB="0" distL="114300" distR="114300" simplePos="0" relativeHeight="251656704" behindDoc="0" locked="0" layoutInCell="1" allowOverlap="1" wp14:anchorId="337270A3" wp14:editId="39FCD0FA">
                <wp:simplePos x="0" y="0"/>
                <wp:positionH relativeFrom="page">
                  <wp:posOffset>4011930</wp:posOffset>
                </wp:positionH>
                <wp:positionV relativeFrom="paragraph">
                  <wp:posOffset>1676400</wp:posOffset>
                </wp:positionV>
                <wp:extent cx="1035685" cy="1367155"/>
                <wp:effectExtent l="1905" t="1905" r="10160" b="2540"/>
                <wp:wrapNone/>
                <wp:docPr id="31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367155"/>
                          <a:chOff x="6318" y="2640"/>
                          <a:chExt cx="1631" cy="2153"/>
                        </a:xfrm>
                      </wpg:grpSpPr>
                      <wps:wsp>
                        <wps:cNvPr id="320" name="Line 40"/>
                        <wps:cNvCnPr>
                          <a:cxnSpLocks noChangeShapeType="1"/>
                        </wps:cNvCnPr>
                        <wps:spPr bwMode="auto">
                          <a:xfrm>
                            <a:off x="6883" y="2979"/>
                            <a:ext cx="1" cy="180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1" name="Line 39"/>
                        <wps:cNvCnPr>
                          <a:cxnSpLocks noChangeShapeType="1"/>
                        </wps:cNvCnPr>
                        <wps:spPr bwMode="auto">
                          <a:xfrm>
                            <a:off x="7332" y="2979"/>
                            <a:ext cx="1" cy="180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2" name="Line 38"/>
                        <wps:cNvCnPr>
                          <a:cxnSpLocks noChangeShapeType="1"/>
                        </wps:cNvCnPr>
                        <wps:spPr bwMode="auto">
                          <a:xfrm>
                            <a:off x="6883" y="2974"/>
                            <a:ext cx="450"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3" name="Line 37"/>
                        <wps:cNvCnPr>
                          <a:cxnSpLocks noChangeShapeType="1"/>
                        </wps:cNvCnPr>
                        <wps:spPr bwMode="auto">
                          <a:xfrm>
                            <a:off x="7036" y="2655"/>
                            <a:ext cx="2" cy="1893"/>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36"/>
                        <wps:cNvCnPr>
                          <a:cxnSpLocks noChangeShapeType="1"/>
                        </wps:cNvCnPr>
                        <wps:spPr bwMode="auto">
                          <a:xfrm>
                            <a:off x="7484" y="2663"/>
                            <a:ext cx="4" cy="189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35"/>
                        <wps:cNvCnPr>
                          <a:cxnSpLocks noChangeShapeType="1"/>
                        </wps:cNvCnPr>
                        <wps:spPr bwMode="auto">
                          <a:xfrm>
                            <a:off x="7036" y="2650"/>
                            <a:ext cx="450" cy="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34"/>
                        <wps:cNvCnPr>
                          <a:cxnSpLocks noChangeShapeType="1"/>
                        </wps:cNvCnPr>
                        <wps:spPr bwMode="auto">
                          <a:xfrm>
                            <a:off x="6323" y="4781"/>
                            <a:ext cx="566"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7" name="Line 33"/>
                        <wps:cNvCnPr>
                          <a:cxnSpLocks noChangeShapeType="1"/>
                        </wps:cNvCnPr>
                        <wps:spPr bwMode="auto">
                          <a:xfrm>
                            <a:off x="7332" y="4785"/>
                            <a:ext cx="612"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8" name="Line 32"/>
                        <wps:cNvCnPr>
                          <a:cxnSpLocks noChangeShapeType="1"/>
                        </wps:cNvCnPr>
                        <wps:spPr bwMode="auto">
                          <a:xfrm>
                            <a:off x="6365" y="4553"/>
                            <a:ext cx="664" cy="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Line 31"/>
                        <wps:cNvCnPr>
                          <a:cxnSpLocks noChangeShapeType="1"/>
                        </wps:cNvCnPr>
                        <wps:spPr bwMode="auto">
                          <a:xfrm>
                            <a:off x="7493" y="4553"/>
                            <a:ext cx="434" cy="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16D5E3" id="Group 30" o:spid="_x0000_s1026" style="position:absolute;margin-left:315.9pt;margin-top:132pt;width:81.55pt;height:107.65pt;z-index:251656704;mso-position-horizontal-relative:page" coordorigin="6318,2640" coordsize="1631,2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">
                <v:line id="Line 40" o:spid="_x0000_s1027" style="position:absolute;visibility:visible;mso-wrap-style:square" from="6883,2979" to="6884,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" strokeweight=".5pt">
                  <v:stroke dashstyle="1 1"/>
                </v:line>
                <v:line id="Line 39" o:spid="_x0000_s1028" style="position:absolute;visibility:visible;mso-wrap-style:square" from="7332,2979" to="7333,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" strokeweight=".5pt">
                  <v:stroke dashstyle="1 1"/>
                </v:line>
                <v:line id="Line 38" o:spid="_x0000_s1029" style="position:absolute;visibility:visible;mso-wrap-style:square" from="6883,2974" to="7333,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" strokeweight=".5pt">
                  <v:stroke dashstyle="1 1"/>
                </v:line>
                <v:line id="Line 37" o:spid="_x0000_s1030" style="position:absolute;visibility:visible;mso-wrap-style:square" from="7036,2655" to="7038,4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" strokeweight="1pt"/>
                <v:line id="Line 36" o:spid="_x0000_s1031" style="position:absolute;visibility:visible;mso-wrap-style:square" from="7484,2663" to="7488,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" strokeweight="1pt"/>
                <v:line id="Line 35" o:spid="_x0000_s1032" style="position:absolute;visibility:visible;mso-wrap-style:square" from="7036,2650" to="7486,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" strokeweight="1pt"/>
                <v:line id="Line 34" o:spid="_x0000_s1033" style="position:absolute;visibility:visible;mso-wrap-style:square" from="6323,4781" to="6889,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" strokeweight=".5pt">
                  <v:stroke dashstyle="1 1"/>
                </v:line>
                <v:line id="Line 33" o:spid="_x0000_s1034" style="position:absolute;visibility:visible;mso-wrap-style:square" from="7332,4785" to="7944,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" strokeweight=".5pt">
                  <v:stroke dashstyle="1 1"/>
                </v:line>
                <v:line id="Line 32" o:spid="_x0000_s1035" style="position:absolute;visibility:visible;mso-wrap-style:square" from="6365,4553" to="7029,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" strokeweight="1pt"/>
                <v:line id="Line 31" o:spid="_x0000_s1036" style="position:absolute;visibility:visible;mso-wrap-style:square" from="7493,4553" to="7927,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" strokeweight="1pt"/>
                <w10:wrap anchorx="page"/>
              </v:group>
            </w:pict>
          </mc:Fallback>
        </mc:AlternateContent>
      </w:r>
      <w:r w:rsidRPr="0074666B">
        <w:t xml:space="preserve">The signal from the monitor may be subject to drift (see </w:t>
      </w:r>
      <w:hyperlink w:anchor="_bookmark102" w:history="1">
        <w:r w:rsidRPr="0074666B">
          <w:t>Figure 4</w:t>
        </w:r>
      </w:hyperlink>
      <w:r w:rsidRPr="0074666B">
        <w:t>). This is a gradual change in the signal over a certain period of time. Therefore, calibrate the monitor beforehand and recalibrate it afterwards (without adjustment). If these values differ, the signal for the zero and/or span concentration has drifted.</w:t>
      </w:r>
    </w:p>
    <w:p w14:paraId="150D710D" w14:textId="18922139" w:rsidR="00342B0B" w:rsidRPr="0074666B" w:rsidRDefault="00400874">
      <w:pPr>
        <w:pStyle w:val="BodyText"/>
        <w:spacing w:before="6"/>
        <w:rPr>
          <w:sz w:val="26"/>
        </w:rPr>
      </w:pPr>
      <w:r w:rsidRPr="0074666B">
        <w:rPr>
          <w:noProof/>
        </w:rPr>
        <mc:AlternateContent>
          <mc:Choice Requires="wpg">
            <w:drawing>
              <wp:anchor distT="0" distB="0" distL="0" distR="0" simplePos="0" relativeHeight="251654656" behindDoc="0" locked="0" layoutInCell="1" allowOverlap="1" wp14:anchorId="4857E598" wp14:editId="6D916E30">
                <wp:simplePos x="0" y="0"/>
                <wp:positionH relativeFrom="page">
                  <wp:posOffset>1292225</wp:posOffset>
                </wp:positionH>
                <wp:positionV relativeFrom="paragraph">
                  <wp:posOffset>230505</wp:posOffset>
                </wp:positionV>
                <wp:extent cx="4102735" cy="2256155"/>
                <wp:effectExtent l="6350" t="9525" r="5715" b="1270"/>
                <wp:wrapTopAndBottom/>
                <wp:docPr id="30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735" cy="2251075"/>
                          <a:chOff x="2035" y="370"/>
                          <a:chExt cx="6461" cy="3545"/>
                        </a:xfrm>
                      </wpg:grpSpPr>
                      <wps:wsp>
                        <wps:cNvPr id="301" name="AutoShape 29"/>
                        <wps:cNvSpPr>
                          <a:spLocks/>
                        </wps:cNvSpPr>
                        <wps:spPr bwMode="auto">
                          <a:xfrm>
                            <a:off x="2075" y="3835"/>
                            <a:ext cx="6421" cy="80"/>
                          </a:xfrm>
                          <a:custGeom>
                            <a:avLst/>
                            <a:gdLst>
                              <a:gd name="T0" fmla="+- 0 8416 2075"/>
                              <a:gd name="T1" fmla="*/ T0 w 6421"/>
                              <a:gd name="T2" fmla="+- 0 3865 3835"/>
                              <a:gd name="T3" fmla="*/ 3865 h 80"/>
                              <a:gd name="T4" fmla="+- 0 8416 2075"/>
                              <a:gd name="T5" fmla="*/ T4 w 6421"/>
                              <a:gd name="T6" fmla="+- 0 3915 3835"/>
                              <a:gd name="T7" fmla="*/ 3915 h 80"/>
                              <a:gd name="T8" fmla="+- 0 8476 2075"/>
                              <a:gd name="T9" fmla="*/ T8 w 6421"/>
                              <a:gd name="T10" fmla="+- 0 3885 3835"/>
                              <a:gd name="T11" fmla="*/ 3885 h 80"/>
                              <a:gd name="T12" fmla="+- 0 8436 2075"/>
                              <a:gd name="T13" fmla="*/ T12 w 6421"/>
                              <a:gd name="T14" fmla="+- 0 3885 3835"/>
                              <a:gd name="T15" fmla="*/ 3885 h 80"/>
                              <a:gd name="T16" fmla="+- 0 8436 2075"/>
                              <a:gd name="T17" fmla="*/ T16 w 6421"/>
                              <a:gd name="T18" fmla="+- 0 3865 3835"/>
                              <a:gd name="T19" fmla="*/ 3865 h 80"/>
                              <a:gd name="T20" fmla="+- 0 8416 2075"/>
                              <a:gd name="T21" fmla="*/ T20 w 6421"/>
                              <a:gd name="T22" fmla="+- 0 3865 3835"/>
                              <a:gd name="T23" fmla="*/ 3865 h 80"/>
                              <a:gd name="T24" fmla="+- 0 8436 2075"/>
                              <a:gd name="T25" fmla="*/ T24 w 6421"/>
                              <a:gd name="T26" fmla="+- 0 3885 3835"/>
                              <a:gd name="T27" fmla="*/ 3885 h 80"/>
                              <a:gd name="T28" fmla="+- 0 8416 2075"/>
                              <a:gd name="T29" fmla="*/ T28 w 6421"/>
                              <a:gd name="T30" fmla="+- 0 3885 3835"/>
                              <a:gd name="T31" fmla="*/ 3885 h 80"/>
                              <a:gd name="T32" fmla="+- 0 8436 2075"/>
                              <a:gd name="T33" fmla="*/ T32 w 6421"/>
                              <a:gd name="T34" fmla="+- 0 3885 3835"/>
                              <a:gd name="T35" fmla="*/ 3885 h 80"/>
                              <a:gd name="T36" fmla="+- 0 8436 2075"/>
                              <a:gd name="T37" fmla="*/ T36 w 6421"/>
                              <a:gd name="T38" fmla="+- 0 3885 3835"/>
                              <a:gd name="T39" fmla="*/ 3885 h 80"/>
                              <a:gd name="T40" fmla="+- 0 8416 2075"/>
                              <a:gd name="T41" fmla="*/ T40 w 6421"/>
                              <a:gd name="T42" fmla="+- 0 3835 3835"/>
                              <a:gd name="T43" fmla="*/ 3835 h 80"/>
                              <a:gd name="T44" fmla="+- 0 8416 2075"/>
                              <a:gd name="T45" fmla="*/ T44 w 6421"/>
                              <a:gd name="T46" fmla="+- 0 3865 3835"/>
                              <a:gd name="T47" fmla="*/ 3865 h 80"/>
                              <a:gd name="T48" fmla="+- 0 8436 2075"/>
                              <a:gd name="T49" fmla="*/ T48 w 6421"/>
                              <a:gd name="T50" fmla="+- 0 3865 3835"/>
                              <a:gd name="T51" fmla="*/ 3865 h 80"/>
                              <a:gd name="T52" fmla="+- 0 8436 2075"/>
                              <a:gd name="T53" fmla="*/ T52 w 6421"/>
                              <a:gd name="T54" fmla="+- 0 3885 3835"/>
                              <a:gd name="T55" fmla="*/ 3885 h 80"/>
                              <a:gd name="T56" fmla="+- 0 8476 2075"/>
                              <a:gd name="T57" fmla="*/ T56 w 6421"/>
                              <a:gd name="T58" fmla="+- 0 3885 3835"/>
                              <a:gd name="T59" fmla="*/ 3885 h 80"/>
                              <a:gd name="T60" fmla="+- 0 8496 2075"/>
                              <a:gd name="T61" fmla="*/ T60 w 6421"/>
                              <a:gd name="T62" fmla="+- 0 3875 3835"/>
                              <a:gd name="T63" fmla="*/ 3875 h 80"/>
                              <a:gd name="T64" fmla="+- 0 8416 2075"/>
                              <a:gd name="T65" fmla="*/ T64 w 6421"/>
                              <a:gd name="T66" fmla="+- 0 3835 3835"/>
                              <a:gd name="T67" fmla="*/ 3835 h 80"/>
                              <a:gd name="T68" fmla="+- 0 2075 2075"/>
                              <a:gd name="T69" fmla="*/ T68 w 6421"/>
                              <a:gd name="T70" fmla="+- 0 3864 3835"/>
                              <a:gd name="T71" fmla="*/ 3864 h 80"/>
                              <a:gd name="T72" fmla="+- 0 2075 2075"/>
                              <a:gd name="T73" fmla="*/ T72 w 6421"/>
                              <a:gd name="T74" fmla="+- 0 3884 3835"/>
                              <a:gd name="T75" fmla="*/ 3884 h 80"/>
                              <a:gd name="T76" fmla="+- 0 8416 2075"/>
                              <a:gd name="T77" fmla="*/ T76 w 6421"/>
                              <a:gd name="T78" fmla="+- 0 3885 3835"/>
                              <a:gd name="T79" fmla="*/ 3885 h 80"/>
                              <a:gd name="T80" fmla="+- 0 8416 2075"/>
                              <a:gd name="T81" fmla="*/ T80 w 6421"/>
                              <a:gd name="T82" fmla="+- 0 3885 3835"/>
                              <a:gd name="T83" fmla="*/ 3885 h 80"/>
                              <a:gd name="T84" fmla="+- 0 8416 2075"/>
                              <a:gd name="T85" fmla="*/ T84 w 6421"/>
                              <a:gd name="T86" fmla="+- 0 3865 3835"/>
                              <a:gd name="T87" fmla="*/ 3865 h 80"/>
                              <a:gd name="T88" fmla="+- 0 2075 2075"/>
                              <a:gd name="T89" fmla="*/ T88 w 6421"/>
                              <a:gd name="T90" fmla="+- 0 3864 3835"/>
                              <a:gd name="T91" fmla="*/ 386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421" h="80">
                                <a:moveTo>
                                  <a:pt x="6341" y="30"/>
                                </a:moveTo>
                                <a:lnTo>
                                  <a:pt x="6341" y="80"/>
                                </a:lnTo>
                                <a:lnTo>
                                  <a:pt x="6401" y="50"/>
                                </a:lnTo>
                                <a:lnTo>
                                  <a:pt x="6361" y="50"/>
                                </a:lnTo>
                                <a:lnTo>
                                  <a:pt x="6361" y="30"/>
                                </a:lnTo>
                                <a:lnTo>
                                  <a:pt x="6341" y="30"/>
                                </a:lnTo>
                                <a:close/>
                                <a:moveTo>
                                  <a:pt x="6361" y="50"/>
                                </a:moveTo>
                                <a:lnTo>
                                  <a:pt x="6341" y="50"/>
                                </a:lnTo>
                                <a:lnTo>
                                  <a:pt x="6361" y="50"/>
                                </a:lnTo>
                                <a:close/>
                                <a:moveTo>
                                  <a:pt x="6341" y="0"/>
                                </a:moveTo>
                                <a:lnTo>
                                  <a:pt x="6341" y="30"/>
                                </a:lnTo>
                                <a:lnTo>
                                  <a:pt x="6361" y="30"/>
                                </a:lnTo>
                                <a:lnTo>
                                  <a:pt x="6361" y="50"/>
                                </a:lnTo>
                                <a:lnTo>
                                  <a:pt x="6401" y="50"/>
                                </a:lnTo>
                                <a:lnTo>
                                  <a:pt x="6421" y="40"/>
                                </a:lnTo>
                                <a:lnTo>
                                  <a:pt x="6341" y="0"/>
                                </a:lnTo>
                                <a:close/>
                                <a:moveTo>
                                  <a:pt x="0" y="29"/>
                                </a:moveTo>
                                <a:lnTo>
                                  <a:pt x="0" y="49"/>
                                </a:lnTo>
                                <a:lnTo>
                                  <a:pt x="6341" y="50"/>
                                </a:lnTo>
                                <a:lnTo>
                                  <a:pt x="6341" y="30"/>
                                </a:lnTo>
                                <a:lnTo>
                                  <a:pt x="0"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AutoShape 28"/>
                        <wps:cNvSpPr>
                          <a:spLocks/>
                        </wps:cNvSpPr>
                        <wps:spPr bwMode="auto">
                          <a:xfrm>
                            <a:off x="2035" y="508"/>
                            <a:ext cx="80" cy="3354"/>
                          </a:xfrm>
                          <a:custGeom>
                            <a:avLst/>
                            <a:gdLst>
                              <a:gd name="T0" fmla="+- 0 2085 2035"/>
                              <a:gd name="T1" fmla="*/ T0 w 80"/>
                              <a:gd name="T2" fmla="+- 0 568 508"/>
                              <a:gd name="T3" fmla="*/ 568 h 3354"/>
                              <a:gd name="T4" fmla="+- 0 2065 2035"/>
                              <a:gd name="T5" fmla="*/ T4 w 80"/>
                              <a:gd name="T6" fmla="+- 0 568 508"/>
                              <a:gd name="T7" fmla="*/ 568 h 3354"/>
                              <a:gd name="T8" fmla="+- 0 2066 2035"/>
                              <a:gd name="T9" fmla="*/ T8 w 80"/>
                              <a:gd name="T10" fmla="+- 0 3862 508"/>
                              <a:gd name="T11" fmla="*/ 3862 h 3354"/>
                              <a:gd name="T12" fmla="+- 0 2086 2035"/>
                              <a:gd name="T13" fmla="*/ T12 w 80"/>
                              <a:gd name="T14" fmla="+- 0 3862 508"/>
                              <a:gd name="T15" fmla="*/ 3862 h 3354"/>
                              <a:gd name="T16" fmla="+- 0 2085 2035"/>
                              <a:gd name="T17" fmla="*/ T16 w 80"/>
                              <a:gd name="T18" fmla="+- 0 568 508"/>
                              <a:gd name="T19" fmla="*/ 568 h 3354"/>
                              <a:gd name="T20" fmla="+- 0 2075 2035"/>
                              <a:gd name="T21" fmla="*/ T20 w 80"/>
                              <a:gd name="T22" fmla="+- 0 508 508"/>
                              <a:gd name="T23" fmla="*/ 508 h 3354"/>
                              <a:gd name="T24" fmla="+- 0 2035 2035"/>
                              <a:gd name="T25" fmla="*/ T24 w 80"/>
                              <a:gd name="T26" fmla="+- 0 588 508"/>
                              <a:gd name="T27" fmla="*/ 588 h 3354"/>
                              <a:gd name="T28" fmla="+- 0 2065 2035"/>
                              <a:gd name="T29" fmla="*/ T28 w 80"/>
                              <a:gd name="T30" fmla="+- 0 588 508"/>
                              <a:gd name="T31" fmla="*/ 588 h 3354"/>
                              <a:gd name="T32" fmla="+- 0 2065 2035"/>
                              <a:gd name="T33" fmla="*/ T32 w 80"/>
                              <a:gd name="T34" fmla="+- 0 568 508"/>
                              <a:gd name="T35" fmla="*/ 568 h 3354"/>
                              <a:gd name="T36" fmla="+- 0 2105 2035"/>
                              <a:gd name="T37" fmla="*/ T36 w 80"/>
                              <a:gd name="T38" fmla="+- 0 568 508"/>
                              <a:gd name="T39" fmla="*/ 568 h 3354"/>
                              <a:gd name="T40" fmla="+- 0 2075 2035"/>
                              <a:gd name="T41" fmla="*/ T40 w 80"/>
                              <a:gd name="T42" fmla="+- 0 508 508"/>
                              <a:gd name="T43" fmla="*/ 508 h 3354"/>
                              <a:gd name="T44" fmla="+- 0 2105 2035"/>
                              <a:gd name="T45" fmla="*/ T44 w 80"/>
                              <a:gd name="T46" fmla="+- 0 568 508"/>
                              <a:gd name="T47" fmla="*/ 568 h 3354"/>
                              <a:gd name="T48" fmla="+- 0 2085 2035"/>
                              <a:gd name="T49" fmla="*/ T48 w 80"/>
                              <a:gd name="T50" fmla="+- 0 568 508"/>
                              <a:gd name="T51" fmla="*/ 568 h 3354"/>
                              <a:gd name="T52" fmla="+- 0 2085 2035"/>
                              <a:gd name="T53" fmla="*/ T52 w 80"/>
                              <a:gd name="T54" fmla="+- 0 588 508"/>
                              <a:gd name="T55" fmla="*/ 588 h 3354"/>
                              <a:gd name="T56" fmla="+- 0 2115 2035"/>
                              <a:gd name="T57" fmla="*/ T56 w 80"/>
                              <a:gd name="T58" fmla="+- 0 588 508"/>
                              <a:gd name="T59" fmla="*/ 588 h 3354"/>
                              <a:gd name="T60" fmla="+- 0 2105 2035"/>
                              <a:gd name="T61" fmla="*/ T60 w 80"/>
                              <a:gd name="T62" fmla="+- 0 568 508"/>
                              <a:gd name="T63" fmla="*/ 5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 h="3354">
                                <a:moveTo>
                                  <a:pt x="50" y="60"/>
                                </a:moveTo>
                                <a:lnTo>
                                  <a:pt x="30" y="60"/>
                                </a:lnTo>
                                <a:lnTo>
                                  <a:pt x="31" y="3354"/>
                                </a:lnTo>
                                <a:lnTo>
                                  <a:pt x="51" y="3354"/>
                                </a:lnTo>
                                <a:lnTo>
                                  <a:pt x="50" y="60"/>
                                </a:lnTo>
                                <a:close/>
                                <a:moveTo>
                                  <a:pt x="40" y="0"/>
                                </a:moveTo>
                                <a:lnTo>
                                  <a:pt x="0" y="80"/>
                                </a:lnTo>
                                <a:lnTo>
                                  <a:pt x="30" y="80"/>
                                </a:lnTo>
                                <a:lnTo>
                                  <a:pt x="30" y="60"/>
                                </a:lnTo>
                                <a:lnTo>
                                  <a:pt x="70" y="60"/>
                                </a:lnTo>
                                <a:lnTo>
                                  <a:pt x="40" y="0"/>
                                </a:lnTo>
                                <a:close/>
                                <a:moveTo>
                                  <a:pt x="70" y="60"/>
                                </a:moveTo>
                                <a:lnTo>
                                  <a:pt x="50" y="60"/>
                                </a:lnTo>
                                <a:lnTo>
                                  <a:pt x="50" y="80"/>
                                </a:lnTo>
                                <a:lnTo>
                                  <a:pt x="80" y="80"/>
                                </a:lnTo>
                                <a:lnTo>
                                  <a:pt x="7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Line 27"/>
                        <wps:cNvCnPr>
                          <a:cxnSpLocks noChangeShapeType="1"/>
                        </wps:cNvCnPr>
                        <wps:spPr bwMode="auto">
                          <a:xfrm>
                            <a:off x="4331" y="618"/>
                            <a:ext cx="635"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4331" y="878"/>
                            <a:ext cx="635" cy="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25"/>
                        <wps:cNvCnPr>
                          <a:cxnSpLocks noChangeShapeType="1"/>
                        </wps:cNvCnPr>
                        <wps:spPr bwMode="auto">
                          <a:xfrm>
                            <a:off x="2783" y="1815"/>
                            <a:ext cx="1" cy="189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6" name="Line 24"/>
                        <wps:cNvCnPr>
                          <a:cxnSpLocks noChangeShapeType="1"/>
                        </wps:cNvCnPr>
                        <wps:spPr bwMode="auto">
                          <a:xfrm>
                            <a:off x="3232" y="1815"/>
                            <a:ext cx="1" cy="189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2783" y="1810"/>
                            <a:ext cx="450"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8" name="Line 22"/>
                        <wps:cNvCnPr>
                          <a:cxnSpLocks noChangeShapeType="1"/>
                        </wps:cNvCnPr>
                        <wps:spPr bwMode="auto">
                          <a:xfrm>
                            <a:off x="2772" y="3711"/>
                            <a:ext cx="0"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9" name="Line 21"/>
                        <wps:cNvCnPr>
                          <a:cxnSpLocks noChangeShapeType="1"/>
                        </wps:cNvCnPr>
                        <wps:spPr bwMode="auto">
                          <a:xfrm>
                            <a:off x="3227" y="3694"/>
                            <a:ext cx="379"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0" name="Line 20"/>
                        <wps:cNvCnPr>
                          <a:cxnSpLocks noChangeShapeType="1"/>
                        </wps:cNvCnPr>
                        <wps:spPr bwMode="auto">
                          <a:xfrm>
                            <a:off x="2945" y="1826"/>
                            <a:ext cx="1" cy="1879"/>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19"/>
                        <wps:cNvCnPr>
                          <a:cxnSpLocks noChangeShapeType="1"/>
                        </wps:cNvCnPr>
                        <wps:spPr bwMode="auto">
                          <a:xfrm>
                            <a:off x="3394" y="1826"/>
                            <a:ext cx="1" cy="1879"/>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18"/>
                        <wps:cNvCnPr>
                          <a:cxnSpLocks noChangeShapeType="1"/>
                        </wps:cNvCnPr>
                        <wps:spPr bwMode="auto">
                          <a:xfrm>
                            <a:off x="2945" y="1820"/>
                            <a:ext cx="450" cy="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17"/>
                        <wps:cNvCnPr>
                          <a:cxnSpLocks noChangeShapeType="1"/>
                        </wps:cNvCnPr>
                        <wps:spPr bwMode="auto">
                          <a:xfrm>
                            <a:off x="2934" y="3709"/>
                            <a:ext cx="0" cy="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16"/>
                        <wps:cNvCnPr>
                          <a:cxnSpLocks noChangeShapeType="1"/>
                        </wps:cNvCnPr>
                        <wps:spPr bwMode="auto">
                          <a:xfrm>
                            <a:off x="3389" y="3692"/>
                            <a:ext cx="379" cy="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Text Box 15"/>
                        <wps:cNvSpPr txBox="1">
                          <a:spLocks noChangeArrowheads="1"/>
                        </wps:cNvSpPr>
                        <wps:spPr bwMode="auto">
                          <a:xfrm>
                            <a:off x="2160" y="592"/>
                            <a:ext cx="1799" cy="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58F18" w14:textId="77777777" w:rsidR="00342B0B" w:rsidRDefault="00400874">
                              <w:pPr>
                                <w:spacing w:line="247" w:lineRule="exact"/>
                                <w:rPr>
                                  <w:rFonts w:ascii="Arial"/>
                                </w:rPr>
                              </w:pPr>
                              <w:r>
                                <w:rPr>
                                  <w:rFonts w:ascii="Arial"/>
                                </w:rPr>
                                <w:t>Concentration</w:t>
                              </w:r>
                            </w:p>
                            <w:p w14:paraId="1B6F737F" w14:textId="77777777" w:rsidR="00342B0B" w:rsidRDefault="00342B0B">
                              <w:pPr>
                                <w:spacing w:before="1"/>
                                <w:rPr>
                                  <w:sz w:val="32"/>
                                </w:rPr>
                              </w:pPr>
                            </w:p>
                            <w:p w14:paraId="1DAE9892" w14:textId="77777777" w:rsidR="00342B0B" w:rsidRDefault="00400874">
                              <w:pPr>
                                <w:spacing w:before="1"/>
                                <w:ind w:left="775"/>
                                <w:rPr>
                                  <w:rFonts w:ascii="Arial"/>
                                </w:rPr>
                              </w:pPr>
                              <w:r>
                                <w:rPr>
                                  <w:rFonts w:ascii="Arial"/>
                                </w:rPr>
                                <w:t>pre-calibration</w:t>
                              </w:r>
                            </w:p>
                          </w:txbxContent>
                        </wps:txbx>
                        <wps:bodyPr rot="0" vert="horz" wrap="square" lIns="0" tIns="0" rIns="0" bIns="0" anchor="t" anchorCtr="0" upright="1">
                          <a:noAutofit/>
                        </wps:bodyPr>
                      </wps:wsp>
                      <wps:wsp>
                        <wps:cNvPr id="316" name="Text Box 14"/>
                        <wps:cNvSpPr txBox="1">
                          <a:spLocks noChangeArrowheads="1"/>
                        </wps:cNvSpPr>
                        <wps:spPr bwMode="auto">
                          <a:xfrm>
                            <a:off x="6920" y="1240"/>
                            <a:ext cx="84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1351C" w14:textId="77777777" w:rsidR="00342B0B" w:rsidRDefault="00400874">
                              <w:pPr>
                                <w:spacing w:line="247" w:lineRule="exact"/>
                                <w:rPr>
                                  <w:rFonts w:ascii="Arial"/>
                                </w:rPr>
                              </w:pPr>
                              <w:r>
                                <w:rPr>
                                  <w:rFonts w:ascii="Arial"/>
                                </w:rPr>
                                <w:t>post-calibration</w:t>
                              </w:r>
                            </w:p>
                          </w:txbxContent>
                        </wps:txbx>
                        <wps:bodyPr rot="0" vert="horz" wrap="square" lIns="0" tIns="0" rIns="0" bIns="0" anchor="t" anchorCtr="0" upright="1">
                          <a:noAutofit/>
                        </wps:bodyPr>
                      </wps:wsp>
                      <wps:wsp>
                        <wps:cNvPr id="317" name="Text Box 13"/>
                        <wps:cNvSpPr txBox="1">
                          <a:spLocks noChangeArrowheads="1"/>
                        </wps:cNvSpPr>
                        <wps:spPr bwMode="auto">
                          <a:xfrm>
                            <a:off x="4889" y="2663"/>
                            <a:ext cx="68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09AFE" w14:textId="77777777" w:rsidR="00342B0B" w:rsidRDefault="00400874">
                              <w:pPr>
                                <w:spacing w:line="247" w:lineRule="exact"/>
                                <w:rPr>
                                  <w:rFonts w:ascii="Arial"/>
                                </w:rPr>
                              </w:pPr>
                              <w:r>
                                <w:rPr>
                                  <w:rFonts w:ascii="Arial"/>
                                </w:rPr>
                                <w:t>measurement</w:t>
                              </w:r>
                            </w:p>
                          </w:txbxContent>
                        </wps:txbx>
                        <wps:bodyPr rot="0" vert="horz" wrap="square" lIns="0" tIns="0" rIns="0" bIns="0" anchor="t" anchorCtr="0" upright="1">
                          <a:noAutofit/>
                        </wps:bodyPr>
                      </wps:wsp>
                      <wps:wsp>
                        <wps:cNvPr id="318" name="Text Box 12"/>
                        <wps:cNvSpPr txBox="1">
                          <a:spLocks noChangeArrowheads="1"/>
                        </wps:cNvSpPr>
                        <wps:spPr bwMode="auto">
                          <a:xfrm>
                            <a:off x="3938" y="370"/>
                            <a:ext cx="2941" cy="763"/>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24E46D6" w14:textId="77777777" w:rsidR="00342B0B" w:rsidRDefault="00400874">
                              <w:pPr>
                                <w:spacing w:before="110"/>
                                <w:ind w:left="1148" w:right="158"/>
                                <w:rPr>
                                  <w:rFonts w:ascii="Arial"/>
                                </w:rPr>
                              </w:pPr>
                              <w:r>
                                <w:rPr>
                                  <w:rFonts w:ascii="Arial"/>
                                </w:rPr>
                                <w:t>test concentration measured signal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7E598" id="Group 11" o:spid="_x0000_s1089" style="position:absolute;margin-left:101.75pt;margin-top:18.15pt;width:323.05pt;height:177.65pt;z-index:251654656;mso-wrap-distance-left:0;mso-wrap-distance-right:0;mso-position-horizontal-relative:page" coordorigin="2035,370" coordsize="6461,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">
                <v:shape id="AutoShape 29" o:spid="_x0000_s1090" style="position:absolute;left:2075;top:3835;width:6421;height:80;visibility:visible;mso-wrap-style:square;v-text-anchor:top" coordsize="64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" path="m6341,30r,50l6401,50r-40,l6361,30r-20,xm6361,50r-20,l6361,50xm6341,r,30l6361,30r,20l6401,50r20,-10l6341,xm,29l,49r6341,1l6341,30,,29xe" fillcolor="black" stroked="f">
                  <v:path arrowok="t" o:connecttype="custom" o:connectlocs="6341,3865;6341,3915;6401,3885;6361,3885;6361,3865;6341,3865;6361,3885;6341,3885;6361,3885;6361,3885;6341,3835;6341,3865;6361,3865;6361,3885;6401,3885;6421,3875;6341,3835;0,3864;0,3884;6341,3885;6341,3885;6341,3865;0,3864" o:connectangles="0,0,0,0,0,0,0,0,0,0,0,0,0,0,0,0,0,0,0,0,0,0,0"/>
                </v:shape>
                <v:shape id="AutoShape 28" o:spid="_x0000_s1091" style="position:absolute;left:2035;top:508;width:80;height:3354;visibility:visible;mso-wrap-style:square;v-text-anchor:top" coordsize="80,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" path="m50,60r-20,l31,3354r20,l50,60xm40,l,80r30,l30,60r40,l40,xm70,60r-20,l50,80r30,l70,60xe" fillcolor="black" stroked="f">
                  <v:path arrowok="t" o:connecttype="custom" o:connectlocs="50,568;30,568;31,3862;51,3862;50,568;40,508;0,588;30,588;30,568;70,568;40,508;70,568;50,568;50,588;80,588;70,568" o:connectangles="0,0,0,0,0,0,0,0,0,0,0,0,0,0,0,0"/>
                </v:shape>
                <v:line id="Line 27" o:spid="_x0000_s1092" style="position:absolute;visibility:visible;mso-wrap-style:square" from="4331,618" to="496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" strokeweight=".5pt">
                  <v:stroke dashstyle="1 1"/>
                </v:line>
                <v:line id="Line 26" o:spid="_x0000_s1093" style="position:absolute;visibility:visible;mso-wrap-style:square" from="4331,878" to="496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" strokeweight="1pt"/>
                <v:line id="Line 25" o:spid="_x0000_s1094" style="position:absolute;visibility:visible;mso-wrap-style:square" from="2783,1815" to="2784,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" strokeweight=".5pt">
                  <v:stroke dashstyle="1 1"/>
                </v:line>
                <v:line id="Line 24" o:spid="_x0000_s1095" style="position:absolute;visibility:visible;mso-wrap-style:square" from="3232,1815" to="3233,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" strokeweight=".5pt">
                  <v:stroke dashstyle="1 1"/>
                </v:line>
                <v:line id="Line 23" o:spid="_x0000_s1096" style="position:absolute;visibility:visible;mso-wrap-style:square" from="2783,1810" to="3233,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" strokeweight=".5pt">
                  <v:stroke dashstyle="1 1"/>
                </v:line>
                <v:line id="Line 22" o:spid="_x0000_s1097" style="position:absolute;visibility:visible;mso-wrap-style:square" from="2772,3711" to="2772,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" strokeweight=".5pt">
                  <v:stroke dashstyle="1 1"/>
                </v:line>
                <v:line id="Line 21" o:spid="_x0000_s1098" style="position:absolute;visibility:visible;mso-wrap-style:square" from="3227,3694" to="3606,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" strokeweight=".5pt">
                  <v:stroke dashstyle="1 1"/>
                </v:line>
                <v:line id="Line 20" o:spid="_x0000_s1099" style="position:absolute;visibility:visible;mso-wrap-style:square" from="2945,1826" to="2946,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" strokeweight="1pt"/>
                <v:line id="Line 19" o:spid="_x0000_s1100" style="position:absolute;visibility:visible;mso-wrap-style:square" from="3394,1826" to="3395,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" strokeweight="1pt"/>
                <v:line id="Line 18" o:spid="_x0000_s1101" style="position:absolute;visibility:visible;mso-wrap-style:square" from="2945,1820" to="3395,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W3xQAAANwAAAAPAAAAZHJzL2Rvd25yZXYueG1sRI/dagIx&#10;FITvBd8hHKF3ml2F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BXQ2W3xQAAANwAAAAP&#10;AAAAAAAAAAAAAAAAAAcCAABkcnMvZG93bnJldi54bWxQSwUGAAAAAAMAAwC3AAAA+QIAAAAA&#10;" strokeweight="1pt"/>
                <v:line id="Line 17" o:spid="_x0000_s1102" style="position:absolute;visibility:visible;mso-wrap-style:square" from="2934,3709" to="2934,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" strokeweight="1pt"/>
                <v:line id="Line 16" o:spid="_x0000_s1103" style="position:absolute;visibility:visible;mso-wrap-style:square" from="3389,3692" to="3768,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" strokeweight="1pt"/>
                <v:shape id="Text Box 15" o:spid="_x0000_s1104" type="#_x0000_t202" style="position:absolute;left:2160;top:592;width:1799;height: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65A58F18" w14:textId="77777777" w:rsidR="00342B0B" w:rsidRDefault="00400874">
                        <w:pPr>
                          <w:spacing w:line="247" w:lineRule="exact"/>
                          <w:rPr>
                            <w:rFonts w:ascii="Arial"/>
                          </w:rPr>
                        </w:pPr>
                        <w:r>
                          <w:rPr>
                            <w:rFonts w:ascii="Arial"/>
                          </w:rPr>
                          <w:t>Concentration</w:t>
                        </w:r>
                      </w:p>
                      <w:p w14:paraId="1B6F737F" w14:textId="77777777" w:rsidR="00342B0B" w:rsidRDefault="00342B0B">
                        <w:pPr>
                          <w:spacing w:before="1"/>
                          <w:rPr>
                            <w:sz w:val="32"/>
                          </w:rPr>
                        </w:pPr>
                      </w:p>
                      <w:p w14:paraId="1DAE9892" w14:textId="77777777" w:rsidR="00342B0B" w:rsidRDefault="00400874">
                        <w:pPr>
                          <w:spacing w:before="1"/>
                          <w:ind w:left="775"/>
                          <w:rPr>
                            <w:rFonts w:ascii="Arial"/>
                          </w:rPr>
                        </w:pPr>
                        <w:r>
                          <w:rPr>
                            <w:rFonts w:ascii="Arial"/>
                          </w:rPr>
                          <w:t>pre-calibration</w:t>
                        </w:r>
                      </w:p>
                    </w:txbxContent>
                  </v:textbox>
                </v:shape>
                <v:shape id="_x0000_s1105" type="#_x0000_t202" style="position:absolute;left:6920;top:1240;width:84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3501351C" w14:textId="77777777" w:rsidR="00342B0B" w:rsidRDefault="00400874">
                        <w:pPr>
                          <w:spacing w:line="247" w:lineRule="exact"/>
                          <w:rPr>
                            <w:rFonts w:ascii="Arial"/>
                          </w:rPr>
                        </w:pPr>
                        <w:r>
                          <w:rPr>
                            <w:rFonts w:ascii="Arial"/>
                          </w:rPr>
                          <w:t>post-calibration</w:t>
                        </w:r>
                      </w:p>
                    </w:txbxContent>
                  </v:textbox>
                </v:shape>
                <v:shape id="_x0000_s1106" type="#_x0000_t202" style="position:absolute;left:4889;top:2663;width:68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02909AFE" w14:textId="77777777" w:rsidR="00342B0B" w:rsidRDefault="00400874">
                        <w:pPr>
                          <w:spacing w:line="247" w:lineRule="exact"/>
                          <w:rPr>
                            <w:rFonts w:ascii="Arial"/>
                          </w:rPr>
                        </w:pPr>
                        <w:r>
                          <w:rPr>
                            <w:rFonts w:ascii="Arial"/>
                          </w:rPr>
                          <w:t>measurement</w:t>
                        </w:r>
                      </w:p>
                    </w:txbxContent>
                  </v:textbox>
                </v:shape>
                <v:shape id="_x0000_s1107" type="#_x0000_t202" style="position:absolute;left:3938;top:370;width:2941;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" filled="f">
                  <v:stroke dashstyle="1 1"/>
                  <v:textbox inset="0,0,0,0">
                    <w:txbxContent>
                      <w:p w14:paraId="324E46D6" w14:textId="77777777" w:rsidR="00342B0B" w:rsidRDefault="00400874">
                        <w:pPr>
                          <w:spacing w:before="110"/>
                          <w:ind w:left="1148" w:right="158"/>
                          <w:rPr>
                            <w:rFonts w:ascii="Arial"/>
                          </w:rPr>
                        </w:pPr>
                        <w:r>
                          <w:rPr>
                            <w:rFonts w:ascii="Arial"/>
                          </w:rPr>
                          <w:t>test concentration measured signal</w:t>
                        </w:r>
                      </w:p>
                    </w:txbxContent>
                  </v:textbox>
                </v:shape>
                <w10:wrap type="topAndBottom" anchorx="page"/>
              </v:group>
            </w:pict>
          </mc:Fallback>
        </mc:AlternateContent>
      </w:r>
    </w:p>
    <w:p w14:paraId="3FB6C5C8" w14:textId="77777777" w:rsidR="00342B0B" w:rsidRPr="0074666B" w:rsidRDefault="00400874">
      <w:pPr>
        <w:pStyle w:val="BodyText"/>
        <w:spacing w:before="7"/>
        <w:ind w:right="2647"/>
        <w:jc w:val="right"/>
        <w:rPr>
          <w:rFonts w:ascii="Arial"/>
        </w:rPr>
      </w:pPr>
      <w:r w:rsidRPr="0074666B">
        <w:rPr>
          <w:rFonts w:ascii="Arial"/>
        </w:rPr>
        <w:t>Time</w:t>
      </w:r>
    </w:p>
    <w:p w14:paraId="61CE5D20" w14:textId="77777777" w:rsidR="00342B0B" w:rsidRPr="0074666B" w:rsidRDefault="00342B0B">
      <w:pPr>
        <w:pStyle w:val="BodyText"/>
        <w:spacing w:before="2"/>
        <w:rPr>
          <w:rFonts w:ascii="Arial"/>
          <w:sz w:val="24"/>
          <w:lang w:val="en-US"/>
        </w:rPr>
      </w:pPr>
    </w:p>
    <w:p w14:paraId="44D77BCD" w14:textId="77777777" w:rsidR="00342B0B" w:rsidRPr="0074666B" w:rsidRDefault="00400874">
      <w:pPr>
        <w:spacing w:before="56"/>
        <w:ind w:left="232"/>
        <w:rPr>
          <w:i/>
        </w:rPr>
      </w:pPr>
      <w:bookmarkStart w:id="102" w:name="_bookmark102"/>
      <w:bookmarkEnd w:id="102"/>
      <w:r w:rsidRPr="0074666B">
        <w:rPr>
          <w:i/>
        </w:rPr>
        <w:t>Figure 4. Drift of the monitor</w:t>
      </w:r>
    </w:p>
    <w:p w14:paraId="19B545E3" w14:textId="77777777" w:rsidR="00342B0B" w:rsidRPr="0074666B" w:rsidRDefault="00342B0B">
      <w:pPr>
        <w:pStyle w:val="BodyText"/>
        <w:rPr>
          <w:i/>
          <w:lang w:val="en-US"/>
        </w:rPr>
      </w:pPr>
    </w:p>
    <w:p w14:paraId="5A46C3D8" w14:textId="77777777" w:rsidR="00342B0B" w:rsidRPr="0074666B" w:rsidRDefault="00342B0B">
      <w:pPr>
        <w:pStyle w:val="BodyText"/>
        <w:spacing w:before="4"/>
        <w:rPr>
          <w:i/>
          <w:sz w:val="17"/>
          <w:lang w:val="en-US"/>
        </w:rPr>
      </w:pPr>
    </w:p>
    <w:p w14:paraId="67D42004" w14:textId="77777777" w:rsidR="00342B0B" w:rsidRPr="0074666B" w:rsidRDefault="00400874">
      <w:pPr>
        <w:pStyle w:val="BodyText"/>
        <w:ind w:left="232" w:right="147"/>
        <w:jc w:val="both"/>
      </w:pPr>
      <w:r w:rsidRPr="0074666B">
        <w:t>Depending on the measurement values for the zero and span gases before and after the measurement, it may be necessary to apply corrections for drift to the recorded signals. If the zero or span drifts exceed certain values (see tables below), the measurement must be rejected.</w:t>
      </w:r>
    </w:p>
    <w:p w14:paraId="4FDD1E88" w14:textId="77777777" w:rsidR="00342B0B" w:rsidRPr="0074666B" w:rsidRDefault="00342B0B">
      <w:pPr>
        <w:pStyle w:val="BodyText"/>
        <w:rPr>
          <w:lang w:val="en-US"/>
        </w:rPr>
      </w:pPr>
    </w:p>
    <w:p w14:paraId="70E92284" w14:textId="77777777" w:rsidR="00342B0B" w:rsidRPr="0074666B" w:rsidRDefault="00342B0B">
      <w:pPr>
        <w:pStyle w:val="BodyText"/>
        <w:spacing w:before="2"/>
        <w:rPr>
          <w:lang w:val="en-US"/>
        </w:rPr>
      </w:pPr>
    </w:p>
    <w:p w14:paraId="3ADE1D5C" w14:textId="77777777" w:rsidR="00342B0B" w:rsidRPr="0074666B" w:rsidRDefault="00400874">
      <w:pPr>
        <w:pStyle w:val="BodyText"/>
        <w:ind w:left="232" w:right="148"/>
        <w:jc w:val="both"/>
      </w:pPr>
      <w:r w:rsidRPr="0074666B">
        <w:t>The following zero and span drift criteria apply for measurement with monitors as per EN standards, as well as for measurement with electrochemical devices:</w:t>
      </w:r>
    </w:p>
    <w:p w14:paraId="7619328D" w14:textId="77777777" w:rsidR="00342B0B" w:rsidRPr="0074666B" w:rsidRDefault="00342B0B">
      <w:pPr>
        <w:pStyle w:val="BodyText"/>
        <w:spacing w:before="1"/>
        <w:rPr>
          <w:lang w:val="en-US"/>
        </w:rPr>
      </w:pPr>
    </w:p>
    <w:tbl>
      <w:tblPr>
        <w:tblStyle w:val="TableNormal1"/>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1"/>
        <w:gridCol w:w="2521"/>
        <w:gridCol w:w="2521"/>
      </w:tblGrid>
      <w:tr w:rsidR="00342B0B" w:rsidRPr="0074666B" w14:paraId="26E3E52D" w14:textId="77777777">
        <w:trPr>
          <w:trHeight w:val="537"/>
        </w:trPr>
        <w:tc>
          <w:tcPr>
            <w:tcW w:w="3601" w:type="dxa"/>
          </w:tcPr>
          <w:p w14:paraId="3FB54D26" w14:textId="77777777" w:rsidR="00342B0B" w:rsidRPr="0074666B" w:rsidRDefault="00342B0B">
            <w:pPr>
              <w:pStyle w:val="TableParagraph"/>
              <w:ind w:left="0"/>
              <w:rPr>
                <w:rFonts w:ascii="Times New Roman"/>
                <w:sz w:val="20"/>
                <w:lang w:val="en-US"/>
              </w:rPr>
            </w:pPr>
          </w:p>
        </w:tc>
        <w:tc>
          <w:tcPr>
            <w:tcW w:w="5042" w:type="dxa"/>
            <w:gridSpan w:val="2"/>
          </w:tcPr>
          <w:p w14:paraId="038881B0" w14:textId="68770CB4" w:rsidR="00342B0B" w:rsidRPr="0074666B" w:rsidRDefault="00400874" w:rsidP="00F46C52">
            <w:pPr>
              <w:pStyle w:val="TableParagraph"/>
              <w:spacing w:line="268" w:lineRule="exact"/>
              <w:rPr>
                <w:rFonts w:ascii="Calibri"/>
              </w:rPr>
            </w:pPr>
            <w:r w:rsidRPr="0074666B">
              <w:rPr>
                <w:rFonts w:ascii="Calibri"/>
              </w:rPr>
              <w:t>Permitted deviation, as a % of concentration of the calibration gas</w:t>
            </w:r>
          </w:p>
        </w:tc>
      </w:tr>
      <w:tr w:rsidR="00342B0B" w:rsidRPr="0074666B" w14:paraId="66280A09" w14:textId="77777777">
        <w:trPr>
          <w:trHeight w:val="268"/>
        </w:trPr>
        <w:tc>
          <w:tcPr>
            <w:tcW w:w="3601" w:type="dxa"/>
          </w:tcPr>
          <w:p w14:paraId="0FDBB795" w14:textId="77777777" w:rsidR="00342B0B" w:rsidRPr="0074666B" w:rsidRDefault="00342B0B">
            <w:pPr>
              <w:pStyle w:val="TableParagraph"/>
              <w:ind w:left="0"/>
              <w:rPr>
                <w:rFonts w:ascii="Times New Roman"/>
                <w:sz w:val="18"/>
                <w:lang w:val="en-US"/>
              </w:rPr>
            </w:pPr>
          </w:p>
        </w:tc>
        <w:tc>
          <w:tcPr>
            <w:tcW w:w="2521" w:type="dxa"/>
          </w:tcPr>
          <w:p w14:paraId="7B1E867F" w14:textId="77777777" w:rsidR="00342B0B" w:rsidRPr="0074666B" w:rsidRDefault="00400874">
            <w:pPr>
              <w:pStyle w:val="TableParagraph"/>
              <w:spacing w:line="248" w:lineRule="exact"/>
              <w:rPr>
                <w:rFonts w:ascii="Calibri"/>
              </w:rPr>
            </w:pPr>
            <w:r w:rsidRPr="0074666B">
              <w:rPr>
                <w:rFonts w:ascii="Calibri"/>
              </w:rPr>
              <w:t>Zero</w:t>
            </w:r>
          </w:p>
        </w:tc>
        <w:tc>
          <w:tcPr>
            <w:tcW w:w="2521" w:type="dxa"/>
          </w:tcPr>
          <w:p w14:paraId="5D1ABF41" w14:textId="77777777" w:rsidR="00342B0B" w:rsidRPr="0074666B" w:rsidRDefault="00400874">
            <w:pPr>
              <w:pStyle w:val="TableParagraph"/>
              <w:spacing w:line="248" w:lineRule="exact"/>
              <w:ind w:left="106"/>
              <w:rPr>
                <w:rFonts w:ascii="Calibri"/>
              </w:rPr>
            </w:pPr>
            <w:r w:rsidRPr="0074666B">
              <w:rPr>
                <w:rFonts w:ascii="Calibri"/>
              </w:rPr>
              <w:t>Span</w:t>
            </w:r>
          </w:p>
        </w:tc>
      </w:tr>
      <w:tr w:rsidR="00342B0B" w:rsidRPr="0074666B" w14:paraId="67EB7026" w14:textId="77777777">
        <w:trPr>
          <w:trHeight w:val="268"/>
        </w:trPr>
        <w:tc>
          <w:tcPr>
            <w:tcW w:w="3601" w:type="dxa"/>
          </w:tcPr>
          <w:p w14:paraId="2915EAEA" w14:textId="77777777" w:rsidR="00342B0B" w:rsidRPr="0074666B" w:rsidRDefault="00400874">
            <w:pPr>
              <w:pStyle w:val="TableParagraph"/>
              <w:spacing w:line="248" w:lineRule="exact"/>
              <w:rPr>
                <w:rFonts w:ascii="Calibri"/>
              </w:rPr>
            </w:pPr>
            <w:r w:rsidRPr="0074666B">
              <w:rPr>
                <w:rFonts w:ascii="Calibri"/>
              </w:rPr>
              <w:t>No correction needed</w:t>
            </w:r>
          </w:p>
        </w:tc>
        <w:tc>
          <w:tcPr>
            <w:tcW w:w="2521" w:type="dxa"/>
          </w:tcPr>
          <w:p w14:paraId="48E1DF36" w14:textId="77777777" w:rsidR="00342B0B" w:rsidRPr="0074666B" w:rsidRDefault="00400874">
            <w:pPr>
              <w:pStyle w:val="TableParagraph"/>
              <w:spacing w:line="248" w:lineRule="exact"/>
              <w:rPr>
                <w:rFonts w:ascii="Calibri" w:hAnsi="Calibri"/>
              </w:rPr>
            </w:pPr>
            <w:r w:rsidRPr="0074666B">
              <w:rPr>
                <w:rFonts w:ascii="Calibri" w:hAnsi="Calibri"/>
              </w:rPr>
              <w:t>≤ 2%</w:t>
            </w:r>
          </w:p>
        </w:tc>
        <w:tc>
          <w:tcPr>
            <w:tcW w:w="2521" w:type="dxa"/>
          </w:tcPr>
          <w:p w14:paraId="1C3CEA0B" w14:textId="77777777" w:rsidR="00342B0B" w:rsidRPr="0074666B" w:rsidRDefault="00400874">
            <w:pPr>
              <w:pStyle w:val="TableParagraph"/>
              <w:spacing w:line="248" w:lineRule="exact"/>
              <w:ind w:left="106"/>
              <w:rPr>
                <w:rFonts w:ascii="Calibri" w:hAnsi="Calibri"/>
              </w:rPr>
            </w:pPr>
            <w:r w:rsidRPr="0074666B">
              <w:rPr>
                <w:rFonts w:ascii="Calibri" w:hAnsi="Calibri"/>
              </w:rPr>
              <w:t>≤ 2%</w:t>
            </w:r>
          </w:p>
        </w:tc>
      </w:tr>
      <w:tr w:rsidR="00342B0B" w:rsidRPr="0074666B" w14:paraId="524FDD53" w14:textId="77777777">
        <w:trPr>
          <w:trHeight w:val="268"/>
        </w:trPr>
        <w:tc>
          <w:tcPr>
            <w:tcW w:w="3601" w:type="dxa"/>
          </w:tcPr>
          <w:p w14:paraId="4E3A5EEF" w14:textId="77777777" w:rsidR="00342B0B" w:rsidRPr="0074666B" w:rsidRDefault="00400874">
            <w:pPr>
              <w:pStyle w:val="TableParagraph"/>
              <w:spacing w:line="248" w:lineRule="exact"/>
              <w:rPr>
                <w:rFonts w:ascii="Calibri"/>
              </w:rPr>
            </w:pPr>
            <w:r w:rsidRPr="0074666B">
              <w:rPr>
                <w:rFonts w:ascii="Calibri"/>
              </w:rPr>
              <w:t>Correction of measurement values</w:t>
            </w:r>
          </w:p>
        </w:tc>
        <w:tc>
          <w:tcPr>
            <w:tcW w:w="2521" w:type="dxa"/>
          </w:tcPr>
          <w:p w14:paraId="3058DDB4" w14:textId="77777777" w:rsidR="00342B0B" w:rsidRPr="0074666B" w:rsidRDefault="00400874">
            <w:pPr>
              <w:pStyle w:val="TableParagraph"/>
              <w:spacing w:line="248" w:lineRule="exact"/>
              <w:rPr>
                <w:rFonts w:ascii="Calibri" w:hAnsi="Calibri"/>
              </w:rPr>
            </w:pPr>
            <w:r w:rsidRPr="0074666B">
              <w:rPr>
                <w:rFonts w:ascii="Calibri" w:hAnsi="Calibri"/>
              </w:rPr>
              <w:t>2 to 5%</w:t>
            </w:r>
          </w:p>
        </w:tc>
        <w:tc>
          <w:tcPr>
            <w:tcW w:w="2521" w:type="dxa"/>
          </w:tcPr>
          <w:p w14:paraId="5C3E04ED" w14:textId="77777777" w:rsidR="00342B0B" w:rsidRPr="0074666B" w:rsidRDefault="00400874">
            <w:pPr>
              <w:pStyle w:val="TableParagraph"/>
              <w:spacing w:line="248" w:lineRule="exact"/>
              <w:ind w:left="106"/>
              <w:rPr>
                <w:rFonts w:ascii="Calibri" w:hAnsi="Calibri"/>
              </w:rPr>
            </w:pPr>
            <w:r w:rsidRPr="0074666B">
              <w:rPr>
                <w:rFonts w:ascii="Calibri" w:hAnsi="Calibri"/>
              </w:rPr>
              <w:t>2 to 5%</w:t>
            </w:r>
          </w:p>
        </w:tc>
      </w:tr>
      <w:tr w:rsidR="00342B0B" w:rsidRPr="0074666B" w14:paraId="167623BA" w14:textId="77777777">
        <w:trPr>
          <w:trHeight w:val="268"/>
        </w:trPr>
        <w:tc>
          <w:tcPr>
            <w:tcW w:w="3601" w:type="dxa"/>
          </w:tcPr>
          <w:p w14:paraId="5CEAA233" w14:textId="77777777" w:rsidR="00342B0B" w:rsidRPr="0074666B" w:rsidRDefault="00400874">
            <w:pPr>
              <w:pStyle w:val="TableParagraph"/>
              <w:spacing w:line="248" w:lineRule="exact"/>
              <w:rPr>
                <w:rFonts w:ascii="Calibri"/>
              </w:rPr>
            </w:pPr>
            <w:r w:rsidRPr="0074666B">
              <w:rPr>
                <w:rFonts w:ascii="Calibri"/>
              </w:rPr>
              <w:t>Rejection of the measurement</w:t>
            </w:r>
          </w:p>
        </w:tc>
        <w:tc>
          <w:tcPr>
            <w:tcW w:w="2521" w:type="dxa"/>
          </w:tcPr>
          <w:p w14:paraId="305D71B2" w14:textId="77777777" w:rsidR="00342B0B" w:rsidRPr="0074666B" w:rsidRDefault="00400874">
            <w:pPr>
              <w:pStyle w:val="TableParagraph"/>
              <w:spacing w:line="248" w:lineRule="exact"/>
              <w:rPr>
                <w:rFonts w:ascii="Calibri"/>
              </w:rPr>
            </w:pPr>
            <w:r w:rsidRPr="0074666B">
              <w:rPr>
                <w:rFonts w:ascii="Calibri"/>
              </w:rPr>
              <w:t>&gt; 5%</w:t>
            </w:r>
          </w:p>
        </w:tc>
        <w:tc>
          <w:tcPr>
            <w:tcW w:w="2521" w:type="dxa"/>
          </w:tcPr>
          <w:p w14:paraId="0BDF741D" w14:textId="77777777" w:rsidR="00342B0B" w:rsidRPr="0074666B" w:rsidRDefault="00400874">
            <w:pPr>
              <w:pStyle w:val="TableParagraph"/>
              <w:spacing w:line="248" w:lineRule="exact"/>
              <w:ind w:left="106"/>
              <w:rPr>
                <w:rFonts w:ascii="Calibri"/>
              </w:rPr>
            </w:pPr>
            <w:r w:rsidRPr="0074666B">
              <w:rPr>
                <w:rFonts w:ascii="Calibri"/>
              </w:rPr>
              <w:t>&gt; 5%</w:t>
            </w:r>
          </w:p>
        </w:tc>
      </w:tr>
    </w:tbl>
    <w:p w14:paraId="4D4549F8" w14:textId="77777777" w:rsidR="00342B0B" w:rsidRPr="0074666B" w:rsidRDefault="00342B0B">
      <w:pPr>
        <w:spacing w:line="248" w:lineRule="exact"/>
        <w:sectPr w:rsidR="00342B0B" w:rsidRPr="0074666B">
          <w:footerReference w:type="default" r:id="rId94"/>
          <w:pgSz w:w="11910" w:h="16840"/>
          <w:pgMar w:top="1340" w:right="980" w:bottom="1180" w:left="1640" w:header="763" w:footer="985" w:gutter="0"/>
          <w:pgNumType w:start="14"/>
          <w:cols w:space="720"/>
        </w:sectPr>
      </w:pPr>
    </w:p>
    <w:p w14:paraId="7633A028" w14:textId="77777777" w:rsidR="00342B0B" w:rsidRPr="0074666B" w:rsidRDefault="00400874">
      <w:pPr>
        <w:pStyle w:val="BodyText"/>
        <w:spacing w:before="64"/>
        <w:ind w:left="232" w:right="154"/>
        <w:jc w:val="both"/>
      </w:pPr>
      <w:r w:rsidRPr="0074666B">
        <w:lastRenderedPageBreak/>
        <w:t>For oxygen, the criteria in Section 8.4.3 of EN 14789 (identical to the above table) are too broad. Instead, the following criteria apply:</w:t>
      </w:r>
    </w:p>
    <w:p w14:paraId="35942268" w14:textId="77777777" w:rsidR="00342B0B" w:rsidRPr="0074666B" w:rsidRDefault="00342B0B">
      <w:pPr>
        <w:pStyle w:val="BodyText"/>
        <w:spacing w:before="1"/>
        <w:rPr>
          <w:lang w:val="nl-NL"/>
        </w:rPr>
      </w:pPr>
    </w:p>
    <w:tbl>
      <w:tblPr>
        <w:tblStyle w:val="TableNormal1"/>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1"/>
        <w:gridCol w:w="2521"/>
        <w:gridCol w:w="2521"/>
      </w:tblGrid>
      <w:tr w:rsidR="00342B0B" w:rsidRPr="0074666B" w14:paraId="60A40F35" w14:textId="77777777">
        <w:trPr>
          <w:trHeight w:val="268"/>
        </w:trPr>
        <w:tc>
          <w:tcPr>
            <w:tcW w:w="3601" w:type="dxa"/>
          </w:tcPr>
          <w:p w14:paraId="0EF8BDA3" w14:textId="77777777" w:rsidR="00342B0B" w:rsidRPr="0074666B" w:rsidRDefault="00342B0B">
            <w:pPr>
              <w:pStyle w:val="TableParagraph"/>
              <w:ind w:left="0"/>
              <w:rPr>
                <w:rFonts w:ascii="Times New Roman"/>
                <w:sz w:val="18"/>
                <w:lang w:val="nl-NL"/>
              </w:rPr>
            </w:pPr>
          </w:p>
        </w:tc>
        <w:tc>
          <w:tcPr>
            <w:tcW w:w="5042" w:type="dxa"/>
            <w:gridSpan w:val="2"/>
          </w:tcPr>
          <w:p w14:paraId="778FBF1F" w14:textId="77777777" w:rsidR="00342B0B" w:rsidRPr="0074666B" w:rsidRDefault="00400874">
            <w:pPr>
              <w:pStyle w:val="TableParagraph"/>
              <w:spacing w:line="248" w:lineRule="exact"/>
              <w:rPr>
                <w:rFonts w:ascii="Calibri"/>
              </w:rPr>
            </w:pPr>
            <w:r w:rsidRPr="0074666B">
              <w:rPr>
                <w:rFonts w:ascii="Calibri"/>
              </w:rPr>
              <w:t>maximum drift, % O</w:t>
            </w:r>
            <w:r w:rsidRPr="0074666B">
              <w:rPr>
                <w:rFonts w:ascii="Calibri"/>
                <w:vertAlign w:val="subscript"/>
              </w:rPr>
              <w:t>2</w:t>
            </w:r>
            <w:r w:rsidRPr="0074666B">
              <w:rPr>
                <w:rFonts w:ascii="Calibri"/>
              </w:rPr>
              <w:t xml:space="preserve"> absolute</w:t>
            </w:r>
          </w:p>
        </w:tc>
      </w:tr>
      <w:tr w:rsidR="00342B0B" w:rsidRPr="0074666B" w14:paraId="4FDF2043" w14:textId="77777777">
        <w:trPr>
          <w:trHeight w:val="268"/>
        </w:trPr>
        <w:tc>
          <w:tcPr>
            <w:tcW w:w="3601" w:type="dxa"/>
          </w:tcPr>
          <w:p w14:paraId="10E84357" w14:textId="77777777" w:rsidR="00342B0B" w:rsidRPr="0074666B" w:rsidRDefault="00342B0B">
            <w:pPr>
              <w:pStyle w:val="TableParagraph"/>
              <w:ind w:left="0"/>
              <w:rPr>
                <w:rFonts w:ascii="Times New Roman"/>
                <w:sz w:val="18"/>
              </w:rPr>
            </w:pPr>
          </w:p>
        </w:tc>
        <w:tc>
          <w:tcPr>
            <w:tcW w:w="2521" w:type="dxa"/>
          </w:tcPr>
          <w:p w14:paraId="396C2757" w14:textId="77777777" w:rsidR="00342B0B" w:rsidRPr="0074666B" w:rsidRDefault="00400874">
            <w:pPr>
              <w:pStyle w:val="TableParagraph"/>
              <w:spacing w:line="248" w:lineRule="exact"/>
              <w:rPr>
                <w:rFonts w:ascii="Calibri"/>
              </w:rPr>
            </w:pPr>
            <w:r w:rsidRPr="0074666B">
              <w:rPr>
                <w:rFonts w:ascii="Calibri"/>
              </w:rPr>
              <w:t>Zero</w:t>
            </w:r>
          </w:p>
        </w:tc>
        <w:tc>
          <w:tcPr>
            <w:tcW w:w="2521" w:type="dxa"/>
          </w:tcPr>
          <w:p w14:paraId="052DFA11" w14:textId="77777777" w:rsidR="00342B0B" w:rsidRPr="0074666B" w:rsidRDefault="00400874">
            <w:pPr>
              <w:pStyle w:val="TableParagraph"/>
              <w:spacing w:line="248" w:lineRule="exact"/>
              <w:ind w:left="106"/>
              <w:rPr>
                <w:rFonts w:ascii="Calibri"/>
              </w:rPr>
            </w:pPr>
            <w:r w:rsidRPr="0074666B">
              <w:rPr>
                <w:rFonts w:ascii="Calibri"/>
              </w:rPr>
              <w:t>Span</w:t>
            </w:r>
          </w:p>
        </w:tc>
      </w:tr>
      <w:tr w:rsidR="00342B0B" w:rsidRPr="0074666B" w14:paraId="526FF5FE" w14:textId="77777777">
        <w:trPr>
          <w:trHeight w:val="268"/>
        </w:trPr>
        <w:tc>
          <w:tcPr>
            <w:tcW w:w="3601" w:type="dxa"/>
          </w:tcPr>
          <w:p w14:paraId="3DE58C1F" w14:textId="77777777" w:rsidR="00342B0B" w:rsidRPr="0074666B" w:rsidRDefault="00400874">
            <w:pPr>
              <w:pStyle w:val="TableParagraph"/>
              <w:spacing w:line="248" w:lineRule="exact"/>
              <w:rPr>
                <w:rFonts w:ascii="Calibri"/>
              </w:rPr>
            </w:pPr>
            <w:r w:rsidRPr="0074666B">
              <w:rPr>
                <w:rFonts w:ascii="Calibri"/>
              </w:rPr>
              <w:t>No correction</w:t>
            </w:r>
          </w:p>
        </w:tc>
        <w:tc>
          <w:tcPr>
            <w:tcW w:w="2521" w:type="dxa"/>
          </w:tcPr>
          <w:p w14:paraId="2A3D5CAD" w14:textId="77777777" w:rsidR="00342B0B" w:rsidRPr="0074666B" w:rsidRDefault="00400874">
            <w:pPr>
              <w:pStyle w:val="TableParagraph"/>
              <w:spacing w:line="248" w:lineRule="exact"/>
              <w:rPr>
                <w:rFonts w:ascii="Calibri" w:hAnsi="Calibri"/>
              </w:rPr>
            </w:pPr>
            <w:r w:rsidRPr="0074666B">
              <w:rPr>
                <w:rFonts w:ascii="Calibri" w:hAnsi="Calibri"/>
              </w:rPr>
              <w:t>≤ 0.2%</w:t>
            </w:r>
          </w:p>
        </w:tc>
        <w:tc>
          <w:tcPr>
            <w:tcW w:w="2521" w:type="dxa"/>
          </w:tcPr>
          <w:p w14:paraId="0F192368" w14:textId="77777777" w:rsidR="00342B0B" w:rsidRPr="0074666B" w:rsidRDefault="00400874">
            <w:pPr>
              <w:pStyle w:val="TableParagraph"/>
              <w:spacing w:line="248" w:lineRule="exact"/>
              <w:ind w:left="106"/>
              <w:rPr>
                <w:rFonts w:ascii="Calibri" w:hAnsi="Calibri"/>
              </w:rPr>
            </w:pPr>
            <w:r w:rsidRPr="0074666B">
              <w:rPr>
                <w:rFonts w:ascii="Calibri" w:hAnsi="Calibri"/>
              </w:rPr>
              <w:t>≤ 0.2%</w:t>
            </w:r>
          </w:p>
        </w:tc>
      </w:tr>
      <w:tr w:rsidR="00342B0B" w:rsidRPr="0074666B" w14:paraId="4B0BD107" w14:textId="77777777">
        <w:trPr>
          <w:trHeight w:val="268"/>
        </w:trPr>
        <w:tc>
          <w:tcPr>
            <w:tcW w:w="3601" w:type="dxa"/>
          </w:tcPr>
          <w:p w14:paraId="2C3CE75E" w14:textId="77777777" w:rsidR="00342B0B" w:rsidRPr="0074666B" w:rsidRDefault="00400874">
            <w:pPr>
              <w:pStyle w:val="TableParagraph"/>
              <w:spacing w:line="248" w:lineRule="exact"/>
              <w:rPr>
                <w:rFonts w:ascii="Calibri"/>
              </w:rPr>
            </w:pPr>
            <w:r w:rsidRPr="0074666B">
              <w:rPr>
                <w:rFonts w:ascii="Calibri"/>
              </w:rPr>
              <w:t>Correct</w:t>
            </w:r>
          </w:p>
        </w:tc>
        <w:tc>
          <w:tcPr>
            <w:tcW w:w="2521" w:type="dxa"/>
          </w:tcPr>
          <w:p w14:paraId="3784CFAD" w14:textId="77777777" w:rsidR="00342B0B" w:rsidRPr="0074666B" w:rsidRDefault="00400874">
            <w:pPr>
              <w:pStyle w:val="TableParagraph"/>
              <w:spacing w:line="248" w:lineRule="exact"/>
              <w:rPr>
                <w:rFonts w:ascii="Calibri" w:hAnsi="Calibri"/>
              </w:rPr>
            </w:pPr>
            <w:r w:rsidRPr="0074666B">
              <w:rPr>
                <w:rFonts w:ascii="Calibri" w:hAnsi="Calibri"/>
              </w:rPr>
              <w:t>0.2 to 0.3 %</w:t>
            </w:r>
          </w:p>
        </w:tc>
        <w:tc>
          <w:tcPr>
            <w:tcW w:w="2521" w:type="dxa"/>
          </w:tcPr>
          <w:p w14:paraId="7D1FE11B" w14:textId="77777777" w:rsidR="00342B0B" w:rsidRPr="0074666B" w:rsidRDefault="00400874">
            <w:pPr>
              <w:pStyle w:val="TableParagraph"/>
              <w:spacing w:line="248" w:lineRule="exact"/>
              <w:ind w:left="106"/>
              <w:rPr>
                <w:rFonts w:ascii="Calibri" w:hAnsi="Calibri"/>
              </w:rPr>
            </w:pPr>
            <w:r w:rsidRPr="0074666B">
              <w:rPr>
                <w:rFonts w:ascii="Calibri" w:hAnsi="Calibri"/>
              </w:rPr>
              <w:t>0.2 to 0.3 %</w:t>
            </w:r>
          </w:p>
        </w:tc>
      </w:tr>
      <w:tr w:rsidR="00342B0B" w:rsidRPr="0074666B" w14:paraId="58864409" w14:textId="77777777">
        <w:trPr>
          <w:trHeight w:val="268"/>
        </w:trPr>
        <w:tc>
          <w:tcPr>
            <w:tcW w:w="3601" w:type="dxa"/>
          </w:tcPr>
          <w:p w14:paraId="1F5EDC13" w14:textId="77777777" w:rsidR="00342B0B" w:rsidRPr="0074666B" w:rsidRDefault="00400874">
            <w:pPr>
              <w:pStyle w:val="TableParagraph"/>
              <w:spacing w:line="248" w:lineRule="exact"/>
              <w:rPr>
                <w:rFonts w:ascii="Calibri"/>
              </w:rPr>
            </w:pPr>
            <w:r w:rsidRPr="0074666B">
              <w:rPr>
                <w:rFonts w:ascii="Calibri"/>
              </w:rPr>
              <w:t>Reject</w:t>
            </w:r>
          </w:p>
        </w:tc>
        <w:tc>
          <w:tcPr>
            <w:tcW w:w="2521" w:type="dxa"/>
          </w:tcPr>
          <w:p w14:paraId="152D9946" w14:textId="77777777" w:rsidR="00342B0B" w:rsidRPr="0074666B" w:rsidRDefault="00400874">
            <w:pPr>
              <w:pStyle w:val="TableParagraph"/>
              <w:spacing w:line="248" w:lineRule="exact"/>
              <w:rPr>
                <w:rFonts w:ascii="Calibri"/>
              </w:rPr>
            </w:pPr>
            <w:r w:rsidRPr="0074666B">
              <w:rPr>
                <w:rFonts w:ascii="Calibri"/>
              </w:rPr>
              <w:t>&gt; 0.3%</w:t>
            </w:r>
          </w:p>
        </w:tc>
        <w:tc>
          <w:tcPr>
            <w:tcW w:w="2521" w:type="dxa"/>
          </w:tcPr>
          <w:p w14:paraId="115DDA24" w14:textId="77777777" w:rsidR="00342B0B" w:rsidRPr="0074666B" w:rsidRDefault="00400874">
            <w:pPr>
              <w:pStyle w:val="TableParagraph"/>
              <w:spacing w:line="248" w:lineRule="exact"/>
              <w:ind w:left="106"/>
              <w:rPr>
                <w:rFonts w:ascii="Calibri"/>
              </w:rPr>
            </w:pPr>
            <w:r w:rsidRPr="0074666B">
              <w:rPr>
                <w:rFonts w:ascii="Calibri"/>
              </w:rPr>
              <w:t>&gt; 0.3%</w:t>
            </w:r>
          </w:p>
        </w:tc>
      </w:tr>
    </w:tbl>
    <w:p w14:paraId="31ECE683" w14:textId="77777777" w:rsidR="00342B0B" w:rsidRPr="0074666B" w:rsidRDefault="00342B0B">
      <w:pPr>
        <w:pStyle w:val="BodyText"/>
      </w:pPr>
    </w:p>
    <w:p w14:paraId="6853EFE0" w14:textId="77777777" w:rsidR="00342B0B" w:rsidRPr="0074666B" w:rsidRDefault="00342B0B">
      <w:pPr>
        <w:pStyle w:val="BodyText"/>
        <w:spacing w:before="12"/>
        <w:rPr>
          <w:sz w:val="21"/>
        </w:rPr>
      </w:pPr>
    </w:p>
    <w:p w14:paraId="77265EBB" w14:textId="77777777" w:rsidR="00342B0B" w:rsidRPr="0074666B" w:rsidRDefault="00400874">
      <w:pPr>
        <w:pStyle w:val="BodyText"/>
        <w:ind w:left="232" w:right="147"/>
        <w:jc w:val="both"/>
      </w:pPr>
      <w:r w:rsidRPr="0074666B">
        <w:t>For the calculation, distribute the drift (first for zero, then for span) linearly over the entire measurement period and apply it to the measurement values.</w:t>
      </w:r>
    </w:p>
    <w:p w14:paraId="160D1D87" w14:textId="77777777" w:rsidR="00342B0B" w:rsidRPr="0074666B" w:rsidRDefault="00342B0B">
      <w:pPr>
        <w:pStyle w:val="BodyText"/>
        <w:rPr>
          <w:sz w:val="23"/>
          <w:lang w:val="en-US"/>
        </w:rPr>
      </w:pPr>
    </w:p>
    <w:p w14:paraId="1032859C" w14:textId="77777777" w:rsidR="00342B0B" w:rsidRPr="0074666B" w:rsidRDefault="00400874">
      <w:pPr>
        <w:pStyle w:val="BodyText"/>
        <w:spacing w:line="223" w:lineRule="auto"/>
        <w:ind w:left="232" w:right="145"/>
        <w:jc w:val="both"/>
      </w:pPr>
      <w:r w:rsidRPr="0074666B">
        <w:t>In cases of very small NO</w:t>
      </w:r>
      <w:r w:rsidRPr="0074666B">
        <w:rPr>
          <w:vertAlign w:val="subscript"/>
        </w:rPr>
        <w:t>2</w:t>
      </w:r>
      <w:r w:rsidRPr="0074666B">
        <w:t xml:space="preserve"> contributions (up to the total NO</w:t>
      </w:r>
      <w:r w:rsidRPr="0074666B">
        <w:rPr>
          <w:vertAlign w:val="subscript"/>
        </w:rPr>
        <w:t>x</w:t>
      </w:r>
      <w:r w:rsidRPr="0074666B">
        <w:t>), greater zero and span drifts may be permitted for NO</w:t>
      </w:r>
      <w:r w:rsidRPr="0074666B">
        <w:rPr>
          <w:vertAlign w:val="subscript"/>
        </w:rPr>
        <w:t>2</w:t>
      </w:r>
      <w:r w:rsidRPr="0074666B">
        <w:t xml:space="preserve"> if the lab can demonstrate that this does not significantly increase the measurement uncertainty of NO</w:t>
      </w:r>
      <w:r w:rsidRPr="0074666B">
        <w:rPr>
          <w:vertAlign w:val="subscript"/>
        </w:rPr>
        <w:t>x</w:t>
      </w:r>
      <w:r w:rsidRPr="0074666B">
        <w:t>, and that the measurement uncertainty remains below 10 % for measurements as per EN standards.</w:t>
      </w:r>
    </w:p>
    <w:p w14:paraId="7D3C62AC" w14:textId="77777777" w:rsidR="00342B0B" w:rsidRPr="0074666B" w:rsidRDefault="00342B0B">
      <w:pPr>
        <w:pStyle w:val="BodyText"/>
        <w:rPr>
          <w:lang w:val="en-US"/>
        </w:rPr>
      </w:pPr>
    </w:p>
    <w:p w14:paraId="10A258BF" w14:textId="77777777" w:rsidR="00342B0B" w:rsidRPr="0074666B" w:rsidRDefault="00342B0B">
      <w:pPr>
        <w:pStyle w:val="BodyText"/>
        <w:spacing w:before="12"/>
        <w:rPr>
          <w:sz w:val="19"/>
          <w:lang w:val="en-US"/>
        </w:rPr>
      </w:pPr>
    </w:p>
    <w:p w14:paraId="3F335F65" w14:textId="77777777" w:rsidR="00342B0B" w:rsidRPr="0074666B" w:rsidRDefault="00400874">
      <w:pPr>
        <w:pStyle w:val="ListParagraph"/>
        <w:numPr>
          <w:ilvl w:val="2"/>
          <w:numId w:val="4"/>
        </w:numPr>
        <w:tabs>
          <w:tab w:val="left" w:pos="952"/>
          <w:tab w:val="left" w:pos="953"/>
        </w:tabs>
        <w:rPr>
          <w:b/>
          <w:sz w:val="18"/>
        </w:rPr>
      </w:pPr>
      <w:bookmarkStart w:id="103" w:name="_bookmark103"/>
      <w:bookmarkEnd w:id="103"/>
      <w:r w:rsidRPr="0074666B">
        <w:rPr>
          <w:b/>
        </w:rPr>
        <w:t>C</w:t>
      </w:r>
      <w:r w:rsidRPr="0074666B">
        <w:rPr>
          <w:b/>
          <w:sz w:val="18"/>
        </w:rPr>
        <w:t>ONVERSIONS</w:t>
      </w:r>
    </w:p>
    <w:p w14:paraId="30DF6E86" w14:textId="77777777" w:rsidR="00342B0B" w:rsidRPr="0074666B" w:rsidRDefault="00342B0B">
      <w:pPr>
        <w:pStyle w:val="BodyText"/>
        <w:spacing w:before="10"/>
        <w:rPr>
          <w:b/>
          <w:sz w:val="20"/>
        </w:rPr>
      </w:pPr>
    </w:p>
    <w:p w14:paraId="069FD370" w14:textId="77777777" w:rsidR="00342B0B" w:rsidRPr="0074666B" w:rsidRDefault="00400874">
      <w:pPr>
        <w:pStyle w:val="BodyText"/>
        <w:spacing w:line="223" w:lineRule="auto"/>
        <w:ind w:left="232" w:right="150"/>
        <w:jc w:val="both"/>
      </w:pPr>
      <w:r w:rsidRPr="0074666B">
        <w:t>The CO</w:t>
      </w:r>
      <w:r w:rsidRPr="0074666B">
        <w:rPr>
          <w:vertAlign w:val="subscript"/>
        </w:rPr>
        <w:t>2</w:t>
      </w:r>
      <w:r w:rsidRPr="0074666B">
        <w:t xml:space="preserve"> measurement result is usually expressed in % on the monitor, and must also often be reported as such.</w:t>
      </w:r>
    </w:p>
    <w:p w14:paraId="3C7F317A" w14:textId="77777777" w:rsidR="00342B0B" w:rsidRPr="0074666B" w:rsidRDefault="00342B0B">
      <w:pPr>
        <w:pStyle w:val="BodyText"/>
        <w:rPr>
          <w:sz w:val="23"/>
          <w:lang w:val="en-US"/>
        </w:rPr>
      </w:pPr>
    </w:p>
    <w:p w14:paraId="7699DB3A" w14:textId="77777777" w:rsidR="00342B0B" w:rsidRPr="0074666B" w:rsidRDefault="00400874">
      <w:pPr>
        <w:pStyle w:val="BodyText"/>
        <w:spacing w:line="230" w:lineRule="auto"/>
        <w:ind w:left="232" w:right="150"/>
        <w:jc w:val="both"/>
      </w:pPr>
      <w:r w:rsidRPr="0074666B">
        <w:t>Typically, concentrations of CO, NO</w:t>
      </w:r>
      <w:r w:rsidRPr="0074666B">
        <w:rPr>
          <w:vertAlign w:val="subscript"/>
        </w:rPr>
        <w:t>x</w:t>
      </w:r>
      <w:r w:rsidRPr="0074666B">
        <w:t xml:space="preserve"> and SO</w:t>
      </w:r>
      <w:r w:rsidRPr="0074666B">
        <w:rPr>
          <w:vertAlign w:val="subscript"/>
        </w:rPr>
        <w:t>2</w:t>
      </w:r>
      <w:r w:rsidRPr="0074666B">
        <w:t xml:space="preserve"> should be expressed for 273.15 K and 1 013.25 hPa. The customary unit is mg/Nm</w:t>
      </w:r>
      <w:r w:rsidRPr="0074666B">
        <w:rPr>
          <w:vertAlign w:val="superscript"/>
        </w:rPr>
        <w:t>3</w:t>
      </w:r>
      <w:r w:rsidRPr="0074666B">
        <w:t>. The following formulas may be used to convert from ppm to mg/Nm³ for the different components:</w:t>
      </w:r>
    </w:p>
    <w:p w14:paraId="077C2BF9" w14:textId="77777777" w:rsidR="00342B0B" w:rsidRPr="0074666B" w:rsidRDefault="00342B0B">
      <w:pPr>
        <w:pStyle w:val="BodyText"/>
        <w:spacing w:before="6"/>
        <w:rPr>
          <w:sz w:val="12"/>
          <w:lang w:val="en-US"/>
        </w:rPr>
      </w:pPr>
    </w:p>
    <w:p w14:paraId="41AF9226" w14:textId="77777777" w:rsidR="00342B0B" w:rsidRPr="0074666B" w:rsidRDefault="00342B0B">
      <w:pPr>
        <w:rPr>
          <w:sz w:val="12"/>
          <w:lang w:val="en-US"/>
        </w:rPr>
        <w:sectPr w:rsidR="00342B0B" w:rsidRPr="0074666B">
          <w:footerReference w:type="default" r:id="rId95"/>
          <w:pgSz w:w="11910" w:h="16840"/>
          <w:pgMar w:top="1340" w:right="980" w:bottom="1180" w:left="1640" w:header="763" w:footer="985" w:gutter="0"/>
          <w:pgNumType w:start="15"/>
          <w:cols w:space="720"/>
        </w:sectPr>
      </w:pPr>
    </w:p>
    <w:p w14:paraId="07869978" w14:textId="77777777" w:rsidR="00342B0B" w:rsidRPr="0074666B" w:rsidRDefault="00400874">
      <w:pPr>
        <w:tabs>
          <w:tab w:val="left" w:pos="1777"/>
        </w:tabs>
        <w:spacing w:before="141" w:line="216" w:lineRule="exact"/>
        <w:ind w:left="954"/>
        <w:jc w:val="center"/>
        <w:rPr>
          <w:rFonts w:ascii="Symbol" w:hAnsi="Symbol"/>
        </w:rPr>
      </w:pPr>
      <w:r w:rsidRPr="0074666B">
        <w:rPr>
          <w:rFonts w:ascii="Symbol" w:hAnsi="Symbol"/>
        </w:rPr>
        <w:t></w:t>
      </w:r>
      <w:r w:rsidRPr="0074666B">
        <w:rPr>
          <w:rFonts w:ascii="Times New Roman" w:hAnsi="Times New Roman"/>
          <w:lang w:val="en-US"/>
        </w:rPr>
        <w:tab/>
      </w:r>
      <w:r w:rsidRPr="0074666B">
        <w:rPr>
          <w:sz w:val="20"/>
          <w:lang w:val="en-US"/>
        </w:rPr>
        <w:t xml:space="preserve">3 </w:t>
      </w:r>
      <w:r w:rsidRPr="0074666B">
        <w:rPr>
          <w:rFonts w:ascii="Symbol" w:hAnsi="Symbol"/>
        </w:rPr>
        <w:t></w:t>
      </w:r>
    </w:p>
    <w:p w14:paraId="51BA4604" w14:textId="77777777" w:rsidR="00342B0B" w:rsidRPr="0074666B" w:rsidRDefault="00400874">
      <w:pPr>
        <w:pStyle w:val="BodyText"/>
        <w:spacing w:line="203" w:lineRule="exact"/>
        <w:ind w:left="827"/>
        <w:jc w:val="center"/>
        <w:rPr>
          <w:rFonts w:ascii="Symbol" w:hAnsi="Symbol"/>
        </w:rPr>
      </w:pPr>
      <w:r w:rsidRPr="0074666B">
        <w:rPr>
          <w:lang w:val="en-US"/>
        </w:rPr>
        <w:t>CO</w:t>
      </w:r>
      <w:r w:rsidRPr="0074666B">
        <w:rPr>
          <w:rFonts w:ascii="Symbol" w:hAnsi="Symbol"/>
        </w:rPr>
        <w:t></w:t>
      </w:r>
      <w:r w:rsidRPr="0074666B">
        <w:rPr>
          <w:lang w:val="en-US"/>
        </w:rPr>
        <w:t xml:space="preserve">mg/Nm </w:t>
      </w:r>
      <w:r w:rsidRPr="0074666B">
        <w:rPr>
          <w:rFonts w:ascii="Symbol" w:hAnsi="Symbol"/>
        </w:rPr>
        <w:t></w:t>
      </w:r>
      <w:r w:rsidRPr="0074666B">
        <w:rPr>
          <w:rFonts w:ascii="Times New Roman" w:hAnsi="Times New Roman"/>
          <w:lang w:val="en-US"/>
        </w:rPr>
        <w:t xml:space="preserve"> </w:t>
      </w:r>
      <w:r w:rsidRPr="0074666B">
        <w:rPr>
          <w:rFonts w:ascii="Symbol" w:hAnsi="Symbol"/>
        </w:rPr>
        <w:t></w:t>
      </w:r>
    </w:p>
    <w:p w14:paraId="721CF4D8" w14:textId="77777777" w:rsidR="00342B0B" w:rsidRPr="0074666B" w:rsidRDefault="00400874">
      <w:pPr>
        <w:pStyle w:val="BodyText"/>
        <w:tabs>
          <w:tab w:val="left" w:pos="1950"/>
        </w:tabs>
        <w:spacing w:line="245" w:lineRule="exact"/>
        <w:ind w:left="954"/>
        <w:jc w:val="center"/>
        <w:rPr>
          <w:rFonts w:ascii="Symbol" w:hAnsi="Symbol"/>
        </w:rPr>
      </w:pPr>
      <w:r w:rsidRPr="0074666B">
        <w:rPr>
          <w:rFonts w:ascii="Symbol" w:hAnsi="Symbol"/>
        </w:rPr>
        <w:t></w:t>
      </w:r>
      <w:r w:rsidRPr="0074666B">
        <w:rPr>
          <w:rFonts w:ascii="Times New Roman" w:hAnsi="Times New Roman"/>
          <w:lang w:val="en-US"/>
        </w:rPr>
        <w:tab/>
      </w:r>
      <w:r w:rsidRPr="0074666B">
        <w:rPr>
          <w:rFonts w:ascii="Symbol" w:hAnsi="Symbol"/>
        </w:rPr>
        <w:t></w:t>
      </w:r>
    </w:p>
    <w:p w14:paraId="5BEA0A2A" w14:textId="77777777" w:rsidR="00342B0B" w:rsidRPr="0074666B" w:rsidRDefault="00400874">
      <w:pPr>
        <w:spacing w:before="104"/>
        <w:ind w:left="1" w:right="5663"/>
        <w:jc w:val="center"/>
      </w:pPr>
      <w:r w:rsidRPr="0074666B">
        <w:br w:type="column"/>
      </w:r>
      <w:r w:rsidRPr="0074666B">
        <w:rPr>
          <w:u w:val="single"/>
          <w:lang w:val="en-US"/>
        </w:rPr>
        <w:t xml:space="preserve">CO </w:t>
      </w:r>
      <w:r w:rsidRPr="0074666B">
        <w:rPr>
          <w:rFonts w:ascii="Symbol" w:hAnsi="Symbol"/>
          <w:sz w:val="28"/>
          <w:u w:val="single"/>
        </w:rPr>
        <w:t></w:t>
      </w:r>
      <w:r w:rsidRPr="0074666B">
        <w:rPr>
          <w:u w:val="single"/>
          <w:lang w:val="en-US"/>
        </w:rPr>
        <w:t>ppm</w:t>
      </w:r>
      <w:r w:rsidRPr="0074666B">
        <w:rPr>
          <w:rFonts w:ascii="Symbol" w:hAnsi="Symbol"/>
          <w:sz w:val="28"/>
          <w:u w:val="single"/>
        </w:rPr>
        <w:t></w:t>
      </w:r>
      <w:r w:rsidRPr="0074666B">
        <w:rPr>
          <w:rFonts w:ascii="Symbol" w:hAnsi="Symbol"/>
          <w:u w:val="single"/>
        </w:rPr>
        <w:t></w:t>
      </w:r>
      <w:r w:rsidRPr="0074666B">
        <w:rPr>
          <w:rFonts w:ascii="Times New Roman" w:hAnsi="Times New Roman"/>
          <w:lang w:val="en-US"/>
        </w:rPr>
        <w:t xml:space="preserve"> </w:t>
      </w:r>
      <w:r w:rsidRPr="0074666B">
        <w:rPr>
          <w:u w:val="single"/>
          <w:lang w:val="en-US"/>
        </w:rPr>
        <w:t>28</w:t>
      </w:r>
    </w:p>
    <w:p w14:paraId="3C94C54D" w14:textId="77777777" w:rsidR="00342B0B" w:rsidRPr="0074666B" w:rsidRDefault="00400874">
      <w:pPr>
        <w:pStyle w:val="BodyText"/>
        <w:spacing w:before="44"/>
        <w:ind w:left="1" w:right="5670"/>
        <w:jc w:val="center"/>
        <w:rPr>
          <w:lang w:val="de-DE"/>
        </w:rPr>
      </w:pPr>
      <w:r w:rsidRPr="0074666B">
        <w:rPr>
          <w:lang w:val="de-DE"/>
        </w:rPr>
        <w:t>22,4</w:t>
      </w:r>
    </w:p>
    <w:p w14:paraId="3261DEDC" w14:textId="77777777" w:rsidR="00342B0B" w:rsidRPr="0074666B" w:rsidRDefault="00342B0B">
      <w:pPr>
        <w:jc w:val="center"/>
        <w:rPr>
          <w:lang w:val="de-DE"/>
        </w:rPr>
        <w:sectPr w:rsidR="00342B0B" w:rsidRPr="0074666B">
          <w:type w:val="continuous"/>
          <w:pgSz w:w="11910" w:h="16840"/>
          <w:pgMar w:top="1220" w:right="980" w:bottom="620" w:left="1640" w:header="720" w:footer="720" w:gutter="0"/>
          <w:cols w:num="2" w:space="720" w:equalWidth="0">
            <w:col w:w="2373" w:space="40"/>
            <w:col w:w="6877"/>
          </w:cols>
        </w:sectPr>
      </w:pPr>
    </w:p>
    <w:p w14:paraId="6FAF6720" w14:textId="77777777" w:rsidR="00342B0B" w:rsidRPr="0074666B" w:rsidRDefault="00342B0B">
      <w:pPr>
        <w:pStyle w:val="BodyText"/>
        <w:rPr>
          <w:sz w:val="27"/>
          <w:lang w:val="de-DE"/>
        </w:rPr>
      </w:pPr>
    </w:p>
    <w:p w14:paraId="37142239" w14:textId="77777777" w:rsidR="00342B0B" w:rsidRPr="0074666B" w:rsidRDefault="00400874">
      <w:pPr>
        <w:spacing w:before="103" w:line="508" w:lineRule="exact"/>
        <w:ind w:left="830"/>
        <w:rPr>
          <w:lang w:val="de-DE"/>
        </w:rPr>
      </w:pPr>
      <w:r w:rsidRPr="0074666B">
        <w:rPr>
          <w:lang w:val="de-DE"/>
        </w:rPr>
        <w:t>SO</w:t>
      </w:r>
      <w:r w:rsidRPr="0074666B">
        <w:rPr>
          <w:sz w:val="16"/>
          <w:lang w:val="de-DE"/>
        </w:rPr>
        <w:t xml:space="preserve">2 </w:t>
      </w:r>
      <w:r w:rsidRPr="0074666B">
        <w:rPr>
          <w:rFonts w:ascii="Symbol" w:hAnsi="Symbol"/>
          <w:sz w:val="47"/>
        </w:rPr>
        <w:t></w:t>
      </w:r>
      <w:r w:rsidRPr="0074666B">
        <w:rPr>
          <w:lang w:val="de-DE"/>
        </w:rPr>
        <w:t>mg/Nm</w:t>
      </w:r>
      <w:r w:rsidRPr="0074666B">
        <w:rPr>
          <w:sz w:val="20"/>
          <w:lang w:val="de-DE"/>
        </w:rPr>
        <w:t xml:space="preserve">3 </w:t>
      </w:r>
      <w:r w:rsidRPr="0074666B">
        <w:rPr>
          <w:rFonts w:ascii="Symbol" w:hAnsi="Symbol"/>
          <w:sz w:val="47"/>
        </w:rPr>
        <w:t></w:t>
      </w:r>
      <w:r w:rsidRPr="0074666B">
        <w:rPr>
          <w:rFonts w:ascii="Symbol" w:hAnsi="Symbol"/>
        </w:rPr>
        <w:t></w:t>
      </w:r>
      <w:r w:rsidRPr="0074666B">
        <w:rPr>
          <w:rFonts w:ascii="Times New Roman" w:hAnsi="Times New Roman"/>
          <w:lang w:val="de-DE"/>
        </w:rPr>
        <w:t xml:space="preserve"> </w:t>
      </w:r>
      <w:r w:rsidRPr="0074666B">
        <w:rPr>
          <w:u w:val="single"/>
          <w:lang w:val="de-DE"/>
        </w:rPr>
        <w:t>SO</w:t>
      </w:r>
      <w:r w:rsidRPr="0074666B">
        <w:rPr>
          <w:sz w:val="20"/>
          <w:u w:val="single"/>
          <w:lang w:val="de-DE"/>
        </w:rPr>
        <w:t xml:space="preserve">2 </w:t>
      </w:r>
      <w:r w:rsidRPr="0074666B">
        <w:rPr>
          <w:rFonts w:ascii="Symbol" w:hAnsi="Symbol"/>
          <w:sz w:val="28"/>
          <w:u w:val="single"/>
        </w:rPr>
        <w:t></w:t>
      </w:r>
      <w:r w:rsidRPr="0074666B">
        <w:rPr>
          <w:u w:val="single"/>
          <w:lang w:val="de-DE"/>
        </w:rPr>
        <w:t>ppm</w:t>
      </w:r>
      <w:r w:rsidRPr="0074666B">
        <w:rPr>
          <w:rFonts w:ascii="Symbol" w:hAnsi="Symbol"/>
          <w:sz w:val="28"/>
          <w:u w:val="single"/>
        </w:rPr>
        <w:t></w:t>
      </w:r>
      <w:r w:rsidRPr="0074666B">
        <w:rPr>
          <w:rFonts w:ascii="Symbol" w:hAnsi="Symbol"/>
          <w:u w:val="single"/>
        </w:rPr>
        <w:t></w:t>
      </w:r>
      <w:r w:rsidRPr="0074666B">
        <w:rPr>
          <w:rFonts w:ascii="Times New Roman" w:hAnsi="Times New Roman"/>
          <w:u w:val="single"/>
          <w:lang w:val="de-DE"/>
        </w:rPr>
        <w:t xml:space="preserve"> </w:t>
      </w:r>
      <w:r w:rsidRPr="0074666B">
        <w:rPr>
          <w:u w:val="single"/>
          <w:lang w:val="de-DE"/>
        </w:rPr>
        <w:t>64</w:t>
      </w:r>
    </w:p>
    <w:p w14:paraId="1A71B841" w14:textId="77777777" w:rsidR="00342B0B" w:rsidRPr="0074666B" w:rsidRDefault="00400874">
      <w:pPr>
        <w:pStyle w:val="BodyText"/>
        <w:spacing w:line="201" w:lineRule="exact"/>
        <w:ind w:left="2762"/>
        <w:rPr>
          <w:lang w:val="es-ES"/>
        </w:rPr>
      </w:pPr>
      <w:r w:rsidRPr="0074666B">
        <w:rPr>
          <w:lang w:val="es-ES"/>
        </w:rPr>
        <w:t>22,4</w:t>
      </w:r>
    </w:p>
    <w:p w14:paraId="17B65D66" w14:textId="77777777" w:rsidR="00342B0B" w:rsidRPr="0074666B" w:rsidRDefault="00342B0B">
      <w:pPr>
        <w:pStyle w:val="BodyText"/>
        <w:rPr>
          <w:lang w:val="es-ES"/>
        </w:rPr>
      </w:pPr>
    </w:p>
    <w:p w14:paraId="4A29C5FB" w14:textId="77777777" w:rsidR="00342B0B" w:rsidRPr="0074666B" w:rsidRDefault="00400874">
      <w:pPr>
        <w:spacing w:before="173" w:line="507" w:lineRule="exact"/>
        <w:ind w:left="821"/>
        <w:rPr>
          <w:lang w:val="es-ES"/>
        </w:rPr>
      </w:pPr>
      <w:r w:rsidRPr="0074666B">
        <w:rPr>
          <w:lang w:val="es-ES"/>
        </w:rPr>
        <w:t xml:space="preserve">NO </w:t>
      </w:r>
      <w:r w:rsidRPr="0074666B">
        <w:rPr>
          <w:rFonts w:ascii="Symbol" w:hAnsi="Symbol"/>
          <w:sz w:val="47"/>
        </w:rPr>
        <w:t></w:t>
      </w:r>
      <w:r w:rsidRPr="0074666B">
        <w:rPr>
          <w:lang w:val="es-ES"/>
        </w:rPr>
        <w:t>mg/Nm</w:t>
      </w:r>
      <w:r w:rsidRPr="0074666B">
        <w:rPr>
          <w:sz w:val="20"/>
          <w:lang w:val="es-ES"/>
        </w:rPr>
        <w:t xml:space="preserve">3 </w:t>
      </w:r>
      <w:r w:rsidRPr="0074666B">
        <w:rPr>
          <w:rFonts w:ascii="Symbol" w:hAnsi="Symbol"/>
          <w:sz w:val="47"/>
        </w:rPr>
        <w:t></w:t>
      </w:r>
      <w:r w:rsidRPr="0074666B">
        <w:rPr>
          <w:rFonts w:ascii="Symbol" w:hAnsi="Symbol"/>
        </w:rPr>
        <w:t></w:t>
      </w:r>
      <w:r w:rsidRPr="0074666B">
        <w:rPr>
          <w:rFonts w:ascii="Times New Roman" w:hAnsi="Times New Roman"/>
          <w:lang w:val="es-ES"/>
        </w:rPr>
        <w:t xml:space="preserve"> </w:t>
      </w:r>
      <w:r w:rsidRPr="0074666B">
        <w:rPr>
          <w:u w:val="single"/>
          <w:lang w:val="es-ES"/>
        </w:rPr>
        <w:t xml:space="preserve">NO </w:t>
      </w:r>
      <w:r w:rsidRPr="0074666B">
        <w:rPr>
          <w:rFonts w:ascii="Symbol" w:hAnsi="Symbol"/>
          <w:sz w:val="28"/>
          <w:u w:val="single"/>
        </w:rPr>
        <w:t></w:t>
      </w:r>
      <w:r w:rsidRPr="0074666B">
        <w:rPr>
          <w:u w:val="single"/>
          <w:lang w:val="es-ES"/>
        </w:rPr>
        <w:t>ppm</w:t>
      </w:r>
      <w:r w:rsidRPr="0074666B">
        <w:rPr>
          <w:rFonts w:ascii="Symbol" w:hAnsi="Symbol"/>
          <w:sz w:val="28"/>
          <w:u w:val="single"/>
        </w:rPr>
        <w:t></w:t>
      </w:r>
      <w:r w:rsidRPr="0074666B">
        <w:rPr>
          <w:rFonts w:ascii="Symbol" w:hAnsi="Symbol"/>
          <w:u w:val="single"/>
        </w:rPr>
        <w:t></w:t>
      </w:r>
      <w:r w:rsidRPr="0074666B">
        <w:rPr>
          <w:rFonts w:ascii="Times New Roman" w:hAnsi="Times New Roman"/>
          <w:lang w:val="es-ES"/>
        </w:rPr>
        <w:t xml:space="preserve"> </w:t>
      </w:r>
      <w:r w:rsidRPr="0074666B">
        <w:rPr>
          <w:u w:val="single"/>
          <w:lang w:val="es-ES"/>
        </w:rPr>
        <w:t>30</w:t>
      </w:r>
    </w:p>
    <w:p w14:paraId="3F9D034D" w14:textId="77777777" w:rsidR="00342B0B" w:rsidRPr="0074666B" w:rsidRDefault="00400874">
      <w:pPr>
        <w:pStyle w:val="BodyText"/>
        <w:spacing w:line="200" w:lineRule="exact"/>
        <w:ind w:left="2707"/>
        <w:rPr>
          <w:lang w:val="es-ES"/>
        </w:rPr>
      </w:pPr>
      <w:r w:rsidRPr="0074666B">
        <w:rPr>
          <w:lang w:val="es-ES"/>
        </w:rPr>
        <w:t>22,4</w:t>
      </w:r>
    </w:p>
    <w:p w14:paraId="05948801" w14:textId="77777777" w:rsidR="00342B0B" w:rsidRPr="0074666B" w:rsidRDefault="00400874">
      <w:pPr>
        <w:spacing w:before="173" w:line="508" w:lineRule="exact"/>
        <w:ind w:left="820"/>
        <w:rPr>
          <w:lang w:val="es-ES"/>
        </w:rPr>
      </w:pPr>
      <w:r w:rsidRPr="0074666B">
        <w:rPr>
          <w:lang w:val="es-ES"/>
        </w:rPr>
        <w:t>NO</w:t>
      </w:r>
      <w:r w:rsidRPr="0074666B">
        <w:rPr>
          <w:sz w:val="20"/>
          <w:lang w:val="es-ES"/>
        </w:rPr>
        <w:t xml:space="preserve">2 </w:t>
      </w:r>
      <w:r w:rsidRPr="0074666B">
        <w:rPr>
          <w:rFonts w:ascii="Symbol" w:hAnsi="Symbol"/>
          <w:sz w:val="47"/>
        </w:rPr>
        <w:t></w:t>
      </w:r>
      <w:r w:rsidRPr="0074666B">
        <w:rPr>
          <w:lang w:val="es-ES"/>
        </w:rPr>
        <w:t>mg/Nm</w:t>
      </w:r>
      <w:r w:rsidRPr="0074666B">
        <w:rPr>
          <w:sz w:val="20"/>
          <w:lang w:val="es-ES"/>
        </w:rPr>
        <w:t xml:space="preserve">3 </w:t>
      </w:r>
      <w:r w:rsidRPr="0074666B">
        <w:rPr>
          <w:rFonts w:ascii="Symbol" w:hAnsi="Symbol"/>
          <w:sz w:val="47"/>
        </w:rPr>
        <w:t></w:t>
      </w:r>
      <w:r w:rsidRPr="0074666B">
        <w:rPr>
          <w:rFonts w:ascii="Symbol" w:hAnsi="Symbol"/>
        </w:rPr>
        <w:t></w:t>
      </w:r>
      <w:r w:rsidRPr="0074666B">
        <w:rPr>
          <w:rFonts w:ascii="Times New Roman" w:hAnsi="Times New Roman"/>
          <w:lang w:val="es-ES"/>
        </w:rPr>
        <w:t xml:space="preserve"> </w:t>
      </w:r>
      <w:r w:rsidRPr="0074666B">
        <w:rPr>
          <w:u w:val="single"/>
          <w:lang w:val="es-ES"/>
        </w:rPr>
        <w:t>NO</w:t>
      </w:r>
      <w:r w:rsidRPr="0074666B">
        <w:rPr>
          <w:sz w:val="20"/>
          <w:u w:val="single"/>
          <w:lang w:val="es-ES"/>
        </w:rPr>
        <w:t xml:space="preserve">2 </w:t>
      </w:r>
      <w:r w:rsidRPr="0074666B">
        <w:rPr>
          <w:rFonts w:ascii="Symbol" w:hAnsi="Symbol"/>
          <w:sz w:val="28"/>
          <w:u w:val="single"/>
        </w:rPr>
        <w:t></w:t>
      </w:r>
      <w:r w:rsidRPr="0074666B">
        <w:rPr>
          <w:u w:val="single"/>
          <w:lang w:val="es-ES"/>
        </w:rPr>
        <w:t>ppm</w:t>
      </w:r>
      <w:r w:rsidRPr="0074666B">
        <w:rPr>
          <w:rFonts w:ascii="Symbol" w:hAnsi="Symbol"/>
          <w:sz w:val="28"/>
          <w:u w:val="single"/>
        </w:rPr>
        <w:t></w:t>
      </w:r>
      <w:r w:rsidRPr="0074666B">
        <w:rPr>
          <w:rFonts w:ascii="Symbol" w:hAnsi="Symbol"/>
          <w:u w:val="single"/>
        </w:rPr>
        <w:t></w:t>
      </w:r>
      <w:r w:rsidRPr="0074666B">
        <w:rPr>
          <w:rFonts w:ascii="Times New Roman" w:hAnsi="Times New Roman"/>
          <w:u w:val="single"/>
          <w:lang w:val="es-ES"/>
        </w:rPr>
        <w:t xml:space="preserve"> </w:t>
      </w:r>
      <w:r w:rsidRPr="0074666B">
        <w:rPr>
          <w:u w:val="single"/>
          <w:lang w:val="es-ES"/>
        </w:rPr>
        <w:t>46</w:t>
      </w:r>
    </w:p>
    <w:p w14:paraId="2E323879" w14:textId="77777777" w:rsidR="00342B0B" w:rsidRPr="0074666B" w:rsidRDefault="00400874">
      <w:pPr>
        <w:pStyle w:val="BodyText"/>
        <w:spacing w:line="201" w:lineRule="exact"/>
        <w:ind w:left="2783"/>
        <w:rPr>
          <w:lang w:val="es-ES"/>
        </w:rPr>
      </w:pPr>
      <w:r w:rsidRPr="0074666B">
        <w:rPr>
          <w:lang w:val="es-ES"/>
        </w:rPr>
        <w:t>22,4</w:t>
      </w:r>
    </w:p>
    <w:p w14:paraId="57AD56F1" w14:textId="77777777" w:rsidR="00342B0B" w:rsidRPr="0074666B" w:rsidRDefault="00342B0B">
      <w:pPr>
        <w:pStyle w:val="BodyText"/>
        <w:spacing w:before="7"/>
        <w:rPr>
          <w:sz w:val="23"/>
          <w:lang w:val="es-ES"/>
        </w:rPr>
      </w:pPr>
    </w:p>
    <w:p w14:paraId="2FED455A" w14:textId="77777777" w:rsidR="00342B0B" w:rsidRPr="0074666B" w:rsidRDefault="00400874">
      <w:pPr>
        <w:pStyle w:val="Heading3"/>
        <w:spacing w:line="381" w:lineRule="exact"/>
        <w:ind w:left="820"/>
        <w:rPr>
          <w:lang w:val="es-ES"/>
        </w:rPr>
      </w:pPr>
      <w:r w:rsidRPr="0074666B">
        <w:rPr>
          <w:lang w:val="es-ES"/>
        </w:rPr>
        <w:t>NO alsNO</w:t>
      </w:r>
      <w:r w:rsidRPr="0074666B">
        <w:rPr>
          <w:sz w:val="21"/>
          <w:lang w:val="es-ES"/>
        </w:rPr>
        <w:t xml:space="preserve">2 </w:t>
      </w:r>
      <w:r w:rsidRPr="0074666B">
        <w:rPr>
          <w:lang w:val="es-ES"/>
        </w:rPr>
        <w:t>(mg/Nm</w:t>
      </w:r>
      <w:r w:rsidRPr="0074666B">
        <w:rPr>
          <w:sz w:val="21"/>
          <w:lang w:val="es-ES"/>
        </w:rPr>
        <w:t>3</w:t>
      </w:r>
      <w:r w:rsidRPr="0074666B">
        <w:rPr>
          <w:lang w:val="es-ES"/>
        </w:rPr>
        <w:t xml:space="preserve">) </w:t>
      </w:r>
      <w:r w:rsidRPr="0074666B">
        <w:rPr>
          <w:rFonts w:ascii="Symbol" w:hAnsi="Symbol"/>
        </w:rPr>
        <w:t></w:t>
      </w:r>
      <w:r w:rsidRPr="0074666B">
        <w:rPr>
          <w:rFonts w:ascii="Times New Roman" w:hAnsi="Times New Roman"/>
          <w:lang w:val="es-ES"/>
        </w:rPr>
        <w:t xml:space="preserve"> </w:t>
      </w:r>
      <w:r w:rsidRPr="0074666B">
        <w:rPr>
          <w:lang w:val="es-ES"/>
        </w:rPr>
        <w:t>NO(mg/Nm</w:t>
      </w:r>
      <w:r w:rsidRPr="0074666B">
        <w:rPr>
          <w:sz w:val="21"/>
          <w:lang w:val="es-ES"/>
        </w:rPr>
        <w:t>3</w:t>
      </w:r>
      <w:r w:rsidRPr="0074666B">
        <w:rPr>
          <w:lang w:val="es-ES"/>
        </w:rPr>
        <w:t xml:space="preserve">) </w:t>
      </w:r>
      <w:r w:rsidRPr="0074666B">
        <w:rPr>
          <w:rFonts w:ascii="Symbol" w:hAnsi="Symbol"/>
        </w:rPr>
        <w:t></w:t>
      </w:r>
      <w:r w:rsidRPr="0074666B">
        <w:rPr>
          <w:rFonts w:ascii="Times New Roman" w:hAnsi="Times New Roman"/>
          <w:lang w:val="es-ES"/>
        </w:rPr>
        <w:t xml:space="preserve"> </w:t>
      </w:r>
      <w:r w:rsidRPr="0074666B">
        <w:rPr>
          <w:u w:val="single"/>
          <w:lang w:val="es-ES"/>
        </w:rPr>
        <w:t>46</w:t>
      </w:r>
    </w:p>
    <w:p w14:paraId="3C8A5374" w14:textId="77777777" w:rsidR="00342B0B" w:rsidRPr="0074666B" w:rsidRDefault="00400874">
      <w:pPr>
        <w:spacing w:line="231" w:lineRule="exact"/>
        <w:ind w:left="1251" w:right="1824"/>
        <w:jc w:val="center"/>
        <w:rPr>
          <w:sz w:val="23"/>
        </w:rPr>
      </w:pPr>
      <w:r w:rsidRPr="0074666B">
        <w:rPr>
          <w:sz w:val="23"/>
          <w:lang w:val="en-US"/>
        </w:rPr>
        <w:t>30</w:t>
      </w:r>
    </w:p>
    <w:p w14:paraId="21B0671A" w14:textId="77777777" w:rsidR="00342B0B" w:rsidRPr="0074666B" w:rsidRDefault="00342B0B">
      <w:pPr>
        <w:pStyle w:val="BodyText"/>
        <w:spacing w:before="3"/>
        <w:rPr>
          <w:sz w:val="16"/>
          <w:lang w:val="en-US"/>
        </w:rPr>
      </w:pPr>
    </w:p>
    <w:p w14:paraId="077021BF" w14:textId="77777777" w:rsidR="00342B0B" w:rsidRPr="0074666B" w:rsidRDefault="00400874">
      <w:pPr>
        <w:pStyle w:val="BodyText"/>
        <w:spacing w:before="56"/>
        <w:ind w:left="232"/>
      </w:pPr>
      <w:r w:rsidRPr="0074666B">
        <w:t>‘NO</w:t>
      </w:r>
      <w:r w:rsidRPr="0074666B">
        <w:rPr>
          <w:sz w:val="14"/>
        </w:rPr>
        <w:t>X</w:t>
      </w:r>
      <w:r w:rsidRPr="0074666B">
        <w:t>’ is defined as the sum of nitrogen oxide (NO) and nitrogen dioxide (NO</w:t>
      </w:r>
      <w:r w:rsidRPr="0074666B">
        <w:rPr>
          <w:sz w:val="14"/>
        </w:rPr>
        <w:t>2</w:t>
      </w:r>
      <w:r w:rsidRPr="0074666B">
        <w:t>), expressed as NO</w:t>
      </w:r>
      <w:r w:rsidRPr="0074666B">
        <w:rPr>
          <w:vertAlign w:val="subscript"/>
        </w:rPr>
        <w:t>2</w:t>
      </w:r>
      <w:r w:rsidRPr="0074666B">
        <w:t>:</w:t>
      </w:r>
    </w:p>
    <w:p w14:paraId="73CB52EF" w14:textId="77777777" w:rsidR="00342B0B" w:rsidRPr="0074666B" w:rsidRDefault="00342B0B">
      <w:pPr>
        <w:pStyle w:val="BodyText"/>
        <w:spacing w:before="7"/>
        <w:rPr>
          <w:sz w:val="16"/>
          <w:lang w:val="en-US"/>
        </w:rPr>
      </w:pPr>
    </w:p>
    <w:p w14:paraId="5A397DA7" w14:textId="77777777" w:rsidR="00342B0B" w:rsidRPr="0074666B" w:rsidRDefault="00400874">
      <w:pPr>
        <w:pStyle w:val="BodyText"/>
        <w:spacing w:before="61"/>
        <w:ind w:left="796"/>
        <w:rPr>
          <w:lang w:val="es-ES"/>
        </w:rPr>
      </w:pPr>
      <w:r w:rsidRPr="0074666B">
        <w:rPr>
          <w:lang w:val="es-ES"/>
        </w:rPr>
        <w:t>NO</w:t>
      </w:r>
      <w:r w:rsidRPr="0074666B">
        <w:rPr>
          <w:sz w:val="20"/>
          <w:lang w:val="es-ES"/>
        </w:rPr>
        <w:t xml:space="preserve">X </w:t>
      </w:r>
      <w:r w:rsidRPr="0074666B">
        <w:rPr>
          <w:lang w:val="es-ES"/>
        </w:rPr>
        <w:t>als NO</w:t>
      </w:r>
      <w:r w:rsidRPr="0074666B">
        <w:rPr>
          <w:sz w:val="20"/>
          <w:lang w:val="es-ES"/>
        </w:rPr>
        <w:t xml:space="preserve">2 </w:t>
      </w:r>
      <w:r w:rsidRPr="0074666B">
        <w:rPr>
          <w:lang w:val="es-ES"/>
        </w:rPr>
        <w:t>(mg/Nm</w:t>
      </w:r>
      <w:r w:rsidRPr="0074666B">
        <w:rPr>
          <w:sz w:val="20"/>
          <w:lang w:val="es-ES"/>
        </w:rPr>
        <w:t>3</w:t>
      </w:r>
      <w:r w:rsidRPr="0074666B">
        <w:rPr>
          <w:lang w:val="es-ES"/>
        </w:rPr>
        <w:t>) = NO als NO</w:t>
      </w:r>
      <w:r w:rsidRPr="0074666B">
        <w:rPr>
          <w:sz w:val="20"/>
          <w:lang w:val="es-ES"/>
        </w:rPr>
        <w:t xml:space="preserve">2 </w:t>
      </w:r>
      <w:r w:rsidRPr="0074666B">
        <w:rPr>
          <w:lang w:val="es-ES"/>
        </w:rPr>
        <w:t>(mg/Nm</w:t>
      </w:r>
      <w:r w:rsidRPr="0074666B">
        <w:rPr>
          <w:sz w:val="20"/>
          <w:lang w:val="es-ES"/>
        </w:rPr>
        <w:t>3</w:t>
      </w:r>
      <w:r w:rsidRPr="0074666B">
        <w:rPr>
          <w:lang w:val="es-ES"/>
        </w:rPr>
        <w:t>) + NO</w:t>
      </w:r>
      <w:r w:rsidRPr="0074666B">
        <w:rPr>
          <w:sz w:val="20"/>
          <w:lang w:val="es-ES"/>
        </w:rPr>
        <w:t xml:space="preserve">2 </w:t>
      </w:r>
      <w:r w:rsidRPr="0074666B">
        <w:rPr>
          <w:lang w:val="es-ES"/>
        </w:rPr>
        <w:t>(mg/Nm</w:t>
      </w:r>
      <w:r w:rsidRPr="0074666B">
        <w:rPr>
          <w:sz w:val="20"/>
          <w:lang w:val="es-ES"/>
        </w:rPr>
        <w:t>3</w:t>
      </w:r>
      <w:r w:rsidRPr="0074666B">
        <w:rPr>
          <w:lang w:val="es-ES"/>
        </w:rPr>
        <w:t>)</w:t>
      </w:r>
    </w:p>
    <w:p w14:paraId="6A965FFC" w14:textId="77777777" w:rsidR="00342B0B" w:rsidRPr="0074666B" w:rsidRDefault="00342B0B">
      <w:pPr>
        <w:rPr>
          <w:lang w:val="es-ES"/>
        </w:rPr>
        <w:sectPr w:rsidR="00342B0B" w:rsidRPr="0074666B">
          <w:type w:val="continuous"/>
          <w:pgSz w:w="11910" w:h="16840"/>
          <w:pgMar w:top="1220" w:right="980" w:bottom="620" w:left="1640" w:header="720" w:footer="720" w:gutter="0"/>
          <w:cols w:space="720"/>
        </w:sectPr>
      </w:pPr>
    </w:p>
    <w:p w14:paraId="25ED2B1A" w14:textId="77777777" w:rsidR="00342B0B" w:rsidRPr="0074666B" w:rsidRDefault="00342B0B">
      <w:pPr>
        <w:pStyle w:val="BodyText"/>
        <w:spacing w:before="8"/>
        <w:rPr>
          <w:lang w:val="es-ES"/>
        </w:rPr>
      </w:pPr>
    </w:p>
    <w:p w14:paraId="169B5525" w14:textId="77777777" w:rsidR="00342B0B" w:rsidRPr="0074666B" w:rsidRDefault="00342B0B">
      <w:pPr>
        <w:rPr>
          <w:lang w:val="es-ES"/>
        </w:rPr>
        <w:sectPr w:rsidR="00342B0B" w:rsidRPr="0074666B">
          <w:footerReference w:type="default" r:id="rId96"/>
          <w:pgSz w:w="11910" w:h="16840"/>
          <w:pgMar w:top="1340" w:right="980" w:bottom="1180" w:left="1640" w:header="763" w:footer="985" w:gutter="0"/>
          <w:pgNumType w:start="16"/>
          <w:cols w:space="720"/>
        </w:sectPr>
      </w:pPr>
    </w:p>
    <w:p w14:paraId="601E37F8" w14:textId="77777777" w:rsidR="00342B0B" w:rsidRPr="0074666B" w:rsidRDefault="00400874">
      <w:pPr>
        <w:pStyle w:val="BodyText"/>
        <w:spacing w:before="56"/>
        <w:ind w:left="232"/>
      </w:pPr>
      <w:r w:rsidRPr="0074666B">
        <w:t>where</w:t>
      </w:r>
    </w:p>
    <w:p w14:paraId="02560289" w14:textId="77777777" w:rsidR="00342B0B" w:rsidRPr="0074666B" w:rsidRDefault="00400874">
      <w:pPr>
        <w:pStyle w:val="BodyText"/>
        <w:spacing w:before="10"/>
        <w:rPr>
          <w:sz w:val="26"/>
        </w:rPr>
      </w:pPr>
      <w:r w:rsidRPr="0074666B">
        <w:br w:type="column"/>
      </w:r>
    </w:p>
    <w:p w14:paraId="38ABE24A" w14:textId="77777777" w:rsidR="00342B0B" w:rsidRPr="0074666B" w:rsidRDefault="00400874">
      <w:pPr>
        <w:pStyle w:val="BodyText"/>
        <w:spacing w:line="237" w:lineRule="auto"/>
        <w:ind w:left="162" w:right="1976"/>
      </w:pPr>
      <w:r w:rsidRPr="0074666B">
        <w:t>22.4 l/mol: molar volume of the ideal gas at 273.15 K and 1 013.25 hPa 28 g/mol: molar mass of carbon monoxide</w:t>
      </w:r>
    </w:p>
    <w:p w14:paraId="35150448" w14:textId="77777777" w:rsidR="00342B0B" w:rsidRPr="0074666B" w:rsidRDefault="00400874">
      <w:pPr>
        <w:pStyle w:val="BodyText"/>
        <w:spacing w:before="1"/>
        <w:ind w:left="162"/>
      </w:pPr>
      <w:r w:rsidRPr="0074666B">
        <w:t>64 g/mol: molar mass of sulphur dioxide</w:t>
      </w:r>
    </w:p>
    <w:p w14:paraId="02520F02" w14:textId="77777777" w:rsidR="00342B0B" w:rsidRPr="0074666B" w:rsidRDefault="00400874">
      <w:pPr>
        <w:pStyle w:val="BodyText"/>
        <w:ind w:left="162" w:right="4302"/>
      </w:pPr>
      <w:r w:rsidRPr="0074666B">
        <w:t>30 g/mol: molar mass of nitric oxide 46 g/mol: molar mass of nitrogen dioxide</w:t>
      </w:r>
    </w:p>
    <w:p w14:paraId="211672D4" w14:textId="77777777" w:rsidR="00342B0B" w:rsidRPr="0074666B" w:rsidRDefault="00342B0B">
      <w:pPr>
        <w:rPr>
          <w:lang w:val="en-US"/>
        </w:rPr>
        <w:sectPr w:rsidR="00342B0B" w:rsidRPr="0074666B" w:rsidSect="00A61C70">
          <w:type w:val="continuous"/>
          <w:pgSz w:w="11910" w:h="16840"/>
          <w:pgMar w:top="1220" w:right="980" w:bottom="620" w:left="1414" w:header="720" w:footer="720" w:gutter="0"/>
          <w:cols w:num="2" w:space="720" w:equalWidth="0">
            <w:col w:w="594" w:space="40"/>
            <w:col w:w="8656"/>
          </w:cols>
        </w:sectPr>
      </w:pPr>
    </w:p>
    <w:p w14:paraId="75400435" w14:textId="77777777" w:rsidR="00342B0B" w:rsidRPr="0074666B" w:rsidRDefault="00400874">
      <w:pPr>
        <w:pStyle w:val="BodyText"/>
        <w:spacing w:before="1"/>
        <w:ind w:left="232" w:right="144"/>
      </w:pPr>
      <w:r w:rsidRPr="0074666B">
        <w:t>The total concentration of hydrocarbons (TOC) should also be expressed for 273.15 K and 1 013.25 hPa. The customary unit is mg C/Nm</w:t>
      </w:r>
      <w:r w:rsidRPr="0074666B">
        <w:rPr>
          <w:vertAlign w:val="superscript"/>
        </w:rPr>
        <w:t>3</w:t>
      </w:r>
      <w:r w:rsidRPr="0074666B">
        <w:t xml:space="preserve"> in propane equivalents:</w:t>
      </w:r>
    </w:p>
    <w:p w14:paraId="33EE6A41" w14:textId="77777777" w:rsidR="00342B0B" w:rsidRPr="0074666B" w:rsidRDefault="00342B0B">
      <w:pPr>
        <w:pStyle w:val="BodyText"/>
        <w:spacing w:before="3"/>
        <w:rPr>
          <w:lang w:val="en-US"/>
        </w:rPr>
      </w:pPr>
    </w:p>
    <w:p w14:paraId="5C6F02F9" w14:textId="77777777" w:rsidR="00342B0B" w:rsidRPr="0074666B" w:rsidRDefault="00400874">
      <w:pPr>
        <w:spacing w:before="1" w:line="184" w:lineRule="auto"/>
        <w:ind w:left="256"/>
        <w:rPr>
          <w:sz w:val="19"/>
        </w:rPr>
      </w:pPr>
      <w:r w:rsidRPr="0074666B">
        <w:rPr>
          <w:sz w:val="21"/>
        </w:rPr>
        <w:t>measurement value (mgC/Nm</w:t>
      </w:r>
      <w:r w:rsidRPr="0074666B">
        <w:rPr>
          <w:sz w:val="19"/>
        </w:rPr>
        <w:t>3</w:t>
      </w:r>
      <w:r w:rsidRPr="0074666B">
        <w:rPr>
          <w:sz w:val="21"/>
        </w:rPr>
        <w:t xml:space="preserve">) </w:t>
      </w:r>
      <w:r w:rsidRPr="0074666B">
        <w:rPr>
          <w:rFonts w:ascii="Symbol" w:hAnsi="Symbol"/>
          <w:sz w:val="21"/>
        </w:rPr>
        <w:t></w:t>
      </w:r>
      <w:r w:rsidRPr="0074666B">
        <w:rPr>
          <w:rFonts w:ascii="Times New Roman" w:hAnsi="Times New Roman"/>
          <w:sz w:val="21"/>
        </w:rPr>
        <w:t xml:space="preserve"> </w:t>
      </w:r>
      <w:r w:rsidRPr="0074666B">
        <w:rPr>
          <w:sz w:val="21"/>
          <w:u w:val="single"/>
        </w:rPr>
        <w:t>measurement value(in ppm)</w:t>
      </w:r>
      <w:r w:rsidRPr="0074666B">
        <w:rPr>
          <w:rFonts w:ascii="Symbol" w:hAnsi="Symbol"/>
          <w:sz w:val="21"/>
          <w:u w:val="single"/>
        </w:rPr>
        <w:t></w:t>
      </w:r>
      <w:r w:rsidRPr="0074666B">
        <w:rPr>
          <w:rFonts w:ascii="Times New Roman" w:hAnsi="Times New Roman"/>
          <w:sz w:val="21"/>
        </w:rPr>
        <w:t xml:space="preserve"> </w:t>
      </w:r>
      <w:r w:rsidRPr="0074666B">
        <w:rPr>
          <w:sz w:val="21"/>
          <w:u w:val="single"/>
        </w:rPr>
        <w:t>n</w:t>
      </w:r>
      <w:r w:rsidRPr="0074666B">
        <w:rPr>
          <w:sz w:val="19"/>
          <w:u w:val="single"/>
        </w:rPr>
        <w:t xml:space="preserve">C </w:t>
      </w:r>
      <w:r w:rsidRPr="0074666B">
        <w:rPr>
          <w:rFonts w:ascii="Symbol" w:hAnsi="Symbol"/>
          <w:sz w:val="21"/>
          <w:u w:val="single"/>
        </w:rPr>
        <w:t></w:t>
      </w:r>
      <w:r w:rsidRPr="0074666B">
        <w:rPr>
          <w:rFonts w:ascii="Times New Roman" w:hAnsi="Times New Roman"/>
          <w:sz w:val="21"/>
        </w:rPr>
        <w:t xml:space="preserve"> </w:t>
      </w:r>
      <w:r w:rsidRPr="0074666B">
        <w:rPr>
          <w:sz w:val="21"/>
          <w:u w:val="single"/>
        </w:rPr>
        <w:t>MM</w:t>
      </w:r>
      <w:r w:rsidRPr="0074666B">
        <w:rPr>
          <w:sz w:val="19"/>
          <w:u w:val="single"/>
        </w:rPr>
        <w:t>C</w:t>
      </w:r>
    </w:p>
    <w:p w14:paraId="29D1EF9D" w14:textId="77777777" w:rsidR="00342B0B" w:rsidRPr="0074666B" w:rsidRDefault="00400874">
      <w:pPr>
        <w:spacing w:line="212" w:lineRule="exact"/>
        <w:ind w:left="1251" w:right="2191"/>
        <w:jc w:val="center"/>
        <w:rPr>
          <w:sz w:val="19"/>
        </w:rPr>
      </w:pPr>
      <w:r w:rsidRPr="0074666B">
        <w:rPr>
          <w:sz w:val="21"/>
        </w:rPr>
        <w:t>V</w:t>
      </w:r>
      <w:r w:rsidRPr="0074666B">
        <w:rPr>
          <w:sz w:val="19"/>
        </w:rPr>
        <w:t>m</w:t>
      </w:r>
    </w:p>
    <w:p w14:paraId="75E215C0" w14:textId="77777777" w:rsidR="00342B0B" w:rsidRPr="0074666B" w:rsidRDefault="00342B0B">
      <w:pPr>
        <w:pStyle w:val="BodyText"/>
        <w:spacing w:before="6"/>
        <w:rPr>
          <w:sz w:val="16"/>
          <w:lang w:val="en-US"/>
        </w:rPr>
      </w:pPr>
    </w:p>
    <w:p w14:paraId="7D695E08" w14:textId="77777777" w:rsidR="00342B0B" w:rsidRPr="0074666B" w:rsidRDefault="00400874">
      <w:pPr>
        <w:pStyle w:val="BodyText"/>
        <w:spacing w:before="57"/>
        <w:ind w:left="232"/>
      </w:pPr>
      <w:r w:rsidRPr="0074666B">
        <w:t>where</w:t>
      </w:r>
    </w:p>
    <w:p w14:paraId="4E495FB4" w14:textId="77777777" w:rsidR="00342B0B" w:rsidRPr="0074666B" w:rsidRDefault="00342B0B">
      <w:pPr>
        <w:pStyle w:val="BodyText"/>
        <w:spacing w:before="11"/>
        <w:rPr>
          <w:lang w:val="en-US"/>
        </w:rPr>
      </w:pPr>
    </w:p>
    <w:p w14:paraId="6FE94D89" w14:textId="77777777" w:rsidR="00342B0B" w:rsidRPr="0074666B" w:rsidRDefault="00400874">
      <w:pPr>
        <w:pStyle w:val="BodyText"/>
        <w:tabs>
          <w:tab w:val="left" w:pos="952"/>
        </w:tabs>
        <w:spacing w:before="1" w:line="223" w:lineRule="auto"/>
        <w:ind w:left="232" w:right="2516"/>
      </w:pPr>
      <w:r w:rsidRPr="0074666B">
        <w:t>n</w:t>
      </w:r>
      <w:r w:rsidRPr="0074666B">
        <w:rPr>
          <w:vertAlign w:val="subscript"/>
        </w:rPr>
        <w:t>C</w:t>
      </w:r>
      <w:r w:rsidRPr="0074666B">
        <w:t>:</w:t>
      </w:r>
      <w:r w:rsidRPr="0074666B">
        <w:tab/>
        <w:t>number of carbon atoms in the calibration gas (for propane, n</w:t>
      </w:r>
      <w:r w:rsidRPr="0074666B">
        <w:rPr>
          <w:vertAlign w:val="subscript"/>
        </w:rPr>
        <w:t>C</w:t>
      </w:r>
      <w:r w:rsidRPr="0074666B">
        <w:t xml:space="preserve"> = 3) MM</w:t>
      </w:r>
      <w:r w:rsidRPr="0074666B">
        <w:rPr>
          <w:vertAlign w:val="subscript"/>
        </w:rPr>
        <w:t>C</w:t>
      </w:r>
      <w:r w:rsidRPr="0074666B">
        <w:t>:</w:t>
      </w:r>
      <w:r w:rsidRPr="0074666B">
        <w:tab/>
        <w:t>molar mass of carbon (MM</w:t>
      </w:r>
      <w:r w:rsidRPr="0074666B">
        <w:rPr>
          <w:vertAlign w:val="subscript"/>
        </w:rPr>
        <w:t>C</w:t>
      </w:r>
      <w:r w:rsidRPr="0074666B">
        <w:t xml:space="preserve"> = 12 g/mol)</w:t>
      </w:r>
    </w:p>
    <w:p w14:paraId="6450761B" w14:textId="77777777" w:rsidR="00342B0B" w:rsidRPr="0074666B" w:rsidRDefault="00400874">
      <w:pPr>
        <w:pStyle w:val="BodyText"/>
        <w:tabs>
          <w:tab w:val="left" w:pos="952"/>
        </w:tabs>
        <w:spacing w:line="272" w:lineRule="exact"/>
        <w:ind w:left="232"/>
      </w:pPr>
      <w:r w:rsidRPr="0074666B">
        <w:t>V</w:t>
      </w:r>
      <w:r w:rsidRPr="0074666B">
        <w:rPr>
          <w:vertAlign w:val="subscript"/>
        </w:rPr>
        <w:t>m</w:t>
      </w:r>
      <w:r w:rsidRPr="0074666B">
        <w:t>:</w:t>
      </w:r>
      <w:r w:rsidRPr="0074666B">
        <w:tab/>
        <w:t>molar volume of the calibration gas at 273.15 K and 1 013.25 hPa (V</w:t>
      </w:r>
      <w:r w:rsidRPr="0074666B">
        <w:rPr>
          <w:vertAlign w:val="subscript"/>
        </w:rPr>
        <w:t>m</w:t>
      </w:r>
      <w:r w:rsidRPr="0074666B">
        <w:t xml:space="preserve"> = 22.4 l/mol)</w:t>
      </w:r>
    </w:p>
    <w:p w14:paraId="7DCFD507" w14:textId="77777777" w:rsidR="00342B0B" w:rsidRPr="0074666B" w:rsidRDefault="00342B0B">
      <w:pPr>
        <w:pStyle w:val="BodyText"/>
        <w:rPr>
          <w:lang w:val="en-US"/>
        </w:rPr>
      </w:pPr>
    </w:p>
    <w:p w14:paraId="292C6AFA" w14:textId="77777777" w:rsidR="00342B0B" w:rsidRPr="0074666B" w:rsidRDefault="00342B0B">
      <w:pPr>
        <w:pStyle w:val="BodyText"/>
        <w:spacing w:before="5"/>
        <w:rPr>
          <w:sz w:val="20"/>
          <w:lang w:val="en-US"/>
        </w:rPr>
      </w:pPr>
    </w:p>
    <w:p w14:paraId="2810AEFF" w14:textId="77777777" w:rsidR="00342B0B" w:rsidRPr="0074666B" w:rsidRDefault="00400874">
      <w:pPr>
        <w:pStyle w:val="BodyText"/>
        <w:spacing w:before="1"/>
        <w:ind w:left="232" w:right="148"/>
        <w:jc w:val="both"/>
      </w:pPr>
      <w:r w:rsidRPr="0074666B">
        <w:t>In most cases, it is also necessary to convert the measurement results to the concentrations in the dry gas. The residual moisture content of the measured gas is the water content of saturated gas at the temperature to which the coolers are set, normally 4 °C, and at the pressure that exists there. The following formula may be used to calculate this residual moisture content (±0.8%):</w:t>
      </w:r>
    </w:p>
    <w:p w14:paraId="23162CA1" w14:textId="77777777" w:rsidR="00342B0B" w:rsidRPr="0074666B" w:rsidRDefault="00342B0B">
      <w:pPr>
        <w:pStyle w:val="BodyText"/>
        <w:spacing w:before="10"/>
        <w:rPr>
          <w:sz w:val="20"/>
          <w:lang w:val="en-US"/>
        </w:rPr>
      </w:pPr>
    </w:p>
    <w:p w14:paraId="24BAD49D" w14:textId="77777777" w:rsidR="00342B0B" w:rsidRPr="0074666B" w:rsidRDefault="00400874">
      <w:pPr>
        <w:pStyle w:val="BodyText"/>
        <w:spacing w:line="138" w:lineRule="exact"/>
        <w:ind w:left="2152"/>
      </w:pPr>
      <w:r w:rsidRPr="0074666B">
        <w:t>p</w:t>
      </w:r>
      <w:r w:rsidRPr="0074666B">
        <w:rPr>
          <w:sz w:val="20"/>
        </w:rPr>
        <w:t xml:space="preserve">w </w:t>
      </w:r>
      <w:r w:rsidRPr="0074666B">
        <w:t>(mbar)</w:t>
      </w:r>
      <w:r w:rsidRPr="0074666B">
        <w:rPr>
          <w:rFonts w:ascii="Symbol" w:hAnsi="Symbol"/>
        </w:rPr>
        <w:t></w:t>
      </w:r>
      <w:r w:rsidRPr="0074666B">
        <w:t>100</w:t>
      </w:r>
    </w:p>
    <w:p w14:paraId="2E7B4063" w14:textId="77777777" w:rsidR="00342B0B" w:rsidRPr="0074666B" w:rsidRDefault="00342B0B">
      <w:pPr>
        <w:spacing w:line="138" w:lineRule="exact"/>
        <w:rPr>
          <w:lang w:val="nl-NL"/>
        </w:rPr>
        <w:sectPr w:rsidR="00342B0B" w:rsidRPr="0074666B">
          <w:type w:val="continuous"/>
          <w:pgSz w:w="11910" w:h="16840"/>
          <w:pgMar w:top="1220" w:right="980" w:bottom="620" w:left="1640" w:header="720" w:footer="720" w:gutter="0"/>
          <w:cols w:space="720"/>
        </w:sectPr>
      </w:pPr>
    </w:p>
    <w:p w14:paraId="4961D607" w14:textId="77777777" w:rsidR="00342B0B" w:rsidRPr="0074666B" w:rsidRDefault="00400874">
      <w:pPr>
        <w:pStyle w:val="BodyText"/>
        <w:spacing w:before="5"/>
        <w:ind w:left="1396"/>
        <w:rPr>
          <w:rFonts w:ascii="Symbol" w:hAnsi="Symbol"/>
        </w:rPr>
      </w:pPr>
      <w:r w:rsidRPr="0074666B">
        <w:t>%H</w:t>
      </w:r>
      <w:r w:rsidRPr="0074666B">
        <w:rPr>
          <w:vertAlign w:val="subscript"/>
        </w:rPr>
        <w:t>2</w:t>
      </w:r>
      <w:r w:rsidRPr="0074666B">
        <w:t xml:space="preserve">O </w:t>
      </w:r>
      <w:r w:rsidRPr="0074666B">
        <w:rPr>
          <w:rFonts w:ascii="Symbol" w:hAnsi="Symbol"/>
        </w:rPr>
        <w:t></w:t>
      </w:r>
    </w:p>
    <w:p w14:paraId="495CAFFF" w14:textId="77777777" w:rsidR="00342B0B" w:rsidRPr="0074666B" w:rsidRDefault="00400874">
      <w:pPr>
        <w:pStyle w:val="BodyText"/>
        <w:spacing w:before="5"/>
        <w:rPr>
          <w:rFonts w:ascii="Symbol" w:hAnsi="Symbol"/>
          <w:sz w:val="13"/>
        </w:rPr>
      </w:pPr>
      <w:r w:rsidRPr="0074666B">
        <w:br w:type="column"/>
      </w:r>
    </w:p>
    <w:p w14:paraId="03D8A13B" w14:textId="02755627" w:rsidR="00342B0B" w:rsidRPr="0074666B" w:rsidRDefault="00400874">
      <w:pPr>
        <w:pStyle w:val="BodyText"/>
        <w:spacing w:line="20" w:lineRule="exact"/>
        <w:ind w:left="-1"/>
        <w:rPr>
          <w:rFonts w:ascii="Symbol" w:hAnsi="Symbol"/>
          <w:sz w:val="2"/>
        </w:rPr>
      </w:pPr>
      <w:r w:rsidRPr="0074666B">
        <w:rPr>
          <w:rFonts w:ascii="Symbol" w:hAnsi="Symbol"/>
          <w:noProof/>
          <w:sz w:val="2"/>
        </w:rPr>
        <mc:AlternateContent>
          <mc:Choice Requires="wpg">
            <w:drawing>
              <wp:inline distT="0" distB="0" distL="0" distR="0" wp14:anchorId="6F0FE3E3" wp14:editId="7A8CB128">
                <wp:extent cx="889635" cy="6985"/>
                <wp:effectExtent l="11430" t="9525" r="13335" b="2540"/>
                <wp:docPr id="29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635" cy="6985"/>
                          <a:chOff x="0" y="0"/>
                          <a:chExt cx="1401" cy="11"/>
                        </a:xfrm>
                      </wpg:grpSpPr>
                      <wps:wsp>
                        <wps:cNvPr id="299" name="Line 10"/>
                        <wps:cNvCnPr>
                          <a:cxnSpLocks noChangeShapeType="1"/>
                        </wps:cNvCnPr>
                        <wps:spPr bwMode="auto">
                          <a:xfrm>
                            <a:off x="0" y="5"/>
                            <a:ext cx="1401" cy="0"/>
                          </a:xfrm>
                          <a:prstGeom prst="line">
                            <a:avLst/>
                          </a:prstGeom>
                          <a:noFill/>
                          <a:ln w="646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0777B4" id="Group 9" o:spid="_x0000_s1026" style="width:70.05pt;height:.55pt;mso-position-horizontal-relative:char;mso-position-vertical-relative:line" coordsize="14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">
                <v:line id="Line 10" o:spid="_x0000_s1027" style="position:absolute;visibility:visible;mso-wrap-style:square" from="0,5" to="14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" strokeweight=".1795mm"/>
                <w10:anchorlock/>
              </v:group>
            </w:pict>
          </mc:Fallback>
        </mc:AlternateContent>
      </w:r>
    </w:p>
    <w:p w14:paraId="28AE14E0" w14:textId="77777777" w:rsidR="00342B0B" w:rsidRPr="0074666B" w:rsidRDefault="00400874">
      <w:pPr>
        <w:spacing w:before="8"/>
        <w:ind w:left="116"/>
      </w:pPr>
      <w:r w:rsidRPr="0074666B">
        <w:t>p</w:t>
      </w:r>
      <w:r w:rsidRPr="0074666B">
        <w:rPr>
          <w:sz w:val="20"/>
        </w:rPr>
        <w:t>baro</w:t>
      </w:r>
      <w:r w:rsidRPr="0074666B">
        <w:t>(mbar)</w:t>
      </w:r>
    </w:p>
    <w:p w14:paraId="396390F2" w14:textId="77777777" w:rsidR="00342B0B" w:rsidRPr="0074666B" w:rsidRDefault="00342B0B">
      <w:pPr>
        <w:sectPr w:rsidR="00342B0B" w:rsidRPr="0074666B">
          <w:type w:val="continuous"/>
          <w:pgSz w:w="11910" w:h="16840"/>
          <w:pgMar w:top="1220" w:right="980" w:bottom="620" w:left="1640" w:header="720" w:footer="720" w:gutter="0"/>
          <w:cols w:num="2" w:space="720" w:equalWidth="0">
            <w:col w:w="2104" w:space="40"/>
            <w:col w:w="7146"/>
          </w:cols>
        </w:sectPr>
      </w:pPr>
    </w:p>
    <w:p w14:paraId="3BBC56E7" w14:textId="77777777" w:rsidR="00342B0B" w:rsidRPr="0074666B" w:rsidRDefault="00342B0B">
      <w:pPr>
        <w:pStyle w:val="BodyText"/>
        <w:rPr>
          <w:sz w:val="20"/>
        </w:rPr>
      </w:pPr>
    </w:p>
    <w:p w14:paraId="435E9E3B" w14:textId="77777777" w:rsidR="00342B0B" w:rsidRPr="0074666B" w:rsidRDefault="00342B0B">
      <w:pPr>
        <w:pStyle w:val="BodyText"/>
        <w:spacing w:before="10"/>
        <w:rPr>
          <w:sz w:val="29"/>
        </w:rPr>
      </w:pPr>
    </w:p>
    <w:tbl>
      <w:tblPr>
        <w:tblStyle w:val="TableNormal1"/>
        <w:tblW w:w="0" w:type="auto"/>
        <w:tblInd w:w="182" w:type="dxa"/>
        <w:tblLayout w:type="fixed"/>
        <w:tblLook w:val="01E0" w:firstRow="1" w:lastRow="1" w:firstColumn="1" w:lastColumn="1" w:noHBand="0" w:noVBand="0"/>
      </w:tblPr>
      <w:tblGrid>
        <w:gridCol w:w="519"/>
        <w:gridCol w:w="973"/>
        <w:gridCol w:w="6084"/>
      </w:tblGrid>
      <w:tr w:rsidR="00342B0B" w:rsidRPr="0074666B" w14:paraId="63BF9637" w14:textId="77777777">
        <w:trPr>
          <w:trHeight w:val="244"/>
        </w:trPr>
        <w:tc>
          <w:tcPr>
            <w:tcW w:w="519" w:type="dxa"/>
          </w:tcPr>
          <w:p w14:paraId="1FE90DC2" w14:textId="77777777" w:rsidR="00342B0B" w:rsidRPr="0074666B" w:rsidRDefault="00400874">
            <w:pPr>
              <w:pStyle w:val="TableParagraph"/>
              <w:spacing w:line="225" w:lineRule="exact"/>
              <w:ind w:left="50"/>
              <w:rPr>
                <w:rFonts w:ascii="Calibri"/>
              </w:rPr>
            </w:pPr>
            <w:r w:rsidRPr="0074666B">
              <w:rPr>
                <w:rFonts w:ascii="Calibri"/>
              </w:rPr>
              <w:t>where</w:t>
            </w:r>
          </w:p>
        </w:tc>
        <w:tc>
          <w:tcPr>
            <w:tcW w:w="973" w:type="dxa"/>
          </w:tcPr>
          <w:p w14:paraId="4AC19A87" w14:textId="77777777" w:rsidR="00342B0B" w:rsidRPr="0074666B" w:rsidRDefault="00400874">
            <w:pPr>
              <w:pStyle w:val="TableParagraph"/>
              <w:spacing w:line="225" w:lineRule="exact"/>
              <w:ind w:left="94"/>
              <w:rPr>
                <w:rFonts w:ascii="Calibri"/>
              </w:rPr>
            </w:pPr>
            <w:r w:rsidRPr="0074666B">
              <w:rPr>
                <w:rFonts w:ascii="Calibri"/>
              </w:rPr>
              <w:t>% H</w:t>
            </w:r>
            <w:r w:rsidRPr="0074666B">
              <w:rPr>
                <w:rFonts w:ascii="Calibri"/>
                <w:vertAlign w:val="subscript"/>
              </w:rPr>
              <w:t>2</w:t>
            </w:r>
            <w:r w:rsidRPr="0074666B">
              <w:rPr>
                <w:rFonts w:ascii="Calibri"/>
              </w:rPr>
              <w:t>O:</w:t>
            </w:r>
          </w:p>
        </w:tc>
        <w:tc>
          <w:tcPr>
            <w:tcW w:w="6084" w:type="dxa"/>
          </w:tcPr>
          <w:p w14:paraId="0051F8BA" w14:textId="77777777" w:rsidR="00342B0B" w:rsidRPr="0074666B" w:rsidRDefault="00400874">
            <w:pPr>
              <w:pStyle w:val="TableParagraph"/>
              <w:spacing w:line="225" w:lineRule="exact"/>
              <w:ind w:left="257"/>
              <w:rPr>
                <w:rFonts w:ascii="Calibri"/>
              </w:rPr>
            </w:pPr>
            <w:r w:rsidRPr="0074666B">
              <w:rPr>
                <w:rFonts w:ascii="Calibri"/>
              </w:rPr>
              <w:t>residual moisture content of the gas after the cooler</w:t>
            </w:r>
          </w:p>
        </w:tc>
      </w:tr>
      <w:tr w:rsidR="00342B0B" w:rsidRPr="0074666B" w14:paraId="374651EC" w14:textId="77777777">
        <w:trPr>
          <w:trHeight w:val="268"/>
        </w:trPr>
        <w:tc>
          <w:tcPr>
            <w:tcW w:w="519" w:type="dxa"/>
          </w:tcPr>
          <w:p w14:paraId="47F2A0FC" w14:textId="77777777" w:rsidR="00342B0B" w:rsidRPr="0074666B" w:rsidRDefault="00342B0B">
            <w:pPr>
              <w:pStyle w:val="TableParagraph"/>
              <w:ind w:left="0"/>
              <w:rPr>
                <w:rFonts w:ascii="Times New Roman"/>
                <w:sz w:val="18"/>
                <w:lang w:val="en-US"/>
              </w:rPr>
            </w:pPr>
          </w:p>
        </w:tc>
        <w:tc>
          <w:tcPr>
            <w:tcW w:w="973" w:type="dxa"/>
          </w:tcPr>
          <w:p w14:paraId="4216C614" w14:textId="77777777" w:rsidR="00342B0B" w:rsidRPr="0074666B" w:rsidRDefault="00400874">
            <w:pPr>
              <w:pStyle w:val="TableParagraph"/>
              <w:spacing w:line="249" w:lineRule="exact"/>
              <w:ind w:left="94"/>
              <w:rPr>
                <w:rFonts w:ascii="Calibri"/>
              </w:rPr>
            </w:pPr>
            <w:r w:rsidRPr="0074666B">
              <w:rPr>
                <w:rFonts w:ascii="Calibri"/>
              </w:rPr>
              <w:t>p</w:t>
            </w:r>
            <w:r w:rsidRPr="0074666B">
              <w:rPr>
                <w:rFonts w:ascii="Calibri"/>
                <w:vertAlign w:val="subscript"/>
              </w:rPr>
              <w:t>w</w:t>
            </w:r>
            <w:r w:rsidRPr="0074666B">
              <w:rPr>
                <w:rFonts w:ascii="Calibri"/>
              </w:rPr>
              <w:t>:</w:t>
            </w:r>
          </w:p>
        </w:tc>
        <w:tc>
          <w:tcPr>
            <w:tcW w:w="6084" w:type="dxa"/>
          </w:tcPr>
          <w:p w14:paraId="7EB9C1A2" w14:textId="77777777" w:rsidR="00342B0B" w:rsidRPr="0074666B" w:rsidRDefault="00400874">
            <w:pPr>
              <w:pStyle w:val="TableParagraph"/>
              <w:spacing w:line="249" w:lineRule="exact"/>
              <w:ind w:left="257"/>
              <w:rPr>
                <w:rFonts w:ascii="Calibri"/>
              </w:rPr>
            </w:pPr>
            <w:r w:rsidRPr="0074666B">
              <w:rPr>
                <w:rFonts w:ascii="Calibri"/>
              </w:rPr>
              <w:t>the vapour pressure of water at the temperature in the cooler, in mbar</w:t>
            </w:r>
          </w:p>
        </w:tc>
      </w:tr>
      <w:tr w:rsidR="00342B0B" w:rsidRPr="0074666B" w14:paraId="2B0E5909" w14:textId="77777777">
        <w:trPr>
          <w:trHeight w:val="244"/>
        </w:trPr>
        <w:tc>
          <w:tcPr>
            <w:tcW w:w="519" w:type="dxa"/>
          </w:tcPr>
          <w:p w14:paraId="1FC19E22" w14:textId="77777777" w:rsidR="00342B0B" w:rsidRPr="0074666B" w:rsidRDefault="00342B0B">
            <w:pPr>
              <w:pStyle w:val="TableParagraph"/>
              <w:ind w:left="0"/>
              <w:rPr>
                <w:rFonts w:ascii="Times New Roman"/>
                <w:sz w:val="16"/>
                <w:lang w:val="en-US"/>
              </w:rPr>
            </w:pPr>
          </w:p>
        </w:tc>
        <w:tc>
          <w:tcPr>
            <w:tcW w:w="973" w:type="dxa"/>
          </w:tcPr>
          <w:p w14:paraId="61DC3832" w14:textId="77777777" w:rsidR="00342B0B" w:rsidRPr="0074666B" w:rsidRDefault="00400874">
            <w:pPr>
              <w:pStyle w:val="TableParagraph"/>
              <w:spacing w:line="225" w:lineRule="exact"/>
              <w:ind w:left="94"/>
              <w:rPr>
                <w:rFonts w:ascii="Calibri"/>
              </w:rPr>
            </w:pPr>
            <w:r w:rsidRPr="0074666B">
              <w:rPr>
                <w:rFonts w:ascii="Calibri"/>
              </w:rPr>
              <w:t>P</w:t>
            </w:r>
            <w:r w:rsidRPr="0074666B">
              <w:rPr>
                <w:rFonts w:ascii="Calibri"/>
                <w:vertAlign w:val="subscript"/>
              </w:rPr>
              <w:t>baro</w:t>
            </w:r>
            <w:r w:rsidRPr="0074666B">
              <w:rPr>
                <w:rFonts w:ascii="Calibri"/>
              </w:rPr>
              <w:t>:</w:t>
            </w:r>
          </w:p>
        </w:tc>
        <w:tc>
          <w:tcPr>
            <w:tcW w:w="6084" w:type="dxa"/>
          </w:tcPr>
          <w:p w14:paraId="5864B8B2" w14:textId="77777777" w:rsidR="00342B0B" w:rsidRPr="0074666B" w:rsidRDefault="00400874">
            <w:pPr>
              <w:pStyle w:val="TableParagraph"/>
              <w:spacing w:line="225" w:lineRule="exact"/>
              <w:ind w:left="257"/>
              <w:rPr>
                <w:rFonts w:ascii="Calibri"/>
              </w:rPr>
            </w:pPr>
            <w:r w:rsidRPr="0074666B">
              <w:rPr>
                <w:rFonts w:ascii="Calibri"/>
              </w:rPr>
              <w:t>the atmospheric pressure in mbar</w:t>
            </w:r>
          </w:p>
        </w:tc>
      </w:tr>
    </w:tbl>
    <w:p w14:paraId="607A75F9" w14:textId="77777777" w:rsidR="00342B0B" w:rsidRPr="0074666B" w:rsidRDefault="00342B0B">
      <w:pPr>
        <w:pStyle w:val="BodyText"/>
        <w:rPr>
          <w:sz w:val="20"/>
        </w:rPr>
      </w:pPr>
    </w:p>
    <w:p w14:paraId="550CCB24" w14:textId="77777777" w:rsidR="00342B0B" w:rsidRPr="0074666B" w:rsidRDefault="00342B0B">
      <w:pPr>
        <w:pStyle w:val="BodyText"/>
        <w:spacing w:before="9"/>
        <w:rPr>
          <w:sz w:val="19"/>
        </w:rPr>
      </w:pPr>
    </w:p>
    <w:p w14:paraId="66D9FD51" w14:textId="77777777" w:rsidR="00342B0B" w:rsidRPr="0074666B" w:rsidRDefault="00400874">
      <w:pPr>
        <w:pStyle w:val="BodyText"/>
        <w:spacing w:before="56"/>
        <w:ind w:left="232"/>
      </w:pPr>
      <w:r w:rsidRPr="0074666B">
        <w:t>The vapour pressure of water at temperature t(°C) may be read from vapour pressure tables or a Mollier diagram. The following equation (Antoine equation) provides a good approximation:</w:t>
      </w:r>
    </w:p>
    <w:p w14:paraId="53D7F314" w14:textId="77777777" w:rsidR="00342B0B" w:rsidRPr="0074666B" w:rsidRDefault="00342B0B">
      <w:pPr>
        <w:pStyle w:val="BodyText"/>
        <w:rPr>
          <w:sz w:val="17"/>
          <w:lang w:val="en-US"/>
        </w:rPr>
      </w:pPr>
    </w:p>
    <w:p w14:paraId="1E951A43" w14:textId="77777777" w:rsidR="00342B0B" w:rsidRPr="0074666B" w:rsidRDefault="00342B0B">
      <w:pPr>
        <w:rPr>
          <w:sz w:val="17"/>
          <w:lang w:val="en-US"/>
        </w:rPr>
        <w:sectPr w:rsidR="00342B0B" w:rsidRPr="0074666B">
          <w:type w:val="continuous"/>
          <w:pgSz w:w="11910" w:h="16840"/>
          <w:pgMar w:top="1220" w:right="980" w:bottom="620" w:left="1640" w:header="720" w:footer="720" w:gutter="0"/>
          <w:cols w:space="720"/>
        </w:sectPr>
      </w:pPr>
    </w:p>
    <w:p w14:paraId="591D4791" w14:textId="77777777" w:rsidR="00342B0B" w:rsidRPr="0074666B" w:rsidRDefault="00342B0B">
      <w:pPr>
        <w:pStyle w:val="BodyText"/>
        <w:spacing w:before="10"/>
        <w:rPr>
          <w:sz w:val="16"/>
          <w:lang w:val="en-US"/>
        </w:rPr>
      </w:pPr>
    </w:p>
    <w:p w14:paraId="534F6D9A" w14:textId="77777777" w:rsidR="00342B0B" w:rsidRPr="0074666B" w:rsidRDefault="00400874">
      <w:pPr>
        <w:pStyle w:val="BodyText"/>
        <w:spacing w:before="1"/>
        <w:jc w:val="right"/>
      </w:pPr>
      <w:r w:rsidRPr="0074666B">
        <w:rPr>
          <w:lang w:val="en-US"/>
        </w:rPr>
        <w:t>log[p</w:t>
      </w:r>
      <w:r w:rsidRPr="0074666B">
        <w:rPr>
          <w:vertAlign w:val="subscript"/>
          <w:lang w:val="en-US"/>
        </w:rPr>
        <w:t>w</w:t>
      </w:r>
    </w:p>
    <w:p w14:paraId="292C8450" w14:textId="77777777" w:rsidR="00342B0B" w:rsidRPr="0074666B" w:rsidRDefault="00400874">
      <w:pPr>
        <w:pStyle w:val="BodyText"/>
        <w:spacing w:before="185"/>
        <w:ind w:left="-8"/>
        <w:rPr>
          <w:rFonts w:ascii="Symbol" w:hAnsi="Symbol"/>
        </w:rPr>
      </w:pPr>
      <w:r w:rsidRPr="0074666B">
        <w:br w:type="column"/>
      </w:r>
      <w:r w:rsidRPr="0074666B">
        <w:t xml:space="preserve">(mbar)] = 8,19621 </w:t>
      </w:r>
      <w:r w:rsidRPr="0074666B">
        <w:rPr>
          <w:rFonts w:ascii="Symbol" w:hAnsi="Symbol"/>
        </w:rPr>
        <w:t></w:t>
      </w:r>
    </w:p>
    <w:p w14:paraId="2BDCC2F6" w14:textId="77777777" w:rsidR="00342B0B" w:rsidRPr="0074666B" w:rsidRDefault="00400874">
      <w:pPr>
        <w:pStyle w:val="BodyText"/>
        <w:spacing w:before="59"/>
        <w:ind w:right="4149"/>
        <w:jc w:val="center"/>
      </w:pPr>
      <w:r w:rsidRPr="0074666B">
        <w:br w:type="column"/>
      </w:r>
      <w:r w:rsidRPr="0074666B">
        <w:t>1730,63</w:t>
      </w:r>
    </w:p>
    <w:p w14:paraId="4F301F4C" w14:textId="0BF847F8" w:rsidR="00342B0B" w:rsidRPr="0074666B" w:rsidRDefault="00400874">
      <w:pPr>
        <w:pStyle w:val="BodyText"/>
        <w:spacing w:line="20" w:lineRule="exact"/>
        <w:ind w:left="-1"/>
        <w:rPr>
          <w:sz w:val="2"/>
        </w:rPr>
      </w:pPr>
      <w:r w:rsidRPr="0074666B">
        <w:rPr>
          <w:noProof/>
          <w:sz w:val="2"/>
        </w:rPr>
        <mc:AlternateContent>
          <mc:Choice Requires="wpg">
            <w:drawing>
              <wp:inline distT="0" distB="0" distL="0" distR="0" wp14:anchorId="40FCFFA1" wp14:editId="0629C85D">
                <wp:extent cx="859790" cy="6985"/>
                <wp:effectExtent l="6350" t="2540" r="10160" b="9525"/>
                <wp:docPr id="29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790" cy="6985"/>
                          <a:chOff x="0" y="0"/>
                          <a:chExt cx="1354" cy="11"/>
                        </a:xfrm>
                      </wpg:grpSpPr>
                      <wps:wsp>
                        <wps:cNvPr id="297" name="Line 8"/>
                        <wps:cNvCnPr>
                          <a:cxnSpLocks noChangeShapeType="1"/>
                        </wps:cNvCnPr>
                        <wps:spPr bwMode="auto">
                          <a:xfrm>
                            <a:off x="0" y="5"/>
                            <a:ext cx="1353" cy="0"/>
                          </a:xfrm>
                          <a:prstGeom prst="line">
                            <a:avLst/>
                          </a:prstGeom>
                          <a:noFill/>
                          <a:ln w="646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F05DF8" id="Group 7" o:spid="_x0000_s1026" style="width:67.7pt;height:.55pt;mso-position-horizontal-relative:char;mso-position-vertical-relative:line" coordsize="13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">
                <v:line id="Line 8" o:spid="_x0000_s1027" style="position:absolute;visibility:visible;mso-wrap-style:square" from="0,5" to="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" strokeweight=".1795mm"/>
                <w10:anchorlock/>
              </v:group>
            </w:pict>
          </mc:Fallback>
        </mc:AlternateContent>
      </w:r>
    </w:p>
    <w:p w14:paraId="042D8ED7" w14:textId="77777777" w:rsidR="00342B0B" w:rsidRPr="0074666B" w:rsidRDefault="00400874">
      <w:pPr>
        <w:pStyle w:val="BodyText"/>
        <w:spacing w:before="17"/>
        <w:ind w:right="4139"/>
        <w:jc w:val="center"/>
      </w:pPr>
      <w:r w:rsidRPr="0074666B">
        <w:rPr>
          <w:lang w:val="en-US"/>
        </w:rPr>
        <w:t xml:space="preserve">233,426 </w:t>
      </w:r>
      <w:r w:rsidRPr="0074666B">
        <w:rPr>
          <w:rFonts w:ascii="Symbol" w:hAnsi="Symbol"/>
        </w:rPr>
        <w:t></w:t>
      </w:r>
      <w:r w:rsidRPr="0074666B">
        <w:rPr>
          <w:rFonts w:ascii="Times New Roman" w:hAnsi="Times New Roman"/>
          <w:lang w:val="en-US"/>
        </w:rPr>
        <w:t xml:space="preserve"> </w:t>
      </w:r>
      <w:r w:rsidRPr="0074666B">
        <w:rPr>
          <w:lang w:val="en-US"/>
        </w:rPr>
        <w:t>t (</w:t>
      </w:r>
      <w:r w:rsidRPr="0074666B">
        <w:rPr>
          <w:rFonts w:ascii="Symbol" w:hAnsi="Symbol"/>
        </w:rPr>
        <w:t></w:t>
      </w:r>
      <w:r w:rsidRPr="0074666B">
        <w:rPr>
          <w:lang w:val="en-US"/>
        </w:rPr>
        <w:t>C)</w:t>
      </w:r>
    </w:p>
    <w:p w14:paraId="62CD749E" w14:textId="77777777" w:rsidR="00342B0B" w:rsidRPr="0074666B" w:rsidRDefault="00342B0B">
      <w:pPr>
        <w:jc w:val="center"/>
        <w:rPr>
          <w:lang w:val="en-US"/>
        </w:rPr>
        <w:sectPr w:rsidR="00342B0B" w:rsidRPr="0074666B">
          <w:type w:val="continuous"/>
          <w:pgSz w:w="11910" w:h="16840"/>
          <w:pgMar w:top="1220" w:right="980" w:bottom="620" w:left="1640" w:header="720" w:footer="720" w:gutter="0"/>
          <w:cols w:num="3" w:space="720" w:equalWidth="0">
            <w:col w:w="1919" w:space="40"/>
            <w:col w:w="1773" w:space="39"/>
            <w:col w:w="5519"/>
          </w:cols>
        </w:sectPr>
      </w:pPr>
    </w:p>
    <w:p w14:paraId="7EFFB92C" w14:textId="77777777" w:rsidR="00342B0B" w:rsidRPr="0074666B" w:rsidRDefault="00342B0B">
      <w:pPr>
        <w:pStyle w:val="BodyText"/>
        <w:spacing w:before="8"/>
        <w:rPr>
          <w:sz w:val="19"/>
          <w:lang w:val="en-US"/>
        </w:rPr>
      </w:pPr>
    </w:p>
    <w:p w14:paraId="336FBCC7" w14:textId="77777777" w:rsidR="00342B0B" w:rsidRPr="0074666B" w:rsidRDefault="00400874">
      <w:pPr>
        <w:pStyle w:val="BodyText"/>
        <w:spacing w:before="56"/>
        <w:ind w:left="232"/>
      </w:pPr>
      <w:r w:rsidRPr="0074666B">
        <w:t>Use the following formula to factor in the residual moisture content:</w:t>
      </w:r>
    </w:p>
    <w:p w14:paraId="60A9F86E" w14:textId="1ECB84E6" w:rsidR="00342B0B" w:rsidRPr="0074666B" w:rsidRDefault="00400874">
      <w:pPr>
        <w:pStyle w:val="Heading3"/>
        <w:tabs>
          <w:tab w:val="left" w:pos="6521"/>
          <w:tab w:val="left" w:pos="7244"/>
        </w:tabs>
        <w:spacing w:before="145" w:line="516" w:lineRule="exact"/>
        <w:ind w:left="1396"/>
      </w:pPr>
      <w:r w:rsidRPr="0074666B">
        <w:rPr>
          <w:noProof/>
        </w:rPr>
        <mc:AlternateContent>
          <mc:Choice Requires="wps">
            <w:drawing>
              <wp:anchor distT="0" distB="0" distL="114300" distR="114300" simplePos="0" relativeHeight="251674112" behindDoc="1" locked="0" layoutInCell="1" allowOverlap="1" wp14:anchorId="04AB0FC5" wp14:editId="360CA966">
                <wp:simplePos x="0" y="0"/>
                <wp:positionH relativeFrom="page">
                  <wp:posOffset>5179060</wp:posOffset>
                </wp:positionH>
                <wp:positionV relativeFrom="paragraph">
                  <wp:posOffset>365760</wp:posOffset>
                </wp:positionV>
                <wp:extent cx="78105" cy="179705"/>
                <wp:effectExtent l="0" t="3810" r="635" b="0"/>
                <wp:wrapNone/>
                <wp:docPr id="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9A2B8" w14:textId="77777777" w:rsidR="00342B0B" w:rsidRDefault="00400874">
                            <w:pPr>
                              <w:rPr>
                                <w:rFonts w:ascii="Symbol" w:hAnsi="Symbol"/>
                                <w:sz w:val="23"/>
                              </w:rPr>
                            </w:pPr>
                            <w:r>
                              <w:rPr>
                                <w:rFonts w:ascii="Symbol" w:hAnsi="Symbol"/>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B0FC5" id="Text Box 6" o:spid="_x0000_s1108" type="#_x0000_t202" style="position:absolute;left:0;text-align:left;margin-left:407.8pt;margin-top:28.8pt;width:6.15pt;height:14.1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" filled="f" stroked="f">
                <v:textbox inset="0,0,0,0">
                  <w:txbxContent>
                    <w:p w14:paraId="2859A2B8" w14:textId="77777777" w:rsidR="00342B0B" w:rsidRDefault="00400874">
                      <w:pPr>
                        <w:rPr>
                          <w:rFonts w:ascii="Symbol" w:hAnsi="Symbol"/>
                          <w:sz w:val="23"/>
                        </w:rPr>
                      </w:pPr>
                      <w:r>
                        <w:rPr>
                          <w:rFonts w:ascii="Symbol" w:hAnsi="Symbol"/>
                          <w:sz w:val="23"/>
                        </w:rPr>
                        <w:t></w:t>
                      </w:r>
                    </w:p>
                  </w:txbxContent>
                </v:textbox>
                <w10:wrap anchorx="page"/>
              </v:shape>
            </w:pict>
          </mc:Fallback>
        </mc:AlternateContent>
      </w:r>
      <w:r w:rsidRPr="0074666B">
        <w:t xml:space="preserve">Concentration </w:t>
      </w:r>
      <w:r w:rsidRPr="0074666B">
        <w:rPr>
          <w:rFonts w:ascii="Symbol" w:hAnsi="Symbol"/>
          <w:sz w:val="48"/>
        </w:rPr>
        <w:t></w:t>
      </w:r>
      <w:r w:rsidRPr="0074666B">
        <w:t>mg/Nm</w:t>
      </w:r>
      <w:r w:rsidRPr="0074666B">
        <w:rPr>
          <w:sz w:val="21"/>
        </w:rPr>
        <w:t xml:space="preserve">3 </w:t>
      </w:r>
      <w:r w:rsidRPr="0074666B">
        <w:t xml:space="preserve">dr </w:t>
      </w:r>
      <w:r w:rsidRPr="0074666B">
        <w:rPr>
          <w:rFonts w:ascii="Symbol" w:hAnsi="Symbol"/>
          <w:sz w:val="48"/>
        </w:rPr>
        <w:t></w:t>
      </w:r>
      <w:r w:rsidRPr="0074666B">
        <w:rPr>
          <w:rFonts w:ascii="Symbol" w:hAnsi="Symbol"/>
        </w:rPr>
        <w:t></w:t>
      </w:r>
      <w:r w:rsidRPr="0074666B">
        <w:rPr>
          <w:rFonts w:ascii="Times New Roman" w:hAnsi="Times New Roman"/>
        </w:rPr>
        <w:t xml:space="preserve"> </w:t>
      </w:r>
      <w:r w:rsidRPr="0074666B">
        <w:t xml:space="preserve">concentration </w:t>
      </w:r>
      <w:r w:rsidRPr="0074666B">
        <w:rPr>
          <w:rFonts w:ascii="Symbol" w:hAnsi="Symbol"/>
          <w:sz w:val="48"/>
        </w:rPr>
        <w:t></w:t>
      </w:r>
      <w:r w:rsidRPr="0074666B">
        <w:t>mg/Nm</w:t>
      </w:r>
      <w:r w:rsidRPr="0074666B">
        <w:rPr>
          <w:sz w:val="21"/>
        </w:rPr>
        <w:t xml:space="preserve">3 </w:t>
      </w:r>
      <w:r w:rsidRPr="0074666B">
        <w:rPr>
          <w:rFonts w:ascii="Symbol" w:hAnsi="Symbol"/>
          <w:sz w:val="48"/>
        </w:rPr>
        <w:t></w:t>
      </w:r>
      <w:r w:rsidRPr="0074666B">
        <w:rPr>
          <w:rFonts w:ascii="Symbol" w:hAnsi="Symbol"/>
        </w:rPr>
        <w:t></w:t>
      </w:r>
      <w:r w:rsidRPr="0074666B">
        <w:rPr>
          <w:rFonts w:ascii="Times New Roman" w:hAnsi="Times New Roman"/>
        </w:rPr>
        <w:t xml:space="preserve"> </w:t>
      </w:r>
      <w:r w:rsidRPr="0074666B">
        <w:rPr>
          <w:u w:val="single"/>
        </w:rPr>
        <w:t xml:space="preserve"> </w:t>
      </w:r>
      <w:r w:rsidRPr="0074666B">
        <w:rPr>
          <w:u w:val="single"/>
        </w:rPr>
        <w:tab/>
        <w:t>100</w:t>
      </w:r>
      <w:r w:rsidRPr="0074666B">
        <w:rPr>
          <w:u w:val="single"/>
        </w:rPr>
        <w:tab/>
      </w:r>
    </w:p>
    <w:p w14:paraId="73AC8181" w14:textId="77777777" w:rsidR="00342B0B" w:rsidRPr="0074666B" w:rsidRDefault="00400874">
      <w:pPr>
        <w:spacing w:line="209" w:lineRule="exact"/>
        <w:ind w:left="6140"/>
        <w:rPr>
          <w:sz w:val="23"/>
        </w:rPr>
      </w:pPr>
      <w:r w:rsidRPr="0074666B">
        <w:rPr>
          <w:sz w:val="23"/>
        </w:rPr>
        <w:t>100 %H</w:t>
      </w:r>
      <w:r w:rsidRPr="0074666B">
        <w:rPr>
          <w:sz w:val="21"/>
        </w:rPr>
        <w:t>2</w:t>
      </w:r>
      <w:r w:rsidRPr="0074666B">
        <w:rPr>
          <w:sz w:val="23"/>
        </w:rPr>
        <w:t>O</w:t>
      </w:r>
    </w:p>
    <w:p w14:paraId="3BF12122" w14:textId="77777777" w:rsidR="00342B0B" w:rsidRPr="0074666B" w:rsidRDefault="00342B0B">
      <w:pPr>
        <w:pStyle w:val="BodyText"/>
        <w:spacing w:before="5"/>
        <w:rPr>
          <w:sz w:val="16"/>
          <w:lang w:val="en-US"/>
        </w:rPr>
      </w:pPr>
    </w:p>
    <w:p w14:paraId="2C90E527" w14:textId="77777777" w:rsidR="00342B0B" w:rsidRPr="0074666B" w:rsidRDefault="00400874">
      <w:pPr>
        <w:pStyle w:val="BodyText"/>
        <w:spacing w:before="56"/>
        <w:ind w:left="232"/>
      </w:pPr>
      <w:r w:rsidRPr="0074666B">
        <w:t>If the water content determination shows that water was not present in the gas flow, do not apply this correction.</w:t>
      </w:r>
    </w:p>
    <w:p w14:paraId="4DB3CDCD" w14:textId="77777777" w:rsidR="00342B0B" w:rsidRPr="0074666B" w:rsidRDefault="00342B0B">
      <w:pPr>
        <w:pStyle w:val="BodyText"/>
        <w:spacing w:before="3"/>
        <w:rPr>
          <w:sz w:val="23"/>
          <w:lang w:val="en-US"/>
        </w:rPr>
      </w:pPr>
    </w:p>
    <w:p w14:paraId="05EB1A00" w14:textId="77777777" w:rsidR="00342B0B" w:rsidRPr="0074666B" w:rsidRDefault="00400874">
      <w:pPr>
        <w:pStyle w:val="BodyText"/>
        <w:spacing w:line="223" w:lineRule="auto"/>
        <w:ind w:left="232" w:right="540"/>
      </w:pPr>
      <w:r w:rsidRPr="0074666B">
        <w:t>Also multiply the %CO</w:t>
      </w:r>
      <w:r w:rsidRPr="0074666B">
        <w:rPr>
          <w:vertAlign w:val="subscript"/>
        </w:rPr>
        <w:t>2</w:t>
      </w:r>
      <w:r w:rsidRPr="0074666B">
        <w:t xml:space="preserve"> by this latter factor, to obtain the concentration in the dry gases.</w:t>
      </w:r>
    </w:p>
    <w:p w14:paraId="27513463" w14:textId="77777777" w:rsidR="00342B0B" w:rsidRPr="0074666B" w:rsidRDefault="00342B0B">
      <w:pPr>
        <w:spacing w:line="223" w:lineRule="auto"/>
        <w:rPr>
          <w:lang w:val="en-US"/>
        </w:rPr>
        <w:sectPr w:rsidR="00342B0B" w:rsidRPr="0074666B">
          <w:type w:val="continuous"/>
          <w:pgSz w:w="11910" w:h="16840"/>
          <w:pgMar w:top="1220" w:right="980" w:bottom="620" w:left="1640" w:header="720" w:footer="720" w:gutter="0"/>
          <w:cols w:space="720"/>
        </w:sectPr>
      </w:pPr>
    </w:p>
    <w:p w14:paraId="71539141" w14:textId="77777777" w:rsidR="00342B0B" w:rsidRPr="0074666B" w:rsidRDefault="00342B0B">
      <w:pPr>
        <w:pStyle w:val="BodyText"/>
        <w:spacing w:before="8"/>
        <w:rPr>
          <w:lang w:val="en-US"/>
        </w:rPr>
      </w:pPr>
    </w:p>
    <w:p w14:paraId="2DF85BE8" w14:textId="77777777" w:rsidR="00342B0B" w:rsidRPr="0074666B" w:rsidRDefault="00400874">
      <w:pPr>
        <w:pStyle w:val="BodyText"/>
        <w:spacing w:before="56"/>
        <w:ind w:left="256" w:right="168"/>
        <w:jc w:val="both"/>
      </w:pPr>
      <w:r w:rsidRPr="0074666B">
        <w:t>To account for potential dilution effects, the measurement results are often expressed for a reference percentage of oxygen, in the dry gas under normal conditions. The legislation defines these oxygen levels, with the percentage determined by installation type:</w:t>
      </w:r>
    </w:p>
    <w:p w14:paraId="2BEA9F56" w14:textId="77777777" w:rsidR="00342B0B" w:rsidRPr="0074666B" w:rsidRDefault="00342B0B">
      <w:pPr>
        <w:pStyle w:val="BodyText"/>
        <w:spacing w:before="11"/>
        <w:rPr>
          <w:sz w:val="21"/>
          <w:lang w:val="en-US"/>
        </w:rPr>
      </w:pPr>
    </w:p>
    <w:p w14:paraId="62EF67BA" w14:textId="77777777" w:rsidR="00342B0B" w:rsidRPr="0074666B" w:rsidRDefault="00400874">
      <w:pPr>
        <w:pStyle w:val="ListParagraph"/>
        <w:numPr>
          <w:ilvl w:val="0"/>
          <w:numId w:val="3"/>
        </w:numPr>
        <w:tabs>
          <w:tab w:val="left" w:pos="914"/>
        </w:tabs>
      </w:pPr>
      <w:r w:rsidRPr="0074666B">
        <w:t>Waste incineration and coincineration plants: 11%</w:t>
      </w:r>
    </w:p>
    <w:p w14:paraId="156B4156" w14:textId="77777777" w:rsidR="00342B0B" w:rsidRPr="0074666B" w:rsidRDefault="00400874">
      <w:pPr>
        <w:pStyle w:val="ListParagraph"/>
        <w:numPr>
          <w:ilvl w:val="0"/>
          <w:numId w:val="3"/>
        </w:numPr>
        <w:tabs>
          <w:tab w:val="left" w:pos="914"/>
        </w:tabs>
        <w:spacing w:before="1"/>
      </w:pPr>
      <w:r w:rsidRPr="0074666B">
        <w:t>Solid fuel combustion plants (e.g. coal): 6%</w:t>
      </w:r>
    </w:p>
    <w:p w14:paraId="4EB62FE5" w14:textId="77777777" w:rsidR="00342B0B" w:rsidRPr="0074666B" w:rsidRDefault="00400874">
      <w:pPr>
        <w:pStyle w:val="ListParagraph"/>
        <w:numPr>
          <w:ilvl w:val="0"/>
          <w:numId w:val="3"/>
        </w:numPr>
        <w:tabs>
          <w:tab w:val="left" w:pos="938"/>
        </w:tabs>
        <w:ind w:left="938"/>
      </w:pPr>
      <w:r w:rsidRPr="0074666B">
        <w:t>Liquid and gaseous fuel combustion plants: 3%</w:t>
      </w:r>
    </w:p>
    <w:p w14:paraId="3E58521D" w14:textId="77777777" w:rsidR="00342B0B" w:rsidRPr="0074666B" w:rsidRDefault="00400874">
      <w:pPr>
        <w:pStyle w:val="ListParagraph"/>
        <w:numPr>
          <w:ilvl w:val="0"/>
          <w:numId w:val="3"/>
        </w:numPr>
        <w:tabs>
          <w:tab w:val="left" w:pos="938"/>
        </w:tabs>
        <w:ind w:left="938"/>
      </w:pPr>
      <w:r w:rsidRPr="0074666B">
        <w:t>Thermal post-combustion plants: 18%</w:t>
      </w:r>
    </w:p>
    <w:p w14:paraId="5D52E7EB" w14:textId="77777777" w:rsidR="00342B0B" w:rsidRPr="0074666B" w:rsidRDefault="00400874">
      <w:pPr>
        <w:pStyle w:val="ListParagraph"/>
        <w:numPr>
          <w:ilvl w:val="0"/>
          <w:numId w:val="3"/>
        </w:numPr>
        <w:tabs>
          <w:tab w:val="left" w:pos="938"/>
        </w:tabs>
        <w:ind w:left="938"/>
      </w:pPr>
      <w:r w:rsidRPr="0074666B">
        <w:t>Gas turbines: 15%</w:t>
      </w:r>
    </w:p>
    <w:p w14:paraId="509803DA" w14:textId="77777777" w:rsidR="00342B0B" w:rsidRPr="0074666B" w:rsidRDefault="00400874">
      <w:pPr>
        <w:pStyle w:val="ListParagraph"/>
        <w:numPr>
          <w:ilvl w:val="0"/>
          <w:numId w:val="3"/>
        </w:numPr>
        <w:tabs>
          <w:tab w:val="left" w:pos="938"/>
        </w:tabs>
        <w:spacing w:before="1"/>
        <w:ind w:left="938"/>
      </w:pPr>
      <w:r w:rsidRPr="0074666B">
        <w:t>Brick plants: 18%</w:t>
      </w:r>
    </w:p>
    <w:p w14:paraId="72D8A818" w14:textId="77777777" w:rsidR="00342B0B" w:rsidRPr="0074666B" w:rsidRDefault="00342B0B">
      <w:pPr>
        <w:pStyle w:val="BodyText"/>
        <w:spacing w:before="10"/>
        <w:rPr>
          <w:sz w:val="21"/>
        </w:rPr>
      </w:pPr>
    </w:p>
    <w:p w14:paraId="7CB5A21E" w14:textId="77777777" w:rsidR="00342B0B" w:rsidRPr="0074666B" w:rsidRDefault="00400874">
      <w:pPr>
        <w:pStyle w:val="BodyText"/>
        <w:ind w:left="256"/>
        <w:jc w:val="both"/>
      </w:pPr>
      <w:r w:rsidRPr="0074666B">
        <w:t>This conversion is based on the following formula:</w:t>
      </w:r>
    </w:p>
    <w:p w14:paraId="5F194D69" w14:textId="34DE6FC1" w:rsidR="00342B0B" w:rsidRPr="0074666B" w:rsidRDefault="00400874">
      <w:pPr>
        <w:spacing w:before="155" w:line="562" w:lineRule="exact"/>
        <w:ind w:left="1251" w:right="2603"/>
        <w:jc w:val="center"/>
        <w:rPr>
          <w:sz w:val="25"/>
        </w:rPr>
      </w:pPr>
      <w:r w:rsidRPr="0074666B">
        <w:rPr>
          <w:noProof/>
        </w:rPr>
        <mc:AlternateContent>
          <mc:Choice Requires="wps">
            <w:drawing>
              <wp:anchor distT="0" distB="0" distL="114300" distR="114300" simplePos="0" relativeHeight="251675136" behindDoc="1" locked="0" layoutInCell="1" allowOverlap="1" wp14:anchorId="3188A4A0" wp14:editId="47481F1D">
                <wp:simplePos x="0" y="0"/>
                <wp:positionH relativeFrom="page">
                  <wp:posOffset>3532505</wp:posOffset>
                </wp:positionH>
                <wp:positionV relativeFrom="paragraph">
                  <wp:posOffset>351155</wp:posOffset>
                </wp:positionV>
                <wp:extent cx="280670" cy="288290"/>
                <wp:effectExtent l="0" t="0" r="0" b="0"/>
                <wp:wrapNone/>
                <wp:docPr id="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887FC" w14:textId="77777777" w:rsidR="00342B0B" w:rsidRDefault="00400874">
                            <w:pPr>
                              <w:tabs>
                                <w:tab w:val="left" w:pos="386"/>
                              </w:tabs>
                              <w:rPr>
                                <w:rFonts w:ascii="Symbol" w:hAnsi="Symbol"/>
                                <w:sz w:val="37"/>
                              </w:rPr>
                            </w:pPr>
                            <w:r>
                              <w:rPr>
                                <w:rFonts w:ascii="Symbol" w:hAnsi="Symbol"/>
                                <w:sz w:val="37"/>
                              </w:rPr>
                              <w:t></w:t>
                            </w:r>
                            <w:r>
                              <w:rPr>
                                <w:rFonts w:ascii="Times New Roman" w:hAnsi="Times New Roman"/>
                                <w:sz w:val="37"/>
                              </w:rPr>
                              <w:tab/>
                            </w:r>
                            <w:r>
                              <w:rPr>
                                <w:rFonts w:ascii="Symbol" w:hAnsi="Symbol"/>
                                <w:sz w:val="3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8A4A0" id="Text Box 5" o:spid="_x0000_s1109" type="#_x0000_t202" style="position:absolute;left:0;text-align:left;margin-left:278.15pt;margin-top:27.65pt;width:22.1pt;height:22.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" filled="f" stroked="f">
                <v:textbox inset="0,0,0,0">
                  <w:txbxContent>
                    <w:p w14:paraId="2D9887FC" w14:textId="77777777" w:rsidR="00342B0B" w:rsidRDefault="00400874">
                      <w:pPr>
                        <w:tabs>
                          <w:tab w:val="left" w:pos="386"/>
                        </w:tabs>
                        <w:rPr>
                          <w:rFonts w:ascii="Symbol" w:hAnsi="Symbol"/>
                          <w:sz w:val="37"/>
                        </w:rPr>
                      </w:pPr>
                      <w:r>
                        <w:rPr>
                          <w:rFonts w:ascii="Symbol" w:hAnsi="Symbol"/>
                          <w:sz w:val="37"/>
                        </w:rPr>
                        <w:t></w:t>
                      </w:r>
                      <w:r>
                        <w:rPr>
                          <w:rFonts w:ascii="Times New Roman" w:hAnsi="Times New Roman"/>
                          <w:sz w:val="37"/>
                        </w:rPr>
                        <w:tab/>
                      </w:r>
                      <w:r>
                        <w:rPr>
                          <w:rFonts w:ascii="Symbol" w:hAnsi="Symbol"/>
                          <w:sz w:val="37"/>
                        </w:rPr>
                        <w:t></w:t>
                      </w:r>
                    </w:p>
                  </w:txbxContent>
                </v:textbox>
                <w10:wrap anchorx="page"/>
              </v:shape>
            </w:pict>
          </mc:Fallback>
        </mc:AlternateContent>
      </w:r>
      <w:r w:rsidRPr="0074666B">
        <w:rPr>
          <w:rFonts w:ascii="Symbol" w:hAnsi="Symbol"/>
          <w:sz w:val="37"/>
        </w:rPr>
        <w:t></w:t>
      </w:r>
      <w:r w:rsidRPr="0074666B">
        <w:rPr>
          <w:sz w:val="28"/>
        </w:rPr>
        <w:t>concentration</w:t>
      </w:r>
      <w:r w:rsidRPr="0074666B">
        <w:rPr>
          <w:rFonts w:ascii="Symbol" w:hAnsi="Symbol"/>
          <w:sz w:val="37"/>
        </w:rPr>
        <w:t></w:t>
      </w:r>
      <w:r w:rsidRPr="0074666B">
        <w:rPr>
          <w:sz w:val="25"/>
        </w:rPr>
        <w:t xml:space="preserve">R </w:t>
      </w:r>
      <w:r w:rsidRPr="0074666B">
        <w:rPr>
          <w:rFonts w:ascii="Symbol" w:hAnsi="Symbol"/>
          <w:sz w:val="28"/>
        </w:rPr>
        <w:t></w:t>
      </w:r>
      <w:r w:rsidRPr="0074666B">
        <w:rPr>
          <w:rFonts w:ascii="Times New Roman" w:hAnsi="Times New Roman"/>
          <w:sz w:val="28"/>
          <w:u w:val="single"/>
        </w:rPr>
        <w:t xml:space="preserve"> </w:t>
      </w:r>
      <w:r w:rsidRPr="0074666B">
        <w:rPr>
          <w:sz w:val="28"/>
          <w:u w:val="single"/>
        </w:rPr>
        <w:t xml:space="preserve">21 </w:t>
      </w:r>
      <w:r w:rsidRPr="0074666B">
        <w:rPr>
          <w:rFonts w:ascii="Symbol" w:hAnsi="Symbol"/>
          <w:sz w:val="28"/>
          <w:u w:val="single"/>
        </w:rPr>
        <w:t></w:t>
      </w:r>
      <w:r w:rsidRPr="0074666B">
        <w:rPr>
          <w:rFonts w:ascii="Times New Roman" w:hAnsi="Times New Roman"/>
          <w:sz w:val="28"/>
          <w:u w:val="single"/>
        </w:rPr>
        <w:t xml:space="preserve"> </w:t>
      </w:r>
      <w:r w:rsidRPr="0074666B">
        <w:rPr>
          <w:rFonts w:ascii="Symbol" w:hAnsi="Symbol"/>
          <w:sz w:val="37"/>
          <w:u w:val="single"/>
        </w:rPr>
        <w:t></w:t>
      </w:r>
      <w:r w:rsidRPr="0074666B">
        <w:rPr>
          <w:sz w:val="28"/>
          <w:u w:val="single"/>
        </w:rPr>
        <w:t>O</w:t>
      </w:r>
      <w:r w:rsidRPr="0074666B">
        <w:rPr>
          <w:sz w:val="25"/>
          <w:u w:val="single"/>
        </w:rPr>
        <w:t>2</w:t>
      </w:r>
      <w:r w:rsidRPr="0074666B">
        <w:rPr>
          <w:rFonts w:ascii="Symbol" w:hAnsi="Symbol"/>
          <w:sz w:val="37"/>
          <w:u w:val="single"/>
        </w:rPr>
        <w:t></w:t>
      </w:r>
      <w:r w:rsidRPr="0074666B">
        <w:rPr>
          <w:sz w:val="25"/>
          <w:u w:val="single"/>
        </w:rPr>
        <w:t>R</w:t>
      </w:r>
      <w:r w:rsidRPr="0074666B">
        <w:rPr>
          <w:sz w:val="25"/>
        </w:rPr>
        <w:t xml:space="preserve"> </w:t>
      </w:r>
      <w:r w:rsidRPr="0074666B">
        <w:rPr>
          <w:rFonts w:ascii="Symbol" w:hAnsi="Symbol"/>
          <w:sz w:val="28"/>
        </w:rPr>
        <w:t></w:t>
      </w:r>
      <w:r w:rsidRPr="0074666B">
        <w:rPr>
          <w:rFonts w:ascii="Symbol" w:hAnsi="Symbol"/>
          <w:sz w:val="37"/>
        </w:rPr>
        <w:t></w:t>
      </w:r>
      <w:r w:rsidRPr="0074666B">
        <w:rPr>
          <w:sz w:val="28"/>
        </w:rPr>
        <w:t>concentration</w:t>
      </w:r>
      <w:r w:rsidRPr="0074666B">
        <w:rPr>
          <w:rFonts w:ascii="Symbol" w:hAnsi="Symbol"/>
          <w:sz w:val="37"/>
        </w:rPr>
        <w:t></w:t>
      </w:r>
      <w:r w:rsidRPr="0074666B">
        <w:rPr>
          <w:sz w:val="25"/>
        </w:rPr>
        <w:t>M</w:t>
      </w:r>
    </w:p>
    <w:p w14:paraId="68BBA05D" w14:textId="77777777" w:rsidR="00342B0B" w:rsidRPr="0074666B" w:rsidRDefault="00400874">
      <w:pPr>
        <w:spacing w:line="285" w:lineRule="exact"/>
        <w:ind w:left="1251" w:right="2532"/>
        <w:jc w:val="center"/>
        <w:rPr>
          <w:sz w:val="25"/>
        </w:rPr>
      </w:pPr>
      <w:r w:rsidRPr="0074666B">
        <w:rPr>
          <w:sz w:val="28"/>
        </w:rPr>
        <w:t xml:space="preserve">21 </w:t>
      </w:r>
      <w:r w:rsidRPr="0074666B">
        <w:rPr>
          <w:rFonts w:ascii="Symbol" w:hAnsi="Symbol"/>
          <w:sz w:val="28"/>
        </w:rPr>
        <w:t></w:t>
      </w:r>
      <w:r w:rsidRPr="0074666B">
        <w:rPr>
          <w:rFonts w:ascii="Times New Roman" w:hAnsi="Times New Roman"/>
          <w:sz w:val="28"/>
        </w:rPr>
        <w:t xml:space="preserve"> </w:t>
      </w:r>
      <w:r w:rsidRPr="0074666B">
        <w:rPr>
          <w:sz w:val="28"/>
        </w:rPr>
        <w:t>O</w:t>
      </w:r>
      <w:r w:rsidRPr="0074666B">
        <w:rPr>
          <w:sz w:val="25"/>
        </w:rPr>
        <w:t>2 M</w:t>
      </w:r>
    </w:p>
    <w:p w14:paraId="01040D38" w14:textId="77777777" w:rsidR="00342B0B" w:rsidRPr="0074666B" w:rsidRDefault="00342B0B">
      <w:pPr>
        <w:pStyle w:val="BodyText"/>
        <w:spacing w:before="4"/>
        <w:rPr>
          <w:sz w:val="20"/>
          <w:lang w:val="en-US"/>
        </w:rPr>
      </w:pPr>
    </w:p>
    <w:p w14:paraId="137BD35F" w14:textId="77777777" w:rsidR="00342B0B" w:rsidRPr="0074666B" w:rsidRDefault="00400874">
      <w:pPr>
        <w:pStyle w:val="BodyText"/>
        <w:spacing w:before="57"/>
        <w:ind w:left="256" w:right="144"/>
      </w:pPr>
      <w:r w:rsidRPr="0074666B">
        <w:t>(NB: If the oxygen monitor is calibrated to 20.95%, apply 20.95 instead of 21% oxygen in the above formula as well.)</w:t>
      </w:r>
    </w:p>
    <w:p w14:paraId="10689591" w14:textId="77777777" w:rsidR="00342B0B" w:rsidRPr="0074666B" w:rsidRDefault="00342B0B">
      <w:pPr>
        <w:pStyle w:val="BodyText"/>
        <w:spacing w:before="9"/>
        <w:rPr>
          <w:sz w:val="21"/>
          <w:lang w:val="en-US"/>
        </w:rPr>
      </w:pPr>
    </w:p>
    <w:p w14:paraId="173EA78B" w14:textId="70E833CC" w:rsidR="00342B0B" w:rsidRPr="0074666B" w:rsidRDefault="00400874">
      <w:pPr>
        <w:spacing w:line="117" w:lineRule="exact"/>
        <w:ind w:right="1683"/>
        <w:jc w:val="right"/>
        <w:rPr>
          <w:sz w:val="14"/>
        </w:rPr>
      </w:pPr>
      <w:r w:rsidRPr="0074666B">
        <w:rPr>
          <w:noProof/>
        </w:rPr>
        <mc:AlternateContent>
          <mc:Choice Requires="wps">
            <w:drawing>
              <wp:anchor distT="0" distB="0" distL="114300" distR="114300" simplePos="0" relativeHeight="251657728" behindDoc="0" locked="0" layoutInCell="1" allowOverlap="1" wp14:anchorId="62206078" wp14:editId="7CCA1DDA">
                <wp:simplePos x="0" y="0"/>
                <wp:positionH relativeFrom="page">
                  <wp:posOffset>1203960</wp:posOffset>
                </wp:positionH>
                <wp:positionV relativeFrom="paragraph">
                  <wp:posOffset>-4445</wp:posOffset>
                </wp:positionV>
                <wp:extent cx="1353185" cy="216535"/>
                <wp:effectExtent l="3810" t="3175" r="0" b="0"/>
                <wp:wrapNone/>
                <wp:docPr id="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DC28" w14:textId="77777777" w:rsidR="00342B0B" w:rsidRDefault="00400874">
                            <w:pPr>
                              <w:tabs>
                                <w:tab w:val="left" w:pos="57"/>
                                <w:tab w:val="left" w:pos="1208"/>
                              </w:tabs>
                              <w:spacing w:before="9"/>
                              <w:rPr>
                                <w:rFonts w:ascii="Symbol" w:hAnsi="Symbol"/>
                                <w:sz w:val="21"/>
                              </w:rPr>
                            </w:pPr>
                            <w:r>
                              <w:rPr>
                                <w:rFonts w:ascii="Symbol" w:hAnsi="Symbol"/>
                                <w:sz w:val="27"/>
                              </w:rPr>
                              <w:t></w:t>
                            </w:r>
                            <w:r>
                              <w:rPr>
                                <w:rFonts w:ascii="Times New Roman" w:hAnsi="Times New Roman"/>
                                <w:sz w:val="27"/>
                              </w:rPr>
                              <w:tab/>
                            </w:r>
                            <w:r>
                              <w:rPr>
                                <w:rFonts w:ascii="Symbol" w:hAnsi="Symbol"/>
                                <w:sz w:val="27"/>
                              </w:rPr>
                              <w:t></w:t>
                            </w:r>
                            <w:r>
                              <w:t>where</w:t>
                            </w:r>
                            <w:r>
                              <w:tab/>
                            </w:r>
                            <w:r>
                              <w:tab/>
                            </w:r>
                            <w:r>
                              <w:rPr>
                                <w:sz w:val="21"/>
                              </w:rPr>
                              <w:t xml:space="preserve">concentration </w:t>
                            </w:r>
                            <w:r>
                              <w:rPr>
                                <w:sz w:val="19"/>
                              </w:rPr>
                              <w:t xml:space="preserve">R </w:t>
                            </w:r>
                            <w:r>
                              <w:rPr>
                                <w:rFonts w:ascii="Symbol" w:hAnsi="Symbol"/>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06078" id="Text Box 4" o:spid="_x0000_s1110" type="#_x0000_t202" style="position:absolute;left:0;text-align:left;margin-left:94.8pt;margin-top:-.35pt;width:106.55pt;height:1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" filled="f" stroked="f">
                <v:textbox inset="0,0,0,0">
                  <w:txbxContent>
                    <w:p w14:paraId="1EBFDC28" w14:textId="77777777" w:rsidR="00342B0B" w:rsidRDefault="00400874">
                      <w:pPr>
                        <w:tabs>
                          <w:tab w:val="left" w:pos="57"/>
                          <w:tab w:val="left" w:pos="1208"/>
                        </w:tabs>
                        <w:spacing w:before="9"/>
                        <w:rPr>
                          <w:rFonts w:ascii="Symbol" w:hAnsi="Symbol"/>
                          <w:sz w:val="21"/>
                        </w:rPr>
                      </w:pPr>
                      <w:r>
                        <w:rPr>
                          <w:rFonts w:ascii="Symbol" w:hAnsi="Symbol"/>
                          <w:sz w:val="27"/>
                        </w:rPr>
                        <w:t></w:t>
                      </w:r>
                      <w:r>
                        <w:rPr>
                          <w:rFonts w:ascii="Times New Roman" w:hAnsi="Times New Roman"/>
                          <w:sz w:val="27"/>
                        </w:rPr>
                        <w:tab/>
                      </w:r>
                      <w:r>
                        <w:rPr>
                          <w:rFonts w:ascii="Symbol" w:hAnsi="Symbol"/>
                          <w:sz w:val="27"/>
                        </w:rPr>
                        <w:t></w:t>
                      </w:r>
                      <w:r>
                        <w:t>where</w:t>
                      </w:r>
                      <w:r>
                        <w:tab/>
                      </w:r>
                      <w:r>
                        <w:tab/>
                      </w:r>
                      <w:r>
                        <w:rPr>
                          <w:sz w:val="21"/>
                        </w:rPr>
                        <w:t xml:space="preserve">concentration </w:t>
                      </w:r>
                      <w:r>
                        <w:rPr>
                          <w:sz w:val="19"/>
                        </w:rPr>
                        <w:t xml:space="preserve">R </w:t>
                      </w:r>
                      <w:r>
                        <w:rPr>
                          <w:rFonts w:ascii="Symbol" w:hAnsi="Symbol"/>
                          <w:sz w:val="21"/>
                        </w:rPr>
                        <w:t></w:t>
                      </w:r>
                    </w:p>
                  </w:txbxContent>
                </v:textbox>
                <w10:wrap anchorx="page"/>
              </v:shape>
            </w:pict>
          </mc:Fallback>
        </mc:AlternateContent>
      </w:r>
      <w:r w:rsidRPr="0074666B">
        <w:rPr>
          <w:sz w:val="14"/>
        </w:rPr>
        <w:t>3</w:t>
      </w:r>
    </w:p>
    <w:p w14:paraId="59AE42BE" w14:textId="77777777" w:rsidR="00342B0B" w:rsidRPr="0074666B" w:rsidRDefault="00400874">
      <w:pPr>
        <w:pStyle w:val="BodyText"/>
        <w:spacing w:line="215" w:lineRule="exact"/>
        <w:ind w:left="2428"/>
      </w:pPr>
      <w:r w:rsidRPr="0074666B">
        <w:t>concentration at reference oxygen content in mg/Nm dr</w:t>
      </w:r>
    </w:p>
    <w:p w14:paraId="0D4360E9" w14:textId="77777777" w:rsidR="00342B0B" w:rsidRPr="0074666B" w:rsidRDefault="00400874">
      <w:pPr>
        <w:spacing w:before="38" w:line="196" w:lineRule="exact"/>
        <w:ind w:left="848"/>
      </w:pPr>
      <w:r w:rsidRPr="0074666B">
        <w:rPr>
          <w:rFonts w:ascii="Symbol" w:hAnsi="Symbol"/>
          <w:sz w:val="27"/>
        </w:rPr>
        <w:t></w:t>
      </w:r>
      <w:r w:rsidRPr="0074666B">
        <w:rPr>
          <w:sz w:val="21"/>
        </w:rPr>
        <w:t>concentration</w:t>
      </w:r>
      <w:r w:rsidRPr="0074666B">
        <w:rPr>
          <w:rFonts w:ascii="Symbol" w:hAnsi="Symbol"/>
          <w:sz w:val="27"/>
        </w:rPr>
        <w:t></w:t>
      </w:r>
      <w:r w:rsidRPr="0074666B">
        <w:rPr>
          <w:sz w:val="19"/>
        </w:rPr>
        <w:t xml:space="preserve">M </w:t>
      </w:r>
      <w:r w:rsidRPr="0074666B">
        <w:rPr>
          <w:sz w:val="21"/>
        </w:rPr>
        <w:t xml:space="preserve">= </w:t>
      </w:r>
      <w:r w:rsidRPr="0074666B">
        <w:t>measured concentration in mg/Nm</w:t>
      </w:r>
      <w:r w:rsidRPr="0074666B">
        <w:rPr>
          <w:sz w:val="14"/>
        </w:rPr>
        <w:t xml:space="preserve">3 </w:t>
      </w:r>
      <w:r w:rsidRPr="0074666B">
        <w:t>r</w:t>
      </w:r>
    </w:p>
    <w:p w14:paraId="6CE97966" w14:textId="77777777" w:rsidR="00342B0B" w:rsidRPr="0074666B" w:rsidRDefault="00400874">
      <w:pPr>
        <w:pStyle w:val="BodyText"/>
        <w:spacing w:line="109" w:lineRule="exact"/>
        <w:ind w:left="1784"/>
        <w:jc w:val="center"/>
      </w:pPr>
      <w:r w:rsidRPr="0074666B">
        <w:t>d</w:t>
      </w:r>
    </w:p>
    <w:p w14:paraId="53E32515" w14:textId="77777777" w:rsidR="00342B0B" w:rsidRPr="0074666B" w:rsidRDefault="00400874">
      <w:pPr>
        <w:spacing w:before="9" w:line="321" w:lineRule="exact"/>
        <w:ind w:left="848"/>
      </w:pPr>
      <w:r w:rsidRPr="0074666B">
        <w:rPr>
          <w:rFonts w:ascii="Symbol" w:hAnsi="Symbol"/>
          <w:sz w:val="27"/>
        </w:rPr>
        <w:t></w:t>
      </w:r>
      <w:r w:rsidRPr="0074666B">
        <w:rPr>
          <w:sz w:val="21"/>
        </w:rPr>
        <w:t>O</w:t>
      </w:r>
      <w:r w:rsidRPr="0074666B">
        <w:rPr>
          <w:sz w:val="19"/>
        </w:rPr>
        <w:t>2</w:t>
      </w:r>
      <w:r w:rsidRPr="0074666B">
        <w:rPr>
          <w:rFonts w:ascii="Symbol" w:hAnsi="Symbol"/>
          <w:sz w:val="27"/>
        </w:rPr>
        <w:t></w:t>
      </w:r>
      <w:r w:rsidRPr="0074666B">
        <w:rPr>
          <w:sz w:val="19"/>
        </w:rPr>
        <w:t xml:space="preserve">R </w:t>
      </w:r>
      <w:r w:rsidRPr="0074666B">
        <w:rPr>
          <w:sz w:val="21"/>
        </w:rPr>
        <w:t xml:space="preserve">= </w:t>
      </w:r>
      <w:r w:rsidRPr="0074666B">
        <w:t>reference oxygen content in %</w:t>
      </w:r>
    </w:p>
    <w:p w14:paraId="4C12672D" w14:textId="77777777" w:rsidR="00342B0B" w:rsidRPr="0074666B" w:rsidRDefault="00400874">
      <w:pPr>
        <w:spacing w:line="321" w:lineRule="exact"/>
        <w:ind w:left="848"/>
      </w:pPr>
      <w:r w:rsidRPr="0074666B">
        <w:rPr>
          <w:rFonts w:ascii="Symbol" w:hAnsi="Symbol"/>
          <w:sz w:val="27"/>
        </w:rPr>
        <w:t></w:t>
      </w:r>
      <w:r w:rsidRPr="0074666B">
        <w:rPr>
          <w:sz w:val="21"/>
        </w:rPr>
        <w:t>O</w:t>
      </w:r>
      <w:r w:rsidRPr="0074666B">
        <w:rPr>
          <w:sz w:val="19"/>
        </w:rPr>
        <w:t>2</w:t>
      </w:r>
      <w:r w:rsidRPr="0074666B">
        <w:rPr>
          <w:rFonts w:ascii="Symbol" w:hAnsi="Symbol"/>
          <w:sz w:val="27"/>
        </w:rPr>
        <w:t></w:t>
      </w:r>
      <w:r w:rsidRPr="0074666B">
        <w:rPr>
          <w:sz w:val="19"/>
        </w:rPr>
        <w:t xml:space="preserve">M </w:t>
      </w:r>
      <w:r w:rsidRPr="0074666B">
        <w:rPr>
          <w:rFonts w:ascii="Symbol" w:hAnsi="Symbol"/>
          <w:sz w:val="21"/>
        </w:rPr>
        <w:t></w:t>
      </w:r>
      <w:r w:rsidRPr="0074666B">
        <w:rPr>
          <w:rFonts w:ascii="Times New Roman" w:hAnsi="Times New Roman"/>
          <w:sz w:val="21"/>
        </w:rPr>
        <w:t xml:space="preserve"> </w:t>
      </w:r>
      <w:r w:rsidRPr="0074666B">
        <w:t>measured oxygen content in %</w:t>
      </w:r>
    </w:p>
    <w:p w14:paraId="790D0D4D" w14:textId="77777777" w:rsidR="00342B0B" w:rsidRPr="0074666B" w:rsidRDefault="00342B0B">
      <w:pPr>
        <w:pStyle w:val="BodyText"/>
        <w:spacing w:before="6"/>
        <w:rPr>
          <w:sz w:val="25"/>
          <w:lang w:val="en-US"/>
        </w:rPr>
      </w:pPr>
    </w:p>
    <w:p w14:paraId="04C428A7" w14:textId="77777777" w:rsidR="00342B0B" w:rsidRPr="0074666B" w:rsidRDefault="00400874">
      <w:pPr>
        <w:pStyle w:val="BodyText"/>
        <w:spacing w:line="237" w:lineRule="auto"/>
        <w:ind w:left="256" w:right="169"/>
        <w:jc w:val="both"/>
      </w:pPr>
      <w:r w:rsidRPr="0074666B">
        <w:t>The percentage of carbon dioxide is expressed at the measured oxygen concentration and is not converted to the reference value.</w:t>
      </w:r>
    </w:p>
    <w:p w14:paraId="745854DF" w14:textId="77777777" w:rsidR="00342B0B" w:rsidRPr="0074666B" w:rsidRDefault="00342B0B">
      <w:pPr>
        <w:pStyle w:val="BodyText"/>
        <w:spacing w:before="2"/>
        <w:rPr>
          <w:lang w:val="en-US"/>
        </w:rPr>
      </w:pPr>
    </w:p>
    <w:p w14:paraId="7BBCF6C7" w14:textId="77777777" w:rsidR="00342B0B" w:rsidRPr="0074666B" w:rsidRDefault="00400874">
      <w:pPr>
        <w:pStyle w:val="BodyText"/>
        <w:ind w:left="256" w:right="169"/>
        <w:jc w:val="both"/>
      </w:pPr>
      <w:r w:rsidRPr="0074666B">
        <w:t>If the concentration must be expressed at a reference oxygen content, conduct an oxygen measurement at the same time as this measurement.</w:t>
      </w:r>
    </w:p>
    <w:p w14:paraId="1B543598" w14:textId="77777777" w:rsidR="00342B0B" w:rsidRPr="0074666B" w:rsidRDefault="00342B0B">
      <w:pPr>
        <w:pStyle w:val="BodyText"/>
        <w:rPr>
          <w:lang w:val="en-US"/>
        </w:rPr>
      </w:pPr>
    </w:p>
    <w:p w14:paraId="0898C118" w14:textId="77777777" w:rsidR="00342B0B" w:rsidRPr="0074666B" w:rsidRDefault="00342B0B">
      <w:pPr>
        <w:pStyle w:val="BodyText"/>
        <w:spacing w:before="4"/>
        <w:rPr>
          <w:sz w:val="17"/>
          <w:lang w:val="en-US"/>
        </w:rPr>
      </w:pPr>
    </w:p>
    <w:p w14:paraId="67346406" w14:textId="77777777" w:rsidR="00342B0B" w:rsidRPr="0074666B" w:rsidRDefault="00400874">
      <w:pPr>
        <w:ind w:left="232"/>
        <w:jc w:val="both"/>
        <w:rPr>
          <w:b/>
          <w:sz w:val="18"/>
        </w:rPr>
      </w:pPr>
      <w:bookmarkStart w:id="104" w:name="_bookmark104"/>
      <w:bookmarkEnd w:id="104"/>
      <w:r w:rsidRPr="0074666B">
        <w:rPr>
          <w:b/>
        </w:rPr>
        <w:t>3.5 P</w:t>
      </w:r>
      <w:r w:rsidRPr="0074666B">
        <w:rPr>
          <w:b/>
          <w:sz w:val="18"/>
        </w:rPr>
        <w:t>OINTS FOR ATTENTION</w:t>
      </w:r>
    </w:p>
    <w:p w14:paraId="5FEE1DC2" w14:textId="77777777" w:rsidR="00342B0B" w:rsidRPr="0074666B" w:rsidRDefault="00342B0B">
      <w:pPr>
        <w:pStyle w:val="BodyText"/>
        <w:spacing w:before="9"/>
        <w:rPr>
          <w:b/>
          <w:sz w:val="19"/>
          <w:lang w:val="en-US"/>
        </w:rPr>
      </w:pPr>
    </w:p>
    <w:p w14:paraId="4CF884AD" w14:textId="77777777" w:rsidR="00342B0B" w:rsidRPr="0074666B" w:rsidRDefault="00400874">
      <w:pPr>
        <w:pStyle w:val="BodyText"/>
        <w:ind w:left="232" w:right="146"/>
        <w:jc w:val="both"/>
      </w:pPr>
      <w:r w:rsidRPr="0074666B">
        <w:t>Avoid checking emission limits below 5% of the measuring range of a measuring device. Because the number of contributions to measurement uncertainty are proportionate to the measuring range, it is not possible to check an emission limit with sufficient accuracy at the bottom of the scale.</w:t>
      </w:r>
    </w:p>
    <w:p w14:paraId="7506BB95" w14:textId="77777777" w:rsidR="00342B0B" w:rsidRPr="0074666B" w:rsidRDefault="00342B0B">
      <w:pPr>
        <w:pStyle w:val="BodyText"/>
        <w:spacing w:before="11"/>
        <w:rPr>
          <w:sz w:val="21"/>
          <w:lang w:val="en-US"/>
        </w:rPr>
      </w:pPr>
    </w:p>
    <w:p w14:paraId="1E57420F" w14:textId="77777777" w:rsidR="00342B0B" w:rsidRPr="0074666B" w:rsidRDefault="00400874">
      <w:pPr>
        <w:pStyle w:val="BodyText"/>
        <w:ind w:left="232" w:right="144"/>
        <w:jc w:val="both"/>
      </w:pPr>
      <w:r w:rsidRPr="0074666B">
        <w:t>In principle, every optical measurement technique is non-linear and exhibits a curved calibration curve. This effect typically grows worse as the measurement value gets further from the calibration points.</w:t>
      </w:r>
    </w:p>
    <w:p w14:paraId="148E07E7" w14:textId="77777777" w:rsidR="00342B0B" w:rsidRPr="0074666B" w:rsidRDefault="00342B0B">
      <w:pPr>
        <w:pStyle w:val="BodyText"/>
        <w:spacing w:before="1"/>
        <w:rPr>
          <w:lang w:val="en-US"/>
        </w:rPr>
      </w:pPr>
    </w:p>
    <w:p w14:paraId="27D1E337" w14:textId="77777777" w:rsidR="00342B0B" w:rsidRPr="0074666B" w:rsidRDefault="00400874">
      <w:pPr>
        <w:pStyle w:val="BodyText"/>
        <w:ind w:left="232" w:right="148"/>
        <w:jc w:val="both"/>
      </w:pPr>
      <w:r w:rsidRPr="0074666B">
        <w:t>CO is a parameter that often occurs with peaks. A sufficiently high measuring range is desirable for this. Do not blindly apply the general rule (VLAREM) for a measuring range between 0.1 and 3 x the emission limit to the measuring ranges of the devices, as this would cut off the peaks. It is advisable to use devices with a dual measuring range (two optical cells) or two devices with different measuring ranges.</w:t>
      </w:r>
    </w:p>
    <w:p w14:paraId="3A067498" w14:textId="77777777" w:rsidR="00342B0B" w:rsidRPr="0074666B" w:rsidRDefault="00342B0B">
      <w:pPr>
        <w:jc w:val="both"/>
        <w:rPr>
          <w:lang w:val="en-US"/>
        </w:rPr>
        <w:sectPr w:rsidR="00342B0B" w:rsidRPr="0074666B">
          <w:footerReference w:type="default" r:id="rId97"/>
          <w:pgSz w:w="11910" w:h="16840"/>
          <w:pgMar w:top="1340" w:right="980" w:bottom="1180" w:left="1640" w:header="763" w:footer="985" w:gutter="0"/>
          <w:pgNumType w:start="17"/>
          <w:cols w:space="720"/>
        </w:sectPr>
      </w:pPr>
    </w:p>
    <w:p w14:paraId="24B3CD3A" w14:textId="77777777" w:rsidR="00342B0B" w:rsidRPr="0074666B" w:rsidRDefault="00400874">
      <w:pPr>
        <w:pStyle w:val="BodyText"/>
        <w:spacing w:before="64"/>
        <w:ind w:left="232" w:right="150"/>
        <w:jc w:val="both"/>
      </w:pPr>
      <w:r w:rsidRPr="0074666B">
        <w:lastRenderedPageBreak/>
        <w:t>The European standard for NOx also states that it must be possible to measure peak emissions.</w:t>
      </w:r>
    </w:p>
    <w:p w14:paraId="20D4F407" w14:textId="77777777" w:rsidR="00342B0B" w:rsidRPr="0074666B" w:rsidRDefault="00342B0B">
      <w:pPr>
        <w:pStyle w:val="BodyText"/>
        <w:rPr>
          <w:sz w:val="23"/>
          <w:lang w:val="en-US"/>
        </w:rPr>
      </w:pPr>
    </w:p>
    <w:p w14:paraId="24A26EBC" w14:textId="77777777" w:rsidR="00342B0B" w:rsidRPr="0074666B" w:rsidRDefault="00400874">
      <w:pPr>
        <w:pStyle w:val="BodyText"/>
        <w:spacing w:line="223" w:lineRule="auto"/>
        <w:ind w:left="232" w:right="180"/>
        <w:jc w:val="both"/>
      </w:pPr>
      <w:r w:rsidRPr="0074666B">
        <w:t>If it is necessary to measure SO</w:t>
      </w:r>
      <w:r w:rsidRPr="0074666B">
        <w:rPr>
          <w:vertAlign w:val="subscript"/>
        </w:rPr>
        <w:t>2</w:t>
      </w:r>
      <w:r w:rsidRPr="0074666B">
        <w:t xml:space="preserve"> in a gas flow that also contains methane, methane interference must not occur on the monitor.</w:t>
      </w:r>
    </w:p>
    <w:p w14:paraId="067EF300" w14:textId="77777777" w:rsidR="00342B0B" w:rsidRPr="0074666B" w:rsidRDefault="00342B0B">
      <w:pPr>
        <w:pStyle w:val="BodyText"/>
        <w:rPr>
          <w:lang w:val="en-US"/>
        </w:rPr>
      </w:pPr>
    </w:p>
    <w:p w14:paraId="4F3CEC2A" w14:textId="77777777" w:rsidR="00342B0B" w:rsidRPr="0074666B" w:rsidRDefault="00342B0B">
      <w:pPr>
        <w:pStyle w:val="BodyText"/>
        <w:spacing w:before="8"/>
        <w:rPr>
          <w:sz w:val="17"/>
          <w:lang w:val="en-US"/>
        </w:rPr>
      </w:pPr>
    </w:p>
    <w:p w14:paraId="6F3CE4B1" w14:textId="77777777" w:rsidR="00342B0B" w:rsidRPr="0074666B" w:rsidRDefault="00400874">
      <w:pPr>
        <w:pStyle w:val="Heading2"/>
        <w:numPr>
          <w:ilvl w:val="0"/>
          <w:numId w:val="2"/>
        </w:numPr>
        <w:tabs>
          <w:tab w:val="left" w:pos="665"/>
        </w:tabs>
        <w:spacing w:before="1"/>
        <w:jc w:val="both"/>
      </w:pPr>
      <w:bookmarkStart w:id="105" w:name="_bookmark105"/>
      <w:bookmarkEnd w:id="105"/>
      <w:r w:rsidRPr="0074666B">
        <w:rPr>
          <w:color w:val="34A2DC"/>
        </w:rPr>
        <w:t>VALIDATION</w:t>
      </w:r>
    </w:p>
    <w:p w14:paraId="0E1E478D" w14:textId="77777777" w:rsidR="00342B0B" w:rsidRPr="0074666B" w:rsidRDefault="00342B0B">
      <w:pPr>
        <w:pStyle w:val="BodyText"/>
        <w:rPr>
          <w:b/>
          <w:sz w:val="26"/>
        </w:rPr>
      </w:pPr>
    </w:p>
    <w:p w14:paraId="3AAB9968" w14:textId="77777777" w:rsidR="00342B0B" w:rsidRPr="0074666B" w:rsidRDefault="00400874">
      <w:pPr>
        <w:pStyle w:val="BodyText"/>
        <w:spacing w:before="161"/>
        <w:ind w:left="232" w:right="150"/>
        <w:jc w:val="both"/>
      </w:pPr>
      <w:r w:rsidRPr="0074666B">
        <w:t>In general, a measurement method under the Flemish Environmental Permitting Regulation [VLAREM] should be usable between 0.1 times and 3 times the emission limit. For standard methods, validate the following parameters:</w:t>
      </w:r>
    </w:p>
    <w:p w14:paraId="6428F290" w14:textId="77777777" w:rsidR="00342B0B" w:rsidRPr="0074666B" w:rsidRDefault="00342B0B">
      <w:pPr>
        <w:pStyle w:val="BodyText"/>
        <w:spacing w:before="2"/>
      </w:pPr>
    </w:p>
    <w:p w14:paraId="11EE589B" w14:textId="77777777" w:rsidR="00342B0B" w:rsidRPr="0074666B" w:rsidRDefault="00400874">
      <w:pPr>
        <w:pStyle w:val="ListParagraph"/>
        <w:numPr>
          <w:ilvl w:val="1"/>
          <w:numId w:val="2"/>
        </w:numPr>
        <w:tabs>
          <w:tab w:val="left" w:pos="952"/>
          <w:tab w:val="left" w:pos="953"/>
        </w:tabs>
      </w:pPr>
      <w:r w:rsidRPr="0074666B">
        <w:t>(Intra-)reproducibility, such as from control charts</w:t>
      </w:r>
    </w:p>
    <w:p w14:paraId="7FC9E10F" w14:textId="77777777" w:rsidR="00342B0B" w:rsidRPr="0074666B" w:rsidRDefault="00400874">
      <w:pPr>
        <w:pStyle w:val="ListParagraph"/>
        <w:numPr>
          <w:ilvl w:val="1"/>
          <w:numId w:val="2"/>
        </w:numPr>
        <w:tabs>
          <w:tab w:val="left" w:pos="952"/>
          <w:tab w:val="left" w:pos="953"/>
        </w:tabs>
        <w:spacing w:before="1" w:line="279" w:lineRule="exact"/>
      </w:pPr>
      <w:r w:rsidRPr="0074666B">
        <w:t>Correctness, e.g. from ring test data</w:t>
      </w:r>
    </w:p>
    <w:p w14:paraId="7ECC09D6" w14:textId="77777777" w:rsidR="00342B0B" w:rsidRPr="0074666B" w:rsidRDefault="00400874">
      <w:pPr>
        <w:pStyle w:val="ListParagraph"/>
        <w:numPr>
          <w:ilvl w:val="1"/>
          <w:numId w:val="2"/>
        </w:numPr>
        <w:tabs>
          <w:tab w:val="left" w:pos="952"/>
          <w:tab w:val="left" w:pos="953"/>
        </w:tabs>
        <w:spacing w:line="279" w:lineRule="exact"/>
      </w:pPr>
      <w:r w:rsidRPr="0074666B">
        <w:t>Working range</w:t>
      </w:r>
    </w:p>
    <w:p w14:paraId="74A24DA7" w14:textId="77777777" w:rsidR="00342B0B" w:rsidRPr="0074666B" w:rsidRDefault="00400874">
      <w:pPr>
        <w:pStyle w:val="ListParagraph"/>
        <w:numPr>
          <w:ilvl w:val="1"/>
          <w:numId w:val="2"/>
        </w:numPr>
        <w:tabs>
          <w:tab w:val="left" w:pos="952"/>
          <w:tab w:val="left" w:pos="953"/>
        </w:tabs>
      </w:pPr>
      <w:r w:rsidRPr="0074666B">
        <w:t>Limits of detection and quantification, if relevant</w:t>
      </w:r>
    </w:p>
    <w:p w14:paraId="1189E3B3" w14:textId="77777777" w:rsidR="00342B0B" w:rsidRPr="0074666B" w:rsidRDefault="00400874">
      <w:pPr>
        <w:pStyle w:val="ListParagraph"/>
        <w:numPr>
          <w:ilvl w:val="1"/>
          <w:numId w:val="2"/>
        </w:numPr>
        <w:tabs>
          <w:tab w:val="left" w:pos="952"/>
          <w:tab w:val="left" w:pos="953"/>
        </w:tabs>
        <w:spacing w:before="1"/>
      </w:pPr>
      <w:r w:rsidRPr="0074666B">
        <w:t>Measurement uncertainty</w:t>
      </w:r>
    </w:p>
    <w:p w14:paraId="71F11062" w14:textId="77777777" w:rsidR="00342B0B" w:rsidRPr="0074666B" w:rsidRDefault="00342B0B">
      <w:pPr>
        <w:pStyle w:val="BodyText"/>
        <w:spacing w:before="1"/>
      </w:pPr>
    </w:p>
    <w:p w14:paraId="480E6EF2" w14:textId="77777777" w:rsidR="00342B0B" w:rsidRPr="0074666B" w:rsidRDefault="00400874">
      <w:pPr>
        <w:pStyle w:val="BodyText"/>
        <w:spacing w:line="237" w:lineRule="auto"/>
        <w:ind w:left="232" w:right="147"/>
        <w:jc w:val="both"/>
      </w:pPr>
      <w:r w:rsidRPr="0074666B">
        <w:t>The European standards for continuous measurement of O</w:t>
      </w:r>
      <w:r w:rsidRPr="0074666B">
        <w:rPr>
          <w:vertAlign w:val="subscript"/>
        </w:rPr>
        <w:t>2</w:t>
      </w:r>
      <w:r w:rsidRPr="0074666B">
        <w:t>, NO</w:t>
      </w:r>
      <w:r w:rsidRPr="0074666B">
        <w:rPr>
          <w:vertAlign w:val="subscript"/>
        </w:rPr>
        <w:t>x</w:t>
      </w:r>
      <w:r w:rsidRPr="0074666B">
        <w:t xml:space="preserve"> and CO at large combustion and waste incineration plants require the inclusion of several additional factors in the measurement uncertainty. Section 5 lists all factors to be included in the measurement uncertainty. Also determine these factors by validation, unless reliable data are available from another source. Factor these into the measurement uncertainty for all measurements with monitors, except for the electrochemical devices.</w:t>
      </w:r>
    </w:p>
    <w:p w14:paraId="6CC310C1" w14:textId="77777777" w:rsidR="00342B0B" w:rsidRPr="0074666B" w:rsidRDefault="00342B0B">
      <w:pPr>
        <w:pStyle w:val="BodyText"/>
        <w:spacing w:before="7"/>
        <w:rPr>
          <w:sz w:val="21"/>
          <w:lang w:val="en-US"/>
        </w:rPr>
      </w:pPr>
    </w:p>
    <w:p w14:paraId="1266A9F6" w14:textId="77777777" w:rsidR="00342B0B" w:rsidRPr="0074666B" w:rsidRDefault="00400874">
      <w:pPr>
        <w:pStyle w:val="BodyText"/>
        <w:ind w:left="232" w:right="148"/>
        <w:jc w:val="both"/>
      </w:pPr>
      <w:r w:rsidRPr="0074666B">
        <w:t>EN standards require an annual linearity test. For those participating in the LABs ring tests for waste gases, the Flemish Institute for Technological Research [VITO] permits a lower frequency of once every 2 years. All others are covered by the ring test. Devices not used in the ring test do however require an annual linearity test, except for the FIDs. For the latter, once every 2 years will suffice.</w:t>
      </w:r>
    </w:p>
    <w:p w14:paraId="079300F0" w14:textId="77777777" w:rsidR="00342B0B" w:rsidRPr="0074666B" w:rsidRDefault="00342B0B">
      <w:pPr>
        <w:pStyle w:val="BodyText"/>
        <w:rPr>
          <w:lang w:val="en-US"/>
        </w:rPr>
      </w:pPr>
    </w:p>
    <w:p w14:paraId="2D979E00" w14:textId="77777777" w:rsidR="00342B0B" w:rsidRPr="0074666B" w:rsidRDefault="00342B0B">
      <w:pPr>
        <w:pStyle w:val="BodyText"/>
        <w:spacing w:before="12"/>
        <w:rPr>
          <w:sz w:val="21"/>
          <w:lang w:val="en-US"/>
        </w:rPr>
      </w:pPr>
    </w:p>
    <w:p w14:paraId="2C95434A" w14:textId="77777777" w:rsidR="00342B0B" w:rsidRPr="0074666B" w:rsidRDefault="00400874">
      <w:pPr>
        <w:pStyle w:val="BodyText"/>
        <w:ind w:left="232"/>
        <w:jc w:val="both"/>
      </w:pPr>
      <w:r w:rsidRPr="0074666B">
        <w:t>The following minimum requirements apply to evaluation of monitor linearity:</w:t>
      </w:r>
    </w:p>
    <w:p w14:paraId="754326D3" w14:textId="77777777" w:rsidR="00342B0B" w:rsidRPr="0074666B" w:rsidRDefault="00400874">
      <w:pPr>
        <w:pStyle w:val="ListParagraph"/>
        <w:numPr>
          <w:ilvl w:val="0"/>
          <w:numId w:val="1"/>
        </w:numPr>
        <w:tabs>
          <w:tab w:val="left" w:pos="940"/>
          <w:tab w:val="left" w:pos="941"/>
        </w:tabs>
        <w:spacing w:before="1"/>
        <w:ind w:hanging="434"/>
      </w:pPr>
      <w:r w:rsidRPr="0074666B">
        <w:t>Establish criterion for the correlation coefficient (R ≥ 0.995).</w:t>
      </w:r>
    </w:p>
    <w:p w14:paraId="2C356EA8" w14:textId="77777777" w:rsidR="00342B0B" w:rsidRPr="0074666B" w:rsidRDefault="00400874">
      <w:pPr>
        <w:pStyle w:val="ListParagraph"/>
        <w:numPr>
          <w:ilvl w:val="0"/>
          <w:numId w:val="1"/>
        </w:numPr>
        <w:tabs>
          <w:tab w:val="left" w:pos="940"/>
          <w:tab w:val="left" w:pos="941"/>
        </w:tabs>
        <w:ind w:right="150" w:hanging="434"/>
      </w:pPr>
      <w:r w:rsidRPr="0074666B">
        <w:t>Visually plot the calibration curve to show deviations from it (‘residuals’).*</w:t>
      </w:r>
    </w:p>
    <w:p w14:paraId="18E2DC34" w14:textId="77777777" w:rsidR="00342B0B" w:rsidRPr="0074666B" w:rsidRDefault="00400874">
      <w:pPr>
        <w:pStyle w:val="ListParagraph"/>
        <w:numPr>
          <w:ilvl w:val="0"/>
          <w:numId w:val="1"/>
        </w:numPr>
        <w:tabs>
          <w:tab w:val="left" w:pos="940"/>
          <w:tab w:val="left" w:pos="941"/>
        </w:tabs>
        <w:spacing w:before="1"/>
        <w:ind w:right="148" w:hanging="434"/>
      </w:pPr>
      <w:r w:rsidRPr="0074666B">
        <w:t>Minimum number of points: five + zero (after elimination of points, at least five points must remain).</w:t>
      </w:r>
    </w:p>
    <w:p w14:paraId="52268112" w14:textId="77777777" w:rsidR="00342B0B" w:rsidRPr="0074666B" w:rsidRDefault="00400874">
      <w:pPr>
        <w:pStyle w:val="ListParagraph"/>
        <w:numPr>
          <w:ilvl w:val="0"/>
          <w:numId w:val="1"/>
        </w:numPr>
        <w:tabs>
          <w:tab w:val="left" w:pos="940"/>
          <w:tab w:val="left" w:pos="941"/>
        </w:tabs>
        <w:spacing w:line="279" w:lineRule="exact"/>
        <w:ind w:hanging="434"/>
      </w:pPr>
      <w:r w:rsidRPr="0074666B">
        <w:t>Do not force calibration curve through the origin.</w:t>
      </w:r>
    </w:p>
    <w:p w14:paraId="2A3262A3" w14:textId="77777777" w:rsidR="00342B0B" w:rsidRPr="0074666B" w:rsidRDefault="00400874">
      <w:pPr>
        <w:pStyle w:val="ListParagraph"/>
        <w:numPr>
          <w:ilvl w:val="0"/>
          <w:numId w:val="1"/>
        </w:numPr>
        <w:tabs>
          <w:tab w:val="left" w:pos="940"/>
          <w:tab w:val="left" w:pos="941"/>
        </w:tabs>
        <w:spacing w:before="1"/>
        <w:ind w:hanging="434"/>
      </w:pPr>
      <w:r w:rsidRPr="0074666B">
        <w:t>It will suffice to measure each concentration once.</w:t>
      </w:r>
    </w:p>
    <w:p w14:paraId="69FECB8C" w14:textId="77777777" w:rsidR="00342B0B" w:rsidRPr="0074666B" w:rsidRDefault="00342B0B">
      <w:pPr>
        <w:pStyle w:val="BodyText"/>
        <w:rPr>
          <w:lang w:val="en-US"/>
        </w:rPr>
      </w:pPr>
    </w:p>
    <w:p w14:paraId="6ED3ACDF" w14:textId="77777777" w:rsidR="00342B0B" w:rsidRPr="0074666B" w:rsidRDefault="00400874">
      <w:pPr>
        <w:pStyle w:val="BodyText"/>
        <w:ind w:left="232" w:right="144"/>
        <w:jc w:val="both"/>
      </w:pPr>
      <w:r w:rsidRPr="0074666B">
        <w:t>* To verify device linearity, fit a straight line through all points, with the measured concentration as the y coordinate and the reference concentration as the x coordinate. Display this regression line along with the equation and the correlation coefficient. This enables visual detection of systematic deviations.</w:t>
      </w:r>
    </w:p>
    <w:p w14:paraId="499BE03F" w14:textId="77777777" w:rsidR="00342B0B" w:rsidRPr="0074666B" w:rsidRDefault="00342B0B">
      <w:pPr>
        <w:pStyle w:val="BodyText"/>
        <w:spacing w:before="11"/>
        <w:rPr>
          <w:sz w:val="21"/>
          <w:lang w:val="en-US"/>
        </w:rPr>
      </w:pPr>
    </w:p>
    <w:p w14:paraId="7BF6A6D3" w14:textId="77777777" w:rsidR="00342B0B" w:rsidRPr="0074666B" w:rsidRDefault="00400874">
      <w:pPr>
        <w:pStyle w:val="BodyText"/>
        <w:spacing w:before="1"/>
        <w:ind w:left="232"/>
        <w:jc w:val="both"/>
      </w:pPr>
      <w:r w:rsidRPr="0074666B">
        <w:rPr>
          <w:u w:val="single"/>
        </w:rPr>
        <w:t>Residuals</w:t>
      </w:r>
      <w:r w:rsidRPr="0074666B">
        <w:t>:</w:t>
      </w:r>
    </w:p>
    <w:p w14:paraId="406AF9F8" w14:textId="77777777" w:rsidR="00342B0B" w:rsidRPr="0074666B" w:rsidRDefault="00400874">
      <w:pPr>
        <w:pStyle w:val="BodyText"/>
        <w:ind w:left="232" w:right="145"/>
        <w:jc w:val="both"/>
      </w:pPr>
      <w:r w:rsidRPr="0074666B">
        <w:t>Use the regression line equation to recalculate the reference concentrations (x values), to obtain ‘recalculated measured concentrations (</w:t>
      </w:r>
      <w:r w:rsidRPr="0074666B">
        <w:rPr>
          <w:rFonts w:ascii="Cambria Math" w:hAnsi="Cambria Math"/>
        </w:rPr>
        <w:t>̂</w:t>
      </w:r>
      <w:r w:rsidRPr="0074666B">
        <w:t xml:space="preserve"> values)’.</w:t>
      </w:r>
    </w:p>
    <w:p w14:paraId="630468BF" w14:textId="77777777" w:rsidR="00342B0B" w:rsidRPr="0074666B" w:rsidRDefault="00342B0B">
      <w:pPr>
        <w:jc w:val="both"/>
        <w:rPr>
          <w:lang w:val="en-US"/>
        </w:rPr>
        <w:sectPr w:rsidR="00342B0B" w:rsidRPr="0074666B">
          <w:footerReference w:type="default" r:id="rId98"/>
          <w:pgSz w:w="11910" w:h="16840"/>
          <w:pgMar w:top="1340" w:right="980" w:bottom="1180" w:left="1640" w:header="763" w:footer="985" w:gutter="0"/>
          <w:pgNumType w:start="18"/>
          <w:cols w:space="720"/>
        </w:sectPr>
      </w:pPr>
    </w:p>
    <w:p w14:paraId="3B33566E" w14:textId="77777777" w:rsidR="00342B0B" w:rsidRPr="0074666B" w:rsidRDefault="00400874">
      <w:pPr>
        <w:pStyle w:val="BodyText"/>
        <w:spacing w:before="64"/>
        <w:ind w:left="232"/>
      </w:pPr>
      <w:r w:rsidRPr="0074666B">
        <w:lastRenderedPageBreak/>
        <w:t>The % deviation of these recalculated concentrations from the measured concentrations must not exceed 2% of the full measuring range.</w:t>
      </w:r>
    </w:p>
    <w:p w14:paraId="3B879B25" w14:textId="77777777" w:rsidR="00342B0B" w:rsidRPr="0074666B" w:rsidRDefault="00342B0B">
      <w:pPr>
        <w:pStyle w:val="BodyText"/>
        <w:spacing w:before="10"/>
        <w:rPr>
          <w:sz w:val="21"/>
          <w:lang w:val="en-US"/>
        </w:rPr>
      </w:pPr>
    </w:p>
    <w:p w14:paraId="5C57A478" w14:textId="77777777" w:rsidR="00342B0B" w:rsidRPr="0074666B" w:rsidRDefault="00400874">
      <w:pPr>
        <w:pStyle w:val="BodyText"/>
        <w:spacing w:before="1"/>
        <w:ind w:left="232"/>
      </w:pPr>
      <w:r w:rsidRPr="0074666B">
        <w:t>Thus:</w:t>
      </w:r>
    </w:p>
    <w:p w14:paraId="294D7B1E" w14:textId="77777777" w:rsidR="00342B0B" w:rsidRPr="0074666B" w:rsidRDefault="00342B0B">
      <w:pPr>
        <w:pStyle w:val="BodyText"/>
        <w:spacing w:before="1"/>
        <w:rPr>
          <w:sz w:val="15"/>
        </w:rPr>
      </w:pPr>
    </w:p>
    <w:p w14:paraId="1C78FA7A" w14:textId="77777777" w:rsidR="00342B0B" w:rsidRPr="0074666B" w:rsidRDefault="00342B0B">
      <w:pPr>
        <w:rPr>
          <w:sz w:val="15"/>
        </w:rPr>
        <w:sectPr w:rsidR="00342B0B" w:rsidRPr="0074666B">
          <w:footerReference w:type="default" r:id="rId99"/>
          <w:pgSz w:w="11910" w:h="16840"/>
          <w:pgMar w:top="1340" w:right="980" w:bottom="1180" w:left="1640" w:header="763" w:footer="985" w:gutter="0"/>
          <w:pgNumType w:start="19"/>
          <w:cols w:space="720"/>
        </w:sectPr>
      </w:pPr>
    </w:p>
    <w:p w14:paraId="682DE638" w14:textId="77777777" w:rsidR="00342B0B" w:rsidRPr="0074666B" w:rsidRDefault="00400874">
      <w:pPr>
        <w:pStyle w:val="BodyText"/>
        <w:spacing w:before="63"/>
        <w:ind w:left="232"/>
        <w:rPr>
          <w:rFonts w:ascii="Cambria Math" w:eastAsia="Cambria Math" w:hAnsi="Cambria Math"/>
        </w:rPr>
      </w:pPr>
      <w:r w:rsidRPr="0074666B">
        <w:rPr>
          <w:rFonts w:ascii="Cambria Math" w:hAnsi="Cambria Math"/>
        </w:rPr>
        <w:t>𝑦 − 𝑦̂</w:t>
      </w:r>
    </w:p>
    <w:p w14:paraId="43E5F29F" w14:textId="77777777" w:rsidR="00342B0B" w:rsidRPr="0074666B" w:rsidRDefault="00342B0B">
      <w:pPr>
        <w:pStyle w:val="BodyText"/>
        <w:spacing w:before="2"/>
        <w:rPr>
          <w:rFonts w:ascii="Cambria Math"/>
          <w:sz w:val="4"/>
        </w:rPr>
      </w:pPr>
    </w:p>
    <w:p w14:paraId="67999666" w14:textId="5650A53B" w:rsidR="00342B0B" w:rsidRPr="0074666B" w:rsidRDefault="00400874">
      <w:pPr>
        <w:pStyle w:val="BodyText"/>
        <w:spacing w:line="20" w:lineRule="exact"/>
        <w:ind w:left="224" w:right="-69"/>
        <w:rPr>
          <w:rFonts w:ascii="Cambria Math"/>
          <w:sz w:val="2"/>
        </w:rPr>
      </w:pPr>
      <w:r w:rsidRPr="0074666B">
        <w:rPr>
          <w:rFonts w:ascii="Cambria Math"/>
          <w:noProof/>
          <w:sz w:val="2"/>
        </w:rPr>
        <mc:AlternateContent>
          <mc:Choice Requires="wpg">
            <w:drawing>
              <wp:inline distT="0" distB="0" distL="0" distR="0" wp14:anchorId="0F21CD57" wp14:editId="161FA02D">
                <wp:extent cx="327660" cy="9525"/>
                <wp:effectExtent l="12065" t="1270" r="12700" b="8255"/>
                <wp:docPr id="2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9525"/>
                          <a:chOff x="0" y="0"/>
                          <a:chExt cx="516" cy="15"/>
                        </a:xfrm>
                      </wpg:grpSpPr>
                      <wps:wsp>
                        <wps:cNvPr id="292" name="Line 3"/>
                        <wps:cNvCnPr>
                          <a:cxnSpLocks noChangeShapeType="1"/>
                        </wps:cNvCnPr>
                        <wps:spPr bwMode="auto">
                          <a:xfrm>
                            <a:off x="0" y="7"/>
                            <a:ext cx="51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9A3218" id="Group 2" o:spid="_x0000_s1026" style="width:25.8pt;height:.75pt;mso-position-horizontal-relative:char;mso-position-vertical-relative:line" coordsize="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">
                <v:line id="Line 3" o:spid="_x0000_s1027" style="position:absolute;visibility:visible;mso-wrap-style:square" from="0,7" to="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" strokeweight=".72pt"/>
                <w10:anchorlock/>
              </v:group>
            </w:pict>
          </mc:Fallback>
        </mc:AlternateContent>
      </w:r>
    </w:p>
    <w:p w14:paraId="0A2BC2B1" w14:textId="77777777" w:rsidR="00342B0B" w:rsidRPr="0074666B" w:rsidRDefault="00400874">
      <w:pPr>
        <w:pStyle w:val="BodyText"/>
        <w:ind w:left="321"/>
        <w:rPr>
          <w:rFonts w:ascii="Cambria Math" w:eastAsia="Cambria Math"/>
        </w:rPr>
      </w:pPr>
      <w:r w:rsidRPr="0074666B">
        <w:rPr>
          <w:rFonts w:ascii="Cambria Math"/>
        </w:rPr>
        <w:t>𝑀𝐵</w:t>
      </w:r>
    </w:p>
    <w:p w14:paraId="4BD8A889" w14:textId="77777777" w:rsidR="00342B0B" w:rsidRPr="0074666B" w:rsidRDefault="00400874">
      <w:pPr>
        <w:pStyle w:val="BodyText"/>
        <w:spacing w:before="8"/>
        <w:rPr>
          <w:rFonts w:ascii="Cambria Math"/>
          <w:sz w:val="19"/>
        </w:rPr>
      </w:pPr>
      <w:r w:rsidRPr="0074666B">
        <w:br w:type="column"/>
      </w:r>
    </w:p>
    <w:p w14:paraId="51C67E5D" w14:textId="77777777" w:rsidR="00342B0B" w:rsidRPr="0074666B" w:rsidRDefault="00400874">
      <w:pPr>
        <w:pStyle w:val="BodyText"/>
        <w:spacing w:before="1"/>
        <w:ind w:left="62"/>
        <w:rPr>
          <w:rFonts w:ascii="Cambria Math" w:hAnsi="Cambria Math"/>
        </w:rPr>
      </w:pPr>
      <w:r w:rsidRPr="0074666B">
        <w:rPr>
          <w:rFonts w:ascii="Cambria Math" w:hAnsi="Cambria Math"/>
          <w:lang w:val="en-US"/>
        </w:rPr>
        <w:t>× 100% ≤ 2%</w:t>
      </w:r>
    </w:p>
    <w:p w14:paraId="46EA9385" w14:textId="77777777" w:rsidR="00342B0B" w:rsidRPr="0074666B" w:rsidRDefault="00342B0B">
      <w:pPr>
        <w:rPr>
          <w:rFonts w:ascii="Cambria Math" w:hAnsi="Cambria Math"/>
          <w:lang w:val="en-US"/>
        </w:rPr>
        <w:sectPr w:rsidR="00342B0B" w:rsidRPr="0074666B">
          <w:type w:val="continuous"/>
          <w:pgSz w:w="11910" w:h="16840"/>
          <w:pgMar w:top="1220" w:right="980" w:bottom="620" w:left="1640" w:header="720" w:footer="720" w:gutter="0"/>
          <w:cols w:num="2" w:space="720" w:equalWidth="0">
            <w:col w:w="742" w:space="40"/>
            <w:col w:w="8508"/>
          </w:cols>
        </w:sectPr>
      </w:pPr>
    </w:p>
    <w:p w14:paraId="302A3813" w14:textId="77777777" w:rsidR="00342B0B" w:rsidRPr="0074666B" w:rsidRDefault="00342B0B">
      <w:pPr>
        <w:pStyle w:val="BodyText"/>
        <w:rPr>
          <w:rFonts w:ascii="Cambria Math"/>
          <w:sz w:val="20"/>
          <w:lang w:val="en-US"/>
        </w:rPr>
      </w:pPr>
    </w:p>
    <w:p w14:paraId="5EB5F3D0" w14:textId="77777777" w:rsidR="00342B0B" w:rsidRPr="0074666B" w:rsidRDefault="00342B0B">
      <w:pPr>
        <w:pStyle w:val="BodyText"/>
        <w:spacing w:before="7"/>
        <w:rPr>
          <w:rFonts w:ascii="Cambria Math"/>
          <w:sz w:val="16"/>
          <w:lang w:val="en-US"/>
        </w:rPr>
      </w:pPr>
    </w:p>
    <w:p w14:paraId="05575446" w14:textId="77777777" w:rsidR="00342B0B" w:rsidRPr="0074666B" w:rsidRDefault="00400874">
      <w:pPr>
        <w:pStyle w:val="BodyText"/>
        <w:tabs>
          <w:tab w:val="left" w:pos="796"/>
          <w:tab w:val="left" w:pos="1365"/>
        </w:tabs>
        <w:spacing w:before="56"/>
        <w:ind w:left="232"/>
      </w:pPr>
      <w:r w:rsidRPr="0074666B">
        <w:t>where</w:t>
      </w:r>
      <w:r w:rsidRPr="0074666B">
        <w:tab/>
      </w:r>
      <w:r w:rsidRPr="0074666B">
        <w:rPr>
          <w:i/>
        </w:rPr>
        <w:t>y</w:t>
      </w:r>
      <w:r w:rsidRPr="0074666B">
        <w:t>=</w:t>
      </w:r>
      <w:r w:rsidRPr="0074666B">
        <w:tab/>
        <w:t>measured concentration</w:t>
      </w:r>
    </w:p>
    <w:p w14:paraId="0248AF84" w14:textId="77777777" w:rsidR="00342B0B" w:rsidRPr="0074666B" w:rsidRDefault="00400874">
      <w:pPr>
        <w:pStyle w:val="BodyText"/>
        <w:tabs>
          <w:tab w:val="left" w:pos="1365"/>
          <w:tab w:val="left" w:pos="1952"/>
          <w:tab w:val="left" w:pos="2406"/>
          <w:tab w:val="left" w:pos="3105"/>
          <w:tab w:val="left" w:pos="4760"/>
          <w:tab w:val="left" w:pos="6206"/>
          <w:tab w:val="left" w:pos="7192"/>
          <w:tab w:val="left" w:pos="8262"/>
          <w:tab w:val="left" w:pos="8912"/>
        </w:tabs>
        <w:spacing w:before="3" w:line="237" w:lineRule="auto"/>
        <w:ind w:left="1365" w:right="148" w:hanging="569"/>
      </w:pPr>
      <w:r w:rsidRPr="0074666B">
        <w:rPr>
          <w:rFonts w:ascii="Cambria Math" w:hAnsi="Cambria Math"/>
        </w:rPr>
        <w:t>̂</w:t>
      </w:r>
      <w:r w:rsidRPr="0074666B">
        <w:t>= concentrations recalculated with the calibration curve (obtained by plugging the reference concentrations x into the calibration curve equation)</w:t>
      </w:r>
    </w:p>
    <w:p w14:paraId="39820344" w14:textId="77777777" w:rsidR="00342B0B" w:rsidRPr="0074666B" w:rsidRDefault="00400874">
      <w:pPr>
        <w:pStyle w:val="BodyText"/>
        <w:spacing w:before="2"/>
        <w:ind w:left="796"/>
      </w:pPr>
      <w:r w:rsidRPr="0074666B">
        <w:t>MB= full measuring range</w:t>
      </w:r>
    </w:p>
    <w:p w14:paraId="4BC416E7" w14:textId="77777777" w:rsidR="00342B0B" w:rsidRPr="0074666B" w:rsidRDefault="00342B0B">
      <w:pPr>
        <w:pStyle w:val="BodyText"/>
        <w:rPr>
          <w:lang w:val="en-US"/>
        </w:rPr>
      </w:pPr>
    </w:p>
    <w:p w14:paraId="3CAF8C89" w14:textId="77777777" w:rsidR="00342B0B" w:rsidRPr="0074666B" w:rsidRDefault="00400874">
      <w:pPr>
        <w:pStyle w:val="BodyText"/>
        <w:ind w:left="232" w:right="145"/>
        <w:jc w:val="both"/>
      </w:pPr>
      <w:r w:rsidRPr="0074666B">
        <w:t xml:space="preserve">Next, plot the residues </w:t>
      </w:r>
      <w:r w:rsidRPr="0074666B">
        <w:rPr>
          <w:rFonts w:ascii="Cambria Math" w:hAnsi="Cambria Math"/>
        </w:rPr>
        <w:t xml:space="preserve"> − ̂ </w:t>
      </w:r>
      <w:r w:rsidRPr="0074666B">
        <w:t>against the concentrations created. Visual inspection of the residues can recognise the linearity error from a clear pattern in the residues.</w:t>
      </w:r>
    </w:p>
    <w:p w14:paraId="35AF3DD6" w14:textId="77777777" w:rsidR="00342B0B" w:rsidRPr="0074666B" w:rsidRDefault="00342B0B">
      <w:pPr>
        <w:pStyle w:val="BodyText"/>
        <w:spacing w:before="1"/>
        <w:rPr>
          <w:lang w:val="en-US"/>
        </w:rPr>
      </w:pPr>
    </w:p>
    <w:p w14:paraId="1EE3FAF5" w14:textId="77777777" w:rsidR="00342B0B" w:rsidRPr="0074666B" w:rsidRDefault="00400874">
      <w:pPr>
        <w:pStyle w:val="BodyText"/>
        <w:ind w:left="232" w:right="148"/>
        <w:jc w:val="both"/>
      </w:pPr>
      <w:r w:rsidRPr="0074666B">
        <w:t>For the TOC measurement with an FID, also validate the relative response factors (RRFs) and oxygen synergism, possibly by regular participation in the ring test. Validation of these parameters for each device type will suffice.</w:t>
      </w:r>
    </w:p>
    <w:p w14:paraId="2B1F5608" w14:textId="77777777" w:rsidR="00342B0B" w:rsidRPr="0074666B" w:rsidRDefault="00400874">
      <w:pPr>
        <w:pStyle w:val="BodyText"/>
        <w:ind w:left="232" w:right="145"/>
        <w:jc w:val="both"/>
      </w:pPr>
      <w:r w:rsidRPr="0074666B">
        <w:t>The performance criteria set out in the relevant standard apply.</w:t>
      </w:r>
    </w:p>
    <w:p w14:paraId="6C344041" w14:textId="77777777" w:rsidR="00342B0B" w:rsidRPr="0074666B" w:rsidRDefault="00342B0B">
      <w:pPr>
        <w:pStyle w:val="BodyText"/>
        <w:spacing w:before="5"/>
        <w:rPr>
          <w:lang w:val="en-US"/>
        </w:rPr>
      </w:pPr>
    </w:p>
    <w:p w14:paraId="2B91E52A" w14:textId="77777777" w:rsidR="00342B0B" w:rsidRPr="0074666B" w:rsidRDefault="00400874">
      <w:pPr>
        <w:pStyle w:val="BodyText"/>
        <w:spacing w:line="232" w:lineRule="auto"/>
        <w:ind w:left="232" w:right="146"/>
        <w:jc w:val="both"/>
      </w:pPr>
      <w:r w:rsidRPr="0074666B">
        <w:t>According to EN 14792, the NO</w:t>
      </w:r>
      <w:r w:rsidRPr="0074666B">
        <w:rPr>
          <w:vertAlign w:val="subscript"/>
        </w:rPr>
        <w:t>2</w:t>
      </w:r>
      <w:r w:rsidRPr="0074666B">
        <w:t>/NO converter efficiency when measuring NOx with the chemiluminescence monitor must be at least 95%. This compendium method designates the following criteria as good practices:</w:t>
      </w:r>
    </w:p>
    <w:p w14:paraId="1711574C" w14:textId="77777777" w:rsidR="00342B0B" w:rsidRPr="0074666B" w:rsidRDefault="00342B0B">
      <w:pPr>
        <w:pStyle w:val="BodyText"/>
        <w:rPr>
          <w:sz w:val="20"/>
          <w:lang w:val="en-US"/>
        </w:rPr>
      </w:pPr>
    </w:p>
    <w:p w14:paraId="0F4ECCB0" w14:textId="77777777" w:rsidR="00342B0B" w:rsidRPr="0074666B" w:rsidRDefault="00342B0B">
      <w:pPr>
        <w:pStyle w:val="BodyText"/>
        <w:spacing w:after="1"/>
        <w:rPr>
          <w:sz w:val="24"/>
          <w:lang w:val="en-US"/>
        </w:rPr>
      </w:pPr>
    </w:p>
    <w:tbl>
      <w:tblPr>
        <w:tblStyle w:val="TableNormal1"/>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1"/>
        <w:gridCol w:w="3061"/>
      </w:tblGrid>
      <w:tr w:rsidR="00342B0B" w:rsidRPr="0074666B" w14:paraId="00CD1E04" w14:textId="77777777">
        <w:trPr>
          <w:trHeight w:val="268"/>
        </w:trPr>
        <w:tc>
          <w:tcPr>
            <w:tcW w:w="3061" w:type="dxa"/>
          </w:tcPr>
          <w:p w14:paraId="5D0F39C0" w14:textId="77777777" w:rsidR="00342B0B" w:rsidRPr="0074666B" w:rsidRDefault="00342B0B">
            <w:pPr>
              <w:pStyle w:val="TableParagraph"/>
              <w:ind w:left="0"/>
              <w:rPr>
                <w:rFonts w:ascii="Times New Roman"/>
                <w:sz w:val="18"/>
                <w:lang w:val="en-US"/>
              </w:rPr>
            </w:pPr>
          </w:p>
        </w:tc>
        <w:tc>
          <w:tcPr>
            <w:tcW w:w="3061" w:type="dxa"/>
          </w:tcPr>
          <w:p w14:paraId="2C277556" w14:textId="77777777" w:rsidR="00342B0B" w:rsidRPr="0074666B" w:rsidRDefault="00400874">
            <w:pPr>
              <w:pStyle w:val="TableParagraph"/>
              <w:spacing w:line="248" w:lineRule="exact"/>
              <w:ind w:left="578" w:right="567"/>
              <w:jc w:val="center"/>
              <w:rPr>
                <w:rFonts w:ascii="Calibri" w:hAnsi="Calibri"/>
              </w:rPr>
            </w:pPr>
            <w:r w:rsidRPr="0074666B">
              <w:rPr>
                <w:rFonts w:ascii="Calibri" w:hAnsi="Calibri"/>
              </w:rPr>
              <w:t>Converter efficiency</w:t>
            </w:r>
          </w:p>
        </w:tc>
      </w:tr>
      <w:tr w:rsidR="00342B0B" w:rsidRPr="0074666B" w14:paraId="5668CEB0" w14:textId="77777777">
        <w:trPr>
          <w:trHeight w:val="268"/>
        </w:trPr>
        <w:tc>
          <w:tcPr>
            <w:tcW w:w="3061" w:type="dxa"/>
          </w:tcPr>
          <w:p w14:paraId="580534A7" w14:textId="77777777" w:rsidR="00342B0B" w:rsidRPr="0074666B" w:rsidRDefault="00400874">
            <w:pPr>
              <w:pStyle w:val="TableParagraph"/>
              <w:spacing w:line="248" w:lineRule="exact"/>
              <w:rPr>
                <w:rFonts w:ascii="Calibri"/>
              </w:rPr>
            </w:pPr>
            <w:r w:rsidRPr="0074666B">
              <w:rPr>
                <w:rFonts w:ascii="Calibri"/>
              </w:rPr>
              <w:t>No correction</w:t>
            </w:r>
          </w:p>
        </w:tc>
        <w:tc>
          <w:tcPr>
            <w:tcW w:w="3061" w:type="dxa"/>
          </w:tcPr>
          <w:p w14:paraId="5AC1C328" w14:textId="77777777" w:rsidR="00342B0B" w:rsidRPr="0074666B" w:rsidRDefault="00400874">
            <w:pPr>
              <w:pStyle w:val="TableParagraph"/>
              <w:spacing w:line="248" w:lineRule="exact"/>
              <w:ind w:left="576" w:right="567"/>
              <w:jc w:val="center"/>
              <w:rPr>
                <w:rFonts w:ascii="Calibri" w:hAnsi="Calibri"/>
              </w:rPr>
            </w:pPr>
            <w:r w:rsidRPr="0074666B">
              <w:rPr>
                <w:rFonts w:ascii="Calibri" w:hAnsi="Calibri"/>
              </w:rPr>
              <w:t>≥ 95%</w:t>
            </w:r>
          </w:p>
        </w:tc>
      </w:tr>
      <w:tr w:rsidR="00342B0B" w:rsidRPr="0074666B" w14:paraId="3122D537" w14:textId="77777777">
        <w:trPr>
          <w:trHeight w:val="268"/>
        </w:trPr>
        <w:tc>
          <w:tcPr>
            <w:tcW w:w="3061" w:type="dxa"/>
          </w:tcPr>
          <w:p w14:paraId="0DCE2B21" w14:textId="77777777" w:rsidR="00342B0B" w:rsidRPr="0074666B" w:rsidRDefault="00400874">
            <w:pPr>
              <w:pStyle w:val="TableParagraph"/>
              <w:spacing w:line="248" w:lineRule="exact"/>
              <w:rPr>
                <w:rFonts w:ascii="Calibri"/>
              </w:rPr>
            </w:pPr>
            <w:r w:rsidRPr="0074666B">
              <w:rPr>
                <w:rFonts w:ascii="Calibri"/>
              </w:rPr>
              <w:t>Correction</w:t>
            </w:r>
          </w:p>
        </w:tc>
        <w:tc>
          <w:tcPr>
            <w:tcW w:w="3061" w:type="dxa"/>
          </w:tcPr>
          <w:p w14:paraId="395947C3" w14:textId="77777777" w:rsidR="00342B0B" w:rsidRPr="0074666B" w:rsidRDefault="00400874">
            <w:pPr>
              <w:pStyle w:val="TableParagraph"/>
              <w:spacing w:line="248" w:lineRule="exact"/>
              <w:ind w:left="576" w:right="567"/>
              <w:jc w:val="center"/>
              <w:rPr>
                <w:rFonts w:ascii="Calibri" w:hAnsi="Calibri"/>
              </w:rPr>
            </w:pPr>
            <w:r w:rsidRPr="0074666B">
              <w:rPr>
                <w:rFonts w:ascii="Calibri" w:hAnsi="Calibri"/>
              </w:rPr>
              <w:t>80 to 95 %</w:t>
            </w:r>
          </w:p>
        </w:tc>
      </w:tr>
      <w:tr w:rsidR="00342B0B" w:rsidRPr="0074666B" w14:paraId="72C61915" w14:textId="77777777">
        <w:trPr>
          <w:trHeight w:val="268"/>
        </w:trPr>
        <w:tc>
          <w:tcPr>
            <w:tcW w:w="3061" w:type="dxa"/>
          </w:tcPr>
          <w:p w14:paraId="205A5C80" w14:textId="77777777" w:rsidR="00342B0B" w:rsidRPr="0074666B" w:rsidRDefault="00400874">
            <w:pPr>
              <w:pStyle w:val="TableParagraph"/>
              <w:spacing w:line="248" w:lineRule="exact"/>
              <w:rPr>
                <w:rFonts w:ascii="Calibri"/>
              </w:rPr>
            </w:pPr>
            <w:r w:rsidRPr="0074666B">
              <w:rPr>
                <w:rFonts w:ascii="Calibri"/>
              </w:rPr>
              <w:t>Reject results</w:t>
            </w:r>
          </w:p>
        </w:tc>
        <w:tc>
          <w:tcPr>
            <w:tcW w:w="3061" w:type="dxa"/>
          </w:tcPr>
          <w:p w14:paraId="459B52D9" w14:textId="77777777" w:rsidR="00342B0B" w:rsidRPr="0074666B" w:rsidRDefault="00400874">
            <w:pPr>
              <w:pStyle w:val="TableParagraph"/>
              <w:spacing w:line="248" w:lineRule="exact"/>
              <w:ind w:left="576" w:right="567"/>
              <w:jc w:val="center"/>
              <w:rPr>
                <w:rFonts w:ascii="Calibri"/>
              </w:rPr>
            </w:pPr>
            <w:r w:rsidRPr="0074666B">
              <w:rPr>
                <w:rFonts w:ascii="Calibri"/>
              </w:rPr>
              <w:t>&lt; 80 %</w:t>
            </w:r>
          </w:p>
        </w:tc>
      </w:tr>
    </w:tbl>
    <w:p w14:paraId="34BD3B0F" w14:textId="77777777" w:rsidR="00342B0B" w:rsidRPr="0074666B" w:rsidRDefault="00342B0B">
      <w:pPr>
        <w:pStyle w:val="BodyText"/>
        <w:spacing w:before="4"/>
        <w:rPr>
          <w:sz w:val="17"/>
        </w:rPr>
      </w:pPr>
    </w:p>
    <w:p w14:paraId="5A8F6ED0" w14:textId="77777777" w:rsidR="00342B0B" w:rsidRPr="0074666B" w:rsidRDefault="00400874">
      <w:pPr>
        <w:pStyle w:val="BodyText"/>
        <w:spacing w:before="68" w:line="225" w:lineRule="auto"/>
        <w:ind w:left="232" w:right="144"/>
        <w:jc w:val="both"/>
      </w:pPr>
      <w:r w:rsidRPr="0074666B">
        <w:t>Test the converter efficiency at the highest NO</w:t>
      </w:r>
      <w:r w:rsidRPr="0074666B">
        <w:rPr>
          <w:vertAlign w:val="subscript"/>
        </w:rPr>
        <w:t>2</w:t>
      </w:r>
      <w:r w:rsidRPr="0074666B">
        <w:t xml:space="preserve"> concentrations that occur in practice. As a guideline for combustion process measurements, an NO</w:t>
      </w:r>
      <w:r w:rsidRPr="0074666B">
        <w:rPr>
          <w:vertAlign w:val="subscript"/>
        </w:rPr>
        <w:t>2</w:t>
      </w:r>
      <w:r w:rsidRPr="0074666B">
        <w:t xml:space="preserve"> concentration of ±10 % of the highest NO</w:t>
      </w:r>
      <w:r w:rsidRPr="0074666B">
        <w:rPr>
          <w:vertAlign w:val="subscript"/>
        </w:rPr>
        <w:t>x</w:t>
      </w:r>
      <w:r w:rsidRPr="0074666B">
        <w:t xml:space="preserve"> measuring range or the emission limit will suffice for the test. Some converters appear to be less efficient at high NO</w:t>
      </w:r>
      <w:r w:rsidRPr="0074666B">
        <w:rPr>
          <w:vertAlign w:val="subscript"/>
        </w:rPr>
        <w:t>2</w:t>
      </w:r>
      <w:r w:rsidRPr="0074666B">
        <w:t xml:space="preserve"> concentrations. When using a converter to measure processes with higher NO</w:t>
      </w:r>
      <w:r w:rsidRPr="0074666B">
        <w:rPr>
          <w:vertAlign w:val="subscript"/>
        </w:rPr>
        <w:t>2</w:t>
      </w:r>
      <w:r w:rsidRPr="0074666B">
        <w:t xml:space="preserve"> concentrations, the efficiency must be demonstrated at the relevant NO</w:t>
      </w:r>
      <w:r w:rsidRPr="0074666B">
        <w:rPr>
          <w:vertAlign w:val="subscript"/>
        </w:rPr>
        <w:t>2</w:t>
      </w:r>
      <w:r w:rsidRPr="0074666B">
        <w:t xml:space="preserve"> concentration.</w:t>
      </w:r>
    </w:p>
    <w:p w14:paraId="4B9AFC86" w14:textId="77777777" w:rsidR="00342B0B" w:rsidRPr="0074666B" w:rsidRDefault="00342B0B">
      <w:pPr>
        <w:pStyle w:val="BodyText"/>
        <w:spacing w:before="9"/>
        <w:rPr>
          <w:sz w:val="20"/>
          <w:lang w:val="en-US"/>
        </w:rPr>
      </w:pPr>
    </w:p>
    <w:p w14:paraId="13D68E27" w14:textId="77777777" w:rsidR="00342B0B" w:rsidRPr="0074666B" w:rsidRDefault="00400874">
      <w:pPr>
        <w:pStyle w:val="BodyText"/>
        <w:ind w:left="232"/>
        <w:jc w:val="both"/>
      </w:pPr>
      <w:r w:rsidRPr="0074666B">
        <w:t>Revalidation is required in case of:</w:t>
      </w:r>
    </w:p>
    <w:p w14:paraId="2918301B" w14:textId="77777777" w:rsidR="00342B0B" w:rsidRPr="0074666B" w:rsidRDefault="00400874">
      <w:pPr>
        <w:pStyle w:val="ListParagraph"/>
        <w:numPr>
          <w:ilvl w:val="0"/>
          <w:numId w:val="1"/>
        </w:numPr>
        <w:tabs>
          <w:tab w:val="left" w:pos="952"/>
          <w:tab w:val="left" w:pos="953"/>
        </w:tabs>
        <w:spacing w:before="1"/>
        <w:ind w:left="952" w:hanging="437"/>
      </w:pPr>
      <w:r w:rsidRPr="0074666B">
        <w:t>An essential adaptation of the method</w:t>
      </w:r>
    </w:p>
    <w:p w14:paraId="1FFA4FA8" w14:textId="77777777" w:rsidR="00342B0B" w:rsidRPr="0074666B" w:rsidRDefault="00400874">
      <w:pPr>
        <w:pStyle w:val="ListParagraph"/>
        <w:numPr>
          <w:ilvl w:val="0"/>
          <w:numId w:val="1"/>
        </w:numPr>
        <w:tabs>
          <w:tab w:val="left" w:pos="952"/>
          <w:tab w:val="left" w:pos="953"/>
        </w:tabs>
        <w:ind w:left="952" w:hanging="437"/>
      </w:pPr>
      <w:r w:rsidRPr="0074666B">
        <w:t>A change of device type</w:t>
      </w:r>
    </w:p>
    <w:p w14:paraId="60CE9D52" w14:textId="77777777" w:rsidR="00342B0B" w:rsidRPr="0074666B" w:rsidRDefault="00400874">
      <w:pPr>
        <w:pStyle w:val="ListParagraph"/>
        <w:numPr>
          <w:ilvl w:val="0"/>
          <w:numId w:val="1"/>
        </w:numPr>
        <w:tabs>
          <w:tab w:val="left" w:pos="952"/>
          <w:tab w:val="left" w:pos="953"/>
        </w:tabs>
        <w:spacing w:before="1"/>
        <w:ind w:left="952" w:hanging="437"/>
      </w:pPr>
      <w:r w:rsidRPr="0074666B">
        <w:t>A statutory change to the measurement range</w:t>
      </w:r>
    </w:p>
    <w:p w14:paraId="717642F4" w14:textId="77777777" w:rsidR="00342B0B" w:rsidRPr="0074666B" w:rsidRDefault="00342B0B">
      <w:pPr>
        <w:pStyle w:val="BodyText"/>
        <w:spacing w:before="10"/>
        <w:rPr>
          <w:sz w:val="21"/>
          <w:lang w:val="en-US"/>
        </w:rPr>
      </w:pPr>
    </w:p>
    <w:p w14:paraId="60F3879F" w14:textId="77777777" w:rsidR="00342B0B" w:rsidRPr="0074666B" w:rsidRDefault="00400874">
      <w:pPr>
        <w:pStyle w:val="BodyText"/>
        <w:ind w:left="232" w:right="147"/>
        <w:jc w:val="both"/>
      </w:pPr>
      <w:r w:rsidRPr="0074666B">
        <w:t>Validation by instrument type is permitted: an intake inspection will suffice when purchasing a device of a similar type (to be documented in a procedure, e.g. linearity check). Determine the limits of detection and quantification separately for each device.</w:t>
      </w:r>
    </w:p>
    <w:p w14:paraId="79A6B7B3" w14:textId="77777777" w:rsidR="00342B0B" w:rsidRPr="0074666B" w:rsidRDefault="00342B0B">
      <w:pPr>
        <w:jc w:val="both"/>
        <w:rPr>
          <w:lang w:val="en-US"/>
        </w:rPr>
        <w:sectPr w:rsidR="00342B0B" w:rsidRPr="0074666B">
          <w:type w:val="continuous"/>
          <w:pgSz w:w="11910" w:h="16840"/>
          <w:pgMar w:top="1220" w:right="980" w:bottom="620" w:left="1640" w:header="720" w:footer="720" w:gutter="0"/>
          <w:cols w:space="720"/>
        </w:sectPr>
      </w:pPr>
    </w:p>
    <w:p w14:paraId="0BE23F2C" w14:textId="77777777" w:rsidR="00342B0B" w:rsidRPr="0074666B" w:rsidRDefault="00400874">
      <w:pPr>
        <w:pStyle w:val="Heading2"/>
        <w:numPr>
          <w:ilvl w:val="0"/>
          <w:numId w:val="2"/>
        </w:numPr>
        <w:tabs>
          <w:tab w:val="left" w:pos="665"/>
        </w:tabs>
        <w:spacing w:before="64"/>
        <w:jc w:val="both"/>
      </w:pPr>
      <w:bookmarkStart w:id="106" w:name="_bookmark106"/>
      <w:bookmarkEnd w:id="106"/>
      <w:r w:rsidRPr="0074666B">
        <w:rPr>
          <w:color w:val="34A2DC"/>
        </w:rPr>
        <w:lastRenderedPageBreak/>
        <w:t>DETERMINATION OF MEASUREMENT UNCERTAINTY</w:t>
      </w:r>
    </w:p>
    <w:p w14:paraId="019E3941" w14:textId="77777777" w:rsidR="00342B0B" w:rsidRPr="0074666B" w:rsidRDefault="00342B0B">
      <w:pPr>
        <w:pStyle w:val="BodyText"/>
        <w:rPr>
          <w:b/>
          <w:sz w:val="26"/>
        </w:rPr>
      </w:pPr>
    </w:p>
    <w:p w14:paraId="2E0723EB" w14:textId="77777777" w:rsidR="00342B0B" w:rsidRPr="0074666B" w:rsidRDefault="00400874">
      <w:pPr>
        <w:pStyle w:val="BodyText"/>
        <w:spacing w:before="162"/>
        <w:ind w:left="232" w:right="150"/>
        <w:jc w:val="both"/>
      </w:pPr>
      <w:r w:rsidRPr="0074666B">
        <w:t>All recognised laboratories must have an evaluation of measurement uncertainty in place for measurements with monitors. If the applicable standards give a criterion for measurement uncertainty, it must be met. For the oxygen measurement, the measurement uncertainty must fall within the recognition criterion of 0.3% absolute.</w:t>
      </w:r>
    </w:p>
    <w:p w14:paraId="62F9B5C7" w14:textId="77777777" w:rsidR="00342B0B" w:rsidRPr="0074666B" w:rsidRDefault="00400874">
      <w:pPr>
        <w:pStyle w:val="BodyText"/>
        <w:spacing w:before="1"/>
        <w:ind w:left="232" w:right="148"/>
        <w:jc w:val="both"/>
      </w:pPr>
      <w:r w:rsidRPr="0074666B">
        <w:t>The measurement uncertainty must be determined around the emission limit, but calculation of this must be possible for each measured concentration. Some of the measurement uncertainty contributions are proportionate to the measuring range or constant (constant absolute error), while others are proportionate to the measured concentration (constant relative error). The measurement uncertainty calculation must clearly distinguish these terms.</w:t>
      </w:r>
    </w:p>
    <w:p w14:paraId="20BF7C9B" w14:textId="77777777" w:rsidR="00342B0B" w:rsidRPr="0074666B" w:rsidRDefault="00400874">
      <w:pPr>
        <w:pStyle w:val="BodyText"/>
        <w:ind w:left="232" w:right="152"/>
        <w:jc w:val="both"/>
      </w:pPr>
      <w:r w:rsidRPr="0074666B">
        <w:t>Perform the measurement uncertainty calculation for measurements with monitors at large combustion plants and waste incineration plants as per European standards EN 14789 for oxygen, EN 14792 for NO</w:t>
      </w:r>
      <w:r w:rsidRPr="0074666B">
        <w:rPr>
          <w:vertAlign w:val="subscript"/>
        </w:rPr>
        <w:t>x</w:t>
      </w:r>
      <w:r w:rsidRPr="0074666B">
        <w:t xml:space="preserve"> and EN 15058 for CO.</w:t>
      </w:r>
    </w:p>
    <w:p w14:paraId="6D1C1847" w14:textId="77777777" w:rsidR="00342B0B" w:rsidRPr="0074666B" w:rsidRDefault="00342B0B">
      <w:pPr>
        <w:pStyle w:val="BodyText"/>
        <w:spacing w:before="5"/>
        <w:rPr>
          <w:sz w:val="20"/>
          <w:lang w:val="en-US"/>
        </w:rPr>
      </w:pPr>
    </w:p>
    <w:p w14:paraId="69DC510E" w14:textId="77777777" w:rsidR="00342B0B" w:rsidRPr="0074666B" w:rsidRDefault="00400874">
      <w:pPr>
        <w:pStyle w:val="BodyText"/>
        <w:ind w:left="232" w:right="147"/>
        <w:jc w:val="both"/>
      </w:pPr>
      <w:r w:rsidRPr="0074666B">
        <w:rPr>
          <w:u w:val="single"/>
        </w:rPr>
        <w:t>NB</w:t>
      </w:r>
      <w:r w:rsidRPr="0074666B">
        <w:t>: The requirements in the standards apply. The non-standard examples that these standards provide for illustration purposes may omit certain terms. This is no reason to leave these terms out of the calculation. Be certain to include the following parameters in the evaluation of the measurement uncertainty for monitors:</w:t>
      </w:r>
    </w:p>
    <w:p w14:paraId="441E6A44" w14:textId="77777777" w:rsidR="00342B0B" w:rsidRPr="0074666B" w:rsidRDefault="00342B0B">
      <w:pPr>
        <w:pStyle w:val="BodyText"/>
        <w:spacing w:before="11"/>
        <w:rPr>
          <w:sz w:val="21"/>
          <w:lang w:val="en-US"/>
        </w:rPr>
      </w:pPr>
    </w:p>
    <w:p w14:paraId="5DDF86EC" w14:textId="77777777" w:rsidR="00342B0B" w:rsidRPr="0074666B" w:rsidRDefault="00400874">
      <w:pPr>
        <w:pStyle w:val="ListParagraph"/>
        <w:numPr>
          <w:ilvl w:val="1"/>
          <w:numId w:val="2"/>
        </w:numPr>
        <w:tabs>
          <w:tab w:val="left" w:pos="952"/>
          <w:tab w:val="left" w:pos="953"/>
        </w:tabs>
      </w:pPr>
      <w:r w:rsidRPr="0074666B">
        <w:t>Leakage rate</w:t>
      </w:r>
    </w:p>
    <w:p w14:paraId="6347EBDE" w14:textId="77777777" w:rsidR="00342B0B" w:rsidRPr="0074666B" w:rsidRDefault="00400874">
      <w:pPr>
        <w:pStyle w:val="ListParagraph"/>
        <w:numPr>
          <w:ilvl w:val="1"/>
          <w:numId w:val="2"/>
        </w:numPr>
        <w:tabs>
          <w:tab w:val="left" w:pos="952"/>
          <w:tab w:val="left" w:pos="953"/>
        </w:tabs>
        <w:spacing w:before="1"/>
      </w:pPr>
      <w:r w:rsidRPr="0074666B">
        <w:t>Losses in the line and conditioning system, loss/conversion at the filter</w:t>
      </w:r>
    </w:p>
    <w:p w14:paraId="59307F36" w14:textId="77777777" w:rsidR="00342B0B" w:rsidRPr="0074666B" w:rsidRDefault="00400874">
      <w:pPr>
        <w:pStyle w:val="ListParagraph"/>
        <w:numPr>
          <w:ilvl w:val="1"/>
          <w:numId w:val="2"/>
        </w:numPr>
        <w:tabs>
          <w:tab w:val="left" w:pos="952"/>
          <w:tab w:val="left" w:pos="953"/>
        </w:tabs>
        <w:spacing w:line="280" w:lineRule="exact"/>
      </w:pPr>
      <w:r w:rsidRPr="0074666B">
        <w:t>Residual water content (if not corrected)</w:t>
      </w:r>
    </w:p>
    <w:p w14:paraId="348D131C" w14:textId="77777777" w:rsidR="00342B0B" w:rsidRPr="0074666B" w:rsidRDefault="00400874">
      <w:pPr>
        <w:pStyle w:val="ListParagraph"/>
        <w:numPr>
          <w:ilvl w:val="1"/>
          <w:numId w:val="2"/>
        </w:numPr>
        <w:tabs>
          <w:tab w:val="left" w:pos="952"/>
          <w:tab w:val="left" w:pos="953"/>
        </w:tabs>
        <w:spacing w:line="280" w:lineRule="exact"/>
      </w:pPr>
      <w:r w:rsidRPr="0074666B">
        <w:t>Uncorrected zero and span drifts</w:t>
      </w:r>
    </w:p>
    <w:p w14:paraId="2322E081" w14:textId="77777777" w:rsidR="00342B0B" w:rsidRPr="0074666B" w:rsidRDefault="00400874">
      <w:pPr>
        <w:pStyle w:val="ListParagraph"/>
        <w:numPr>
          <w:ilvl w:val="1"/>
          <w:numId w:val="2"/>
        </w:numPr>
        <w:tabs>
          <w:tab w:val="left" w:pos="952"/>
          <w:tab w:val="left" w:pos="953"/>
        </w:tabs>
        <w:spacing w:before="1"/>
      </w:pPr>
      <w:r w:rsidRPr="0074666B">
        <w:t>Linearity error (‘lack of fit’)</w:t>
      </w:r>
    </w:p>
    <w:p w14:paraId="0C0B8BB5" w14:textId="77777777" w:rsidR="00342B0B" w:rsidRPr="0074666B" w:rsidRDefault="00400874">
      <w:pPr>
        <w:pStyle w:val="ListParagraph"/>
        <w:numPr>
          <w:ilvl w:val="1"/>
          <w:numId w:val="2"/>
        </w:numPr>
        <w:tabs>
          <w:tab w:val="left" w:pos="952"/>
          <w:tab w:val="left" w:pos="953"/>
        </w:tabs>
      </w:pPr>
      <w:r w:rsidRPr="0074666B">
        <w:t>Repeatability at span level</w:t>
      </w:r>
    </w:p>
    <w:p w14:paraId="31FB663D" w14:textId="77777777" w:rsidR="00342B0B" w:rsidRPr="0074666B" w:rsidRDefault="00400874">
      <w:pPr>
        <w:pStyle w:val="ListParagraph"/>
        <w:numPr>
          <w:ilvl w:val="1"/>
          <w:numId w:val="2"/>
        </w:numPr>
        <w:tabs>
          <w:tab w:val="left" w:pos="952"/>
          <w:tab w:val="left" w:pos="953"/>
        </w:tabs>
        <w:spacing w:before="1" w:line="279" w:lineRule="exact"/>
      </w:pPr>
      <w:r w:rsidRPr="0074666B">
        <w:t>Interferences</w:t>
      </w:r>
    </w:p>
    <w:p w14:paraId="148DF094" w14:textId="77777777" w:rsidR="00342B0B" w:rsidRPr="0074666B" w:rsidRDefault="00400874">
      <w:pPr>
        <w:pStyle w:val="ListParagraph"/>
        <w:numPr>
          <w:ilvl w:val="1"/>
          <w:numId w:val="2"/>
        </w:numPr>
        <w:tabs>
          <w:tab w:val="left" w:pos="952"/>
          <w:tab w:val="left" w:pos="953"/>
        </w:tabs>
        <w:spacing w:line="279" w:lineRule="exact"/>
      </w:pPr>
      <w:r w:rsidRPr="0074666B">
        <w:t>Uncertainty of the calibration gas</w:t>
      </w:r>
    </w:p>
    <w:p w14:paraId="24531D02" w14:textId="77777777" w:rsidR="00342B0B" w:rsidRPr="0074666B" w:rsidRDefault="00400874">
      <w:pPr>
        <w:pStyle w:val="ListParagraph"/>
        <w:numPr>
          <w:ilvl w:val="1"/>
          <w:numId w:val="2"/>
        </w:numPr>
        <w:tabs>
          <w:tab w:val="left" w:pos="952"/>
          <w:tab w:val="left" w:pos="953"/>
          <w:tab w:val="left" w:pos="2049"/>
          <w:tab w:val="left" w:pos="2617"/>
          <w:tab w:val="left" w:pos="3684"/>
          <w:tab w:val="left" w:pos="5966"/>
          <w:tab w:val="left" w:pos="7375"/>
          <w:tab w:val="left" w:pos="8086"/>
        </w:tabs>
        <w:ind w:right="144"/>
      </w:pPr>
      <w:r w:rsidRPr="0074666B">
        <w:t>Contributions from the following sensitivity factors: mains voltage, pressure, sampling flow rate, temperature</w:t>
      </w:r>
    </w:p>
    <w:p w14:paraId="238C94E5" w14:textId="77777777" w:rsidR="00342B0B" w:rsidRPr="0074666B" w:rsidRDefault="00400874">
      <w:pPr>
        <w:pStyle w:val="ListParagraph"/>
        <w:numPr>
          <w:ilvl w:val="1"/>
          <w:numId w:val="2"/>
        </w:numPr>
        <w:tabs>
          <w:tab w:val="left" w:pos="952"/>
          <w:tab w:val="left" w:pos="953"/>
        </w:tabs>
      </w:pPr>
      <w:r w:rsidRPr="0074666B">
        <w:t>Converter efficiency for NO</w:t>
      </w:r>
      <w:r w:rsidRPr="0074666B">
        <w:rPr>
          <w:vertAlign w:val="subscript"/>
        </w:rPr>
        <w:t>2</w:t>
      </w:r>
      <w:r w:rsidRPr="0074666B">
        <w:t xml:space="preserve"> if applicable</w:t>
      </w:r>
    </w:p>
    <w:p w14:paraId="6338CD63" w14:textId="77777777" w:rsidR="00342B0B" w:rsidRPr="0074666B" w:rsidRDefault="00400874">
      <w:pPr>
        <w:pStyle w:val="BodyText"/>
        <w:spacing w:before="250"/>
        <w:ind w:left="232" w:right="146"/>
        <w:jc w:val="both"/>
      </w:pPr>
      <w:r w:rsidRPr="0074666B">
        <w:t>For the contributions from the sensitivity factors (mains voltage, pressure, sampling flow rate, temperature), the EN standards set relatively high specifications. If the exact value is not available for older devices, it is permitted to use half of the permissible specification. When purchasing new measuring devices, ask the supplier for the sensitivity factor specifications as per the EN standard (e.g. EN 15267-3, Table 1), which are needed as contributions to measurement uncertainty. Preferably, use data determined by an independent institute.</w:t>
      </w:r>
    </w:p>
    <w:p w14:paraId="152C31A6" w14:textId="77777777" w:rsidR="00342B0B" w:rsidRPr="0074666B" w:rsidRDefault="00342B0B">
      <w:pPr>
        <w:pStyle w:val="BodyText"/>
        <w:spacing w:before="9"/>
        <w:rPr>
          <w:lang w:val="en-US"/>
        </w:rPr>
      </w:pPr>
    </w:p>
    <w:p w14:paraId="5B79693F" w14:textId="77777777" w:rsidR="00342B0B" w:rsidRPr="0074666B" w:rsidRDefault="00400874">
      <w:pPr>
        <w:pStyle w:val="BodyText"/>
        <w:spacing w:line="230" w:lineRule="auto"/>
        <w:ind w:left="232" w:right="146"/>
        <w:jc w:val="both"/>
      </w:pPr>
      <w:r w:rsidRPr="0074666B">
        <w:t>Also include these factors in the measurement uncertainty when using other monitors (e.g. SO</w:t>
      </w:r>
      <w:r w:rsidRPr="0074666B">
        <w:rPr>
          <w:vertAlign w:val="subscript"/>
        </w:rPr>
        <w:t>2</w:t>
      </w:r>
      <w:r w:rsidRPr="0074666B">
        <w:t xml:space="preserve"> and FID) and in measurements on other installations, such as process plants, medium-sized combustion plants or post-combustion plants.</w:t>
      </w:r>
    </w:p>
    <w:p w14:paraId="5BC77BB7" w14:textId="77777777" w:rsidR="00342B0B" w:rsidRPr="0074666B" w:rsidRDefault="00342B0B">
      <w:pPr>
        <w:spacing w:line="230" w:lineRule="auto"/>
        <w:jc w:val="both"/>
        <w:rPr>
          <w:lang w:val="en-US"/>
        </w:rPr>
        <w:sectPr w:rsidR="00342B0B" w:rsidRPr="0074666B">
          <w:footerReference w:type="default" r:id="rId100"/>
          <w:pgSz w:w="11910" w:h="16840"/>
          <w:pgMar w:top="1340" w:right="980" w:bottom="1180" w:left="1640" w:header="763" w:footer="985" w:gutter="0"/>
          <w:pgNumType w:start="20"/>
          <w:cols w:space="720"/>
        </w:sectPr>
      </w:pPr>
    </w:p>
    <w:p w14:paraId="0EE1EF8E" w14:textId="77777777" w:rsidR="00342B0B" w:rsidRPr="0074666B" w:rsidRDefault="00400874">
      <w:pPr>
        <w:pStyle w:val="Heading2"/>
        <w:numPr>
          <w:ilvl w:val="0"/>
          <w:numId w:val="2"/>
        </w:numPr>
        <w:tabs>
          <w:tab w:val="left" w:pos="664"/>
          <w:tab w:val="left" w:pos="665"/>
        </w:tabs>
        <w:spacing w:before="64"/>
      </w:pPr>
      <w:bookmarkStart w:id="107" w:name="_bookmark107"/>
      <w:bookmarkEnd w:id="107"/>
      <w:r w:rsidRPr="0074666B">
        <w:rPr>
          <w:color w:val="34A2DC"/>
        </w:rPr>
        <w:lastRenderedPageBreak/>
        <w:t>REFERENCES</w:t>
      </w:r>
    </w:p>
    <w:p w14:paraId="0CAFC66C" w14:textId="77777777" w:rsidR="00342B0B" w:rsidRPr="0074666B" w:rsidRDefault="00342B0B">
      <w:pPr>
        <w:pStyle w:val="BodyText"/>
        <w:rPr>
          <w:b/>
          <w:sz w:val="26"/>
        </w:rPr>
      </w:pPr>
    </w:p>
    <w:p w14:paraId="4E5BDAAD" w14:textId="77777777" w:rsidR="00342B0B" w:rsidRPr="0074666B" w:rsidRDefault="00400874">
      <w:pPr>
        <w:pStyle w:val="BodyText"/>
        <w:spacing w:before="162"/>
        <w:ind w:left="232"/>
      </w:pPr>
      <w:r w:rsidRPr="0074666B">
        <w:t>ISO 10396: 1993</w:t>
      </w:r>
    </w:p>
    <w:p w14:paraId="34E0F697" w14:textId="77777777" w:rsidR="00342B0B" w:rsidRPr="0074666B" w:rsidRDefault="00400874">
      <w:pPr>
        <w:pStyle w:val="BodyText"/>
        <w:ind w:left="232"/>
      </w:pPr>
      <w:r w:rsidRPr="0074666B">
        <w:t>Stationary source emissions - Sampling for the automated determination of gas concentrations</w:t>
      </w:r>
    </w:p>
    <w:p w14:paraId="3560CD3B" w14:textId="77777777" w:rsidR="00342B0B" w:rsidRPr="0074666B" w:rsidRDefault="00342B0B">
      <w:pPr>
        <w:pStyle w:val="BodyText"/>
        <w:spacing w:before="1"/>
      </w:pPr>
    </w:p>
    <w:p w14:paraId="5DAE2A1F" w14:textId="77777777" w:rsidR="00342B0B" w:rsidRPr="0074666B" w:rsidRDefault="00400874">
      <w:pPr>
        <w:pStyle w:val="BodyText"/>
        <w:spacing w:line="268" w:lineRule="exact"/>
        <w:ind w:left="232"/>
      </w:pPr>
      <w:r w:rsidRPr="0074666B">
        <w:t>EN 14789: 2017</w:t>
      </w:r>
    </w:p>
    <w:p w14:paraId="7D92D15B" w14:textId="77777777" w:rsidR="00342B0B" w:rsidRPr="0074666B" w:rsidRDefault="00400874">
      <w:pPr>
        <w:pStyle w:val="BodyText"/>
        <w:spacing w:before="16" w:line="220" w:lineRule="auto"/>
        <w:ind w:left="232" w:right="146"/>
      </w:pPr>
      <w:r w:rsidRPr="0074666B">
        <w:t>Stationary source emissions - Determination of volume concentration of oxygen - Standard reference method: Paramagnetism</w:t>
      </w:r>
    </w:p>
    <w:p w14:paraId="0476980F" w14:textId="77777777" w:rsidR="00342B0B" w:rsidRPr="0074666B" w:rsidRDefault="00342B0B">
      <w:pPr>
        <w:pStyle w:val="BodyText"/>
        <w:spacing w:before="5"/>
      </w:pPr>
    </w:p>
    <w:p w14:paraId="54B41EA3" w14:textId="77777777" w:rsidR="00342B0B" w:rsidRPr="0074666B" w:rsidRDefault="00400874">
      <w:pPr>
        <w:pStyle w:val="BodyText"/>
        <w:spacing w:before="1"/>
        <w:ind w:left="232"/>
      </w:pPr>
      <w:r w:rsidRPr="0074666B">
        <w:t>EN 14791: 2017</w:t>
      </w:r>
    </w:p>
    <w:p w14:paraId="1D082CFB" w14:textId="77777777" w:rsidR="00342B0B" w:rsidRPr="0074666B" w:rsidRDefault="00400874">
      <w:pPr>
        <w:pStyle w:val="BodyText"/>
        <w:ind w:left="232"/>
      </w:pPr>
      <w:r w:rsidRPr="0074666B">
        <w:t>Stationary source emissions - Determination of mass concentration of sulphur oxides - Standard reference method</w:t>
      </w:r>
    </w:p>
    <w:p w14:paraId="5DB263E3" w14:textId="77777777" w:rsidR="00342B0B" w:rsidRPr="0074666B" w:rsidRDefault="00342B0B">
      <w:pPr>
        <w:pStyle w:val="BodyText"/>
        <w:spacing w:before="1"/>
      </w:pPr>
    </w:p>
    <w:p w14:paraId="1FAED8FA" w14:textId="77777777" w:rsidR="00342B0B" w:rsidRPr="0074666B" w:rsidRDefault="00400874">
      <w:pPr>
        <w:pStyle w:val="BodyText"/>
        <w:ind w:left="232"/>
      </w:pPr>
      <w:r w:rsidRPr="0074666B">
        <w:t>EN 14792: 2017</w:t>
      </w:r>
    </w:p>
    <w:p w14:paraId="11C6BCAD" w14:textId="77777777" w:rsidR="00342B0B" w:rsidRPr="0074666B" w:rsidRDefault="00400874">
      <w:pPr>
        <w:pStyle w:val="BodyText"/>
        <w:ind w:left="232"/>
      </w:pPr>
      <w:r w:rsidRPr="0074666B">
        <w:t>Stationary source emissions - Determination of mass concentration of nitrogen oxides - Standard reference method: chemiluminescence</w:t>
      </w:r>
    </w:p>
    <w:p w14:paraId="1040E1C3" w14:textId="77777777" w:rsidR="00342B0B" w:rsidRPr="0074666B" w:rsidRDefault="00342B0B">
      <w:pPr>
        <w:pStyle w:val="BodyText"/>
        <w:spacing w:before="11"/>
        <w:rPr>
          <w:sz w:val="21"/>
        </w:rPr>
      </w:pPr>
    </w:p>
    <w:p w14:paraId="2421B010" w14:textId="77777777" w:rsidR="00342B0B" w:rsidRPr="0074666B" w:rsidRDefault="00400874">
      <w:pPr>
        <w:pStyle w:val="BodyText"/>
        <w:ind w:left="232"/>
      </w:pPr>
      <w:r w:rsidRPr="0074666B">
        <w:t>EN 15058: 2017</w:t>
      </w:r>
    </w:p>
    <w:p w14:paraId="3B6C0E75" w14:textId="77777777" w:rsidR="00342B0B" w:rsidRPr="0074666B" w:rsidRDefault="00400874">
      <w:pPr>
        <w:pStyle w:val="BodyText"/>
        <w:ind w:left="232"/>
      </w:pPr>
      <w:r w:rsidRPr="0074666B">
        <w:t>Stationary source emissions - Determination of the mass concentration of carbon monoxide - Standard reference method: non-dispersive infrared spectrometry</w:t>
      </w:r>
    </w:p>
    <w:p w14:paraId="3B7384A2" w14:textId="77777777" w:rsidR="00342B0B" w:rsidRPr="0074666B" w:rsidRDefault="00342B0B">
      <w:pPr>
        <w:pStyle w:val="BodyText"/>
        <w:spacing w:before="1"/>
      </w:pPr>
    </w:p>
    <w:p w14:paraId="59B4046E" w14:textId="77777777" w:rsidR="00342B0B" w:rsidRPr="0074666B" w:rsidRDefault="00400874">
      <w:pPr>
        <w:pStyle w:val="BodyText"/>
        <w:ind w:left="232"/>
      </w:pPr>
      <w:r w:rsidRPr="0074666B">
        <w:t>EN 15267-3: 2007</w:t>
      </w:r>
    </w:p>
    <w:p w14:paraId="6A1AD809" w14:textId="77777777" w:rsidR="00342B0B" w:rsidRPr="0074666B" w:rsidRDefault="00400874">
      <w:pPr>
        <w:pStyle w:val="BodyText"/>
        <w:ind w:left="232"/>
      </w:pPr>
      <w:r w:rsidRPr="0074666B">
        <w:t>Air quality - Certification of automated measuring systems - Part 3: Performance criteria and test procedures for automated measuring systems for monitoring emissions from stationary sources</w:t>
      </w:r>
    </w:p>
    <w:p w14:paraId="22DEB693" w14:textId="77777777" w:rsidR="00342B0B" w:rsidRPr="0074666B" w:rsidRDefault="00342B0B">
      <w:pPr>
        <w:pStyle w:val="BodyText"/>
        <w:spacing w:before="1"/>
      </w:pPr>
    </w:p>
    <w:p w14:paraId="550EEF0E" w14:textId="77777777" w:rsidR="00342B0B" w:rsidRPr="0074666B" w:rsidRDefault="00400874">
      <w:pPr>
        <w:pStyle w:val="BodyText"/>
        <w:ind w:left="232"/>
      </w:pPr>
      <w:r w:rsidRPr="0074666B">
        <w:t>NEN EN 12619: 2013</w:t>
      </w:r>
    </w:p>
    <w:p w14:paraId="38F5DB21" w14:textId="77777777" w:rsidR="00342B0B" w:rsidRPr="0074666B" w:rsidRDefault="00400874">
      <w:pPr>
        <w:pStyle w:val="BodyText"/>
        <w:spacing w:before="3" w:line="237" w:lineRule="auto"/>
        <w:ind w:left="232" w:right="540"/>
      </w:pPr>
      <w:r w:rsidRPr="0074666B">
        <w:t>Stationary source emissions - Determination of the mass concentration of total gaseous organic carbon - Continuous flame ionisation detector method</w:t>
      </w:r>
    </w:p>
    <w:p w14:paraId="4AE4622C" w14:textId="77777777" w:rsidR="00342B0B" w:rsidRPr="0074666B" w:rsidRDefault="00342B0B">
      <w:pPr>
        <w:pStyle w:val="BodyText"/>
        <w:spacing w:before="1"/>
      </w:pPr>
    </w:p>
    <w:p w14:paraId="3696FC04" w14:textId="77777777" w:rsidR="00342B0B" w:rsidRPr="0074666B" w:rsidRDefault="00400874">
      <w:pPr>
        <w:pStyle w:val="BodyText"/>
        <w:ind w:left="232"/>
      </w:pPr>
      <w:r w:rsidRPr="0074666B">
        <w:t>CEN/TS 17021</w:t>
      </w:r>
    </w:p>
    <w:p w14:paraId="594EEA9C" w14:textId="77777777" w:rsidR="00342B0B" w:rsidRPr="0074666B" w:rsidRDefault="00400874">
      <w:pPr>
        <w:pStyle w:val="BodyText"/>
        <w:spacing w:before="1"/>
        <w:ind w:left="232"/>
      </w:pPr>
      <w:r w:rsidRPr="0074666B">
        <w:t>Stationary source emissions - Determination of the mass concentration of sulphur dioxide by instrumental techniques</w:t>
      </w:r>
    </w:p>
    <w:p w14:paraId="438B559D" w14:textId="77777777" w:rsidR="00342B0B" w:rsidRPr="0074666B" w:rsidRDefault="00342B0B">
      <w:pPr>
        <w:pStyle w:val="BodyText"/>
      </w:pPr>
    </w:p>
    <w:p w14:paraId="536033F0" w14:textId="77777777" w:rsidR="00342B0B" w:rsidRPr="0074666B" w:rsidRDefault="00400874">
      <w:pPr>
        <w:pStyle w:val="BodyText"/>
        <w:ind w:left="232" w:right="2506"/>
      </w:pPr>
      <w:r w:rsidRPr="0074666B">
        <w:t xml:space="preserve">Compendium for air sampling, measurement and analysis [LUC] Essential quality requirements for emission measurements (LUC/0/005) </w:t>
      </w:r>
      <w:hyperlink r:id="rId101">
        <w:r w:rsidRPr="0074666B">
          <w:rPr>
            <w:color w:val="3366FF"/>
            <w:u w:val="single" w:color="3366FF"/>
          </w:rPr>
          <w:t>http://www.emis.vito.be/lne-erkenningen-lucht</w:t>
        </w:r>
      </w:hyperlink>
    </w:p>
    <w:p w14:paraId="2CB5581A" w14:textId="77777777" w:rsidR="00342B0B" w:rsidRPr="0074666B" w:rsidRDefault="00342B0B">
      <w:pPr>
        <w:pStyle w:val="BodyText"/>
        <w:spacing w:before="4"/>
        <w:rPr>
          <w:sz w:val="17"/>
          <w:lang w:val="en-US"/>
        </w:rPr>
      </w:pPr>
    </w:p>
    <w:p w14:paraId="4401B616" w14:textId="77777777" w:rsidR="00342B0B" w:rsidRPr="0074666B" w:rsidRDefault="00400874">
      <w:pPr>
        <w:pStyle w:val="BodyText"/>
        <w:spacing w:before="57"/>
        <w:ind w:left="232"/>
        <w:rPr>
          <w:lang w:val="fr-FR"/>
        </w:rPr>
      </w:pPr>
      <w:r w:rsidRPr="0074666B">
        <w:rPr>
          <w:lang w:val="fr-FR"/>
        </w:rPr>
        <w:t>W. Swaans, R. De Fré, R. Brabers</w:t>
      </w:r>
    </w:p>
    <w:p w14:paraId="10B33F44" w14:textId="77777777" w:rsidR="00342B0B" w:rsidRPr="0074666B" w:rsidRDefault="00400874">
      <w:pPr>
        <w:pStyle w:val="BodyText"/>
        <w:ind w:left="232" w:right="540"/>
      </w:pPr>
      <w:r w:rsidRPr="0074666B">
        <w:t>Equivalentie van CO-meting met de referentiemethode en bepaling van de meetonzekerheid volgens prEN 15058</w:t>
      </w:r>
      <w:r w:rsidRPr="0074666B">
        <w:br/>
        <w:t>[Equivalence of CO measurement with the reference method and determination of measurement uncertainty as per prEN 15058]</w:t>
      </w:r>
    </w:p>
    <w:p w14:paraId="478EBBF1" w14:textId="77777777" w:rsidR="00342B0B" w:rsidRPr="0074666B" w:rsidRDefault="00400874">
      <w:pPr>
        <w:pStyle w:val="BodyText"/>
        <w:ind w:left="232" w:right="4165"/>
      </w:pPr>
      <w:r w:rsidRPr="0074666B">
        <w:t xml:space="preserve">VITO report 2006/MIM/R/022, April 2006 </w:t>
      </w:r>
      <w:hyperlink r:id="rId102">
        <w:r w:rsidRPr="0074666B">
          <w:rPr>
            <w:color w:val="3366FF"/>
            <w:u w:val="single" w:color="3366FF"/>
          </w:rPr>
          <w:t>https://emis.vito.be/nl/lnelucht/onderzoeksrapporten</w:t>
        </w:r>
      </w:hyperlink>
    </w:p>
    <w:p w14:paraId="49CCD4C8" w14:textId="77777777" w:rsidR="00342B0B" w:rsidRPr="0074666B" w:rsidRDefault="00342B0B">
      <w:pPr>
        <w:pStyle w:val="BodyText"/>
        <w:spacing w:before="6"/>
        <w:rPr>
          <w:sz w:val="17"/>
          <w:lang w:val="en-US"/>
        </w:rPr>
      </w:pPr>
    </w:p>
    <w:p w14:paraId="520BDA64" w14:textId="77777777" w:rsidR="00342B0B" w:rsidRPr="0074666B" w:rsidRDefault="00400874">
      <w:pPr>
        <w:pStyle w:val="BodyText"/>
        <w:spacing w:before="56" w:line="268" w:lineRule="exact"/>
        <w:ind w:left="232"/>
        <w:rPr>
          <w:lang w:val="fr-FR"/>
        </w:rPr>
      </w:pPr>
      <w:r w:rsidRPr="0074666B">
        <w:rPr>
          <w:lang w:val="fr-FR"/>
        </w:rPr>
        <w:t>W. Swaans, R. De Fré, R. Brabers, E. Damen</w:t>
      </w:r>
    </w:p>
    <w:p w14:paraId="2BC61116" w14:textId="77777777" w:rsidR="00342B0B" w:rsidRPr="0074666B" w:rsidRDefault="00400874">
      <w:pPr>
        <w:pStyle w:val="BodyText"/>
        <w:spacing w:before="14" w:line="223" w:lineRule="auto"/>
        <w:ind w:left="232"/>
        <w:rPr>
          <w:lang w:val="fr-FR"/>
        </w:rPr>
      </w:pPr>
      <w:r w:rsidRPr="0074666B">
        <w:rPr>
          <w:lang w:val="fr-FR"/>
        </w:rPr>
        <w:t>Equivalentietesten van NO/NO</w:t>
      </w:r>
      <w:r w:rsidRPr="0074666B">
        <w:rPr>
          <w:vertAlign w:val="subscript"/>
          <w:lang w:val="fr-FR"/>
        </w:rPr>
        <w:t>2</w:t>
      </w:r>
      <w:r w:rsidRPr="0074666B">
        <w:rPr>
          <w:lang w:val="fr-FR"/>
        </w:rPr>
        <w:t>-meting met NDIR/NDUV met de referentiemethode volgens EN 14792 met chemiluminescentie</w:t>
      </w:r>
      <w:r w:rsidRPr="0074666B">
        <w:rPr>
          <w:lang w:val="fr-FR"/>
        </w:rPr>
        <w:br/>
        <w:t>[Equivalence testing of NO/NO</w:t>
      </w:r>
      <w:r w:rsidRPr="0074666B">
        <w:rPr>
          <w:vertAlign w:val="subscript"/>
          <w:lang w:val="fr-FR"/>
        </w:rPr>
        <w:t>2</w:t>
      </w:r>
      <w:r w:rsidRPr="0074666B">
        <w:rPr>
          <w:lang w:val="fr-FR"/>
        </w:rPr>
        <w:t xml:space="preserve"> measurement with NDIR/NDUV with the reference method as per EN 14792 with chemiluminescence]</w:t>
      </w:r>
    </w:p>
    <w:p w14:paraId="688A3BE7" w14:textId="77777777" w:rsidR="00342B0B" w:rsidRPr="0074666B" w:rsidRDefault="00400874">
      <w:pPr>
        <w:pStyle w:val="BodyText"/>
        <w:spacing w:before="3"/>
        <w:ind w:left="232" w:right="4165"/>
        <w:rPr>
          <w:lang w:val="fr-FR"/>
        </w:rPr>
      </w:pPr>
      <w:r w:rsidRPr="0074666B">
        <w:rPr>
          <w:lang w:val="fr-FR"/>
        </w:rPr>
        <w:t xml:space="preserve">VITO report 2006/MIM/R/088, June 2006 </w:t>
      </w:r>
      <w:hyperlink r:id="rId103">
        <w:r w:rsidRPr="0074666B">
          <w:rPr>
            <w:color w:val="3366FF"/>
            <w:u w:val="single" w:color="3366FF"/>
            <w:lang w:val="fr-FR"/>
          </w:rPr>
          <w:t>https://emis.vito.be/nl/lnelucht/onderzoeksrapporten</w:t>
        </w:r>
      </w:hyperlink>
    </w:p>
    <w:p w14:paraId="1A28EEA1" w14:textId="77777777" w:rsidR="00342B0B" w:rsidRPr="0074666B" w:rsidRDefault="00342B0B">
      <w:pPr>
        <w:rPr>
          <w:lang w:val="fr-FR"/>
        </w:rPr>
        <w:sectPr w:rsidR="00342B0B" w:rsidRPr="0074666B">
          <w:footerReference w:type="default" r:id="rId104"/>
          <w:pgSz w:w="11910" w:h="16840"/>
          <w:pgMar w:top="1340" w:right="980" w:bottom="1180" w:left="1640" w:header="763" w:footer="985" w:gutter="0"/>
          <w:pgNumType w:start="21"/>
          <w:cols w:space="720"/>
        </w:sectPr>
      </w:pPr>
    </w:p>
    <w:p w14:paraId="2F574492" w14:textId="77777777" w:rsidR="00342B0B" w:rsidRPr="0074666B" w:rsidRDefault="00400874">
      <w:pPr>
        <w:pStyle w:val="BodyText"/>
        <w:spacing w:before="64" w:line="268" w:lineRule="exact"/>
        <w:ind w:left="232"/>
        <w:rPr>
          <w:lang w:val="fr-FR"/>
        </w:rPr>
      </w:pPr>
      <w:r w:rsidRPr="0074666B">
        <w:rPr>
          <w:lang w:val="fr-FR"/>
        </w:rPr>
        <w:lastRenderedPageBreak/>
        <w:t>F. Maes, R. De Fré, D. Poelmans, W.Swaans</w:t>
      </w:r>
    </w:p>
    <w:p w14:paraId="41EE63B7" w14:textId="77777777" w:rsidR="00342B0B" w:rsidRPr="0074666B" w:rsidRDefault="00400874">
      <w:pPr>
        <w:pStyle w:val="BodyText"/>
        <w:spacing w:before="14" w:line="223" w:lineRule="auto"/>
        <w:ind w:left="232" w:right="570"/>
        <w:rPr>
          <w:lang w:val="fr-FR"/>
        </w:rPr>
      </w:pPr>
      <w:r w:rsidRPr="0074666B">
        <w:rPr>
          <w:lang w:val="fr-FR"/>
        </w:rPr>
        <w:t>Equivalentietesten van de SO</w:t>
      </w:r>
      <w:r w:rsidRPr="0074666B">
        <w:rPr>
          <w:vertAlign w:val="subscript"/>
          <w:lang w:val="fr-FR"/>
        </w:rPr>
        <w:t>2</w:t>
      </w:r>
      <w:r w:rsidRPr="0074666B">
        <w:rPr>
          <w:lang w:val="fr-FR"/>
        </w:rPr>
        <w:t xml:space="preserve">-meting in emissies (NDUV) met de referentiemethode EN 14791 </w:t>
      </w:r>
      <w:r w:rsidRPr="0074666B">
        <w:rPr>
          <w:lang w:val="fr-FR"/>
        </w:rPr>
        <w:br/>
        <w:t>[Equivalence testing of SO</w:t>
      </w:r>
      <w:r w:rsidRPr="0074666B">
        <w:rPr>
          <w:vertAlign w:val="subscript"/>
          <w:lang w:val="fr-FR"/>
        </w:rPr>
        <w:t>2</w:t>
      </w:r>
      <w:r w:rsidRPr="0074666B">
        <w:rPr>
          <w:lang w:val="fr-FR"/>
        </w:rPr>
        <w:t xml:space="preserve"> measurement in emissions (NDUV) with reference method EN 14791]</w:t>
      </w:r>
      <w:r w:rsidRPr="0074666B">
        <w:rPr>
          <w:lang w:val="fr-FR"/>
        </w:rPr>
        <w:br/>
        <w:t>VITO report 2006/MIM/R/120, 2006</w:t>
      </w:r>
    </w:p>
    <w:p w14:paraId="717432AD" w14:textId="77777777" w:rsidR="00342B0B" w:rsidRPr="001E7EE5" w:rsidRDefault="0074666B">
      <w:pPr>
        <w:pStyle w:val="BodyText"/>
        <w:spacing w:before="2"/>
        <w:ind w:left="232"/>
        <w:rPr>
          <w:lang w:val="fr-FR"/>
        </w:rPr>
      </w:pPr>
      <w:hyperlink r:id="rId105">
        <w:r w:rsidR="00795E8F" w:rsidRPr="0074666B">
          <w:rPr>
            <w:color w:val="3366FF"/>
            <w:u w:val="single" w:color="3366FF"/>
            <w:lang w:val="fr-FR"/>
          </w:rPr>
          <w:t>https://emis.vito.be/nl/lnelucht/onderzoeksrapporten</w:t>
        </w:r>
      </w:hyperlink>
    </w:p>
    <w:sectPr w:rsidR="00342B0B" w:rsidRPr="001E7EE5">
      <w:footerReference w:type="default" r:id="rId106"/>
      <w:pgSz w:w="11910" w:h="16840"/>
      <w:pgMar w:top="1340" w:right="980" w:bottom="1180" w:left="1640" w:header="763" w:footer="985"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3AD2" w14:textId="77777777" w:rsidR="00795E8F" w:rsidRDefault="00795E8F">
      <w:r>
        <w:separator/>
      </w:r>
    </w:p>
  </w:endnote>
  <w:endnote w:type="continuationSeparator" w:id="0">
    <w:p w14:paraId="6E04813F" w14:textId="77777777" w:rsidR="00795E8F" w:rsidRDefault="0079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altName w:val="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FB52" w14:textId="66AC1338" w:rsidR="00342B0B" w:rsidRDefault="00400874">
    <w:pPr>
      <w:pStyle w:val="BodyText"/>
      <w:spacing w:line="14" w:lineRule="auto"/>
      <w:rPr>
        <w:sz w:val="11"/>
      </w:rPr>
    </w:pPr>
    <w:r>
      <w:rPr>
        <w:noProof/>
      </w:rPr>
      <mc:AlternateContent>
        <mc:Choice Requires="wps">
          <w:drawing>
            <wp:anchor distT="0" distB="0" distL="114300" distR="114300" simplePos="0" relativeHeight="503197256" behindDoc="1" locked="0" layoutInCell="1" allowOverlap="1" wp14:anchorId="2057D050" wp14:editId="5EEDDFB5">
              <wp:simplePos x="0" y="0"/>
              <wp:positionH relativeFrom="page">
                <wp:posOffset>5899150</wp:posOffset>
              </wp:positionH>
              <wp:positionV relativeFrom="page">
                <wp:posOffset>10220960</wp:posOffset>
              </wp:positionV>
              <wp:extent cx="760095" cy="139065"/>
              <wp:effectExtent l="3175" t="635" r="0" b="3175"/>
              <wp:wrapNone/>
              <wp:docPr id="290"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E6B6" w14:textId="77777777" w:rsidR="00342B0B" w:rsidRDefault="00400874">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6</w:t>
                          </w:r>
                          <w:r>
                            <w:fldChar w:fldCharType="end"/>
                          </w:r>
                          <w:r>
                            <w:rPr>
                              <w:rFonts w:ascii="Arial"/>
                              <w:sz w:val="16"/>
                            </w:rPr>
                            <w:t xml:space="preserve">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7D050" id="_x0000_t202" coordsize="21600,21600" o:spt="202" path="m,l,21600r21600,l21600,xe">
              <v:stroke joinstyle="miter"/>
              <v:path gradientshapeok="t" o:connecttype="rect"/>
            </v:shapetype>
            <v:shape id="Text Box 284" o:spid="_x0000_s1111" type="#_x0000_t202" style="position:absolute;margin-left:464.5pt;margin-top:804.8pt;width:59.85pt;height:10.95pt;z-index:-11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" filled="f" stroked="f">
              <v:textbox inset="0,0,0,0">
                <w:txbxContent>
                  <w:p w14:paraId="6685E6B6" w14:textId="77777777" w:rsidR="00342B0B" w:rsidRDefault="00400874">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6</w:t>
                    </w:r>
                    <w:r>
                      <w:fldChar w:fldCharType="end"/>
                    </w:r>
                    <w:r>
                      <w:rPr>
                        <w:rFonts w:ascii="Arial"/>
                        <w:sz w:val="16"/>
                      </w:rPr>
                      <w:t xml:space="preserve"> of 74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FB0C" w14:textId="27E2EE65" w:rsidR="00342B0B" w:rsidRDefault="00400874">
    <w:pPr>
      <w:pStyle w:val="BodyText"/>
      <w:spacing w:line="14" w:lineRule="auto"/>
      <w:rPr>
        <w:sz w:val="20"/>
      </w:rPr>
    </w:pPr>
    <w:r>
      <w:rPr>
        <w:noProof/>
      </w:rPr>
      <mc:AlternateContent>
        <mc:Choice Requires="wps">
          <w:drawing>
            <wp:anchor distT="0" distB="0" distL="114300" distR="114300" simplePos="0" relativeHeight="503198168" behindDoc="1" locked="0" layoutInCell="1" allowOverlap="1" wp14:anchorId="4EEB650E" wp14:editId="53CAD890">
              <wp:simplePos x="0" y="0"/>
              <wp:positionH relativeFrom="page">
                <wp:posOffset>1170940</wp:posOffset>
              </wp:positionH>
              <wp:positionV relativeFrom="page">
                <wp:posOffset>10059670</wp:posOffset>
              </wp:positionV>
              <wp:extent cx="5689600" cy="0"/>
              <wp:effectExtent l="8890" t="10795" r="6985" b="8255"/>
              <wp:wrapNone/>
              <wp:docPr id="25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812E" id="Line 246" o:spid="_x0000_s1026" style="position:absolute;z-index:-11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DTfSgY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8192" behindDoc="1" locked="0" layoutInCell="1" allowOverlap="1" wp14:anchorId="37909FE1" wp14:editId="0599FB24">
              <wp:simplePos x="0" y="0"/>
              <wp:positionH relativeFrom="page">
                <wp:posOffset>1176020</wp:posOffset>
              </wp:positionH>
              <wp:positionV relativeFrom="page">
                <wp:posOffset>10077450</wp:posOffset>
              </wp:positionV>
              <wp:extent cx="1327785" cy="165735"/>
              <wp:effectExtent l="4445" t="0" r="1270" b="0"/>
              <wp:wrapNone/>
              <wp:docPr id="251"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9059A"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09FE1" id="_x0000_t202" coordsize="21600,21600" o:spt="202" path="m,l,21600r21600,l21600,xe">
              <v:stroke joinstyle="miter"/>
              <v:path gradientshapeok="t" o:connecttype="rect"/>
            </v:shapetype>
            <v:shape id="Text Box 245" o:spid="_x0000_s1140" type="#_x0000_t202" style="position:absolute;margin-left:92.6pt;margin-top:793.5pt;width:104.55pt;height:13.05pt;z-index:-11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AlwjmY3AEAAJkDAAAOAAAAAAAAAAAAAAAAAC4CAABkcnMvZTJvRG9jLnhtbFBLAQItABQA&#10;BgAIAAAAIQCPAND14gAAAA0BAAAPAAAAAAAAAAAAAAAAADYEAABkcnMvZG93bnJldi54bWxQSwUG&#10;AAAAAAQABADzAAAARQUAAAAA&#10;" filled="f" stroked="f">
              <v:textbox inset="0,0,0,0">
                <w:txbxContent>
                  <w:p w14:paraId="46D9059A"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216" behindDoc="1" locked="0" layoutInCell="1" allowOverlap="1" wp14:anchorId="42525F38" wp14:editId="7AC2BAFF">
              <wp:simplePos x="0" y="0"/>
              <wp:positionH relativeFrom="page">
                <wp:posOffset>3667760</wp:posOffset>
              </wp:positionH>
              <wp:positionV relativeFrom="page">
                <wp:posOffset>10077450</wp:posOffset>
              </wp:positionV>
              <wp:extent cx="516890" cy="165735"/>
              <wp:effectExtent l="635" t="0" r="0" b="0"/>
              <wp:wrapNone/>
              <wp:docPr id="250"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687D1"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6</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25F38" id="Text Box 244" o:spid="_x0000_s1141" type="#_x0000_t202" style="position:absolute;margin-left:288.8pt;margin-top:793.5pt;width:40.7pt;height:13.05pt;z-index:-11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X8NX59sBAACYAwAADgAAAAAAAAAAAAAAAAAuAgAAZHJzL2Uyb0RvYy54bWxQSwECLQAUAAYA&#10;CAAAACEABFJ5FOEAAAANAQAADwAAAAAAAAAAAAAAAAA1BAAAZHJzL2Rvd25yZXYueG1sUEsFBgAA&#10;AAAEAAQA8wAAAEMFAAAAAA==&#10;" filled="f" stroked="f">
              <v:textbox inset="0,0,0,0">
                <w:txbxContent>
                  <w:p w14:paraId="61C687D1"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6</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240" behindDoc="1" locked="0" layoutInCell="1" allowOverlap="1" wp14:anchorId="6D1BB112" wp14:editId="157B2B02">
              <wp:simplePos x="0" y="0"/>
              <wp:positionH relativeFrom="page">
                <wp:posOffset>5842635</wp:posOffset>
              </wp:positionH>
              <wp:positionV relativeFrom="page">
                <wp:posOffset>10077450</wp:posOffset>
              </wp:positionV>
              <wp:extent cx="1031875" cy="279400"/>
              <wp:effectExtent l="3810" t="0" r="2540" b="0"/>
              <wp:wrapNone/>
              <wp:docPr id="249"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04D9" w14:textId="77777777" w:rsidR="00342B0B" w:rsidRDefault="00400874">
                          <w:pPr>
                            <w:pStyle w:val="BodyText"/>
                            <w:spacing w:line="240" w:lineRule="exact"/>
                            <w:ind w:left="636"/>
                          </w:pPr>
                          <w:r>
                            <w:rPr>
                              <w:color w:val="34A2DC"/>
                            </w:rPr>
                            <w:t>LUC/0/004</w:t>
                          </w:r>
                        </w:p>
                        <w:p w14:paraId="09CBAF3C" w14:textId="77777777" w:rsidR="00342B0B" w:rsidRDefault="00400874">
                          <w:pPr>
                            <w:spacing w:line="179" w:lineRule="exact"/>
                            <w:ind w:left="20"/>
                            <w:rPr>
                              <w:rFonts w:ascii="Arial"/>
                              <w:sz w:val="16"/>
                            </w:rPr>
                          </w:pPr>
                          <w:r>
                            <w:rPr>
                              <w:rFonts w:ascii="Arial"/>
                              <w:sz w:val="16"/>
                            </w:rPr>
                            <w:t>Page 17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BB112" id="Text Box 243" o:spid="_x0000_s1142" type="#_x0000_t202" style="position:absolute;margin-left:460.05pt;margin-top:793.5pt;width:81.25pt;height:22pt;z-index:-11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C8+KlU2gEAAJkDAAAOAAAAAAAAAAAAAAAAAC4CAABkcnMvZTJvRG9jLnhtbFBLAQItABQABgAI&#10;AAAAIQAP/T9J4QAAAA4BAAAPAAAAAAAAAAAAAAAAADQEAABkcnMvZG93bnJldi54bWxQSwUGAAAA&#10;AAQABADzAAAAQgUAAAAA&#10;" filled="f" stroked="f">
              <v:textbox inset="0,0,0,0">
                <w:txbxContent>
                  <w:p w14:paraId="1BC904D9" w14:textId="77777777" w:rsidR="00342B0B" w:rsidRDefault="00400874">
                    <w:pPr>
                      <w:pStyle w:val="BodyText"/>
                      <w:spacing w:line="240" w:lineRule="exact"/>
                      <w:ind w:left="636"/>
                    </w:pPr>
                    <w:r>
                      <w:rPr>
                        <w:color w:val="34A2DC"/>
                      </w:rPr>
                      <w:t>LUC/0/004</w:t>
                    </w:r>
                  </w:p>
                  <w:p w14:paraId="09CBAF3C" w14:textId="77777777" w:rsidR="00342B0B" w:rsidRDefault="00400874">
                    <w:pPr>
                      <w:spacing w:line="179" w:lineRule="exact"/>
                      <w:ind w:left="20"/>
                      <w:rPr>
                        <w:rFonts w:ascii="Arial"/>
                        <w:sz w:val="16"/>
                      </w:rPr>
                    </w:pPr>
                    <w:r>
                      <w:rPr>
                        <w:rFonts w:ascii="Arial"/>
                        <w:sz w:val="16"/>
                      </w:rPr>
                      <w:t>Page 17 of 74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5FFF" w14:textId="0B4CC6E6" w:rsidR="00342B0B" w:rsidRDefault="00400874">
    <w:pPr>
      <w:pStyle w:val="BodyText"/>
      <w:spacing w:line="14" w:lineRule="auto"/>
      <w:rPr>
        <w:sz w:val="20"/>
      </w:rPr>
    </w:pPr>
    <w:r>
      <w:rPr>
        <w:noProof/>
      </w:rPr>
      <mc:AlternateContent>
        <mc:Choice Requires="wps">
          <w:drawing>
            <wp:anchor distT="0" distB="0" distL="114300" distR="114300" simplePos="0" relativeHeight="503198264" behindDoc="1" locked="0" layoutInCell="1" allowOverlap="1" wp14:anchorId="5A64F58D" wp14:editId="55BB3E2A">
              <wp:simplePos x="0" y="0"/>
              <wp:positionH relativeFrom="page">
                <wp:posOffset>1170940</wp:posOffset>
              </wp:positionH>
              <wp:positionV relativeFrom="page">
                <wp:posOffset>10059670</wp:posOffset>
              </wp:positionV>
              <wp:extent cx="5689600" cy="0"/>
              <wp:effectExtent l="8890" t="10795" r="6985" b="8255"/>
              <wp:wrapNone/>
              <wp:docPr id="248"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35E5" id="Line 242" o:spid="_x0000_s1026" style="position:absolute;z-index:-11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CNo5/U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8288" behindDoc="1" locked="0" layoutInCell="1" allowOverlap="1" wp14:anchorId="6E2CFF5B" wp14:editId="2F91506B">
              <wp:simplePos x="0" y="0"/>
              <wp:positionH relativeFrom="page">
                <wp:posOffset>1176020</wp:posOffset>
              </wp:positionH>
              <wp:positionV relativeFrom="page">
                <wp:posOffset>10077450</wp:posOffset>
              </wp:positionV>
              <wp:extent cx="1327785" cy="165735"/>
              <wp:effectExtent l="4445" t="0" r="1270" b="0"/>
              <wp:wrapNone/>
              <wp:docPr id="24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04BA3"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CFF5B" id="_x0000_t202" coordsize="21600,21600" o:spt="202" path="m,l,21600r21600,l21600,xe">
              <v:stroke joinstyle="miter"/>
              <v:path gradientshapeok="t" o:connecttype="rect"/>
            </v:shapetype>
            <v:shape id="Text Box 241" o:spid="_x0000_s1143" type="#_x0000_t202" style="position:absolute;margin-left:92.6pt;margin-top:793.5pt;width:104.55pt;height:13.05pt;z-index:-11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BvAj/03AEAAJkDAAAOAAAAAAAAAAAAAAAAAC4CAABkcnMvZTJvRG9jLnhtbFBLAQItABQA&#10;BgAIAAAAIQCPAND14gAAAA0BAAAPAAAAAAAAAAAAAAAAADYEAABkcnMvZG93bnJldi54bWxQSwUG&#10;AAAAAAQABADzAAAARQUAAAAA&#10;" filled="f" stroked="f">
              <v:textbox inset="0,0,0,0">
                <w:txbxContent>
                  <w:p w14:paraId="4BA04BA3"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312" behindDoc="1" locked="0" layoutInCell="1" allowOverlap="1" wp14:anchorId="4F4D3DCB" wp14:editId="6D827EAB">
              <wp:simplePos x="0" y="0"/>
              <wp:positionH relativeFrom="page">
                <wp:posOffset>3667760</wp:posOffset>
              </wp:positionH>
              <wp:positionV relativeFrom="page">
                <wp:posOffset>10077450</wp:posOffset>
              </wp:positionV>
              <wp:extent cx="516890" cy="165735"/>
              <wp:effectExtent l="635" t="0" r="0" b="0"/>
              <wp:wrapNone/>
              <wp:docPr id="24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09396"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7</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D3DCB" id="Text Box 240" o:spid="_x0000_s1144" type="#_x0000_t202" style="position:absolute;margin-left:288.8pt;margin-top:793.5pt;width:40.7pt;height:13.05pt;z-index:-11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itSoGdsBAACYAwAADgAAAAAAAAAAAAAAAAAuAgAAZHJzL2Uyb0RvYy54bWxQSwECLQAUAAYA&#10;CAAAACEABFJ5FOEAAAANAQAADwAAAAAAAAAAAAAAAAA1BAAAZHJzL2Rvd25yZXYueG1sUEsFBgAA&#10;AAAEAAQA8wAAAEMFAAAAAA==&#10;" filled="f" stroked="f">
              <v:textbox inset="0,0,0,0">
                <w:txbxContent>
                  <w:p w14:paraId="2DD09396"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7</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336" behindDoc="1" locked="0" layoutInCell="1" allowOverlap="1" wp14:anchorId="614878C6" wp14:editId="39AB7F31">
              <wp:simplePos x="0" y="0"/>
              <wp:positionH relativeFrom="page">
                <wp:posOffset>5842635</wp:posOffset>
              </wp:positionH>
              <wp:positionV relativeFrom="page">
                <wp:posOffset>10077450</wp:posOffset>
              </wp:positionV>
              <wp:extent cx="1031875" cy="279400"/>
              <wp:effectExtent l="3810" t="0" r="2540" b="0"/>
              <wp:wrapNone/>
              <wp:docPr id="245"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B51FC" w14:textId="77777777" w:rsidR="00342B0B" w:rsidRDefault="00400874">
                          <w:pPr>
                            <w:pStyle w:val="BodyText"/>
                            <w:spacing w:line="240" w:lineRule="exact"/>
                            <w:ind w:left="636"/>
                          </w:pPr>
                          <w:r>
                            <w:rPr>
                              <w:color w:val="34A2DC"/>
                            </w:rPr>
                            <w:t>LUC/0/004</w:t>
                          </w:r>
                        </w:p>
                        <w:p w14:paraId="3FB508E3" w14:textId="77777777" w:rsidR="00342B0B" w:rsidRDefault="00400874">
                          <w:pPr>
                            <w:spacing w:line="179" w:lineRule="exact"/>
                            <w:ind w:left="20"/>
                            <w:rPr>
                              <w:rFonts w:ascii="Arial"/>
                              <w:sz w:val="16"/>
                            </w:rPr>
                          </w:pPr>
                          <w:r>
                            <w:rPr>
                              <w:rFonts w:ascii="Arial"/>
                              <w:sz w:val="16"/>
                            </w:rPr>
                            <w:t>Page 18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878C6" id="Text Box 239" o:spid="_x0000_s1145" type="#_x0000_t202" style="position:absolute;margin-left:460.05pt;margin-top:793.5pt;width:81.25pt;height:22pt;z-index:-1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gsbZjNsBAACZAwAADgAAAAAAAAAAAAAAAAAuAgAAZHJzL2Uyb0RvYy54bWxQSwECLQAUAAYA&#10;CAAAACEAD/0/SeEAAAAOAQAADwAAAAAAAAAAAAAAAAA1BAAAZHJzL2Rvd25yZXYueG1sUEsFBgAA&#10;AAAEAAQA8wAAAEMFAAAAAA==&#10;" filled="f" stroked="f">
              <v:textbox inset="0,0,0,0">
                <w:txbxContent>
                  <w:p w14:paraId="55EB51FC" w14:textId="77777777" w:rsidR="00342B0B" w:rsidRDefault="00400874">
                    <w:pPr>
                      <w:pStyle w:val="BodyText"/>
                      <w:spacing w:line="240" w:lineRule="exact"/>
                      <w:ind w:left="636"/>
                    </w:pPr>
                    <w:r>
                      <w:rPr>
                        <w:color w:val="34A2DC"/>
                      </w:rPr>
                      <w:t>LUC/0/004</w:t>
                    </w:r>
                  </w:p>
                  <w:p w14:paraId="3FB508E3" w14:textId="77777777" w:rsidR="00342B0B" w:rsidRDefault="00400874">
                    <w:pPr>
                      <w:spacing w:line="179" w:lineRule="exact"/>
                      <w:ind w:left="20"/>
                      <w:rPr>
                        <w:rFonts w:ascii="Arial"/>
                        <w:sz w:val="16"/>
                      </w:rPr>
                    </w:pPr>
                    <w:r>
                      <w:rPr>
                        <w:rFonts w:ascii="Arial"/>
                        <w:sz w:val="16"/>
                      </w:rPr>
                      <w:t>Page 18 of 74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EFCE" w14:textId="1B7E18DA" w:rsidR="00342B0B" w:rsidRDefault="00400874">
    <w:pPr>
      <w:pStyle w:val="BodyText"/>
      <w:spacing w:line="14" w:lineRule="auto"/>
      <w:rPr>
        <w:sz w:val="20"/>
      </w:rPr>
    </w:pPr>
    <w:r>
      <w:rPr>
        <w:noProof/>
      </w:rPr>
      <mc:AlternateContent>
        <mc:Choice Requires="wps">
          <w:drawing>
            <wp:anchor distT="0" distB="0" distL="114300" distR="114300" simplePos="0" relativeHeight="503198360" behindDoc="1" locked="0" layoutInCell="1" allowOverlap="1" wp14:anchorId="344E3094" wp14:editId="3230F6F0">
              <wp:simplePos x="0" y="0"/>
              <wp:positionH relativeFrom="page">
                <wp:posOffset>1170940</wp:posOffset>
              </wp:positionH>
              <wp:positionV relativeFrom="page">
                <wp:posOffset>10059670</wp:posOffset>
              </wp:positionV>
              <wp:extent cx="5689600" cy="0"/>
              <wp:effectExtent l="8890" t="10795" r="6985" b="8255"/>
              <wp:wrapNone/>
              <wp:docPr id="244"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B08F2" id="Line 238" o:spid="_x0000_s1026" style="position:absolute;z-index:-118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Dexv08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8384" behindDoc="1" locked="0" layoutInCell="1" allowOverlap="1" wp14:anchorId="36AA5FC7" wp14:editId="5068FB1C">
              <wp:simplePos x="0" y="0"/>
              <wp:positionH relativeFrom="page">
                <wp:posOffset>1176020</wp:posOffset>
              </wp:positionH>
              <wp:positionV relativeFrom="page">
                <wp:posOffset>10077450</wp:posOffset>
              </wp:positionV>
              <wp:extent cx="1327785" cy="165735"/>
              <wp:effectExtent l="4445" t="0" r="1270" b="0"/>
              <wp:wrapNone/>
              <wp:docPr id="24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85CB"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A5FC7" id="_x0000_t202" coordsize="21600,21600" o:spt="202" path="m,l,21600r21600,l21600,xe">
              <v:stroke joinstyle="miter"/>
              <v:path gradientshapeok="t" o:connecttype="rect"/>
            </v:shapetype>
            <v:shape id="Text Box 237" o:spid="_x0000_s1146" type="#_x0000_t202" style="position:absolute;margin-left:92.6pt;margin-top:793.5pt;width:104.55pt;height:13.05pt;z-index:-11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" filled="f" stroked="f">
              <v:textbox inset="0,0,0,0">
                <w:txbxContent>
                  <w:p w14:paraId="150185CB"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408" behindDoc="1" locked="0" layoutInCell="1" allowOverlap="1" wp14:anchorId="4129301B" wp14:editId="78116624">
              <wp:simplePos x="0" y="0"/>
              <wp:positionH relativeFrom="page">
                <wp:posOffset>3667760</wp:posOffset>
              </wp:positionH>
              <wp:positionV relativeFrom="page">
                <wp:posOffset>10077450</wp:posOffset>
              </wp:positionV>
              <wp:extent cx="516890" cy="165735"/>
              <wp:effectExtent l="635" t="0" r="0" b="0"/>
              <wp:wrapNone/>
              <wp:docPr id="242"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CB2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8</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301B" id="Text Box 236" o:spid="_x0000_s1147" type="#_x0000_t202" style="position:absolute;margin-left:288.8pt;margin-top:793.5pt;width:40.7pt;height:13.05pt;z-index:-118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tOrYwdsBAACYAwAADgAAAAAAAAAAAAAAAAAuAgAAZHJzL2Uyb0RvYy54bWxQSwECLQAUAAYA&#10;CAAAACEABFJ5FOEAAAANAQAADwAAAAAAAAAAAAAAAAA1BAAAZHJzL2Rvd25yZXYueG1sUEsFBgAA&#10;AAAEAAQA8wAAAEMFAAAAAA==&#10;" filled="f" stroked="f">
              <v:textbox inset="0,0,0,0">
                <w:txbxContent>
                  <w:p w14:paraId="3B9ECB2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8</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432" behindDoc="1" locked="0" layoutInCell="1" allowOverlap="1" wp14:anchorId="64275B57" wp14:editId="572166A1">
              <wp:simplePos x="0" y="0"/>
              <wp:positionH relativeFrom="page">
                <wp:posOffset>5842635</wp:posOffset>
              </wp:positionH>
              <wp:positionV relativeFrom="page">
                <wp:posOffset>10077450</wp:posOffset>
              </wp:positionV>
              <wp:extent cx="1031875" cy="279400"/>
              <wp:effectExtent l="3810" t="0" r="2540" b="0"/>
              <wp:wrapNone/>
              <wp:docPr id="24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458B2" w14:textId="77777777" w:rsidR="00342B0B" w:rsidRDefault="00400874">
                          <w:pPr>
                            <w:pStyle w:val="BodyText"/>
                            <w:spacing w:line="240" w:lineRule="exact"/>
                            <w:ind w:left="636"/>
                          </w:pPr>
                          <w:r>
                            <w:rPr>
                              <w:color w:val="34A2DC"/>
                            </w:rPr>
                            <w:t>LUC/0/004</w:t>
                          </w:r>
                        </w:p>
                        <w:p w14:paraId="0F8B7BF5" w14:textId="77777777" w:rsidR="00342B0B" w:rsidRDefault="00400874">
                          <w:pPr>
                            <w:spacing w:line="179" w:lineRule="exact"/>
                            <w:ind w:left="20"/>
                            <w:rPr>
                              <w:rFonts w:ascii="Arial"/>
                              <w:sz w:val="16"/>
                            </w:rPr>
                          </w:pPr>
                          <w:r>
                            <w:rPr>
                              <w:rFonts w:ascii="Arial"/>
                              <w:sz w:val="16"/>
                            </w:rPr>
                            <w:t>Page 19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75B57" id="Text Box 235" o:spid="_x0000_s1148" type="#_x0000_t202" style="position:absolute;margin-left:460.05pt;margin-top:793.5pt;width:81.25pt;height:22pt;z-index:-11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V9EmctsBAACZAwAADgAAAAAAAAAAAAAAAAAuAgAAZHJzL2Uyb0RvYy54bWxQSwECLQAUAAYA&#10;CAAAACEAD/0/SeEAAAAOAQAADwAAAAAAAAAAAAAAAAA1BAAAZHJzL2Rvd25yZXYueG1sUEsFBgAA&#10;AAAEAAQA8wAAAEMFAAAAAA==&#10;" filled="f" stroked="f">
              <v:textbox inset="0,0,0,0">
                <w:txbxContent>
                  <w:p w14:paraId="28C458B2" w14:textId="77777777" w:rsidR="00342B0B" w:rsidRDefault="00400874">
                    <w:pPr>
                      <w:pStyle w:val="BodyText"/>
                      <w:spacing w:line="240" w:lineRule="exact"/>
                      <w:ind w:left="636"/>
                    </w:pPr>
                    <w:r>
                      <w:rPr>
                        <w:color w:val="34A2DC"/>
                      </w:rPr>
                      <w:t>LUC/0/004</w:t>
                    </w:r>
                  </w:p>
                  <w:p w14:paraId="0F8B7BF5" w14:textId="77777777" w:rsidR="00342B0B" w:rsidRDefault="00400874">
                    <w:pPr>
                      <w:spacing w:line="179" w:lineRule="exact"/>
                      <w:ind w:left="20"/>
                      <w:rPr>
                        <w:rFonts w:ascii="Arial"/>
                        <w:sz w:val="16"/>
                      </w:rPr>
                    </w:pPr>
                    <w:r>
                      <w:rPr>
                        <w:rFonts w:ascii="Arial"/>
                        <w:sz w:val="16"/>
                      </w:rPr>
                      <w:t>Page 19 of 74</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0395" w14:textId="4B28F7F0" w:rsidR="00342B0B" w:rsidRDefault="00400874">
    <w:pPr>
      <w:pStyle w:val="BodyText"/>
      <w:spacing w:line="14" w:lineRule="auto"/>
      <w:rPr>
        <w:sz w:val="20"/>
      </w:rPr>
    </w:pPr>
    <w:r>
      <w:rPr>
        <w:noProof/>
      </w:rPr>
      <mc:AlternateContent>
        <mc:Choice Requires="wps">
          <w:drawing>
            <wp:anchor distT="0" distB="0" distL="114300" distR="114300" simplePos="0" relativeHeight="503198456" behindDoc="1" locked="0" layoutInCell="1" allowOverlap="1" wp14:anchorId="54E80926" wp14:editId="6EF514B9">
              <wp:simplePos x="0" y="0"/>
              <wp:positionH relativeFrom="page">
                <wp:posOffset>1170940</wp:posOffset>
              </wp:positionH>
              <wp:positionV relativeFrom="page">
                <wp:posOffset>10059670</wp:posOffset>
              </wp:positionV>
              <wp:extent cx="5689600" cy="0"/>
              <wp:effectExtent l="8890" t="10795" r="6985" b="8255"/>
              <wp:wrapNone/>
              <wp:docPr id="240"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02B3C" id="Line 234" o:spid="_x0000_s1026" style="position:absolute;z-index:-11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AVv16u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8480" behindDoc="1" locked="0" layoutInCell="1" allowOverlap="1" wp14:anchorId="64B3C9E6" wp14:editId="3844A6B2">
              <wp:simplePos x="0" y="0"/>
              <wp:positionH relativeFrom="page">
                <wp:posOffset>1176020</wp:posOffset>
              </wp:positionH>
              <wp:positionV relativeFrom="page">
                <wp:posOffset>10077450</wp:posOffset>
              </wp:positionV>
              <wp:extent cx="1327785" cy="165735"/>
              <wp:effectExtent l="4445" t="0" r="1270" b="0"/>
              <wp:wrapNone/>
              <wp:docPr id="239"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50CE0"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3C9E6" id="_x0000_t202" coordsize="21600,21600" o:spt="202" path="m,l,21600r21600,l21600,xe">
              <v:stroke joinstyle="miter"/>
              <v:path gradientshapeok="t" o:connecttype="rect"/>
            </v:shapetype>
            <v:shape id="Text Box 233" o:spid="_x0000_s1149" type="#_x0000_t202" style="position:absolute;margin-left:92.6pt;margin-top:793.5pt;width:104.55pt;height:13.05pt;z-index:-11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FJ4rp/bAQAAmQMAAA4AAAAAAAAAAAAAAAAALgIAAGRycy9lMm9Eb2MueG1sUEsBAi0AFAAG&#10;AAgAAAAhAI8A0PXiAAAADQEAAA8AAAAAAAAAAAAAAAAANQQAAGRycy9kb3ducmV2LnhtbFBLBQYA&#10;AAAABAAEAPMAAABEBQAAAAA=&#10;" filled="f" stroked="f">
              <v:textbox inset="0,0,0,0">
                <w:txbxContent>
                  <w:p w14:paraId="48A50CE0"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504" behindDoc="1" locked="0" layoutInCell="1" allowOverlap="1" wp14:anchorId="60556740" wp14:editId="3D185040">
              <wp:simplePos x="0" y="0"/>
              <wp:positionH relativeFrom="page">
                <wp:posOffset>3667760</wp:posOffset>
              </wp:positionH>
              <wp:positionV relativeFrom="page">
                <wp:posOffset>10077450</wp:posOffset>
              </wp:positionV>
              <wp:extent cx="516890" cy="165735"/>
              <wp:effectExtent l="635" t="0" r="0" b="0"/>
              <wp:wrapNone/>
              <wp:docPr id="238"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2C25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9</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56740" id="Text Box 232" o:spid="_x0000_s1150" type="#_x0000_t202" style="position:absolute;margin-left:288.8pt;margin-top:793.5pt;width:40.7pt;height:13.05pt;z-index:-11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t645ctsBAACYAwAADgAAAAAAAAAAAAAAAAAuAgAAZHJzL2Uyb0RvYy54bWxQSwECLQAUAAYA&#10;CAAAACEABFJ5FOEAAAANAQAADwAAAAAAAAAAAAAAAAA1BAAAZHJzL2Rvd25yZXYueG1sUEsFBgAA&#10;AAAEAAQA8wAAAEMFAAAAAA==&#10;" filled="f" stroked="f">
              <v:textbox inset="0,0,0,0">
                <w:txbxContent>
                  <w:p w14:paraId="3862C25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9</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528" behindDoc="1" locked="0" layoutInCell="1" allowOverlap="1" wp14:anchorId="4766F544" wp14:editId="1ABA01F6">
              <wp:simplePos x="0" y="0"/>
              <wp:positionH relativeFrom="page">
                <wp:posOffset>5842635</wp:posOffset>
              </wp:positionH>
              <wp:positionV relativeFrom="page">
                <wp:posOffset>10077450</wp:posOffset>
              </wp:positionV>
              <wp:extent cx="1031875" cy="279400"/>
              <wp:effectExtent l="3810" t="0" r="2540" b="0"/>
              <wp:wrapNone/>
              <wp:docPr id="237"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0BD89" w14:textId="77777777" w:rsidR="00342B0B" w:rsidRDefault="00400874">
                          <w:pPr>
                            <w:pStyle w:val="BodyText"/>
                            <w:spacing w:line="240" w:lineRule="exact"/>
                            <w:ind w:left="636"/>
                          </w:pPr>
                          <w:r>
                            <w:rPr>
                              <w:color w:val="34A2DC"/>
                            </w:rPr>
                            <w:t>LUC/0/004</w:t>
                          </w:r>
                        </w:p>
                        <w:p w14:paraId="010410C2" w14:textId="77777777" w:rsidR="00342B0B" w:rsidRDefault="00400874">
                          <w:pPr>
                            <w:spacing w:line="179" w:lineRule="exact"/>
                            <w:ind w:left="20"/>
                            <w:rPr>
                              <w:rFonts w:ascii="Arial"/>
                              <w:sz w:val="16"/>
                            </w:rPr>
                          </w:pPr>
                          <w:r>
                            <w:rPr>
                              <w:rFonts w:ascii="Arial"/>
                              <w:sz w:val="16"/>
                            </w:rPr>
                            <w:t>Page 20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F544" id="Text Box 231" o:spid="_x0000_s1151" type="#_x0000_t202" style="position:absolute;margin-left:460.05pt;margin-top:793.5pt;width:81.25pt;height:22pt;z-index:-1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AS9sBk2gEAAJkDAAAOAAAAAAAAAAAAAAAAAC4CAABkcnMvZTJvRG9jLnhtbFBLAQItABQABgAI&#10;AAAAIQAP/T9J4QAAAA4BAAAPAAAAAAAAAAAAAAAAADQEAABkcnMvZG93bnJldi54bWxQSwUGAAAA&#10;AAQABADzAAAAQgUAAAAA&#10;" filled="f" stroked="f">
              <v:textbox inset="0,0,0,0">
                <w:txbxContent>
                  <w:p w14:paraId="36D0BD89" w14:textId="77777777" w:rsidR="00342B0B" w:rsidRDefault="00400874">
                    <w:pPr>
                      <w:pStyle w:val="BodyText"/>
                      <w:spacing w:line="240" w:lineRule="exact"/>
                      <w:ind w:left="636"/>
                    </w:pPr>
                    <w:r>
                      <w:rPr>
                        <w:color w:val="34A2DC"/>
                      </w:rPr>
                      <w:t>LUC/0/004</w:t>
                    </w:r>
                  </w:p>
                  <w:p w14:paraId="010410C2" w14:textId="77777777" w:rsidR="00342B0B" w:rsidRDefault="00400874">
                    <w:pPr>
                      <w:spacing w:line="179" w:lineRule="exact"/>
                      <w:ind w:left="20"/>
                      <w:rPr>
                        <w:rFonts w:ascii="Arial"/>
                        <w:sz w:val="16"/>
                      </w:rPr>
                    </w:pPr>
                    <w:r>
                      <w:rPr>
                        <w:rFonts w:ascii="Arial"/>
                        <w:sz w:val="16"/>
                      </w:rPr>
                      <w:t>Page 20 of 74</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78D2" w14:textId="5D756AE9" w:rsidR="00342B0B" w:rsidRDefault="00400874">
    <w:pPr>
      <w:pStyle w:val="BodyText"/>
      <w:spacing w:line="14" w:lineRule="auto"/>
      <w:rPr>
        <w:sz w:val="20"/>
      </w:rPr>
    </w:pPr>
    <w:r>
      <w:rPr>
        <w:noProof/>
      </w:rPr>
      <mc:AlternateContent>
        <mc:Choice Requires="wps">
          <w:drawing>
            <wp:anchor distT="0" distB="0" distL="114300" distR="114300" simplePos="0" relativeHeight="503198552" behindDoc="1" locked="0" layoutInCell="1" allowOverlap="1" wp14:anchorId="53DC0493" wp14:editId="67F5D83C">
              <wp:simplePos x="0" y="0"/>
              <wp:positionH relativeFrom="page">
                <wp:posOffset>1170940</wp:posOffset>
              </wp:positionH>
              <wp:positionV relativeFrom="page">
                <wp:posOffset>10059670</wp:posOffset>
              </wp:positionV>
              <wp:extent cx="5689600" cy="0"/>
              <wp:effectExtent l="8890" t="10795" r="6985" b="8255"/>
              <wp:wrapNone/>
              <wp:docPr id="236"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1FA16" id="Line 230" o:spid="_x0000_s1026" style="position:absolute;z-index:-11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" strokecolor="#34a2dc" strokeweight=".48pt">
              <w10:wrap anchorx="page" anchory="page"/>
            </v:line>
          </w:pict>
        </mc:Fallback>
      </mc:AlternateContent>
    </w:r>
    <w:r>
      <w:rPr>
        <w:noProof/>
      </w:rPr>
      <mc:AlternateContent>
        <mc:Choice Requires="wps">
          <w:drawing>
            <wp:anchor distT="0" distB="0" distL="114300" distR="114300" simplePos="0" relativeHeight="503198576" behindDoc="1" locked="0" layoutInCell="1" allowOverlap="1" wp14:anchorId="3AA85132" wp14:editId="6BF8173F">
              <wp:simplePos x="0" y="0"/>
              <wp:positionH relativeFrom="page">
                <wp:posOffset>1176020</wp:posOffset>
              </wp:positionH>
              <wp:positionV relativeFrom="page">
                <wp:posOffset>10077450</wp:posOffset>
              </wp:positionV>
              <wp:extent cx="1327785" cy="165735"/>
              <wp:effectExtent l="4445" t="0" r="1270" b="0"/>
              <wp:wrapNone/>
              <wp:docPr id="23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7F864"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85132" id="_x0000_t202" coordsize="21600,21600" o:spt="202" path="m,l,21600r21600,l21600,xe">
              <v:stroke joinstyle="miter"/>
              <v:path gradientshapeok="t" o:connecttype="rect"/>
            </v:shapetype>
            <v:shape id="Text Box 229" o:spid="_x0000_s1152" type="#_x0000_t202" style="position:absolute;margin-left:92.6pt;margin-top:793.5pt;width:104.55pt;height:13.05pt;z-index:-11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Cn6QNv3AEAAJkDAAAOAAAAAAAAAAAAAAAAAC4CAABkcnMvZTJvRG9jLnhtbFBLAQItABQA&#10;BgAIAAAAIQCPAND14gAAAA0BAAAPAAAAAAAAAAAAAAAAADYEAABkcnMvZG93bnJldi54bWxQSwUG&#10;AAAAAAQABADzAAAARQUAAAAA&#10;" filled="f" stroked="f">
              <v:textbox inset="0,0,0,0">
                <w:txbxContent>
                  <w:p w14:paraId="66C7F864"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600" behindDoc="1" locked="0" layoutInCell="1" allowOverlap="1" wp14:anchorId="663FC42D" wp14:editId="352DAD4A">
              <wp:simplePos x="0" y="0"/>
              <wp:positionH relativeFrom="page">
                <wp:posOffset>3632835</wp:posOffset>
              </wp:positionH>
              <wp:positionV relativeFrom="page">
                <wp:posOffset>10077450</wp:posOffset>
              </wp:positionV>
              <wp:extent cx="590550" cy="165735"/>
              <wp:effectExtent l="3810" t="0" r="0" b="0"/>
              <wp:wrapNone/>
              <wp:docPr id="234"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3F46C"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10</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FC42D" id="Text Box 228" o:spid="_x0000_s1153" type="#_x0000_t202" style="position:absolute;margin-left:286.05pt;margin-top:793.5pt;width:46.5pt;height:13.05pt;z-index:-11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BnjAU52gEAAJgDAAAOAAAAAAAAAAAAAAAAAC4CAABkcnMvZTJvRG9jLnhtbFBLAQItABQABgAI&#10;AAAAIQD6Px3C4QAAAA0BAAAPAAAAAAAAAAAAAAAAADQEAABkcnMvZG93bnJldi54bWxQSwUGAAAA&#10;AAQABADzAAAAQgUAAAAA&#10;" filled="f" stroked="f">
              <v:textbox inset="0,0,0,0">
                <w:txbxContent>
                  <w:p w14:paraId="77A3F46C"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10</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624" behindDoc="1" locked="0" layoutInCell="1" allowOverlap="1" wp14:anchorId="3755EA75" wp14:editId="020BC9D6">
              <wp:simplePos x="0" y="0"/>
              <wp:positionH relativeFrom="page">
                <wp:posOffset>5842635</wp:posOffset>
              </wp:positionH>
              <wp:positionV relativeFrom="page">
                <wp:posOffset>10077450</wp:posOffset>
              </wp:positionV>
              <wp:extent cx="1031875" cy="279400"/>
              <wp:effectExtent l="3810" t="0" r="2540" b="0"/>
              <wp:wrapNone/>
              <wp:docPr id="233"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74066" w14:textId="77777777" w:rsidR="00342B0B" w:rsidRDefault="00400874">
                          <w:pPr>
                            <w:pStyle w:val="BodyText"/>
                            <w:spacing w:line="240" w:lineRule="exact"/>
                            <w:ind w:left="636"/>
                          </w:pPr>
                          <w:r>
                            <w:rPr>
                              <w:color w:val="34A2DC"/>
                            </w:rPr>
                            <w:t>LUC/0/004</w:t>
                          </w:r>
                        </w:p>
                        <w:p w14:paraId="3B5E6ECF" w14:textId="77777777" w:rsidR="00342B0B" w:rsidRDefault="00400874">
                          <w:pPr>
                            <w:spacing w:line="179" w:lineRule="exact"/>
                            <w:ind w:left="20"/>
                            <w:rPr>
                              <w:rFonts w:ascii="Arial"/>
                              <w:sz w:val="16"/>
                            </w:rPr>
                          </w:pPr>
                          <w:r>
                            <w:rPr>
                              <w:rFonts w:ascii="Arial"/>
                              <w:sz w:val="16"/>
                            </w:rPr>
                            <w:t>Page 21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EA75" id="Text Box 227" o:spid="_x0000_s1154" type="#_x0000_t202" style="position:absolute;margin-left:460.05pt;margin-top:793.5pt;width:81.25pt;height:22pt;z-index:-11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x+E/mtsBAACZAwAADgAAAAAAAAAAAAAAAAAuAgAAZHJzL2Uyb0RvYy54bWxQSwECLQAUAAYA&#10;CAAAACEAD/0/SeEAAAAOAQAADwAAAAAAAAAAAAAAAAA1BAAAZHJzL2Rvd25yZXYueG1sUEsFBgAA&#10;AAAEAAQA8wAAAEMFAAAAAA==&#10;" filled="f" stroked="f">
              <v:textbox inset="0,0,0,0">
                <w:txbxContent>
                  <w:p w14:paraId="50A74066" w14:textId="77777777" w:rsidR="00342B0B" w:rsidRDefault="00400874">
                    <w:pPr>
                      <w:pStyle w:val="BodyText"/>
                      <w:spacing w:line="240" w:lineRule="exact"/>
                      <w:ind w:left="636"/>
                    </w:pPr>
                    <w:r>
                      <w:rPr>
                        <w:color w:val="34A2DC"/>
                      </w:rPr>
                      <w:t>LUC/0/004</w:t>
                    </w:r>
                  </w:p>
                  <w:p w14:paraId="3B5E6ECF" w14:textId="77777777" w:rsidR="00342B0B" w:rsidRDefault="00400874">
                    <w:pPr>
                      <w:spacing w:line="179" w:lineRule="exact"/>
                      <w:ind w:left="20"/>
                      <w:rPr>
                        <w:rFonts w:ascii="Arial"/>
                        <w:sz w:val="16"/>
                      </w:rPr>
                    </w:pPr>
                    <w:r>
                      <w:rPr>
                        <w:rFonts w:ascii="Arial"/>
                        <w:sz w:val="16"/>
                      </w:rPr>
                      <w:t>Page 21 of 74</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6640" w14:textId="2009039C" w:rsidR="00342B0B" w:rsidRDefault="00400874">
    <w:pPr>
      <w:pStyle w:val="BodyText"/>
      <w:spacing w:line="14" w:lineRule="auto"/>
      <w:rPr>
        <w:sz w:val="20"/>
      </w:rPr>
    </w:pPr>
    <w:r>
      <w:rPr>
        <w:noProof/>
      </w:rPr>
      <mc:AlternateContent>
        <mc:Choice Requires="wps">
          <w:drawing>
            <wp:anchor distT="0" distB="0" distL="114300" distR="114300" simplePos="0" relativeHeight="503198648" behindDoc="1" locked="0" layoutInCell="1" allowOverlap="1" wp14:anchorId="76106ADC" wp14:editId="14BFE035">
              <wp:simplePos x="0" y="0"/>
              <wp:positionH relativeFrom="page">
                <wp:posOffset>1170940</wp:posOffset>
              </wp:positionH>
              <wp:positionV relativeFrom="page">
                <wp:posOffset>10059670</wp:posOffset>
              </wp:positionV>
              <wp:extent cx="5689600" cy="0"/>
              <wp:effectExtent l="8890" t="10795" r="6985" b="8255"/>
              <wp:wrapNone/>
              <wp:docPr id="232"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56861" id="Line 226" o:spid="_x0000_s1026" style="position:absolute;z-index:-11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C1Tu/H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8672" behindDoc="1" locked="0" layoutInCell="1" allowOverlap="1" wp14:anchorId="6EE06A63" wp14:editId="1518BE79">
              <wp:simplePos x="0" y="0"/>
              <wp:positionH relativeFrom="page">
                <wp:posOffset>1176020</wp:posOffset>
              </wp:positionH>
              <wp:positionV relativeFrom="page">
                <wp:posOffset>10077450</wp:posOffset>
              </wp:positionV>
              <wp:extent cx="1327785" cy="165735"/>
              <wp:effectExtent l="4445" t="0" r="1270" b="0"/>
              <wp:wrapNone/>
              <wp:docPr id="23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A084A"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06A63" id="_x0000_t202" coordsize="21600,21600" o:spt="202" path="m,l,21600r21600,l21600,xe">
              <v:stroke joinstyle="miter"/>
              <v:path gradientshapeok="t" o:connecttype="rect"/>
            </v:shapetype>
            <v:shape id="Text Box 225" o:spid="_x0000_s1155" type="#_x0000_t202" style="position:absolute;margin-left:92.6pt;margin-top:793.5pt;width:104.55pt;height:13.05pt;z-index:-11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CZ13O33AEAAJkDAAAOAAAAAAAAAAAAAAAAAC4CAABkcnMvZTJvRG9jLnhtbFBLAQItABQA&#10;BgAIAAAAIQCPAND14gAAAA0BAAAPAAAAAAAAAAAAAAAAADYEAABkcnMvZG93bnJldi54bWxQSwUG&#10;AAAAAAQABADzAAAARQUAAAAA&#10;" filled="f" stroked="f">
              <v:textbox inset="0,0,0,0">
                <w:txbxContent>
                  <w:p w14:paraId="618A084A"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696" behindDoc="1" locked="0" layoutInCell="1" allowOverlap="1" wp14:anchorId="325E4A88" wp14:editId="2A10829B">
              <wp:simplePos x="0" y="0"/>
              <wp:positionH relativeFrom="page">
                <wp:posOffset>3632835</wp:posOffset>
              </wp:positionH>
              <wp:positionV relativeFrom="page">
                <wp:posOffset>10077450</wp:posOffset>
              </wp:positionV>
              <wp:extent cx="590550" cy="165735"/>
              <wp:effectExtent l="3810" t="0" r="0" b="0"/>
              <wp:wrapNone/>
              <wp:docPr id="23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2F252"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11</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4A88" id="Text Box 224" o:spid="_x0000_s1156" type="#_x0000_t202" style="position:absolute;margin-left:286.05pt;margin-top:793.5pt;width:46.5pt;height:13.05pt;z-index:-11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A/VyBK2gEAAJgDAAAOAAAAAAAAAAAAAAAAAC4CAABkcnMvZTJvRG9jLnhtbFBLAQItABQABgAI&#10;AAAAIQD6Px3C4QAAAA0BAAAPAAAAAAAAAAAAAAAAADQEAABkcnMvZG93bnJldi54bWxQSwUGAAAA&#10;AAQABADzAAAAQgUAAAAA&#10;" filled="f" stroked="f">
              <v:textbox inset="0,0,0,0">
                <w:txbxContent>
                  <w:p w14:paraId="7732F252"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11</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720" behindDoc="1" locked="0" layoutInCell="1" allowOverlap="1" wp14:anchorId="665E12E7" wp14:editId="0C63C858">
              <wp:simplePos x="0" y="0"/>
              <wp:positionH relativeFrom="page">
                <wp:posOffset>5842635</wp:posOffset>
              </wp:positionH>
              <wp:positionV relativeFrom="page">
                <wp:posOffset>10077450</wp:posOffset>
              </wp:positionV>
              <wp:extent cx="1031875" cy="279400"/>
              <wp:effectExtent l="3810" t="0" r="2540" b="0"/>
              <wp:wrapNone/>
              <wp:docPr id="22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1193D" w14:textId="77777777" w:rsidR="00342B0B" w:rsidRDefault="00400874">
                          <w:pPr>
                            <w:pStyle w:val="BodyText"/>
                            <w:spacing w:line="240" w:lineRule="exact"/>
                            <w:ind w:left="636"/>
                          </w:pPr>
                          <w:r>
                            <w:rPr>
                              <w:color w:val="34A2DC"/>
                            </w:rPr>
                            <w:t>LUC/0/004</w:t>
                          </w:r>
                        </w:p>
                        <w:p w14:paraId="17723BEA" w14:textId="77777777" w:rsidR="00342B0B" w:rsidRDefault="00400874">
                          <w:pPr>
                            <w:spacing w:line="179" w:lineRule="exact"/>
                            <w:ind w:left="20"/>
                            <w:rPr>
                              <w:rFonts w:ascii="Arial"/>
                              <w:sz w:val="16"/>
                            </w:rPr>
                          </w:pPr>
                          <w:r>
                            <w:rPr>
                              <w:rFonts w:ascii="Arial"/>
                              <w:sz w:val="16"/>
                            </w:rPr>
                            <w:t>Page 22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E12E7" id="Text Box 223" o:spid="_x0000_s1157" type="#_x0000_t202" style="position:absolute;margin-left:460.05pt;margin-top:793.5pt;width:81.25pt;height:22pt;z-index:-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d9PQtsBAACZAwAADgAAAAAAAAAAAAAAAAAuAgAAZHJzL2Uyb0RvYy54bWxQSwECLQAUAAYA&#10;CAAAACEAD/0/SeEAAAAOAQAADwAAAAAAAAAAAAAAAAA1BAAAZHJzL2Rvd25yZXYueG1sUEsFBgAA&#10;AAAEAAQA8wAAAEMFAAAAAA==&#10;" filled="f" stroked="f">
              <v:textbox inset="0,0,0,0">
                <w:txbxContent>
                  <w:p w14:paraId="7741193D" w14:textId="77777777" w:rsidR="00342B0B" w:rsidRDefault="00400874">
                    <w:pPr>
                      <w:pStyle w:val="BodyText"/>
                      <w:spacing w:line="240" w:lineRule="exact"/>
                      <w:ind w:left="636"/>
                    </w:pPr>
                    <w:r>
                      <w:rPr>
                        <w:color w:val="34A2DC"/>
                      </w:rPr>
                      <w:t>LUC/0/004</w:t>
                    </w:r>
                  </w:p>
                  <w:p w14:paraId="17723BEA" w14:textId="77777777" w:rsidR="00342B0B" w:rsidRDefault="00400874">
                    <w:pPr>
                      <w:spacing w:line="179" w:lineRule="exact"/>
                      <w:ind w:left="20"/>
                      <w:rPr>
                        <w:rFonts w:ascii="Arial"/>
                        <w:sz w:val="16"/>
                      </w:rPr>
                    </w:pPr>
                    <w:r>
                      <w:rPr>
                        <w:rFonts w:ascii="Arial"/>
                        <w:sz w:val="16"/>
                      </w:rPr>
                      <w:t>Page 22 of 74</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A326" w14:textId="4A8CC1A9" w:rsidR="00342B0B" w:rsidRDefault="00400874">
    <w:pPr>
      <w:pStyle w:val="BodyText"/>
      <w:spacing w:line="14" w:lineRule="auto"/>
      <w:rPr>
        <w:sz w:val="20"/>
      </w:rPr>
    </w:pPr>
    <w:r>
      <w:rPr>
        <w:noProof/>
      </w:rPr>
      <mc:AlternateContent>
        <mc:Choice Requires="wps">
          <w:drawing>
            <wp:anchor distT="0" distB="0" distL="114300" distR="114300" simplePos="0" relativeHeight="503198744" behindDoc="1" locked="0" layoutInCell="1" allowOverlap="1" wp14:anchorId="42081D68" wp14:editId="578CAB19">
              <wp:simplePos x="0" y="0"/>
              <wp:positionH relativeFrom="page">
                <wp:posOffset>1170940</wp:posOffset>
              </wp:positionH>
              <wp:positionV relativeFrom="page">
                <wp:posOffset>10059670</wp:posOffset>
              </wp:positionV>
              <wp:extent cx="5689600" cy="0"/>
              <wp:effectExtent l="8890" t="10795" r="6985" b="8255"/>
              <wp:wrapNone/>
              <wp:docPr id="228"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984A" id="Line 222" o:spid="_x0000_s1026" style="position:absolute;z-index:-11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OuQWAv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198768" behindDoc="1" locked="0" layoutInCell="1" allowOverlap="1" wp14:anchorId="4C5CF16D" wp14:editId="1801CD17">
              <wp:simplePos x="0" y="0"/>
              <wp:positionH relativeFrom="page">
                <wp:posOffset>1176020</wp:posOffset>
              </wp:positionH>
              <wp:positionV relativeFrom="page">
                <wp:posOffset>10077450</wp:posOffset>
              </wp:positionV>
              <wp:extent cx="1327785" cy="165735"/>
              <wp:effectExtent l="4445" t="0" r="1270" b="0"/>
              <wp:wrapNone/>
              <wp:docPr id="227"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300C"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CF16D" id="_x0000_t202" coordsize="21600,21600" o:spt="202" path="m,l,21600r21600,l21600,xe">
              <v:stroke joinstyle="miter"/>
              <v:path gradientshapeok="t" o:connecttype="rect"/>
            </v:shapetype>
            <v:shape id="Text Box 221" o:spid="_x0000_s1158" type="#_x0000_t202" style="position:absolute;margin-left:92.6pt;margin-top:793.5pt;width:104.55pt;height:13.05pt;z-index:-11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BMwIxJ3AEAAJkDAAAOAAAAAAAAAAAAAAAAAC4CAABkcnMvZTJvRG9jLnhtbFBLAQItABQA&#10;BgAIAAAAIQCPAND14gAAAA0BAAAPAAAAAAAAAAAAAAAAADYEAABkcnMvZG93bnJldi54bWxQSwUG&#10;AAAAAAQABADzAAAARQUAAAAA&#10;" filled="f" stroked="f">
              <v:textbox inset="0,0,0,0">
                <w:txbxContent>
                  <w:p w14:paraId="559D300C"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792" behindDoc="1" locked="0" layoutInCell="1" allowOverlap="1" wp14:anchorId="24A6C9DA" wp14:editId="0125E318">
              <wp:simplePos x="0" y="0"/>
              <wp:positionH relativeFrom="page">
                <wp:posOffset>3632835</wp:posOffset>
              </wp:positionH>
              <wp:positionV relativeFrom="page">
                <wp:posOffset>10077450</wp:posOffset>
              </wp:positionV>
              <wp:extent cx="590550" cy="165735"/>
              <wp:effectExtent l="3810" t="0" r="0" b="0"/>
              <wp:wrapNone/>
              <wp:docPr id="22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27960"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12</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C9DA" id="Text Box 220" o:spid="_x0000_s1159" type="#_x0000_t202" style="position:absolute;margin-left:286.05pt;margin-top:793.5pt;width:46.5pt;height:13.05pt;z-index:-11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WvaUUtsBAACYAwAADgAAAAAAAAAAAAAAAAAuAgAAZHJzL2Uyb0RvYy54bWxQSwECLQAUAAYA&#10;CAAAACEA+j8dwuEAAAANAQAADwAAAAAAAAAAAAAAAAA1BAAAZHJzL2Rvd25yZXYueG1sUEsFBgAA&#10;AAAEAAQA8wAAAEMFAAAAAA==&#10;" filled="f" stroked="f">
              <v:textbox inset="0,0,0,0">
                <w:txbxContent>
                  <w:p w14:paraId="30727960"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12</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816" behindDoc="1" locked="0" layoutInCell="1" allowOverlap="1" wp14:anchorId="2D9A6F36" wp14:editId="19D353A2">
              <wp:simplePos x="0" y="0"/>
              <wp:positionH relativeFrom="page">
                <wp:posOffset>5842635</wp:posOffset>
              </wp:positionH>
              <wp:positionV relativeFrom="page">
                <wp:posOffset>10077450</wp:posOffset>
              </wp:positionV>
              <wp:extent cx="1031875" cy="279400"/>
              <wp:effectExtent l="3810" t="0" r="2540" b="0"/>
              <wp:wrapNone/>
              <wp:docPr id="225"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EFA7C" w14:textId="77777777" w:rsidR="00342B0B" w:rsidRDefault="00400874">
                          <w:pPr>
                            <w:pStyle w:val="BodyText"/>
                            <w:spacing w:line="240" w:lineRule="exact"/>
                            <w:ind w:left="636"/>
                          </w:pPr>
                          <w:r>
                            <w:rPr>
                              <w:color w:val="34A2DC"/>
                            </w:rPr>
                            <w:t>LUC/0/004</w:t>
                          </w:r>
                        </w:p>
                        <w:p w14:paraId="0CAC4C94" w14:textId="77777777" w:rsidR="00342B0B" w:rsidRDefault="00400874">
                          <w:pPr>
                            <w:spacing w:line="179" w:lineRule="exact"/>
                            <w:ind w:left="20"/>
                            <w:rPr>
                              <w:rFonts w:ascii="Arial"/>
                              <w:sz w:val="16"/>
                            </w:rPr>
                          </w:pPr>
                          <w:r>
                            <w:rPr>
                              <w:rFonts w:ascii="Arial"/>
                              <w:sz w:val="16"/>
                            </w:rPr>
                            <w:t>Page 23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A6F36" id="Text Box 219" o:spid="_x0000_s1160" type="#_x0000_t202" style="position:absolute;margin-left:460.05pt;margin-top:793.5pt;width:81.25pt;height:22pt;z-index:-11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puu8dsBAACZAwAADgAAAAAAAAAAAAAAAAAuAgAAZHJzL2Uyb0RvYy54bWxQSwECLQAUAAYA&#10;CAAAACEAD/0/SeEAAAAOAQAADwAAAAAAAAAAAAAAAAA1BAAAZHJzL2Rvd25yZXYueG1sUEsFBgAA&#10;AAAEAAQA8wAAAEMFAAAAAA==&#10;" filled="f" stroked="f">
              <v:textbox inset="0,0,0,0">
                <w:txbxContent>
                  <w:p w14:paraId="4F0EFA7C" w14:textId="77777777" w:rsidR="00342B0B" w:rsidRDefault="00400874">
                    <w:pPr>
                      <w:pStyle w:val="BodyText"/>
                      <w:spacing w:line="240" w:lineRule="exact"/>
                      <w:ind w:left="636"/>
                    </w:pPr>
                    <w:r>
                      <w:rPr>
                        <w:color w:val="34A2DC"/>
                      </w:rPr>
                      <w:t>LUC/0/004</w:t>
                    </w:r>
                  </w:p>
                  <w:p w14:paraId="0CAC4C94" w14:textId="77777777" w:rsidR="00342B0B" w:rsidRDefault="00400874">
                    <w:pPr>
                      <w:spacing w:line="179" w:lineRule="exact"/>
                      <w:ind w:left="20"/>
                      <w:rPr>
                        <w:rFonts w:ascii="Arial"/>
                        <w:sz w:val="16"/>
                      </w:rPr>
                    </w:pPr>
                    <w:r>
                      <w:rPr>
                        <w:rFonts w:ascii="Arial"/>
                        <w:sz w:val="16"/>
                      </w:rPr>
                      <w:t>Page 23 of 74</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1522" w14:textId="6C21615D" w:rsidR="00342B0B" w:rsidRDefault="00400874">
    <w:pPr>
      <w:pStyle w:val="BodyText"/>
      <w:spacing w:line="14" w:lineRule="auto"/>
      <w:rPr>
        <w:sz w:val="20"/>
      </w:rPr>
    </w:pPr>
    <w:r>
      <w:rPr>
        <w:noProof/>
      </w:rPr>
      <mc:AlternateContent>
        <mc:Choice Requires="wps">
          <w:drawing>
            <wp:anchor distT="0" distB="0" distL="114300" distR="114300" simplePos="0" relativeHeight="503198840" behindDoc="1" locked="0" layoutInCell="1" allowOverlap="1" wp14:anchorId="18A93B3E" wp14:editId="57A4E63C">
              <wp:simplePos x="0" y="0"/>
              <wp:positionH relativeFrom="page">
                <wp:posOffset>1170940</wp:posOffset>
              </wp:positionH>
              <wp:positionV relativeFrom="page">
                <wp:posOffset>10059670</wp:posOffset>
              </wp:positionV>
              <wp:extent cx="5689600" cy="0"/>
              <wp:effectExtent l="8890" t="10795" r="6985" b="8255"/>
              <wp:wrapNone/>
              <wp:docPr id="224"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94E20" id="Line 218" o:spid="_x0000_s1026" style="position:absolute;z-index:-11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CaOy1C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8864" behindDoc="1" locked="0" layoutInCell="1" allowOverlap="1" wp14:anchorId="2F527E16" wp14:editId="1E57B804">
              <wp:simplePos x="0" y="0"/>
              <wp:positionH relativeFrom="page">
                <wp:posOffset>1176020</wp:posOffset>
              </wp:positionH>
              <wp:positionV relativeFrom="page">
                <wp:posOffset>10077450</wp:posOffset>
              </wp:positionV>
              <wp:extent cx="1327785" cy="165735"/>
              <wp:effectExtent l="4445" t="0" r="1270" b="0"/>
              <wp:wrapNone/>
              <wp:docPr id="22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09D0D"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27E16" id="_x0000_t202" coordsize="21600,21600" o:spt="202" path="m,l,21600r21600,l21600,xe">
              <v:stroke joinstyle="miter"/>
              <v:path gradientshapeok="t" o:connecttype="rect"/>
            </v:shapetype>
            <v:shape id="Text Box 217" o:spid="_x0000_s1161" type="#_x0000_t202" style="position:absolute;margin-left:92.6pt;margin-top:793.5pt;width:104.55pt;height:13.05pt;z-index:-11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NBTlGjbAQAAmQMAAA4AAAAAAAAAAAAAAAAALgIAAGRycy9lMm9Eb2MueG1sUEsBAi0AFAAG&#10;AAgAAAAhAI8A0PXiAAAADQEAAA8AAAAAAAAAAAAAAAAANQQAAGRycy9kb3ducmV2LnhtbFBLBQYA&#10;AAAABAAEAPMAAABEBQAAAAA=&#10;" filled="f" stroked="f">
              <v:textbox inset="0,0,0,0">
                <w:txbxContent>
                  <w:p w14:paraId="00409D0D"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888" behindDoc="1" locked="0" layoutInCell="1" allowOverlap="1" wp14:anchorId="0ABBCD30" wp14:editId="4B3915D9">
              <wp:simplePos x="0" y="0"/>
              <wp:positionH relativeFrom="page">
                <wp:posOffset>3632835</wp:posOffset>
              </wp:positionH>
              <wp:positionV relativeFrom="page">
                <wp:posOffset>10077450</wp:posOffset>
              </wp:positionV>
              <wp:extent cx="590550" cy="165735"/>
              <wp:effectExtent l="3810" t="0" r="0" b="0"/>
              <wp:wrapNone/>
              <wp:docPr id="22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DA9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13</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CD30" id="Text Box 216" o:spid="_x0000_s1162" type="#_x0000_t202" style="position:absolute;margin-left:286.05pt;margin-top:793.5pt;width:46.5pt;height:13.05pt;z-index:-11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" filled="f" stroked="f">
              <v:textbox inset="0,0,0,0">
                <w:txbxContent>
                  <w:p w14:paraId="26F3DA9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13</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912" behindDoc="1" locked="0" layoutInCell="1" allowOverlap="1" wp14:anchorId="61BB70F1" wp14:editId="422C468C">
              <wp:simplePos x="0" y="0"/>
              <wp:positionH relativeFrom="page">
                <wp:posOffset>5842635</wp:posOffset>
              </wp:positionH>
              <wp:positionV relativeFrom="page">
                <wp:posOffset>10077450</wp:posOffset>
              </wp:positionV>
              <wp:extent cx="1031875" cy="279400"/>
              <wp:effectExtent l="3810" t="0" r="2540" b="0"/>
              <wp:wrapNone/>
              <wp:docPr id="22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9CDAD" w14:textId="77777777" w:rsidR="00342B0B" w:rsidRDefault="00400874">
                          <w:pPr>
                            <w:pStyle w:val="BodyText"/>
                            <w:spacing w:line="240" w:lineRule="exact"/>
                            <w:ind w:left="636"/>
                          </w:pPr>
                          <w:r>
                            <w:rPr>
                              <w:color w:val="34A2DC"/>
                            </w:rPr>
                            <w:t>LUC/0/004</w:t>
                          </w:r>
                        </w:p>
                        <w:p w14:paraId="4AF4581D" w14:textId="77777777" w:rsidR="00342B0B" w:rsidRDefault="00400874">
                          <w:pPr>
                            <w:spacing w:line="179" w:lineRule="exact"/>
                            <w:ind w:left="20"/>
                            <w:rPr>
                              <w:rFonts w:ascii="Arial"/>
                              <w:sz w:val="16"/>
                            </w:rPr>
                          </w:pPr>
                          <w:r>
                            <w:rPr>
                              <w:rFonts w:ascii="Arial"/>
                              <w:sz w:val="16"/>
                            </w:rPr>
                            <w:t>Page 24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70F1" id="Text Box 215" o:spid="_x0000_s1163" type="#_x0000_t202" style="position:absolute;margin-left:460.05pt;margin-top:793.5pt;width:81.25pt;height:22pt;z-index:-1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sFuondsBAACZAwAADgAAAAAAAAAAAAAAAAAuAgAAZHJzL2Uyb0RvYy54bWxQSwECLQAUAAYA&#10;CAAAACEAD/0/SeEAAAAOAQAADwAAAAAAAAAAAAAAAAA1BAAAZHJzL2Rvd25yZXYueG1sUEsFBgAA&#10;AAAEAAQA8wAAAEMFAAAAAA==&#10;" filled="f" stroked="f">
              <v:textbox inset="0,0,0,0">
                <w:txbxContent>
                  <w:p w14:paraId="7A19CDAD" w14:textId="77777777" w:rsidR="00342B0B" w:rsidRDefault="00400874">
                    <w:pPr>
                      <w:pStyle w:val="BodyText"/>
                      <w:spacing w:line="240" w:lineRule="exact"/>
                      <w:ind w:left="636"/>
                    </w:pPr>
                    <w:r>
                      <w:rPr>
                        <w:color w:val="34A2DC"/>
                      </w:rPr>
                      <w:t>LUC/0/004</w:t>
                    </w:r>
                  </w:p>
                  <w:p w14:paraId="4AF4581D" w14:textId="77777777" w:rsidR="00342B0B" w:rsidRDefault="00400874">
                    <w:pPr>
                      <w:spacing w:line="179" w:lineRule="exact"/>
                      <w:ind w:left="20"/>
                      <w:rPr>
                        <w:rFonts w:ascii="Arial"/>
                        <w:sz w:val="16"/>
                      </w:rPr>
                    </w:pPr>
                    <w:r>
                      <w:rPr>
                        <w:rFonts w:ascii="Arial"/>
                        <w:sz w:val="16"/>
                      </w:rPr>
                      <w:t>Page 24 of 74</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587F" w14:textId="4893220A" w:rsidR="00342B0B" w:rsidRDefault="00400874">
    <w:pPr>
      <w:pStyle w:val="BodyText"/>
      <w:spacing w:line="14" w:lineRule="auto"/>
      <w:rPr>
        <w:sz w:val="20"/>
      </w:rPr>
    </w:pPr>
    <w:r>
      <w:rPr>
        <w:noProof/>
      </w:rPr>
      <mc:AlternateContent>
        <mc:Choice Requires="wps">
          <w:drawing>
            <wp:anchor distT="0" distB="0" distL="114300" distR="114300" simplePos="0" relativeHeight="503198936" behindDoc="1" locked="0" layoutInCell="1" allowOverlap="1" wp14:anchorId="6EE8CAD4" wp14:editId="59F28989">
              <wp:simplePos x="0" y="0"/>
              <wp:positionH relativeFrom="page">
                <wp:posOffset>1170940</wp:posOffset>
              </wp:positionH>
              <wp:positionV relativeFrom="page">
                <wp:posOffset>10059670</wp:posOffset>
              </wp:positionV>
              <wp:extent cx="5689600" cy="0"/>
              <wp:effectExtent l="8890" t="10795" r="6985" b="8255"/>
              <wp:wrapNone/>
              <wp:docPr id="22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74312" id="Line 214" o:spid="_x0000_s1026" style="position:absolute;z-index:-11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FFCjtD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198960" behindDoc="1" locked="0" layoutInCell="1" allowOverlap="1" wp14:anchorId="73BA1BD3" wp14:editId="1DC47F58">
              <wp:simplePos x="0" y="0"/>
              <wp:positionH relativeFrom="page">
                <wp:posOffset>1176020</wp:posOffset>
              </wp:positionH>
              <wp:positionV relativeFrom="page">
                <wp:posOffset>10077450</wp:posOffset>
              </wp:positionV>
              <wp:extent cx="1327785" cy="165735"/>
              <wp:effectExtent l="4445" t="0" r="1270" b="0"/>
              <wp:wrapNone/>
              <wp:docPr id="219"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3649"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A1BD3" id="_x0000_t202" coordsize="21600,21600" o:spt="202" path="m,l,21600r21600,l21600,xe">
              <v:stroke joinstyle="miter"/>
              <v:path gradientshapeok="t" o:connecttype="rect"/>
            </v:shapetype>
            <v:shape id="Text Box 213" o:spid="_x0000_s1164" type="#_x0000_t202" style="position:absolute;margin-left:92.6pt;margin-top:793.5pt;width:104.55pt;height:13.05pt;z-index:-11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AFRGuW3AEAAJkDAAAOAAAAAAAAAAAAAAAAAC4CAABkcnMvZTJvRG9jLnhtbFBLAQItABQA&#10;BgAIAAAAIQCPAND14gAAAA0BAAAPAAAAAAAAAAAAAAAAADYEAABkcnMvZG93bnJldi54bWxQSwUG&#10;AAAAAAQABADzAAAARQUAAAAA&#10;" filled="f" stroked="f">
              <v:textbox inset="0,0,0,0">
                <w:txbxContent>
                  <w:p w14:paraId="649D3649"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984" behindDoc="1" locked="0" layoutInCell="1" allowOverlap="1" wp14:anchorId="45CA74BF" wp14:editId="3621EB69">
              <wp:simplePos x="0" y="0"/>
              <wp:positionH relativeFrom="page">
                <wp:posOffset>3632835</wp:posOffset>
              </wp:positionH>
              <wp:positionV relativeFrom="page">
                <wp:posOffset>10077450</wp:posOffset>
              </wp:positionV>
              <wp:extent cx="590550" cy="165735"/>
              <wp:effectExtent l="3810" t="0" r="0" b="0"/>
              <wp:wrapNone/>
              <wp:docPr id="218"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AAFE1"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14</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A74BF" id="Text Box 212" o:spid="_x0000_s1165" type="#_x0000_t202" style="position:absolute;margin-left:286.05pt;margin-top:793.5pt;width:46.5pt;height:13.05pt;z-index:-117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BI7bdN2gEAAJgDAAAOAAAAAAAAAAAAAAAAAC4CAABkcnMvZTJvRG9jLnhtbFBLAQItABQABgAI&#10;AAAAIQD6Px3C4QAAAA0BAAAPAAAAAAAAAAAAAAAAADQEAABkcnMvZG93bnJldi54bWxQSwUGAAAA&#10;AAQABADzAAAAQgUAAAAA&#10;" filled="f" stroked="f">
              <v:textbox inset="0,0,0,0">
                <w:txbxContent>
                  <w:p w14:paraId="597AAFE1"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14</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9008" behindDoc="1" locked="0" layoutInCell="1" allowOverlap="1" wp14:anchorId="02EDB069" wp14:editId="522E85BF">
              <wp:simplePos x="0" y="0"/>
              <wp:positionH relativeFrom="page">
                <wp:posOffset>5842635</wp:posOffset>
              </wp:positionH>
              <wp:positionV relativeFrom="page">
                <wp:posOffset>10077450</wp:posOffset>
              </wp:positionV>
              <wp:extent cx="1031875" cy="279400"/>
              <wp:effectExtent l="3810" t="0" r="2540" b="0"/>
              <wp:wrapNone/>
              <wp:docPr id="217"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4F56F" w14:textId="77777777" w:rsidR="00342B0B" w:rsidRDefault="00400874">
                          <w:pPr>
                            <w:pStyle w:val="BodyText"/>
                            <w:spacing w:line="240" w:lineRule="exact"/>
                            <w:ind w:left="636"/>
                          </w:pPr>
                          <w:r>
                            <w:rPr>
                              <w:color w:val="34A2DC"/>
                            </w:rPr>
                            <w:t>LUC/0/004</w:t>
                          </w:r>
                        </w:p>
                        <w:p w14:paraId="55387FB6" w14:textId="77777777" w:rsidR="00342B0B" w:rsidRDefault="00400874">
                          <w:pPr>
                            <w:spacing w:line="179" w:lineRule="exact"/>
                            <w:ind w:left="20"/>
                            <w:rPr>
                              <w:rFonts w:ascii="Arial"/>
                              <w:sz w:val="16"/>
                            </w:rPr>
                          </w:pPr>
                          <w:r>
                            <w:rPr>
                              <w:rFonts w:ascii="Arial"/>
                              <w:sz w:val="16"/>
                            </w:rPr>
                            <w:t>Page 25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DB069" id="Text Box 211" o:spid="_x0000_s1166" type="#_x0000_t202" style="position:absolute;margin-left:460.05pt;margin-top:793.5pt;width:81.25pt;height:22pt;z-index:-1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6ICN7tsBAACZAwAADgAAAAAAAAAAAAAAAAAuAgAAZHJzL2Uyb0RvYy54bWxQSwECLQAUAAYA&#10;CAAAACEAD/0/SeEAAAAOAQAADwAAAAAAAAAAAAAAAAA1BAAAZHJzL2Rvd25yZXYueG1sUEsFBgAA&#10;AAAEAAQA8wAAAEMFAAAAAA==&#10;" filled="f" stroked="f">
              <v:textbox inset="0,0,0,0">
                <w:txbxContent>
                  <w:p w14:paraId="4CB4F56F" w14:textId="77777777" w:rsidR="00342B0B" w:rsidRDefault="00400874">
                    <w:pPr>
                      <w:pStyle w:val="BodyText"/>
                      <w:spacing w:line="240" w:lineRule="exact"/>
                      <w:ind w:left="636"/>
                    </w:pPr>
                    <w:r>
                      <w:rPr>
                        <w:color w:val="34A2DC"/>
                      </w:rPr>
                      <w:t>LUC/0/004</w:t>
                    </w:r>
                  </w:p>
                  <w:p w14:paraId="55387FB6" w14:textId="77777777" w:rsidR="00342B0B" w:rsidRDefault="00400874">
                    <w:pPr>
                      <w:spacing w:line="179" w:lineRule="exact"/>
                      <w:ind w:left="20"/>
                      <w:rPr>
                        <w:rFonts w:ascii="Arial"/>
                        <w:sz w:val="16"/>
                      </w:rPr>
                    </w:pPr>
                    <w:r>
                      <w:rPr>
                        <w:rFonts w:ascii="Arial"/>
                        <w:sz w:val="16"/>
                      </w:rPr>
                      <w:t>Page 25 of 74</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F6FC" w14:textId="5106A06E" w:rsidR="00342B0B" w:rsidRDefault="00400874">
    <w:pPr>
      <w:pStyle w:val="BodyText"/>
      <w:spacing w:line="14" w:lineRule="auto"/>
      <w:rPr>
        <w:sz w:val="20"/>
      </w:rPr>
    </w:pPr>
    <w:r>
      <w:rPr>
        <w:noProof/>
      </w:rPr>
      <mc:AlternateContent>
        <mc:Choice Requires="wps">
          <w:drawing>
            <wp:anchor distT="0" distB="0" distL="114300" distR="114300" simplePos="0" relativeHeight="503199032" behindDoc="1" locked="0" layoutInCell="1" allowOverlap="1" wp14:anchorId="73956AA2" wp14:editId="17EBED98">
              <wp:simplePos x="0" y="0"/>
              <wp:positionH relativeFrom="page">
                <wp:posOffset>1170940</wp:posOffset>
              </wp:positionH>
              <wp:positionV relativeFrom="page">
                <wp:posOffset>10059670</wp:posOffset>
              </wp:positionV>
              <wp:extent cx="5689600" cy="0"/>
              <wp:effectExtent l="8890" t="10795" r="6985" b="8255"/>
              <wp:wrapNone/>
              <wp:docPr id="21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70CDF" id="Line 210" o:spid="_x0000_s1026" style="position:absolute;z-index:-117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CHxFED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9056" behindDoc="1" locked="0" layoutInCell="1" allowOverlap="1" wp14:anchorId="4628B56D" wp14:editId="2A4A5501">
              <wp:simplePos x="0" y="0"/>
              <wp:positionH relativeFrom="page">
                <wp:posOffset>1176020</wp:posOffset>
              </wp:positionH>
              <wp:positionV relativeFrom="page">
                <wp:posOffset>10077450</wp:posOffset>
              </wp:positionV>
              <wp:extent cx="1327785" cy="165735"/>
              <wp:effectExtent l="4445" t="0" r="1270" b="0"/>
              <wp:wrapNone/>
              <wp:docPr id="21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6E522"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8B56D" id="_x0000_t202" coordsize="21600,21600" o:spt="202" path="m,l,21600r21600,l21600,xe">
              <v:stroke joinstyle="miter"/>
              <v:path gradientshapeok="t" o:connecttype="rect"/>
            </v:shapetype>
            <v:shape id="Text Box 209" o:spid="_x0000_s1167" type="#_x0000_t202" style="position:absolute;margin-left:92.6pt;margin-top:793.5pt;width:104.55pt;height:13.05pt;z-index:-11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A7ehtO3AEAAJkDAAAOAAAAAAAAAAAAAAAAAC4CAABkcnMvZTJvRG9jLnhtbFBLAQItABQA&#10;BgAIAAAAIQCPAND14gAAAA0BAAAPAAAAAAAAAAAAAAAAADYEAABkcnMvZG93bnJldi54bWxQSwUG&#10;AAAAAAQABADzAAAARQUAAAAA&#10;" filled="f" stroked="f">
              <v:textbox inset="0,0,0,0">
                <w:txbxContent>
                  <w:p w14:paraId="4D46E522"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9080" behindDoc="1" locked="0" layoutInCell="1" allowOverlap="1" wp14:anchorId="22C4E8A5" wp14:editId="1BCD4C86">
              <wp:simplePos x="0" y="0"/>
              <wp:positionH relativeFrom="page">
                <wp:posOffset>3632835</wp:posOffset>
              </wp:positionH>
              <wp:positionV relativeFrom="page">
                <wp:posOffset>10077450</wp:posOffset>
              </wp:positionV>
              <wp:extent cx="590550" cy="165735"/>
              <wp:effectExtent l="3810" t="0" r="0" b="0"/>
              <wp:wrapNone/>
              <wp:docPr id="21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DE66"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15</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E8A5" id="Text Box 208" o:spid="_x0000_s1168" type="#_x0000_t202" style="position:absolute;margin-left:286.05pt;margin-top:793.5pt;width:46.5pt;height:13.05pt;z-index:-11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Cd+kiz2gEAAJgDAAAOAAAAAAAAAAAAAAAAAC4CAABkcnMvZTJvRG9jLnhtbFBLAQItABQABgAI&#10;AAAAIQD6Px3C4QAAAA0BAAAPAAAAAAAAAAAAAAAAADQEAABkcnMvZG93bnJldi54bWxQSwUGAAAA&#10;AAQABADzAAAAQgUAAAAA&#10;" filled="f" stroked="f">
              <v:textbox inset="0,0,0,0">
                <w:txbxContent>
                  <w:p w14:paraId="796DDE66"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15</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9104" behindDoc="1" locked="0" layoutInCell="1" allowOverlap="1" wp14:anchorId="771DD7CE" wp14:editId="7CBA6F8F">
              <wp:simplePos x="0" y="0"/>
              <wp:positionH relativeFrom="page">
                <wp:posOffset>5842635</wp:posOffset>
              </wp:positionH>
              <wp:positionV relativeFrom="page">
                <wp:posOffset>10077450</wp:posOffset>
              </wp:positionV>
              <wp:extent cx="1031875" cy="279400"/>
              <wp:effectExtent l="3810" t="0" r="2540" b="0"/>
              <wp:wrapNone/>
              <wp:docPr id="213"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936E0" w14:textId="77777777" w:rsidR="00342B0B" w:rsidRDefault="00400874">
                          <w:pPr>
                            <w:pStyle w:val="BodyText"/>
                            <w:spacing w:line="240" w:lineRule="exact"/>
                            <w:ind w:left="636"/>
                          </w:pPr>
                          <w:r>
                            <w:rPr>
                              <w:color w:val="34A2DC"/>
                            </w:rPr>
                            <w:t>LUC/0/004</w:t>
                          </w:r>
                        </w:p>
                        <w:p w14:paraId="13EB167B" w14:textId="77777777" w:rsidR="00342B0B" w:rsidRDefault="00400874">
                          <w:pPr>
                            <w:spacing w:line="179" w:lineRule="exact"/>
                            <w:ind w:left="20"/>
                            <w:rPr>
                              <w:rFonts w:ascii="Arial"/>
                              <w:sz w:val="16"/>
                            </w:rPr>
                          </w:pPr>
                          <w:r>
                            <w:rPr>
                              <w:rFonts w:ascii="Arial"/>
                              <w:sz w:val="16"/>
                            </w:rPr>
                            <w:t>Page 26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DD7CE" id="Text Box 207" o:spid="_x0000_s1169" type="#_x0000_t202" style="position:absolute;margin-left:460.05pt;margin-top:793.5pt;width:81.25pt;height:22pt;z-index:-1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jSE59tsBAACZAwAADgAAAAAAAAAAAAAAAAAuAgAAZHJzL2Uyb0RvYy54bWxQSwECLQAUAAYA&#10;CAAAACEAD/0/SeEAAAAOAQAADwAAAAAAAAAAAAAAAAA1BAAAZHJzL2Rvd25yZXYueG1sUEsFBgAA&#10;AAAEAAQA8wAAAEMFAAAAAA==&#10;" filled="f" stroked="f">
              <v:textbox inset="0,0,0,0">
                <w:txbxContent>
                  <w:p w14:paraId="3EE936E0" w14:textId="77777777" w:rsidR="00342B0B" w:rsidRDefault="00400874">
                    <w:pPr>
                      <w:pStyle w:val="BodyText"/>
                      <w:spacing w:line="240" w:lineRule="exact"/>
                      <w:ind w:left="636"/>
                    </w:pPr>
                    <w:r>
                      <w:rPr>
                        <w:color w:val="34A2DC"/>
                      </w:rPr>
                      <w:t>LUC/0/004</w:t>
                    </w:r>
                  </w:p>
                  <w:p w14:paraId="13EB167B" w14:textId="77777777" w:rsidR="00342B0B" w:rsidRDefault="00400874">
                    <w:pPr>
                      <w:spacing w:line="179" w:lineRule="exact"/>
                      <w:ind w:left="20"/>
                      <w:rPr>
                        <w:rFonts w:ascii="Arial"/>
                        <w:sz w:val="16"/>
                      </w:rPr>
                    </w:pPr>
                    <w:r>
                      <w:rPr>
                        <w:rFonts w:ascii="Arial"/>
                        <w:sz w:val="16"/>
                      </w:rPr>
                      <w:t>Page 26 of 74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9DBE" w14:textId="24EA826A" w:rsidR="00342B0B" w:rsidRDefault="00400874">
    <w:pPr>
      <w:pStyle w:val="BodyText"/>
      <w:spacing w:line="14" w:lineRule="auto"/>
      <w:rPr>
        <w:sz w:val="20"/>
      </w:rPr>
    </w:pPr>
    <w:r>
      <w:rPr>
        <w:noProof/>
      </w:rPr>
      <mc:AlternateContent>
        <mc:Choice Requires="wps">
          <w:drawing>
            <wp:anchor distT="0" distB="0" distL="114300" distR="114300" simplePos="0" relativeHeight="503197376" behindDoc="1" locked="0" layoutInCell="1" allowOverlap="1" wp14:anchorId="2E2F5D79" wp14:editId="3714681A">
              <wp:simplePos x="0" y="0"/>
              <wp:positionH relativeFrom="page">
                <wp:posOffset>1170940</wp:posOffset>
              </wp:positionH>
              <wp:positionV relativeFrom="page">
                <wp:posOffset>10059670</wp:posOffset>
              </wp:positionV>
              <wp:extent cx="5689600" cy="0"/>
              <wp:effectExtent l="8890" t="10795" r="6985" b="8255"/>
              <wp:wrapNone/>
              <wp:docPr id="28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CE9FE" id="Line 279" o:spid="_x0000_s1026" style="position:absolute;z-index:-1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" strokecolor="#34a2dc" strokeweight=".48pt">
              <w10:wrap anchorx="page" anchory="page"/>
            </v:line>
          </w:pict>
        </mc:Fallback>
      </mc:AlternateContent>
    </w:r>
    <w:r>
      <w:rPr>
        <w:noProof/>
      </w:rPr>
      <mc:AlternateContent>
        <mc:Choice Requires="wps">
          <w:drawing>
            <wp:anchor distT="0" distB="0" distL="114300" distR="114300" simplePos="0" relativeHeight="503197400" behindDoc="1" locked="0" layoutInCell="1" allowOverlap="1" wp14:anchorId="6A21B4FC" wp14:editId="2F7B8F96">
              <wp:simplePos x="0" y="0"/>
              <wp:positionH relativeFrom="page">
                <wp:posOffset>1176020</wp:posOffset>
              </wp:positionH>
              <wp:positionV relativeFrom="page">
                <wp:posOffset>10077450</wp:posOffset>
              </wp:positionV>
              <wp:extent cx="1327785" cy="165735"/>
              <wp:effectExtent l="4445" t="0" r="1270" b="0"/>
              <wp:wrapNone/>
              <wp:docPr id="284"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CD82" w14:textId="77777777" w:rsidR="00342B0B" w:rsidRDefault="00400874">
                          <w:pPr>
                            <w:pStyle w:val="BodyText"/>
                            <w:spacing w:line="245" w:lineRule="exact"/>
                            <w:ind w:left="20"/>
                          </w:pPr>
                          <w:r>
                            <w:rPr>
                              <w:color w:val="00AFEF"/>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1B4FC" id="_x0000_t202" coordsize="21600,21600" o:spt="202" path="m,l,21600r21600,l21600,xe">
              <v:stroke joinstyle="miter"/>
              <v:path gradientshapeok="t" o:connecttype="rect"/>
            </v:shapetype>
            <v:shape id="Text Box 278" o:spid="_x0000_s1115" type="#_x0000_t202" style="position:absolute;margin-left:92.6pt;margin-top:793.5pt;width:104.55pt;height:13.05pt;z-index:-119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Cyaql43AEAAJgDAAAOAAAAAAAAAAAAAAAAAC4CAABkcnMvZTJvRG9jLnhtbFBLAQItABQA&#10;BgAIAAAAIQCPAND14gAAAA0BAAAPAAAAAAAAAAAAAAAAADYEAABkcnMvZG93bnJldi54bWxQSwUG&#10;AAAAAAQABADzAAAARQUAAAAA&#10;" filled="f" stroked="f">
              <v:textbox inset="0,0,0,0">
                <w:txbxContent>
                  <w:p w14:paraId="5E12CD82" w14:textId="77777777" w:rsidR="00342B0B" w:rsidRDefault="00400874">
                    <w:pPr>
                      <w:pStyle w:val="BodyText"/>
                      <w:spacing w:line="245" w:lineRule="exact"/>
                      <w:ind w:left="20"/>
                    </w:pPr>
                    <w:r>
                      <w:rPr>
                        <w:color w:val="00AFEF"/>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7424" behindDoc="1" locked="0" layoutInCell="1" allowOverlap="1" wp14:anchorId="2A291312" wp14:editId="5056C7D3">
              <wp:simplePos x="0" y="0"/>
              <wp:positionH relativeFrom="page">
                <wp:posOffset>3702685</wp:posOffset>
              </wp:positionH>
              <wp:positionV relativeFrom="page">
                <wp:posOffset>10077450</wp:posOffset>
              </wp:positionV>
              <wp:extent cx="448310" cy="165735"/>
              <wp:effectExtent l="0" t="0" r="1905" b="0"/>
              <wp:wrapNone/>
              <wp:docPr id="28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5B566" w14:textId="77777777" w:rsidR="00342B0B" w:rsidRDefault="00400874">
                          <w:pPr>
                            <w:pStyle w:val="BodyText"/>
                            <w:spacing w:line="245" w:lineRule="exact"/>
                            <w:ind w:left="40"/>
                          </w:pPr>
                          <w:r>
                            <w:fldChar w:fldCharType="begin"/>
                          </w:r>
                          <w:r>
                            <w:rPr>
                              <w:color w:val="00AFEF"/>
                            </w:rPr>
                            <w:instrText xml:space="preserve"> PAGE </w:instrText>
                          </w:r>
                          <w:r>
                            <w:fldChar w:fldCharType="separate"/>
                          </w:r>
                          <w:r>
                            <w:t>3</w:t>
                          </w:r>
                          <w:r>
                            <w:fldChar w:fldCharType="end"/>
                          </w:r>
                          <w:r>
                            <w:rPr>
                              <w:color w:val="00AFEF"/>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91312" id="Text Box 277" o:spid="_x0000_s1116" type="#_x0000_t202" style="position:absolute;margin-left:291.55pt;margin-top:793.5pt;width:35.3pt;height:13.05pt;z-index:-11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" filled="f" stroked="f">
              <v:textbox inset="0,0,0,0">
                <w:txbxContent>
                  <w:p w14:paraId="7365B566" w14:textId="77777777" w:rsidR="00342B0B" w:rsidRDefault="00400874">
                    <w:pPr>
                      <w:pStyle w:val="BodyText"/>
                      <w:spacing w:line="245" w:lineRule="exact"/>
                      <w:ind w:left="40"/>
                    </w:pPr>
                    <w:r>
                      <w:fldChar w:fldCharType="begin"/>
                    </w:r>
                    <w:r>
                      <w:rPr>
                        <w:color w:val="00AFEF"/>
                      </w:rPr>
                      <w:instrText xml:space="preserve"> PAGE </w:instrText>
                    </w:r>
                    <w:r>
                      <w:fldChar w:fldCharType="separate"/>
                    </w:r>
                    <w:r>
                      <w:t>3</w:t>
                    </w:r>
                    <w:r>
                      <w:fldChar w:fldCharType="end"/>
                    </w:r>
                    <w:r>
                      <w:rPr>
                        <w:color w:val="00AFEF"/>
                      </w:rPr>
                      <w:t xml:space="preserve"> of 6</w:t>
                    </w:r>
                  </w:p>
                </w:txbxContent>
              </v:textbox>
              <w10:wrap anchorx="page" anchory="page"/>
            </v:shape>
          </w:pict>
        </mc:Fallback>
      </mc:AlternateContent>
    </w:r>
    <w:r>
      <w:rPr>
        <w:noProof/>
      </w:rPr>
      <mc:AlternateContent>
        <mc:Choice Requires="wps">
          <w:drawing>
            <wp:anchor distT="0" distB="0" distL="114300" distR="114300" simplePos="0" relativeHeight="503197448" behindDoc="1" locked="0" layoutInCell="1" allowOverlap="1" wp14:anchorId="04CD661F" wp14:editId="5E2247BA">
              <wp:simplePos x="0" y="0"/>
              <wp:positionH relativeFrom="page">
                <wp:posOffset>5899150</wp:posOffset>
              </wp:positionH>
              <wp:positionV relativeFrom="page">
                <wp:posOffset>10077450</wp:posOffset>
              </wp:positionV>
              <wp:extent cx="975360" cy="279400"/>
              <wp:effectExtent l="3175" t="0" r="2540" b="0"/>
              <wp:wrapNone/>
              <wp:docPr id="28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7C793" w14:textId="77777777" w:rsidR="00342B0B" w:rsidRDefault="00400874">
                          <w:pPr>
                            <w:pStyle w:val="BodyText"/>
                            <w:spacing w:line="240" w:lineRule="exact"/>
                            <w:ind w:left="477"/>
                          </w:pPr>
                          <w:r>
                            <w:rPr>
                              <w:color w:val="00AFEF"/>
                            </w:rPr>
                            <w:t>LUC/VI/002</w:t>
                          </w:r>
                        </w:p>
                        <w:p w14:paraId="77002904" w14:textId="77777777" w:rsidR="00342B0B" w:rsidRDefault="00400874">
                          <w:pPr>
                            <w:spacing w:line="179" w:lineRule="exact"/>
                            <w:ind w:left="20"/>
                            <w:rPr>
                              <w:rFonts w:ascii="Arial"/>
                              <w:sz w:val="16"/>
                            </w:rPr>
                          </w:pPr>
                          <w:r>
                            <w:rPr>
                              <w:rFonts w:ascii="Arial"/>
                              <w:sz w:val="16"/>
                            </w:rPr>
                            <w:t>Page 8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D661F" id="Text Box 276" o:spid="_x0000_s1117" type="#_x0000_t202" style="position:absolute;margin-left:464.5pt;margin-top:793.5pt;width:76.8pt;height:22pt;z-index:-119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" filled="f" stroked="f">
              <v:textbox inset="0,0,0,0">
                <w:txbxContent>
                  <w:p w14:paraId="5F87C793" w14:textId="77777777" w:rsidR="00342B0B" w:rsidRDefault="00400874">
                    <w:pPr>
                      <w:pStyle w:val="BodyText"/>
                      <w:spacing w:line="240" w:lineRule="exact"/>
                      <w:ind w:left="477"/>
                    </w:pPr>
                    <w:r>
                      <w:rPr>
                        <w:color w:val="00AFEF"/>
                      </w:rPr>
                      <w:t>LUC/VI/002</w:t>
                    </w:r>
                  </w:p>
                  <w:p w14:paraId="77002904" w14:textId="77777777" w:rsidR="00342B0B" w:rsidRDefault="00400874">
                    <w:pPr>
                      <w:spacing w:line="179" w:lineRule="exact"/>
                      <w:ind w:left="20"/>
                      <w:rPr>
                        <w:rFonts w:ascii="Arial"/>
                        <w:sz w:val="16"/>
                      </w:rPr>
                    </w:pPr>
                    <w:r>
                      <w:rPr>
                        <w:rFonts w:ascii="Arial"/>
                        <w:sz w:val="16"/>
                      </w:rPr>
                      <w:t>Page 8 of 74</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013E" w14:textId="5D569171" w:rsidR="00342B0B" w:rsidRDefault="00400874">
    <w:pPr>
      <w:pStyle w:val="BodyText"/>
      <w:spacing w:line="14" w:lineRule="auto"/>
      <w:rPr>
        <w:sz w:val="20"/>
      </w:rPr>
    </w:pPr>
    <w:r>
      <w:rPr>
        <w:noProof/>
      </w:rPr>
      <mc:AlternateContent>
        <mc:Choice Requires="wps">
          <w:drawing>
            <wp:anchor distT="0" distB="0" distL="114300" distR="114300" simplePos="0" relativeHeight="503199128" behindDoc="1" locked="0" layoutInCell="1" allowOverlap="1" wp14:anchorId="4EED002F" wp14:editId="1871B5C2">
              <wp:simplePos x="0" y="0"/>
              <wp:positionH relativeFrom="page">
                <wp:posOffset>1170940</wp:posOffset>
              </wp:positionH>
              <wp:positionV relativeFrom="page">
                <wp:posOffset>10059670</wp:posOffset>
              </wp:positionV>
              <wp:extent cx="5689600" cy="0"/>
              <wp:effectExtent l="8890" t="10795" r="6985" b="8255"/>
              <wp:wrapNone/>
              <wp:docPr id="212"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E19E1" id="Line 206" o:spid="_x0000_s1026" style="position:absolute;z-index:-117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JdfUo3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199152" behindDoc="1" locked="0" layoutInCell="1" allowOverlap="1" wp14:anchorId="752CD8C6" wp14:editId="7CB52CF6">
              <wp:simplePos x="0" y="0"/>
              <wp:positionH relativeFrom="page">
                <wp:posOffset>1176020</wp:posOffset>
              </wp:positionH>
              <wp:positionV relativeFrom="page">
                <wp:posOffset>10077450</wp:posOffset>
              </wp:positionV>
              <wp:extent cx="1327785" cy="165735"/>
              <wp:effectExtent l="4445" t="0" r="1270" b="0"/>
              <wp:wrapNone/>
              <wp:docPr id="21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49AB5"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CD8C6" id="_x0000_t202" coordsize="21600,21600" o:spt="202" path="m,l,21600r21600,l21600,xe">
              <v:stroke joinstyle="miter"/>
              <v:path gradientshapeok="t" o:connecttype="rect"/>
            </v:shapetype>
            <v:shape id="Text Box 205" o:spid="_x0000_s1170" type="#_x0000_t202" style="position:absolute;margin-left:92.6pt;margin-top:793.5pt;width:104.55pt;height:13.05pt;z-index:-11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A4Pvr93AEAAJkDAAAOAAAAAAAAAAAAAAAAAC4CAABkcnMvZTJvRG9jLnhtbFBLAQItABQA&#10;BgAIAAAAIQCPAND14gAAAA0BAAAPAAAAAAAAAAAAAAAAADYEAABkcnMvZG93bnJldi54bWxQSwUG&#10;AAAAAAQABADzAAAARQUAAAAA&#10;" filled="f" stroked="f">
              <v:textbox inset="0,0,0,0">
                <w:txbxContent>
                  <w:p w14:paraId="30E49AB5"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9176" behindDoc="1" locked="0" layoutInCell="1" allowOverlap="1" wp14:anchorId="54850BA1" wp14:editId="1824D0DC">
              <wp:simplePos x="0" y="0"/>
              <wp:positionH relativeFrom="page">
                <wp:posOffset>3632835</wp:posOffset>
              </wp:positionH>
              <wp:positionV relativeFrom="page">
                <wp:posOffset>10077450</wp:posOffset>
              </wp:positionV>
              <wp:extent cx="590550" cy="165735"/>
              <wp:effectExtent l="3810" t="0" r="0" b="0"/>
              <wp:wrapNone/>
              <wp:docPr id="21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DE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16</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50BA1" id="Text Box 204" o:spid="_x0000_s1171" type="#_x0000_t202" style="position:absolute;margin-left:286.05pt;margin-top:793.5pt;width:46.5pt;height:13.05pt;z-index:-11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CJ+Co22gEAAJgDAAAOAAAAAAAAAAAAAAAAAC4CAABkcnMvZTJvRG9jLnhtbFBLAQItABQABgAI&#10;AAAAIQD6Px3C4QAAAA0BAAAPAAAAAAAAAAAAAAAAADQEAABkcnMvZG93bnJldi54bWxQSwUGAAAA&#10;AAQABADzAAAAQgUAAAAA&#10;" filled="f" stroked="f">
              <v:textbox inset="0,0,0,0">
                <w:txbxContent>
                  <w:p w14:paraId="7380DDE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16</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9200" behindDoc="1" locked="0" layoutInCell="1" allowOverlap="1" wp14:anchorId="0F1C0851" wp14:editId="34FEF323">
              <wp:simplePos x="0" y="0"/>
              <wp:positionH relativeFrom="page">
                <wp:posOffset>5842635</wp:posOffset>
              </wp:positionH>
              <wp:positionV relativeFrom="page">
                <wp:posOffset>10077450</wp:posOffset>
              </wp:positionV>
              <wp:extent cx="1031875" cy="279400"/>
              <wp:effectExtent l="3810" t="0" r="2540" b="0"/>
              <wp:wrapNone/>
              <wp:docPr id="20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F7A08" w14:textId="77777777" w:rsidR="00342B0B" w:rsidRDefault="00400874">
                          <w:pPr>
                            <w:pStyle w:val="BodyText"/>
                            <w:spacing w:line="240" w:lineRule="exact"/>
                            <w:ind w:left="636"/>
                          </w:pPr>
                          <w:r>
                            <w:rPr>
                              <w:color w:val="34A2DC"/>
                            </w:rPr>
                            <w:t>LUC/0/004</w:t>
                          </w:r>
                        </w:p>
                        <w:p w14:paraId="5469572D" w14:textId="77777777" w:rsidR="00342B0B" w:rsidRDefault="00400874">
                          <w:pPr>
                            <w:spacing w:line="179" w:lineRule="exact"/>
                            <w:ind w:left="20"/>
                            <w:rPr>
                              <w:rFonts w:ascii="Arial"/>
                              <w:sz w:val="16"/>
                            </w:rPr>
                          </w:pPr>
                          <w:r>
                            <w:rPr>
                              <w:rFonts w:ascii="Arial"/>
                              <w:sz w:val="16"/>
                            </w:rPr>
                            <w:t>Page 27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C0851" id="Text Box 203" o:spid="_x0000_s1172" type="#_x0000_t202" style="position:absolute;margin-left:460.05pt;margin-top:793.5pt;width:81.25pt;height:22pt;z-index:-1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AplRCV2gEAAJkDAAAOAAAAAAAAAAAAAAAAAC4CAABkcnMvZTJvRG9jLnhtbFBLAQItABQABgAI&#10;AAAAIQAP/T9J4QAAAA4BAAAPAAAAAAAAAAAAAAAAADQEAABkcnMvZG93bnJldi54bWxQSwUGAAAA&#10;AAQABADzAAAAQgUAAAAA&#10;" filled="f" stroked="f">
              <v:textbox inset="0,0,0,0">
                <w:txbxContent>
                  <w:p w14:paraId="4C2F7A08" w14:textId="77777777" w:rsidR="00342B0B" w:rsidRDefault="00400874">
                    <w:pPr>
                      <w:pStyle w:val="BodyText"/>
                      <w:spacing w:line="240" w:lineRule="exact"/>
                      <w:ind w:left="636"/>
                    </w:pPr>
                    <w:r>
                      <w:rPr>
                        <w:color w:val="34A2DC"/>
                      </w:rPr>
                      <w:t>LUC/0/004</w:t>
                    </w:r>
                  </w:p>
                  <w:p w14:paraId="5469572D" w14:textId="77777777" w:rsidR="00342B0B" w:rsidRDefault="00400874">
                    <w:pPr>
                      <w:spacing w:line="179" w:lineRule="exact"/>
                      <w:ind w:left="20"/>
                      <w:rPr>
                        <w:rFonts w:ascii="Arial"/>
                        <w:sz w:val="16"/>
                      </w:rPr>
                    </w:pPr>
                    <w:r>
                      <w:rPr>
                        <w:rFonts w:ascii="Arial"/>
                        <w:sz w:val="16"/>
                      </w:rPr>
                      <w:t>Page 27 of 74</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E816" w14:textId="3740BA6B" w:rsidR="00342B0B" w:rsidRDefault="00400874">
    <w:pPr>
      <w:pStyle w:val="BodyText"/>
      <w:spacing w:line="14" w:lineRule="auto"/>
      <w:rPr>
        <w:sz w:val="20"/>
      </w:rPr>
    </w:pPr>
    <w:r>
      <w:rPr>
        <w:noProof/>
      </w:rPr>
      <mc:AlternateContent>
        <mc:Choice Requires="wps">
          <w:drawing>
            <wp:anchor distT="0" distB="0" distL="114300" distR="114300" simplePos="0" relativeHeight="503199224" behindDoc="1" locked="0" layoutInCell="1" allowOverlap="1" wp14:anchorId="4177C353" wp14:editId="4383EDA5">
              <wp:simplePos x="0" y="0"/>
              <wp:positionH relativeFrom="page">
                <wp:posOffset>1170940</wp:posOffset>
              </wp:positionH>
              <wp:positionV relativeFrom="page">
                <wp:posOffset>10059670</wp:posOffset>
              </wp:positionV>
              <wp:extent cx="5689600" cy="0"/>
              <wp:effectExtent l="8890" t="10795" r="6985" b="8255"/>
              <wp:wrapNone/>
              <wp:docPr id="208"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18449" id="Line 202" o:spid="_x0000_s1026" style="position:absolute;z-index:-11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MmB5UH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199248" behindDoc="1" locked="0" layoutInCell="1" allowOverlap="1" wp14:anchorId="2A8D0DF6" wp14:editId="76386793">
              <wp:simplePos x="0" y="0"/>
              <wp:positionH relativeFrom="page">
                <wp:posOffset>1176020</wp:posOffset>
              </wp:positionH>
              <wp:positionV relativeFrom="page">
                <wp:posOffset>10077450</wp:posOffset>
              </wp:positionV>
              <wp:extent cx="1327785" cy="165735"/>
              <wp:effectExtent l="4445" t="0" r="1270" b="0"/>
              <wp:wrapNone/>
              <wp:docPr id="20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C2CE2"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D0DF6" id="_x0000_t202" coordsize="21600,21600" o:spt="202" path="m,l,21600r21600,l21600,xe">
              <v:stroke joinstyle="miter"/>
              <v:path gradientshapeok="t" o:connecttype="rect"/>
            </v:shapetype>
            <v:shape id="Text Box 201" o:spid="_x0000_s1173" type="#_x0000_t202" style="position:absolute;margin-left:92.6pt;margin-top:793.5pt;width:104.55pt;height:13.05pt;z-index:-11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D6b4Y13AEAAJkDAAAOAAAAAAAAAAAAAAAAAC4CAABkcnMvZTJvRG9jLnhtbFBLAQItABQA&#10;BgAIAAAAIQCPAND14gAAAA0BAAAPAAAAAAAAAAAAAAAAADYEAABkcnMvZG93bnJldi54bWxQSwUG&#10;AAAAAAQABADzAAAARQUAAAAA&#10;" filled="f" stroked="f">
              <v:textbox inset="0,0,0,0">
                <w:txbxContent>
                  <w:p w14:paraId="513C2CE2"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9272" behindDoc="1" locked="0" layoutInCell="1" allowOverlap="1" wp14:anchorId="005D62CC" wp14:editId="6B7FC3F9">
              <wp:simplePos x="0" y="0"/>
              <wp:positionH relativeFrom="page">
                <wp:posOffset>3632835</wp:posOffset>
              </wp:positionH>
              <wp:positionV relativeFrom="page">
                <wp:posOffset>10077450</wp:posOffset>
              </wp:positionV>
              <wp:extent cx="590550" cy="165735"/>
              <wp:effectExtent l="3810" t="0" r="0" b="0"/>
              <wp:wrapNone/>
              <wp:docPr id="20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895C"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17</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62CC" id="Text Box 200" o:spid="_x0000_s1174" type="#_x0000_t202" style="position:absolute;margin-left:286.05pt;margin-top:793.5pt;width:46.5pt;height:13.05pt;z-index:-11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Bc79XI2gEAAJgDAAAOAAAAAAAAAAAAAAAAAC4CAABkcnMvZTJvRG9jLnhtbFBLAQItABQABgAI&#10;AAAAIQD6Px3C4QAAAA0BAAAPAAAAAAAAAAAAAAAAADQEAABkcnMvZG93bnJldi54bWxQSwUGAAAA&#10;AAQABADzAAAAQgUAAAAA&#10;" filled="f" stroked="f">
              <v:textbox inset="0,0,0,0">
                <w:txbxContent>
                  <w:p w14:paraId="7164895C"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17</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9296" behindDoc="1" locked="0" layoutInCell="1" allowOverlap="1" wp14:anchorId="19A3EA14" wp14:editId="1D5D5C27">
              <wp:simplePos x="0" y="0"/>
              <wp:positionH relativeFrom="page">
                <wp:posOffset>5842635</wp:posOffset>
              </wp:positionH>
              <wp:positionV relativeFrom="page">
                <wp:posOffset>10077450</wp:posOffset>
              </wp:positionV>
              <wp:extent cx="1031875" cy="279400"/>
              <wp:effectExtent l="3810" t="0" r="2540" b="0"/>
              <wp:wrapNone/>
              <wp:docPr id="20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3A95F" w14:textId="77777777" w:rsidR="00342B0B" w:rsidRDefault="00400874">
                          <w:pPr>
                            <w:pStyle w:val="BodyText"/>
                            <w:spacing w:line="240" w:lineRule="exact"/>
                            <w:ind w:left="636"/>
                          </w:pPr>
                          <w:r>
                            <w:rPr>
                              <w:color w:val="34A2DC"/>
                            </w:rPr>
                            <w:t>LUC/0/004</w:t>
                          </w:r>
                        </w:p>
                        <w:p w14:paraId="24258AB7" w14:textId="77777777" w:rsidR="00342B0B" w:rsidRDefault="00400874">
                          <w:pPr>
                            <w:spacing w:line="179" w:lineRule="exact"/>
                            <w:ind w:left="20"/>
                            <w:rPr>
                              <w:rFonts w:ascii="Arial"/>
                              <w:sz w:val="16"/>
                            </w:rPr>
                          </w:pPr>
                          <w:r>
                            <w:rPr>
                              <w:rFonts w:ascii="Arial"/>
                              <w:sz w:val="16"/>
                            </w:rPr>
                            <w:t>Page 28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3EA14" id="Text Box 199" o:spid="_x0000_s1175" type="#_x0000_t202" style="position:absolute;margin-left:460.05pt;margin-top:793.5pt;width:81.25pt;height:22pt;z-index:-11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F6tgTdsBAACZAwAADgAAAAAAAAAAAAAAAAAuAgAAZHJzL2Uyb0RvYy54bWxQSwECLQAUAAYA&#10;CAAAACEAD/0/SeEAAAAOAQAADwAAAAAAAAAAAAAAAAA1BAAAZHJzL2Rvd25yZXYueG1sUEsFBgAA&#10;AAAEAAQA8wAAAEMFAAAAAA==&#10;" filled="f" stroked="f">
              <v:textbox inset="0,0,0,0">
                <w:txbxContent>
                  <w:p w14:paraId="6523A95F" w14:textId="77777777" w:rsidR="00342B0B" w:rsidRDefault="00400874">
                    <w:pPr>
                      <w:pStyle w:val="BodyText"/>
                      <w:spacing w:line="240" w:lineRule="exact"/>
                      <w:ind w:left="636"/>
                    </w:pPr>
                    <w:r>
                      <w:rPr>
                        <w:color w:val="34A2DC"/>
                      </w:rPr>
                      <w:t>LUC/0/004</w:t>
                    </w:r>
                  </w:p>
                  <w:p w14:paraId="24258AB7" w14:textId="77777777" w:rsidR="00342B0B" w:rsidRDefault="00400874">
                    <w:pPr>
                      <w:spacing w:line="179" w:lineRule="exact"/>
                      <w:ind w:left="20"/>
                      <w:rPr>
                        <w:rFonts w:ascii="Arial"/>
                        <w:sz w:val="16"/>
                      </w:rPr>
                    </w:pPr>
                    <w:r>
                      <w:rPr>
                        <w:rFonts w:ascii="Arial"/>
                        <w:sz w:val="16"/>
                      </w:rPr>
                      <w:t>Page 28 of 74</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1ACA" w14:textId="1636D66C" w:rsidR="00342B0B" w:rsidRDefault="00400874">
    <w:pPr>
      <w:pStyle w:val="BodyText"/>
      <w:spacing w:line="14" w:lineRule="auto"/>
      <w:rPr>
        <w:sz w:val="20"/>
      </w:rPr>
    </w:pPr>
    <w:r>
      <w:rPr>
        <w:noProof/>
      </w:rPr>
      <mc:AlternateContent>
        <mc:Choice Requires="wps">
          <w:drawing>
            <wp:anchor distT="0" distB="0" distL="114300" distR="114300" simplePos="0" relativeHeight="503199320" behindDoc="1" locked="0" layoutInCell="1" allowOverlap="1" wp14:anchorId="4057BD0F" wp14:editId="3597A8E3">
              <wp:simplePos x="0" y="0"/>
              <wp:positionH relativeFrom="page">
                <wp:posOffset>5842635</wp:posOffset>
              </wp:positionH>
              <wp:positionV relativeFrom="page">
                <wp:posOffset>10220960</wp:posOffset>
              </wp:positionV>
              <wp:extent cx="816610" cy="139065"/>
              <wp:effectExtent l="3810" t="635" r="0" b="3175"/>
              <wp:wrapNone/>
              <wp:docPr id="20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CA41F" w14:textId="77777777" w:rsidR="00342B0B" w:rsidRDefault="00400874">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29</w:t>
                          </w:r>
                          <w:r>
                            <w:fldChar w:fldCharType="end"/>
                          </w:r>
                          <w:r>
                            <w:rPr>
                              <w:rFonts w:ascii="Arial"/>
                              <w:sz w:val="16"/>
                            </w:rPr>
                            <w:t xml:space="preserve">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7BD0F" id="_x0000_t202" coordsize="21600,21600" o:spt="202" path="m,l,21600r21600,l21600,xe">
              <v:stroke joinstyle="miter"/>
              <v:path gradientshapeok="t" o:connecttype="rect"/>
            </v:shapetype>
            <v:shape id="Text Box 198" o:spid="_x0000_s1176" type="#_x0000_t202" style="position:absolute;margin-left:460.05pt;margin-top:804.8pt;width:64.3pt;height:10.95pt;z-index:-11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" filled="f" stroked="f">
              <v:textbox inset="0,0,0,0">
                <w:txbxContent>
                  <w:p w14:paraId="7BDCA41F" w14:textId="77777777" w:rsidR="00342B0B" w:rsidRDefault="00400874">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29</w:t>
                    </w:r>
                    <w:r>
                      <w:fldChar w:fldCharType="end"/>
                    </w:r>
                    <w:r>
                      <w:rPr>
                        <w:rFonts w:ascii="Arial"/>
                        <w:sz w:val="16"/>
                      </w:rPr>
                      <w:t xml:space="preserve"> of 74</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E77E" w14:textId="4B329377" w:rsidR="00342B0B" w:rsidRDefault="00400874">
    <w:pPr>
      <w:pStyle w:val="BodyText"/>
      <w:spacing w:line="14" w:lineRule="auto"/>
      <w:rPr>
        <w:sz w:val="20"/>
      </w:rPr>
    </w:pPr>
    <w:r>
      <w:rPr>
        <w:noProof/>
      </w:rPr>
      <mc:AlternateContent>
        <mc:Choice Requires="wps">
          <w:drawing>
            <wp:anchor distT="0" distB="0" distL="114300" distR="114300" simplePos="0" relativeHeight="503199440" behindDoc="1" locked="0" layoutInCell="1" allowOverlap="1" wp14:anchorId="2C4BE4A9" wp14:editId="74325D4F">
              <wp:simplePos x="0" y="0"/>
              <wp:positionH relativeFrom="page">
                <wp:posOffset>1170940</wp:posOffset>
              </wp:positionH>
              <wp:positionV relativeFrom="page">
                <wp:posOffset>10059670</wp:posOffset>
              </wp:positionV>
              <wp:extent cx="5689600" cy="0"/>
              <wp:effectExtent l="8890" t="10795" r="6985" b="8255"/>
              <wp:wrapNone/>
              <wp:docPr id="199"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BBE73" id="Line 193" o:spid="_x0000_s1026" style="position:absolute;z-index:-11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CMe2P2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9464" behindDoc="1" locked="0" layoutInCell="1" allowOverlap="1" wp14:anchorId="768FE642" wp14:editId="3197A708">
              <wp:simplePos x="0" y="0"/>
              <wp:positionH relativeFrom="page">
                <wp:posOffset>1176020</wp:posOffset>
              </wp:positionH>
              <wp:positionV relativeFrom="page">
                <wp:posOffset>10077450</wp:posOffset>
              </wp:positionV>
              <wp:extent cx="1327785" cy="165735"/>
              <wp:effectExtent l="4445" t="0" r="1270" b="0"/>
              <wp:wrapNone/>
              <wp:docPr id="19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2AF3"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FE642" id="_x0000_t202" coordsize="21600,21600" o:spt="202" path="m,l,21600r21600,l21600,xe">
              <v:stroke joinstyle="miter"/>
              <v:path gradientshapeok="t" o:connecttype="rect"/>
            </v:shapetype>
            <v:shape id="Text Box 192" o:spid="_x0000_s1180" type="#_x0000_t202" style="position:absolute;margin-left:92.6pt;margin-top:793.5pt;width:104.55pt;height:13.05pt;z-index:-11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B0570L3AEAAJkDAAAOAAAAAAAAAAAAAAAAAC4CAABkcnMvZTJvRG9jLnhtbFBLAQItABQA&#10;BgAIAAAAIQCPAND14gAAAA0BAAAPAAAAAAAAAAAAAAAAADYEAABkcnMvZG93bnJldi54bWxQSwUG&#10;AAAAAAQABADzAAAARQUAAAAA&#10;" filled="f" stroked="f">
              <v:textbox inset="0,0,0,0">
                <w:txbxContent>
                  <w:p w14:paraId="13492AF3"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9488" behindDoc="1" locked="0" layoutInCell="1" allowOverlap="1" wp14:anchorId="09815B08" wp14:editId="6EE138E2">
              <wp:simplePos x="0" y="0"/>
              <wp:positionH relativeFrom="page">
                <wp:posOffset>3667760</wp:posOffset>
              </wp:positionH>
              <wp:positionV relativeFrom="page">
                <wp:posOffset>10077450</wp:posOffset>
              </wp:positionV>
              <wp:extent cx="516890" cy="165735"/>
              <wp:effectExtent l="635" t="0" r="0" b="0"/>
              <wp:wrapNone/>
              <wp:docPr id="19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B7EF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3</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15B08" id="Text Box 191" o:spid="_x0000_s1181" type="#_x0000_t202" style="position:absolute;margin-left:288.8pt;margin-top:793.5pt;width:40.7pt;height:13.05pt;z-index:-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DubTdNsBAACYAwAADgAAAAAAAAAAAAAAAAAuAgAAZHJzL2Uyb0RvYy54bWxQSwECLQAUAAYA&#10;CAAAACEABFJ5FOEAAAANAQAADwAAAAAAAAAAAAAAAAA1BAAAZHJzL2Rvd25yZXYueG1sUEsFBgAA&#10;AAAEAAQA8wAAAEMFAAAAAA==&#10;" filled="f" stroked="f">
              <v:textbox inset="0,0,0,0">
                <w:txbxContent>
                  <w:p w14:paraId="44EB7EF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3</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199512" behindDoc="1" locked="0" layoutInCell="1" allowOverlap="1" wp14:anchorId="428DE87F" wp14:editId="6584939B">
              <wp:simplePos x="0" y="0"/>
              <wp:positionH relativeFrom="page">
                <wp:posOffset>5842635</wp:posOffset>
              </wp:positionH>
              <wp:positionV relativeFrom="page">
                <wp:posOffset>10077450</wp:posOffset>
              </wp:positionV>
              <wp:extent cx="1031875" cy="279400"/>
              <wp:effectExtent l="3810" t="0" r="2540" b="0"/>
              <wp:wrapNone/>
              <wp:docPr id="19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4535" w14:textId="77777777" w:rsidR="00342B0B" w:rsidRDefault="00400874">
                          <w:pPr>
                            <w:pStyle w:val="BodyText"/>
                            <w:spacing w:line="240" w:lineRule="exact"/>
                            <w:ind w:left="636"/>
                          </w:pPr>
                          <w:r>
                            <w:rPr>
                              <w:color w:val="34A2DC"/>
                            </w:rPr>
                            <w:t>LUC/0/005</w:t>
                          </w:r>
                        </w:p>
                        <w:p w14:paraId="4565E96E" w14:textId="77777777" w:rsidR="00342B0B" w:rsidRDefault="00400874">
                          <w:pPr>
                            <w:spacing w:line="179" w:lineRule="exact"/>
                            <w:ind w:left="20"/>
                            <w:rPr>
                              <w:rFonts w:ascii="Arial"/>
                              <w:sz w:val="16"/>
                            </w:rPr>
                          </w:pPr>
                          <w:r>
                            <w:rPr>
                              <w:rFonts w:ascii="Arial"/>
                              <w:sz w:val="16"/>
                            </w:rPr>
                            <w:t>Page 31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DE87F" id="Text Box 190" o:spid="_x0000_s1182" type="#_x0000_t202" style="position:absolute;margin-left:460.05pt;margin-top:793.5pt;width:81.25pt;height:22pt;z-index:-11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Dt3S3H2gEAAJkDAAAOAAAAAAAAAAAAAAAAAC4CAABkcnMvZTJvRG9jLnhtbFBLAQItABQABgAI&#10;AAAAIQAP/T9J4QAAAA4BAAAPAAAAAAAAAAAAAAAAADQEAABkcnMvZG93bnJldi54bWxQSwUGAAAA&#10;AAQABADzAAAAQgUAAAAA&#10;" filled="f" stroked="f">
              <v:textbox inset="0,0,0,0">
                <w:txbxContent>
                  <w:p w14:paraId="6C424535" w14:textId="77777777" w:rsidR="00342B0B" w:rsidRDefault="00400874">
                    <w:pPr>
                      <w:pStyle w:val="BodyText"/>
                      <w:spacing w:line="240" w:lineRule="exact"/>
                      <w:ind w:left="636"/>
                    </w:pPr>
                    <w:r>
                      <w:rPr>
                        <w:color w:val="34A2DC"/>
                      </w:rPr>
                      <w:t>LUC/0/005</w:t>
                    </w:r>
                  </w:p>
                  <w:p w14:paraId="4565E96E" w14:textId="77777777" w:rsidR="00342B0B" w:rsidRDefault="00400874">
                    <w:pPr>
                      <w:spacing w:line="179" w:lineRule="exact"/>
                      <w:ind w:left="20"/>
                      <w:rPr>
                        <w:rFonts w:ascii="Arial"/>
                        <w:sz w:val="16"/>
                      </w:rPr>
                    </w:pPr>
                    <w:r>
                      <w:rPr>
                        <w:rFonts w:ascii="Arial"/>
                        <w:sz w:val="16"/>
                      </w:rPr>
                      <w:t>Page 31 of 74</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CB38" w14:textId="578E56C6" w:rsidR="00342B0B" w:rsidRDefault="00400874">
    <w:pPr>
      <w:pStyle w:val="BodyText"/>
      <w:spacing w:line="14" w:lineRule="auto"/>
      <w:rPr>
        <w:sz w:val="20"/>
      </w:rPr>
    </w:pPr>
    <w:r>
      <w:rPr>
        <w:noProof/>
      </w:rPr>
      <mc:AlternateContent>
        <mc:Choice Requires="wps">
          <w:drawing>
            <wp:anchor distT="0" distB="0" distL="114300" distR="114300" simplePos="0" relativeHeight="503199536" behindDoc="1" locked="0" layoutInCell="1" allowOverlap="1" wp14:anchorId="591D1884" wp14:editId="08664C6B">
              <wp:simplePos x="0" y="0"/>
              <wp:positionH relativeFrom="page">
                <wp:posOffset>1170940</wp:posOffset>
              </wp:positionH>
              <wp:positionV relativeFrom="page">
                <wp:posOffset>10059670</wp:posOffset>
              </wp:positionV>
              <wp:extent cx="5689600" cy="0"/>
              <wp:effectExtent l="8890" t="10795" r="6985" b="8255"/>
              <wp:wrapNone/>
              <wp:docPr id="195"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C1E7C" id="Line 189" o:spid="_x0000_s1026" style="position:absolute;z-index:-11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Ow3ne/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199560" behindDoc="1" locked="0" layoutInCell="1" allowOverlap="1" wp14:anchorId="4C426BA0" wp14:editId="340C193A">
              <wp:simplePos x="0" y="0"/>
              <wp:positionH relativeFrom="page">
                <wp:posOffset>1176020</wp:posOffset>
              </wp:positionH>
              <wp:positionV relativeFrom="page">
                <wp:posOffset>10077450</wp:posOffset>
              </wp:positionV>
              <wp:extent cx="1327785" cy="165735"/>
              <wp:effectExtent l="4445" t="0" r="1270" b="0"/>
              <wp:wrapNone/>
              <wp:docPr id="19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C9420"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26BA0" id="_x0000_t202" coordsize="21600,21600" o:spt="202" path="m,l,21600r21600,l21600,xe">
              <v:stroke joinstyle="miter"/>
              <v:path gradientshapeok="t" o:connecttype="rect"/>
            </v:shapetype>
            <v:shape id="Text Box 188" o:spid="_x0000_s1183" type="#_x0000_t202" style="position:absolute;margin-left:92.6pt;margin-top:793.5pt;width:104.55pt;height:13.05pt;z-index:-11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D4nu2fbAQAAmQMAAA4AAAAAAAAAAAAAAAAALgIAAGRycy9lMm9Eb2MueG1sUEsBAi0AFAAG&#10;AAgAAAAhAI8A0PXiAAAADQEAAA8AAAAAAAAAAAAAAAAANQQAAGRycy9kb3ducmV2LnhtbFBLBQYA&#10;AAAABAAEAPMAAABEBQAAAAA=&#10;" filled="f" stroked="f">
              <v:textbox inset="0,0,0,0">
                <w:txbxContent>
                  <w:p w14:paraId="612C9420"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9584" behindDoc="1" locked="0" layoutInCell="1" allowOverlap="1" wp14:anchorId="2B27B3A4" wp14:editId="3092AD3F">
              <wp:simplePos x="0" y="0"/>
              <wp:positionH relativeFrom="page">
                <wp:posOffset>3667760</wp:posOffset>
              </wp:positionH>
              <wp:positionV relativeFrom="page">
                <wp:posOffset>10077450</wp:posOffset>
              </wp:positionV>
              <wp:extent cx="516890" cy="165735"/>
              <wp:effectExtent l="635" t="0" r="0" b="0"/>
              <wp:wrapNone/>
              <wp:docPr id="19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CB62D"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4</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7B3A4" id="Text Box 187" o:spid="_x0000_s1184" type="#_x0000_t202" style="position:absolute;margin-left:288.8pt;margin-top:793.5pt;width:40.7pt;height:13.05pt;z-index:-11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2/EsitsBAACYAwAADgAAAAAAAAAAAAAAAAAuAgAAZHJzL2Uyb0RvYy54bWxQSwECLQAUAAYA&#10;CAAAACEABFJ5FOEAAAANAQAADwAAAAAAAAAAAAAAAAA1BAAAZHJzL2Rvd25yZXYueG1sUEsFBgAA&#10;AAAEAAQA8wAAAEMFAAAAAA==&#10;" filled="f" stroked="f">
              <v:textbox inset="0,0,0,0">
                <w:txbxContent>
                  <w:p w14:paraId="322CB62D"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4</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199608" behindDoc="1" locked="0" layoutInCell="1" allowOverlap="1" wp14:anchorId="2D235E3D" wp14:editId="77C5F6D0">
              <wp:simplePos x="0" y="0"/>
              <wp:positionH relativeFrom="page">
                <wp:posOffset>5842635</wp:posOffset>
              </wp:positionH>
              <wp:positionV relativeFrom="page">
                <wp:posOffset>10077450</wp:posOffset>
              </wp:positionV>
              <wp:extent cx="1031875" cy="279400"/>
              <wp:effectExtent l="3810" t="0" r="2540" b="0"/>
              <wp:wrapNone/>
              <wp:docPr id="19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4E4FE" w14:textId="77777777" w:rsidR="00342B0B" w:rsidRDefault="00400874">
                          <w:pPr>
                            <w:pStyle w:val="BodyText"/>
                            <w:spacing w:line="240" w:lineRule="exact"/>
                            <w:ind w:left="636"/>
                          </w:pPr>
                          <w:r>
                            <w:rPr>
                              <w:color w:val="34A2DC"/>
                            </w:rPr>
                            <w:t>LUC/0/005</w:t>
                          </w:r>
                        </w:p>
                        <w:p w14:paraId="0A319FD8" w14:textId="77777777" w:rsidR="00342B0B" w:rsidRDefault="00400874">
                          <w:pPr>
                            <w:spacing w:line="179" w:lineRule="exact"/>
                            <w:ind w:left="20"/>
                            <w:rPr>
                              <w:rFonts w:ascii="Arial"/>
                              <w:sz w:val="16"/>
                            </w:rPr>
                          </w:pPr>
                          <w:r>
                            <w:rPr>
                              <w:rFonts w:ascii="Arial"/>
                              <w:sz w:val="16"/>
                            </w:rPr>
                            <w:t>Page 32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35E3D" id="Text Box 186" o:spid="_x0000_s1185" type="#_x0000_t202" style="position:absolute;margin-left:460.05pt;margin-top:793.5pt;width:81.25pt;height:22pt;z-index:-11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0+NdH9sBAACZAwAADgAAAAAAAAAAAAAAAAAuAgAAZHJzL2Uyb0RvYy54bWxQSwECLQAUAAYA&#10;CAAAACEAD/0/SeEAAAAOAQAADwAAAAAAAAAAAAAAAAA1BAAAZHJzL2Rvd25yZXYueG1sUEsFBgAA&#10;AAAEAAQA8wAAAEMFAAAAAA==&#10;" filled="f" stroked="f">
              <v:textbox inset="0,0,0,0">
                <w:txbxContent>
                  <w:p w14:paraId="0AE4E4FE" w14:textId="77777777" w:rsidR="00342B0B" w:rsidRDefault="00400874">
                    <w:pPr>
                      <w:pStyle w:val="BodyText"/>
                      <w:spacing w:line="240" w:lineRule="exact"/>
                      <w:ind w:left="636"/>
                    </w:pPr>
                    <w:r>
                      <w:rPr>
                        <w:color w:val="34A2DC"/>
                      </w:rPr>
                      <w:t>LUC/0/005</w:t>
                    </w:r>
                  </w:p>
                  <w:p w14:paraId="0A319FD8" w14:textId="77777777" w:rsidR="00342B0B" w:rsidRDefault="00400874">
                    <w:pPr>
                      <w:spacing w:line="179" w:lineRule="exact"/>
                      <w:ind w:left="20"/>
                      <w:rPr>
                        <w:rFonts w:ascii="Arial"/>
                        <w:sz w:val="16"/>
                      </w:rPr>
                    </w:pPr>
                    <w:r>
                      <w:rPr>
                        <w:rFonts w:ascii="Arial"/>
                        <w:sz w:val="16"/>
                      </w:rPr>
                      <w:t>Page 32 of 74</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EE19" w14:textId="1CD978D4" w:rsidR="00342B0B" w:rsidRDefault="00400874">
    <w:pPr>
      <w:pStyle w:val="BodyText"/>
      <w:spacing w:line="14" w:lineRule="auto"/>
      <w:rPr>
        <w:sz w:val="20"/>
      </w:rPr>
    </w:pPr>
    <w:r>
      <w:rPr>
        <w:noProof/>
      </w:rPr>
      <mc:AlternateContent>
        <mc:Choice Requires="wps">
          <w:drawing>
            <wp:anchor distT="0" distB="0" distL="114300" distR="114300" simplePos="0" relativeHeight="503199632" behindDoc="1" locked="0" layoutInCell="1" allowOverlap="1" wp14:anchorId="40E324D3" wp14:editId="6259748F">
              <wp:simplePos x="0" y="0"/>
              <wp:positionH relativeFrom="page">
                <wp:posOffset>1170940</wp:posOffset>
              </wp:positionH>
              <wp:positionV relativeFrom="page">
                <wp:posOffset>10059670</wp:posOffset>
              </wp:positionV>
              <wp:extent cx="5689600" cy="0"/>
              <wp:effectExtent l="8890" t="10795" r="6985" b="8255"/>
              <wp:wrapNone/>
              <wp:docPr id="191"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87077" id="Line 185" o:spid="_x0000_s1026" style="position:absolute;z-index:-11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CdOPn3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199656" behindDoc="1" locked="0" layoutInCell="1" allowOverlap="1" wp14:anchorId="6508843F" wp14:editId="70EC713A">
              <wp:simplePos x="0" y="0"/>
              <wp:positionH relativeFrom="page">
                <wp:posOffset>1176020</wp:posOffset>
              </wp:positionH>
              <wp:positionV relativeFrom="page">
                <wp:posOffset>10077450</wp:posOffset>
              </wp:positionV>
              <wp:extent cx="1327785" cy="165735"/>
              <wp:effectExtent l="4445" t="0" r="1270" b="0"/>
              <wp:wrapNone/>
              <wp:docPr id="19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21ED0"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8843F" id="_x0000_t202" coordsize="21600,21600" o:spt="202" path="m,l,21600r21600,l21600,xe">
              <v:stroke joinstyle="miter"/>
              <v:path gradientshapeok="t" o:connecttype="rect"/>
            </v:shapetype>
            <v:shape id="Text Box 184" o:spid="_x0000_s1186" type="#_x0000_t202" style="position:absolute;margin-left:92.6pt;margin-top:793.5pt;width:104.55pt;height:13.05pt;z-index:-116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Gb8nhTbAQAAmQMAAA4AAAAAAAAAAAAAAAAALgIAAGRycy9lMm9Eb2MueG1sUEsBAi0AFAAG&#10;AAgAAAAhAI8A0PXiAAAADQEAAA8AAAAAAAAAAAAAAAAANQQAAGRycy9kb3ducmV2LnhtbFBLBQYA&#10;AAAABAAEAPMAAABEBQAAAAA=&#10;" filled="f" stroked="f">
              <v:textbox inset="0,0,0,0">
                <w:txbxContent>
                  <w:p w14:paraId="71C21ED0"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9680" behindDoc="1" locked="0" layoutInCell="1" allowOverlap="1" wp14:anchorId="12C65DAD" wp14:editId="236EA75A">
              <wp:simplePos x="0" y="0"/>
              <wp:positionH relativeFrom="page">
                <wp:posOffset>3667760</wp:posOffset>
              </wp:positionH>
              <wp:positionV relativeFrom="page">
                <wp:posOffset>10077450</wp:posOffset>
              </wp:positionV>
              <wp:extent cx="516890" cy="165735"/>
              <wp:effectExtent l="635" t="0" r="0" b="0"/>
              <wp:wrapNone/>
              <wp:docPr id="18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4E4E"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5</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5DAD" id="Text Box 183" o:spid="_x0000_s1187" type="#_x0000_t202" style="position:absolute;margin-left:288.8pt;margin-top:793.5pt;width:40.7pt;height:13.05pt;z-index:-11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5c9cUtsBAACYAwAADgAAAAAAAAAAAAAAAAAuAgAAZHJzL2Uyb0RvYy54bWxQSwECLQAUAAYA&#10;CAAAACEABFJ5FOEAAAANAQAADwAAAAAAAAAAAAAAAAA1BAAAZHJzL2Rvd25yZXYueG1sUEsFBgAA&#10;AAAEAAQA8wAAAEMFAAAAAA==&#10;" filled="f" stroked="f">
              <v:textbox inset="0,0,0,0">
                <w:txbxContent>
                  <w:p w14:paraId="0ABA4E4E"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5</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199704" behindDoc="1" locked="0" layoutInCell="1" allowOverlap="1" wp14:anchorId="5F0461D4" wp14:editId="54F5F053">
              <wp:simplePos x="0" y="0"/>
              <wp:positionH relativeFrom="page">
                <wp:posOffset>5842635</wp:posOffset>
              </wp:positionH>
              <wp:positionV relativeFrom="page">
                <wp:posOffset>10077450</wp:posOffset>
              </wp:positionV>
              <wp:extent cx="1031875" cy="279400"/>
              <wp:effectExtent l="3810" t="0" r="2540" b="0"/>
              <wp:wrapNone/>
              <wp:docPr id="18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7EAAD" w14:textId="77777777" w:rsidR="00342B0B" w:rsidRDefault="00400874">
                          <w:pPr>
                            <w:pStyle w:val="BodyText"/>
                            <w:spacing w:line="240" w:lineRule="exact"/>
                            <w:ind w:left="636"/>
                          </w:pPr>
                          <w:r>
                            <w:rPr>
                              <w:color w:val="34A2DC"/>
                            </w:rPr>
                            <w:t>LUC/0/005</w:t>
                          </w:r>
                        </w:p>
                        <w:p w14:paraId="4872D3DA" w14:textId="77777777" w:rsidR="00342B0B" w:rsidRDefault="00400874">
                          <w:pPr>
                            <w:spacing w:line="179" w:lineRule="exact"/>
                            <w:ind w:left="20"/>
                            <w:rPr>
                              <w:rFonts w:ascii="Arial"/>
                              <w:sz w:val="16"/>
                            </w:rPr>
                          </w:pPr>
                          <w:r>
                            <w:rPr>
                              <w:rFonts w:ascii="Arial"/>
                              <w:sz w:val="16"/>
                            </w:rPr>
                            <w:t>Page 33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461D4" id="Text Box 182" o:spid="_x0000_s1188" type="#_x0000_t202" style="position:absolute;margin-left:460.05pt;margin-top:793.5pt;width:81.25pt;height:22pt;z-index:-116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BvSi4dsBAACZAwAADgAAAAAAAAAAAAAAAAAuAgAAZHJzL2Uyb0RvYy54bWxQSwECLQAUAAYA&#10;CAAAACEAD/0/SeEAAAAOAQAADwAAAAAAAAAAAAAAAAA1BAAAZHJzL2Rvd25yZXYueG1sUEsFBgAA&#10;AAAEAAQA8wAAAEMFAAAAAA==&#10;" filled="f" stroked="f">
              <v:textbox inset="0,0,0,0">
                <w:txbxContent>
                  <w:p w14:paraId="3977EAAD" w14:textId="77777777" w:rsidR="00342B0B" w:rsidRDefault="00400874">
                    <w:pPr>
                      <w:pStyle w:val="BodyText"/>
                      <w:spacing w:line="240" w:lineRule="exact"/>
                      <w:ind w:left="636"/>
                    </w:pPr>
                    <w:r>
                      <w:rPr>
                        <w:color w:val="34A2DC"/>
                      </w:rPr>
                      <w:t>LUC/0/005</w:t>
                    </w:r>
                  </w:p>
                  <w:p w14:paraId="4872D3DA" w14:textId="77777777" w:rsidR="00342B0B" w:rsidRDefault="00400874">
                    <w:pPr>
                      <w:spacing w:line="179" w:lineRule="exact"/>
                      <w:ind w:left="20"/>
                      <w:rPr>
                        <w:rFonts w:ascii="Arial"/>
                        <w:sz w:val="16"/>
                      </w:rPr>
                    </w:pPr>
                    <w:r>
                      <w:rPr>
                        <w:rFonts w:ascii="Arial"/>
                        <w:sz w:val="16"/>
                      </w:rPr>
                      <w:t>Page 33 of 74</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2642" w14:textId="123A77D4" w:rsidR="00342B0B" w:rsidRDefault="00400874">
    <w:pPr>
      <w:pStyle w:val="BodyText"/>
      <w:spacing w:line="14" w:lineRule="auto"/>
      <w:rPr>
        <w:sz w:val="20"/>
      </w:rPr>
    </w:pPr>
    <w:r>
      <w:rPr>
        <w:noProof/>
      </w:rPr>
      <mc:AlternateContent>
        <mc:Choice Requires="wps">
          <w:drawing>
            <wp:anchor distT="0" distB="0" distL="114300" distR="114300" simplePos="0" relativeHeight="503199728" behindDoc="1" locked="0" layoutInCell="1" allowOverlap="1" wp14:anchorId="4629F3C2" wp14:editId="03F2BC9D">
              <wp:simplePos x="0" y="0"/>
              <wp:positionH relativeFrom="page">
                <wp:posOffset>1170940</wp:posOffset>
              </wp:positionH>
              <wp:positionV relativeFrom="page">
                <wp:posOffset>10059670</wp:posOffset>
              </wp:positionV>
              <wp:extent cx="5689600" cy="0"/>
              <wp:effectExtent l="8890" t="10795" r="6985" b="8255"/>
              <wp:wrapNone/>
              <wp:docPr id="187"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14CC" id="Line 181" o:spid="_x0000_s1026" style="position:absolute;z-index:-11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MI+17T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199752" behindDoc="1" locked="0" layoutInCell="1" allowOverlap="1" wp14:anchorId="527928FA" wp14:editId="1AD36826">
              <wp:simplePos x="0" y="0"/>
              <wp:positionH relativeFrom="page">
                <wp:posOffset>1176020</wp:posOffset>
              </wp:positionH>
              <wp:positionV relativeFrom="page">
                <wp:posOffset>10077450</wp:posOffset>
              </wp:positionV>
              <wp:extent cx="1327785" cy="165735"/>
              <wp:effectExtent l="4445" t="0" r="1270" b="0"/>
              <wp:wrapNone/>
              <wp:docPr id="18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9B0C5"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928FA" id="_x0000_t202" coordsize="21600,21600" o:spt="202" path="m,l,21600r21600,l21600,xe">
              <v:stroke joinstyle="miter"/>
              <v:path gradientshapeok="t" o:connecttype="rect"/>
            </v:shapetype>
            <v:shape id="Text Box 180" o:spid="_x0000_s1189" type="#_x0000_t202" style="position:absolute;margin-left:92.6pt;margin-top:793.5pt;width:104.55pt;height:13.05pt;z-index:-116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ADXSoM3AEAAJkDAAAOAAAAAAAAAAAAAAAAAC4CAABkcnMvZTJvRG9jLnhtbFBLAQItABQA&#10;BgAIAAAAIQCPAND14gAAAA0BAAAPAAAAAAAAAAAAAAAAADYEAABkcnMvZG93bnJldi54bWxQSwUG&#10;AAAAAAQABADzAAAARQUAAAAA&#10;" filled="f" stroked="f">
              <v:textbox inset="0,0,0,0">
                <w:txbxContent>
                  <w:p w14:paraId="5069B0C5"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9776" behindDoc="1" locked="0" layoutInCell="1" allowOverlap="1" wp14:anchorId="0D25CDF3" wp14:editId="416C17B0">
              <wp:simplePos x="0" y="0"/>
              <wp:positionH relativeFrom="page">
                <wp:posOffset>3667760</wp:posOffset>
              </wp:positionH>
              <wp:positionV relativeFrom="page">
                <wp:posOffset>10077450</wp:posOffset>
              </wp:positionV>
              <wp:extent cx="516890" cy="165735"/>
              <wp:effectExtent l="635" t="0" r="0" b="0"/>
              <wp:wrapNone/>
              <wp:docPr id="18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101C"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6</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5CDF3" id="Text Box 179" o:spid="_x0000_s1190" type="#_x0000_t202" style="position:absolute;margin-left:288.8pt;margin-top:793.5pt;width:40.7pt;height:13.05pt;z-index:-1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5ou94dsBAACYAwAADgAAAAAAAAAAAAAAAAAuAgAAZHJzL2Uyb0RvYy54bWxQSwECLQAUAAYA&#10;CAAAACEABFJ5FOEAAAANAQAADwAAAAAAAAAAAAAAAAA1BAAAZHJzL2Rvd25yZXYueG1sUEsFBgAA&#10;AAAEAAQA8wAAAEMFAAAAAA==&#10;" filled="f" stroked="f">
              <v:textbox inset="0,0,0,0">
                <w:txbxContent>
                  <w:p w14:paraId="3E6C101C"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6</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199800" behindDoc="1" locked="0" layoutInCell="1" allowOverlap="1" wp14:anchorId="7E5A8F8E" wp14:editId="03DD3708">
              <wp:simplePos x="0" y="0"/>
              <wp:positionH relativeFrom="page">
                <wp:posOffset>5842635</wp:posOffset>
              </wp:positionH>
              <wp:positionV relativeFrom="page">
                <wp:posOffset>10077450</wp:posOffset>
              </wp:positionV>
              <wp:extent cx="1031875" cy="279400"/>
              <wp:effectExtent l="3810" t="0" r="2540" b="0"/>
              <wp:wrapNone/>
              <wp:docPr id="18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42FDB" w14:textId="77777777" w:rsidR="00342B0B" w:rsidRDefault="00400874">
                          <w:pPr>
                            <w:pStyle w:val="BodyText"/>
                            <w:spacing w:line="240" w:lineRule="exact"/>
                            <w:ind w:left="636"/>
                          </w:pPr>
                          <w:r>
                            <w:rPr>
                              <w:color w:val="34A2DC"/>
                            </w:rPr>
                            <w:t>LUC/0/005</w:t>
                          </w:r>
                        </w:p>
                        <w:p w14:paraId="001CC06D" w14:textId="77777777" w:rsidR="00342B0B" w:rsidRDefault="00400874">
                          <w:pPr>
                            <w:spacing w:line="179" w:lineRule="exact"/>
                            <w:ind w:left="20"/>
                            <w:rPr>
                              <w:rFonts w:ascii="Arial"/>
                              <w:sz w:val="16"/>
                            </w:rPr>
                          </w:pPr>
                          <w:r>
                            <w:rPr>
                              <w:rFonts w:ascii="Arial"/>
                              <w:sz w:val="16"/>
                            </w:rPr>
                            <w:t>Page 34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A8F8E" id="Text Box 178" o:spid="_x0000_s1191" type="#_x0000_t202" style="position:absolute;margin-left:460.05pt;margin-top:793.5pt;width:81.25pt;height:22pt;z-index:-11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Cgnz0L2gEAAJkDAAAOAAAAAAAAAAAAAAAAAC4CAABkcnMvZTJvRG9jLnhtbFBLAQItABQABgAI&#10;AAAAIQAP/T9J4QAAAA4BAAAPAAAAAAAAAAAAAAAAADQEAABkcnMvZG93bnJldi54bWxQSwUGAAAA&#10;AAQABADzAAAAQgUAAAAA&#10;" filled="f" stroked="f">
              <v:textbox inset="0,0,0,0">
                <w:txbxContent>
                  <w:p w14:paraId="2F342FDB" w14:textId="77777777" w:rsidR="00342B0B" w:rsidRDefault="00400874">
                    <w:pPr>
                      <w:pStyle w:val="BodyText"/>
                      <w:spacing w:line="240" w:lineRule="exact"/>
                      <w:ind w:left="636"/>
                    </w:pPr>
                    <w:r>
                      <w:rPr>
                        <w:color w:val="34A2DC"/>
                      </w:rPr>
                      <w:t>LUC/0/005</w:t>
                    </w:r>
                  </w:p>
                  <w:p w14:paraId="001CC06D" w14:textId="77777777" w:rsidR="00342B0B" w:rsidRDefault="00400874">
                    <w:pPr>
                      <w:spacing w:line="179" w:lineRule="exact"/>
                      <w:ind w:left="20"/>
                      <w:rPr>
                        <w:rFonts w:ascii="Arial"/>
                        <w:sz w:val="16"/>
                      </w:rPr>
                    </w:pPr>
                    <w:r>
                      <w:rPr>
                        <w:rFonts w:ascii="Arial"/>
                        <w:sz w:val="16"/>
                      </w:rPr>
                      <w:t>Page 34 of 74</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52B5" w14:textId="7B5C360A" w:rsidR="00342B0B" w:rsidRDefault="00400874">
    <w:pPr>
      <w:pStyle w:val="BodyText"/>
      <w:spacing w:line="14" w:lineRule="auto"/>
      <w:rPr>
        <w:sz w:val="20"/>
      </w:rPr>
    </w:pPr>
    <w:r>
      <w:rPr>
        <w:noProof/>
      </w:rPr>
      <mc:AlternateContent>
        <mc:Choice Requires="wps">
          <w:drawing>
            <wp:anchor distT="0" distB="0" distL="114300" distR="114300" simplePos="0" relativeHeight="503199824" behindDoc="1" locked="0" layoutInCell="1" allowOverlap="1" wp14:anchorId="73424833" wp14:editId="1B4D30F7">
              <wp:simplePos x="0" y="0"/>
              <wp:positionH relativeFrom="page">
                <wp:posOffset>1170940</wp:posOffset>
              </wp:positionH>
              <wp:positionV relativeFrom="page">
                <wp:posOffset>10059670</wp:posOffset>
              </wp:positionV>
              <wp:extent cx="5689600" cy="0"/>
              <wp:effectExtent l="8890" t="10795" r="6985" b="8255"/>
              <wp:wrapNone/>
              <wp:docPr id="183"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B49D0" id="Line 177" o:spid="_x0000_s1026" style="position:absolute;z-index:-11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DkFhZS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9848" behindDoc="1" locked="0" layoutInCell="1" allowOverlap="1" wp14:anchorId="50D8B20E" wp14:editId="76034C82">
              <wp:simplePos x="0" y="0"/>
              <wp:positionH relativeFrom="page">
                <wp:posOffset>1176020</wp:posOffset>
              </wp:positionH>
              <wp:positionV relativeFrom="page">
                <wp:posOffset>10077450</wp:posOffset>
              </wp:positionV>
              <wp:extent cx="1327785" cy="165735"/>
              <wp:effectExtent l="4445" t="0" r="1270" b="0"/>
              <wp:wrapNone/>
              <wp:docPr id="18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E8402"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8B20E" id="_x0000_t202" coordsize="21600,21600" o:spt="202" path="m,l,21600r21600,l21600,xe">
              <v:stroke joinstyle="miter"/>
              <v:path gradientshapeok="t" o:connecttype="rect"/>
            </v:shapetype>
            <v:shape id="Text Box 176" o:spid="_x0000_s1192" type="#_x0000_t202" style="position:absolute;margin-left:92.6pt;margin-top:793.5pt;width:104.55pt;height:13.05pt;z-index:-11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BWA/gDbAQAAmQMAAA4AAAAAAAAAAAAAAAAALgIAAGRycy9lMm9Eb2MueG1sUEsBAi0AFAAG&#10;AAgAAAAhAI8A0PXiAAAADQEAAA8AAAAAAAAAAAAAAAAANQQAAGRycy9kb3ducmV2LnhtbFBLBQYA&#10;AAAABAAEAPMAAABEBQAAAAA=&#10;" filled="f" stroked="f">
              <v:textbox inset="0,0,0,0">
                <w:txbxContent>
                  <w:p w14:paraId="527E8402"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9872" behindDoc="1" locked="0" layoutInCell="1" allowOverlap="1" wp14:anchorId="2433A1B9" wp14:editId="2BC0F353">
              <wp:simplePos x="0" y="0"/>
              <wp:positionH relativeFrom="page">
                <wp:posOffset>3667760</wp:posOffset>
              </wp:positionH>
              <wp:positionV relativeFrom="page">
                <wp:posOffset>10077450</wp:posOffset>
              </wp:positionV>
              <wp:extent cx="516890" cy="165735"/>
              <wp:effectExtent l="635" t="0" r="0" b="0"/>
              <wp:wrapNone/>
              <wp:docPr id="18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5681B"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7</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3A1B9" id="Text Box 175" o:spid="_x0000_s1193" type="#_x0000_t202" style="position:absolute;margin-left:288.8pt;margin-top:793.5pt;width:40.7pt;height:13.05pt;z-index:-1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lrM8RtsBAACYAwAADgAAAAAAAAAAAAAAAAAuAgAAZHJzL2Uyb0RvYy54bWxQSwECLQAUAAYA&#10;CAAAACEABFJ5FOEAAAANAQAADwAAAAAAAAAAAAAAAAA1BAAAZHJzL2Rvd25yZXYueG1sUEsFBgAA&#10;AAAEAAQA8wAAAEMFAAAAAA==&#10;" filled="f" stroked="f">
              <v:textbox inset="0,0,0,0">
                <w:txbxContent>
                  <w:p w14:paraId="0D45681B"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7</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199896" behindDoc="1" locked="0" layoutInCell="1" allowOverlap="1" wp14:anchorId="6BCFF97E" wp14:editId="67F8199E">
              <wp:simplePos x="0" y="0"/>
              <wp:positionH relativeFrom="page">
                <wp:posOffset>5842635</wp:posOffset>
              </wp:positionH>
              <wp:positionV relativeFrom="page">
                <wp:posOffset>10077450</wp:posOffset>
              </wp:positionV>
              <wp:extent cx="1031875" cy="279400"/>
              <wp:effectExtent l="3810" t="0" r="2540" b="0"/>
              <wp:wrapNone/>
              <wp:docPr id="18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EEB4F" w14:textId="77777777" w:rsidR="00342B0B" w:rsidRDefault="00400874">
                          <w:pPr>
                            <w:pStyle w:val="BodyText"/>
                            <w:spacing w:line="240" w:lineRule="exact"/>
                            <w:ind w:left="636"/>
                          </w:pPr>
                          <w:r>
                            <w:rPr>
                              <w:color w:val="34A2DC"/>
                            </w:rPr>
                            <w:t>LUC/0/005</w:t>
                          </w:r>
                        </w:p>
                        <w:p w14:paraId="2756098C" w14:textId="77777777" w:rsidR="00342B0B" w:rsidRDefault="00400874">
                          <w:pPr>
                            <w:spacing w:line="179" w:lineRule="exact"/>
                            <w:ind w:left="20"/>
                            <w:rPr>
                              <w:rFonts w:ascii="Arial"/>
                              <w:sz w:val="16"/>
                            </w:rPr>
                          </w:pPr>
                          <w:r>
                            <w:rPr>
                              <w:rFonts w:ascii="Arial"/>
                              <w:sz w:val="16"/>
                            </w:rPr>
                            <w:t>Page 35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FF97E" id="Text Box 174" o:spid="_x0000_s1194" type="#_x0000_t202" style="position:absolute;margin-left:460.05pt;margin-top:793.5pt;width:81.25pt;height:22pt;z-index:-11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dYjC9dsBAACZAwAADgAAAAAAAAAAAAAAAAAuAgAAZHJzL2Uyb0RvYy54bWxQSwECLQAUAAYA&#10;CAAAACEAD/0/SeEAAAAOAQAADwAAAAAAAAAAAAAAAAA1BAAAZHJzL2Rvd25yZXYueG1sUEsFBgAA&#10;AAAEAAQA8wAAAEMFAAAAAA==&#10;" filled="f" stroked="f">
              <v:textbox inset="0,0,0,0">
                <w:txbxContent>
                  <w:p w14:paraId="30BEEB4F" w14:textId="77777777" w:rsidR="00342B0B" w:rsidRDefault="00400874">
                    <w:pPr>
                      <w:pStyle w:val="BodyText"/>
                      <w:spacing w:line="240" w:lineRule="exact"/>
                      <w:ind w:left="636"/>
                    </w:pPr>
                    <w:r>
                      <w:rPr>
                        <w:color w:val="34A2DC"/>
                      </w:rPr>
                      <w:t>LUC/0/005</w:t>
                    </w:r>
                  </w:p>
                  <w:p w14:paraId="2756098C" w14:textId="77777777" w:rsidR="00342B0B" w:rsidRDefault="00400874">
                    <w:pPr>
                      <w:spacing w:line="179" w:lineRule="exact"/>
                      <w:ind w:left="20"/>
                      <w:rPr>
                        <w:rFonts w:ascii="Arial"/>
                        <w:sz w:val="16"/>
                      </w:rPr>
                    </w:pPr>
                    <w:r>
                      <w:rPr>
                        <w:rFonts w:ascii="Arial"/>
                        <w:sz w:val="16"/>
                      </w:rPr>
                      <w:t>Page 35 of 74</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B341" w14:textId="619604D3" w:rsidR="00342B0B" w:rsidRDefault="00400874">
    <w:pPr>
      <w:pStyle w:val="BodyText"/>
      <w:spacing w:line="14" w:lineRule="auto"/>
      <w:rPr>
        <w:sz w:val="20"/>
      </w:rPr>
    </w:pPr>
    <w:r>
      <w:rPr>
        <w:noProof/>
      </w:rPr>
      <mc:AlternateContent>
        <mc:Choice Requires="wps">
          <w:drawing>
            <wp:anchor distT="0" distB="0" distL="114300" distR="114300" simplePos="0" relativeHeight="503199920" behindDoc="1" locked="0" layoutInCell="1" allowOverlap="1" wp14:anchorId="24A334F6" wp14:editId="719E50FE">
              <wp:simplePos x="0" y="0"/>
              <wp:positionH relativeFrom="page">
                <wp:posOffset>1170940</wp:posOffset>
              </wp:positionH>
              <wp:positionV relativeFrom="page">
                <wp:posOffset>10059670</wp:posOffset>
              </wp:positionV>
              <wp:extent cx="5689600" cy="0"/>
              <wp:effectExtent l="8890" t="10795" r="6985" b="8255"/>
              <wp:wrapNone/>
              <wp:docPr id="17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4ECE" id="Line 173" o:spid="_x0000_s1026" style="position:absolute;z-index:-11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AjCiHY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9944" behindDoc="1" locked="0" layoutInCell="1" allowOverlap="1" wp14:anchorId="24338148" wp14:editId="20CF6BE7">
              <wp:simplePos x="0" y="0"/>
              <wp:positionH relativeFrom="page">
                <wp:posOffset>1176020</wp:posOffset>
              </wp:positionH>
              <wp:positionV relativeFrom="page">
                <wp:posOffset>10077450</wp:posOffset>
              </wp:positionV>
              <wp:extent cx="1327785" cy="165735"/>
              <wp:effectExtent l="4445" t="0" r="1270" b="0"/>
              <wp:wrapNone/>
              <wp:docPr id="17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8AFA"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38148" id="_x0000_t202" coordsize="21600,21600" o:spt="202" path="m,l,21600r21600,l21600,xe">
              <v:stroke joinstyle="miter"/>
              <v:path gradientshapeok="t" o:connecttype="rect"/>
            </v:shapetype>
            <v:shape id="Text Box 172" o:spid="_x0000_s1195" type="#_x0000_t202" style="position:absolute;margin-left:92.6pt;margin-top:793.5pt;width:104.55pt;height:13.05pt;z-index:-11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Arvo7Y3AEAAJkDAAAOAAAAAAAAAAAAAAAAAC4CAABkcnMvZTJvRG9jLnhtbFBLAQItABQA&#10;BgAIAAAAIQCPAND14gAAAA0BAAAPAAAAAAAAAAAAAAAAADYEAABkcnMvZG93bnJldi54bWxQSwUG&#10;AAAAAAQABADzAAAARQUAAAAA&#10;" filled="f" stroked="f">
              <v:textbox inset="0,0,0,0">
                <w:txbxContent>
                  <w:p w14:paraId="15D48AFA"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9968" behindDoc="1" locked="0" layoutInCell="1" allowOverlap="1" wp14:anchorId="66F37EAC" wp14:editId="6D8EA271">
              <wp:simplePos x="0" y="0"/>
              <wp:positionH relativeFrom="page">
                <wp:posOffset>3667760</wp:posOffset>
              </wp:positionH>
              <wp:positionV relativeFrom="page">
                <wp:posOffset>10077450</wp:posOffset>
              </wp:positionV>
              <wp:extent cx="516890" cy="165735"/>
              <wp:effectExtent l="635" t="0" r="0" b="0"/>
              <wp:wrapNone/>
              <wp:docPr id="17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436D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8</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37EAC" id="Text Box 171" o:spid="_x0000_s1196" type="#_x0000_t202" style="position:absolute;margin-left:288.8pt;margin-top:793.5pt;width:40.7pt;height:13.05pt;z-index:-1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" filled="f" stroked="f">
              <v:textbox inset="0,0,0,0">
                <w:txbxContent>
                  <w:p w14:paraId="71D436D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8</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199992" behindDoc="1" locked="0" layoutInCell="1" allowOverlap="1" wp14:anchorId="264F6C52" wp14:editId="7B0E47D8">
              <wp:simplePos x="0" y="0"/>
              <wp:positionH relativeFrom="page">
                <wp:posOffset>5842635</wp:posOffset>
              </wp:positionH>
              <wp:positionV relativeFrom="page">
                <wp:posOffset>10077450</wp:posOffset>
              </wp:positionV>
              <wp:extent cx="1031875" cy="279400"/>
              <wp:effectExtent l="3810" t="0" r="2540" b="0"/>
              <wp:wrapNone/>
              <wp:docPr id="17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A085" w14:textId="77777777" w:rsidR="00342B0B" w:rsidRDefault="00400874">
                          <w:pPr>
                            <w:pStyle w:val="BodyText"/>
                            <w:spacing w:line="240" w:lineRule="exact"/>
                            <w:ind w:left="636"/>
                          </w:pPr>
                          <w:r>
                            <w:rPr>
                              <w:color w:val="34A2DC"/>
                            </w:rPr>
                            <w:t>LUC/0/005</w:t>
                          </w:r>
                        </w:p>
                        <w:p w14:paraId="0CEABFB3" w14:textId="77777777" w:rsidR="00342B0B" w:rsidRDefault="00400874">
                          <w:pPr>
                            <w:spacing w:line="179" w:lineRule="exact"/>
                            <w:ind w:left="20"/>
                            <w:rPr>
                              <w:rFonts w:ascii="Arial"/>
                              <w:sz w:val="16"/>
                            </w:rPr>
                          </w:pPr>
                          <w:r>
                            <w:rPr>
                              <w:rFonts w:ascii="Arial"/>
                              <w:sz w:val="16"/>
                            </w:rPr>
                            <w:t>Page 36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F6C52" id="Text Box 170" o:spid="_x0000_s1197" type="#_x0000_t202" style="position:absolute;margin-left:460.05pt;margin-top:793.5pt;width:81.25pt;height:22pt;z-index:-11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S7ayLdsBAACZAwAADgAAAAAAAAAAAAAAAAAuAgAAZHJzL2Uyb0RvYy54bWxQSwECLQAUAAYA&#10;CAAAACEAD/0/SeEAAAAOAQAADwAAAAAAAAAAAAAAAAA1BAAAZHJzL2Rvd25yZXYueG1sUEsFBgAA&#10;AAAEAAQA8wAAAEMFAAAAAA==&#10;" filled="f" stroked="f">
              <v:textbox inset="0,0,0,0">
                <w:txbxContent>
                  <w:p w14:paraId="0410A085" w14:textId="77777777" w:rsidR="00342B0B" w:rsidRDefault="00400874">
                    <w:pPr>
                      <w:pStyle w:val="BodyText"/>
                      <w:spacing w:line="240" w:lineRule="exact"/>
                      <w:ind w:left="636"/>
                    </w:pPr>
                    <w:r>
                      <w:rPr>
                        <w:color w:val="34A2DC"/>
                      </w:rPr>
                      <w:t>LUC/0/005</w:t>
                    </w:r>
                  </w:p>
                  <w:p w14:paraId="0CEABFB3" w14:textId="77777777" w:rsidR="00342B0B" w:rsidRDefault="00400874">
                    <w:pPr>
                      <w:spacing w:line="179" w:lineRule="exact"/>
                      <w:ind w:left="20"/>
                      <w:rPr>
                        <w:rFonts w:ascii="Arial"/>
                        <w:sz w:val="16"/>
                      </w:rPr>
                    </w:pPr>
                    <w:r>
                      <w:rPr>
                        <w:rFonts w:ascii="Arial"/>
                        <w:sz w:val="16"/>
                      </w:rPr>
                      <w:t>Page 36 of 74</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A84C" w14:textId="67A7A33C" w:rsidR="00342B0B" w:rsidRDefault="00400874">
    <w:pPr>
      <w:pStyle w:val="BodyText"/>
      <w:spacing w:line="14" w:lineRule="auto"/>
      <w:rPr>
        <w:sz w:val="20"/>
      </w:rPr>
    </w:pPr>
    <w:r>
      <w:rPr>
        <w:noProof/>
      </w:rPr>
      <mc:AlternateContent>
        <mc:Choice Requires="wps">
          <w:drawing>
            <wp:anchor distT="0" distB="0" distL="114300" distR="114300" simplePos="0" relativeHeight="503200016" behindDoc="1" locked="0" layoutInCell="1" allowOverlap="1" wp14:anchorId="4FFB457A" wp14:editId="7DF6299F">
              <wp:simplePos x="0" y="0"/>
              <wp:positionH relativeFrom="page">
                <wp:posOffset>1170940</wp:posOffset>
              </wp:positionH>
              <wp:positionV relativeFrom="page">
                <wp:posOffset>10059670</wp:posOffset>
              </wp:positionV>
              <wp:extent cx="5689600" cy="0"/>
              <wp:effectExtent l="8890" t="10795" r="6985" b="8255"/>
              <wp:wrapNone/>
              <wp:docPr id="17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76740" id="Line 169" o:spid="_x0000_s1026" style="position:absolute;z-index:-11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BDRt/B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0040" behindDoc="1" locked="0" layoutInCell="1" allowOverlap="1" wp14:anchorId="75A5424B" wp14:editId="022B8BE3">
              <wp:simplePos x="0" y="0"/>
              <wp:positionH relativeFrom="page">
                <wp:posOffset>1176020</wp:posOffset>
              </wp:positionH>
              <wp:positionV relativeFrom="page">
                <wp:posOffset>10077450</wp:posOffset>
              </wp:positionV>
              <wp:extent cx="1327785" cy="165735"/>
              <wp:effectExtent l="4445" t="0" r="1270" b="0"/>
              <wp:wrapNone/>
              <wp:docPr id="17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AFF52"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5424B" id="_x0000_t202" coordsize="21600,21600" o:spt="202" path="m,l,21600r21600,l21600,xe">
              <v:stroke joinstyle="miter"/>
              <v:path gradientshapeok="t" o:connecttype="rect"/>
            </v:shapetype>
            <v:shape id="Text Box 168" o:spid="_x0000_s1198" type="#_x0000_t202" style="position:absolute;margin-left:92.6pt;margin-top:793.5pt;width:104.55pt;height:13.05pt;z-index:-11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D+qXEm3AEAAJkDAAAOAAAAAAAAAAAAAAAAAC4CAABkcnMvZTJvRG9jLnhtbFBLAQItABQA&#10;BgAIAAAAIQCPAND14gAAAA0BAAAPAAAAAAAAAAAAAAAAADYEAABkcnMvZG93bnJldi54bWxQSwUG&#10;AAAAAAQABADzAAAARQUAAAAA&#10;" filled="f" stroked="f">
              <v:textbox inset="0,0,0,0">
                <w:txbxContent>
                  <w:p w14:paraId="48FAFF52"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064" behindDoc="1" locked="0" layoutInCell="1" allowOverlap="1" wp14:anchorId="5FED2371" wp14:editId="36E07FAE">
              <wp:simplePos x="0" y="0"/>
              <wp:positionH relativeFrom="page">
                <wp:posOffset>3667760</wp:posOffset>
              </wp:positionH>
              <wp:positionV relativeFrom="page">
                <wp:posOffset>10077450</wp:posOffset>
              </wp:positionV>
              <wp:extent cx="516890" cy="165735"/>
              <wp:effectExtent l="635" t="0" r="0" b="0"/>
              <wp:wrapNone/>
              <wp:docPr id="17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DA41A"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9</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D2371" id="Text Box 167" o:spid="_x0000_s1199" type="#_x0000_t202" style="position:absolute;margin-left:288.8pt;margin-top:793.5pt;width:40.7pt;height:13.05pt;z-index:-1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q8mtLdsBAACYAwAADgAAAAAAAAAAAAAAAAAuAgAAZHJzL2Uyb0RvYy54bWxQSwECLQAUAAYA&#10;CAAAACEABFJ5FOEAAAANAQAADwAAAAAAAAAAAAAAAAA1BAAAZHJzL2Rvd25yZXYueG1sUEsFBgAA&#10;AAAEAAQA8wAAAEMFAAAAAA==&#10;" filled="f" stroked="f">
              <v:textbox inset="0,0,0,0">
                <w:txbxContent>
                  <w:p w14:paraId="0D3DA41A"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9</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088" behindDoc="1" locked="0" layoutInCell="1" allowOverlap="1" wp14:anchorId="27758AFB" wp14:editId="48DDBB9B">
              <wp:simplePos x="0" y="0"/>
              <wp:positionH relativeFrom="page">
                <wp:posOffset>5842635</wp:posOffset>
              </wp:positionH>
              <wp:positionV relativeFrom="page">
                <wp:posOffset>10077450</wp:posOffset>
              </wp:positionV>
              <wp:extent cx="1031875" cy="279400"/>
              <wp:effectExtent l="3810" t="0" r="2540" b="0"/>
              <wp:wrapNone/>
              <wp:docPr id="17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E0BF" w14:textId="77777777" w:rsidR="00342B0B" w:rsidRDefault="00400874">
                          <w:pPr>
                            <w:pStyle w:val="BodyText"/>
                            <w:spacing w:line="240" w:lineRule="exact"/>
                            <w:ind w:left="636"/>
                          </w:pPr>
                          <w:r>
                            <w:rPr>
                              <w:color w:val="34A2DC"/>
                            </w:rPr>
                            <w:t>LUC/0/005</w:t>
                          </w:r>
                        </w:p>
                        <w:p w14:paraId="0DC8CE37" w14:textId="77777777" w:rsidR="00342B0B" w:rsidRDefault="00400874">
                          <w:pPr>
                            <w:spacing w:line="179" w:lineRule="exact"/>
                            <w:ind w:left="20"/>
                            <w:rPr>
                              <w:rFonts w:ascii="Arial"/>
                              <w:sz w:val="16"/>
                            </w:rPr>
                          </w:pPr>
                          <w:r>
                            <w:rPr>
                              <w:rFonts w:ascii="Arial"/>
                              <w:sz w:val="16"/>
                            </w:rPr>
                            <w:t>Page 37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58AFB" id="Text Box 166" o:spid="_x0000_s1200" type="#_x0000_t202" style="position:absolute;margin-left:460.05pt;margin-top:793.5pt;width:81.25pt;height:22pt;z-index:-11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SPJTntsBAACZAwAADgAAAAAAAAAAAAAAAAAuAgAAZHJzL2Uyb0RvYy54bWxQSwECLQAUAAYA&#10;CAAAACEAD/0/SeEAAAAOAQAADwAAAAAAAAAAAAAAAAA1BAAAZHJzL2Rvd25yZXYueG1sUEsFBgAA&#10;AAAEAAQA8wAAAEMFAAAAAA==&#10;" filled="f" stroked="f">
              <v:textbox inset="0,0,0,0">
                <w:txbxContent>
                  <w:p w14:paraId="2866E0BF" w14:textId="77777777" w:rsidR="00342B0B" w:rsidRDefault="00400874">
                    <w:pPr>
                      <w:pStyle w:val="BodyText"/>
                      <w:spacing w:line="240" w:lineRule="exact"/>
                      <w:ind w:left="636"/>
                    </w:pPr>
                    <w:r>
                      <w:rPr>
                        <w:color w:val="34A2DC"/>
                      </w:rPr>
                      <w:t>LUC/0/005</w:t>
                    </w:r>
                  </w:p>
                  <w:p w14:paraId="0DC8CE37" w14:textId="77777777" w:rsidR="00342B0B" w:rsidRDefault="00400874">
                    <w:pPr>
                      <w:spacing w:line="179" w:lineRule="exact"/>
                      <w:ind w:left="20"/>
                      <w:rPr>
                        <w:rFonts w:ascii="Arial"/>
                        <w:sz w:val="16"/>
                      </w:rPr>
                    </w:pPr>
                    <w:r>
                      <w:rPr>
                        <w:rFonts w:ascii="Arial"/>
                        <w:sz w:val="16"/>
                      </w:rPr>
                      <w:t>Page 37 of 74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6FF5" w14:textId="561D690D" w:rsidR="00342B0B" w:rsidRDefault="00400874">
    <w:pPr>
      <w:pStyle w:val="BodyText"/>
      <w:spacing w:line="14" w:lineRule="auto"/>
      <w:rPr>
        <w:sz w:val="20"/>
      </w:rPr>
    </w:pPr>
    <w:r>
      <w:rPr>
        <w:noProof/>
      </w:rPr>
      <mc:AlternateContent>
        <mc:Choice Requires="wps">
          <w:drawing>
            <wp:anchor distT="0" distB="0" distL="114300" distR="114300" simplePos="0" relativeHeight="503197472" behindDoc="1" locked="0" layoutInCell="1" allowOverlap="1" wp14:anchorId="56D358CD" wp14:editId="78E72257">
              <wp:simplePos x="0" y="0"/>
              <wp:positionH relativeFrom="page">
                <wp:posOffset>1170940</wp:posOffset>
              </wp:positionH>
              <wp:positionV relativeFrom="page">
                <wp:posOffset>10059670</wp:posOffset>
              </wp:positionV>
              <wp:extent cx="5689600" cy="0"/>
              <wp:effectExtent l="8890" t="10795" r="6985" b="8255"/>
              <wp:wrapNone/>
              <wp:docPr id="281"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46742" id="Line 275" o:spid="_x0000_s1026" style="position:absolute;z-index:-1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AvdKVi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7496" behindDoc="1" locked="0" layoutInCell="1" allowOverlap="1" wp14:anchorId="05028A64" wp14:editId="306E92C8">
              <wp:simplePos x="0" y="0"/>
              <wp:positionH relativeFrom="page">
                <wp:posOffset>1176020</wp:posOffset>
              </wp:positionH>
              <wp:positionV relativeFrom="page">
                <wp:posOffset>10077450</wp:posOffset>
              </wp:positionV>
              <wp:extent cx="1327785" cy="165735"/>
              <wp:effectExtent l="4445" t="0" r="1270" b="0"/>
              <wp:wrapNone/>
              <wp:docPr id="28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F4655" w14:textId="77777777" w:rsidR="00342B0B" w:rsidRDefault="00400874">
                          <w:pPr>
                            <w:pStyle w:val="BodyText"/>
                            <w:spacing w:line="245" w:lineRule="exact"/>
                            <w:ind w:left="20"/>
                          </w:pPr>
                          <w:r>
                            <w:rPr>
                              <w:color w:val="00AFEF"/>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28A64" id="_x0000_t202" coordsize="21600,21600" o:spt="202" path="m,l,21600r21600,l21600,xe">
              <v:stroke joinstyle="miter"/>
              <v:path gradientshapeok="t" o:connecttype="rect"/>
            </v:shapetype>
            <v:shape id="Text Box 274" o:spid="_x0000_s1118" type="#_x0000_t202" style="position:absolute;margin-left:92.6pt;margin-top:793.5pt;width:104.55pt;height:13.05pt;z-index:-11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Gd9VobbAQAAmAMAAA4AAAAAAAAAAAAAAAAALgIAAGRycy9lMm9Eb2MueG1sUEsBAi0AFAAG&#10;AAgAAAAhAI8A0PXiAAAADQEAAA8AAAAAAAAAAAAAAAAANQQAAGRycy9kb3ducmV2LnhtbFBLBQYA&#10;AAAABAAEAPMAAABEBQAAAAA=&#10;" filled="f" stroked="f">
              <v:textbox inset="0,0,0,0">
                <w:txbxContent>
                  <w:p w14:paraId="180F4655" w14:textId="77777777" w:rsidR="00342B0B" w:rsidRDefault="00400874">
                    <w:pPr>
                      <w:pStyle w:val="BodyText"/>
                      <w:spacing w:line="245" w:lineRule="exact"/>
                      <w:ind w:left="20"/>
                    </w:pPr>
                    <w:r>
                      <w:rPr>
                        <w:color w:val="00AFEF"/>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7520" behindDoc="1" locked="0" layoutInCell="1" allowOverlap="1" wp14:anchorId="4D83D09B" wp14:editId="52910365">
              <wp:simplePos x="0" y="0"/>
              <wp:positionH relativeFrom="page">
                <wp:posOffset>3702685</wp:posOffset>
              </wp:positionH>
              <wp:positionV relativeFrom="page">
                <wp:posOffset>10077450</wp:posOffset>
              </wp:positionV>
              <wp:extent cx="448310" cy="165735"/>
              <wp:effectExtent l="0" t="0" r="1905" b="0"/>
              <wp:wrapNone/>
              <wp:docPr id="279"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79C57" w14:textId="77777777" w:rsidR="00342B0B" w:rsidRDefault="00400874">
                          <w:pPr>
                            <w:pStyle w:val="BodyText"/>
                            <w:spacing w:line="245" w:lineRule="exact"/>
                            <w:ind w:left="40"/>
                          </w:pPr>
                          <w:r>
                            <w:fldChar w:fldCharType="begin"/>
                          </w:r>
                          <w:r>
                            <w:rPr>
                              <w:color w:val="00AFEF"/>
                            </w:rPr>
                            <w:instrText xml:space="preserve"> PAGE </w:instrText>
                          </w:r>
                          <w:r>
                            <w:fldChar w:fldCharType="separate"/>
                          </w:r>
                          <w:r>
                            <w:t>4</w:t>
                          </w:r>
                          <w:r>
                            <w:fldChar w:fldCharType="end"/>
                          </w:r>
                          <w:r>
                            <w:rPr>
                              <w:color w:val="00AFEF"/>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D09B" id="Text Box 273" o:spid="_x0000_s1119" type="#_x0000_t202" style="position:absolute;margin-left:291.55pt;margin-top:793.5pt;width:35.3pt;height:13.05pt;z-index:-11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" filled="f" stroked="f">
              <v:textbox inset="0,0,0,0">
                <w:txbxContent>
                  <w:p w14:paraId="21479C57" w14:textId="77777777" w:rsidR="00342B0B" w:rsidRDefault="00400874">
                    <w:pPr>
                      <w:pStyle w:val="BodyText"/>
                      <w:spacing w:line="245" w:lineRule="exact"/>
                      <w:ind w:left="40"/>
                    </w:pPr>
                    <w:r>
                      <w:fldChar w:fldCharType="begin"/>
                    </w:r>
                    <w:r>
                      <w:rPr>
                        <w:color w:val="00AFEF"/>
                      </w:rPr>
                      <w:instrText xml:space="preserve"> PAGE </w:instrText>
                    </w:r>
                    <w:r>
                      <w:fldChar w:fldCharType="separate"/>
                    </w:r>
                    <w:r>
                      <w:t>4</w:t>
                    </w:r>
                    <w:r>
                      <w:fldChar w:fldCharType="end"/>
                    </w:r>
                    <w:r>
                      <w:rPr>
                        <w:color w:val="00AFEF"/>
                      </w:rPr>
                      <w:t xml:space="preserve"> of 6</w:t>
                    </w:r>
                  </w:p>
                </w:txbxContent>
              </v:textbox>
              <w10:wrap anchorx="page" anchory="page"/>
            </v:shape>
          </w:pict>
        </mc:Fallback>
      </mc:AlternateContent>
    </w:r>
    <w:r>
      <w:rPr>
        <w:noProof/>
      </w:rPr>
      <mc:AlternateContent>
        <mc:Choice Requires="wps">
          <w:drawing>
            <wp:anchor distT="0" distB="0" distL="114300" distR="114300" simplePos="0" relativeHeight="503197544" behindDoc="1" locked="0" layoutInCell="1" allowOverlap="1" wp14:anchorId="54E69F93" wp14:editId="781D0D31">
              <wp:simplePos x="0" y="0"/>
              <wp:positionH relativeFrom="page">
                <wp:posOffset>5899150</wp:posOffset>
              </wp:positionH>
              <wp:positionV relativeFrom="page">
                <wp:posOffset>10077450</wp:posOffset>
              </wp:positionV>
              <wp:extent cx="975360" cy="279400"/>
              <wp:effectExtent l="3175" t="0" r="2540" b="0"/>
              <wp:wrapNone/>
              <wp:docPr id="278"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44B07" w14:textId="77777777" w:rsidR="00342B0B" w:rsidRDefault="00400874">
                          <w:pPr>
                            <w:pStyle w:val="BodyText"/>
                            <w:spacing w:line="240" w:lineRule="exact"/>
                            <w:ind w:left="477"/>
                          </w:pPr>
                          <w:r>
                            <w:rPr>
                              <w:color w:val="00AFEF"/>
                            </w:rPr>
                            <w:t>LUC/VI/002</w:t>
                          </w:r>
                        </w:p>
                        <w:p w14:paraId="645F27B4" w14:textId="77777777" w:rsidR="00342B0B" w:rsidRDefault="00400874">
                          <w:pPr>
                            <w:spacing w:line="179" w:lineRule="exact"/>
                            <w:ind w:left="20"/>
                            <w:rPr>
                              <w:rFonts w:ascii="Arial"/>
                              <w:sz w:val="16"/>
                            </w:rPr>
                          </w:pPr>
                          <w:r>
                            <w:rPr>
                              <w:rFonts w:ascii="Arial"/>
                              <w:sz w:val="16"/>
                            </w:rPr>
                            <w:t>Page 9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69F93" id="Text Box 272" o:spid="_x0000_s1120" type="#_x0000_t202" style="position:absolute;margin-left:464.5pt;margin-top:793.5pt;width:76.8pt;height:22pt;z-index:-11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" filled="f" stroked="f">
              <v:textbox inset="0,0,0,0">
                <w:txbxContent>
                  <w:p w14:paraId="2D244B07" w14:textId="77777777" w:rsidR="00342B0B" w:rsidRDefault="00400874">
                    <w:pPr>
                      <w:pStyle w:val="BodyText"/>
                      <w:spacing w:line="240" w:lineRule="exact"/>
                      <w:ind w:left="477"/>
                    </w:pPr>
                    <w:r>
                      <w:rPr>
                        <w:color w:val="00AFEF"/>
                      </w:rPr>
                      <w:t>LUC/VI/002</w:t>
                    </w:r>
                  </w:p>
                  <w:p w14:paraId="645F27B4" w14:textId="77777777" w:rsidR="00342B0B" w:rsidRDefault="00400874">
                    <w:pPr>
                      <w:spacing w:line="179" w:lineRule="exact"/>
                      <w:ind w:left="20"/>
                      <w:rPr>
                        <w:rFonts w:ascii="Arial"/>
                        <w:sz w:val="16"/>
                      </w:rPr>
                    </w:pPr>
                    <w:r>
                      <w:rPr>
                        <w:rFonts w:ascii="Arial"/>
                        <w:sz w:val="16"/>
                      </w:rPr>
                      <w:t>Page 9 of 74</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DD29" w14:textId="70E07344" w:rsidR="00342B0B" w:rsidRDefault="00400874">
    <w:pPr>
      <w:pStyle w:val="BodyText"/>
      <w:spacing w:line="14" w:lineRule="auto"/>
      <w:rPr>
        <w:sz w:val="20"/>
      </w:rPr>
    </w:pPr>
    <w:r>
      <w:rPr>
        <w:noProof/>
      </w:rPr>
      <mc:AlternateContent>
        <mc:Choice Requires="wps">
          <w:drawing>
            <wp:anchor distT="0" distB="0" distL="114300" distR="114300" simplePos="0" relativeHeight="503200112" behindDoc="1" locked="0" layoutInCell="1" allowOverlap="1" wp14:anchorId="63618C5C" wp14:editId="6D946480">
              <wp:simplePos x="0" y="0"/>
              <wp:positionH relativeFrom="page">
                <wp:posOffset>1170940</wp:posOffset>
              </wp:positionH>
              <wp:positionV relativeFrom="page">
                <wp:posOffset>10059670</wp:posOffset>
              </wp:positionV>
              <wp:extent cx="5689600" cy="0"/>
              <wp:effectExtent l="8890" t="10795" r="6985" b="8255"/>
              <wp:wrapNone/>
              <wp:docPr id="17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A53D3" id="Line 165" o:spid="_x0000_s1026" style="position:absolute;z-index:-11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CIP3xT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0136" behindDoc="1" locked="0" layoutInCell="1" allowOverlap="1" wp14:anchorId="305282B5" wp14:editId="4611EEFA">
              <wp:simplePos x="0" y="0"/>
              <wp:positionH relativeFrom="page">
                <wp:posOffset>1176020</wp:posOffset>
              </wp:positionH>
              <wp:positionV relativeFrom="page">
                <wp:posOffset>10077450</wp:posOffset>
              </wp:positionV>
              <wp:extent cx="1327785" cy="165735"/>
              <wp:effectExtent l="4445" t="0" r="1270" b="0"/>
              <wp:wrapNone/>
              <wp:docPr id="17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1F7C"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282B5" id="_x0000_t202" coordsize="21600,21600" o:spt="202" path="m,l,21600r21600,l21600,xe">
              <v:stroke joinstyle="miter"/>
              <v:path gradientshapeok="t" o:connecttype="rect"/>
            </v:shapetype>
            <v:shape id="Text Box 164" o:spid="_x0000_s1201" type="#_x0000_t202" style="position:absolute;margin-left:92.6pt;margin-top:793.5pt;width:104.55pt;height:13.05pt;z-index:-11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BiOmkH3AEAAJkDAAAOAAAAAAAAAAAAAAAAAC4CAABkcnMvZTJvRG9jLnhtbFBLAQItABQA&#10;BgAIAAAAIQCPAND14gAAAA0BAAAPAAAAAAAAAAAAAAAAADYEAABkcnMvZG93bnJldi54bWxQSwUG&#10;AAAAAAQABADzAAAARQUAAAAA&#10;" filled="f" stroked="f">
              <v:textbox inset="0,0,0,0">
                <w:txbxContent>
                  <w:p w14:paraId="52BE1F7C"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160" behindDoc="1" locked="0" layoutInCell="1" allowOverlap="1" wp14:anchorId="686D3910" wp14:editId="573EA1B9">
              <wp:simplePos x="0" y="0"/>
              <wp:positionH relativeFrom="page">
                <wp:posOffset>3632835</wp:posOffset>
              </wp:positionH>
              <wp:positionV relativeFrom="page">
                <wp:posOffset>10077450</wp:posOffset>
              </wp:positionV>
              <wp:extent cx="590550" cy="165735"/>
              <wp:effectExtent l="3810" t="0" r="0" b="0"/>
              <wp:wrapNone/>
              <wp:docPr id="16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E118D"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10</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D3910" id="Text Box 163" o:spid="_x0000_s1202" type="#_x0000_t202" style="position:absolute;margin-left:286.05pt;margin-top:793.5pt;width:46.5pt;height:13.05pt;z-index:-11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DEujr62gEAAJgDAAAOAAAAAAAAAAAAAAAAAC4CAABkcnMvZTJvRG9jLnhtbFBLAQItABQABgAI&#10;AAAAIQD6Px3C4QAAAA0BAAAPAAAAAAAAAAAAAAAAADQEAABkcnMvZG93bnJldi54bWxQSwUGAAAA&#10;AAQABADzAAAAQgUAAAAA&#10;" filled="f" stroked="f">
              <v:textbox inset="0,0,0,0">
                <w:txbxContent>
                  <w:p w14:paraId="169E118D"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10</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184" behindDoc="1" locked="0" layoutInCell="1" allowOverlap="1" wp14:anchorId="4132F673" wp14:editId="6FC9AC5A">
              <wp:simplePos x="0" y="0"/>
              <wp:positionH relativeFrom="page">
                <wp:posOffset>5842635</wp:posOffset>
              </wp:positionH>
              <wp:positionV relativeFrom="page">
                <wp:posOffset>10077450</wp:posOffset>
              </wp:positionV>
              <wp:extent cx="1031875" cy="279400"/>
              <wp:effectExtent l="3810" t="0" r="2540" b="0"/>
              <wp:wrapNone/>
              <wp:docPr id="16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FA89D" w14:textId="77777777" w:rsidR="00342B0B" w:rsidRDefault="00400874">
                          <w:pPr>
                            <w:pStyle w:val="BodyText"/>
                            <w:spacing w:line="240" w:lineRule="exact"/>
                            <w:ind w:left="636"/>
                          </w:pPr>
                          <w:r>
                            <w:rPr>
                              <w:color w:val="34A2DC"/>
                            </w:rPr>
                            <w:t>LUC/0/005</w:t>
                          </w:r>
                        </w:p>
                        <w:p w14:paraId="50B44834" w14:textId="77777777" w:rsidR="00342B0B" w:rsidRDefault="00400874">
                          <w:pPr>
                            <w:spacing w:line="179" w:lineRule="exact"/>
                            <w:ind w:left="20"/>
                            <w:rPr>
                              <w:rFonts w:ascii="Arial"/>
                              <w:sz w:val="16"/>
                            </w:rPr>
                          </w:pPr>
                          <w:r>
                            <w:rPr>
                              <w:rFonts w:ascii="Arial"/>
                              <w:sz w:val="16"/>
                            </w:rPr>
                            <w:t>Page 38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673" id="Text Box 162" o:spid="_x0000_s1203" type="#_x0000_t202" style="position:absolute;margin-left:460.05pt;margin-top:793.5pt;width:81.25pt;height:22pt;z-index:-11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AjJV8tsBAACZAwAADgAAAAAAAAAAAAAAAAAuAgAAZHJzL2Uyb0RvYy54bWxQSwECLQAUAAYA&#10;CAAAACEAD/0/SeEAAAAOAQAADwAAAAAAAAAAAAAAAAA1BAAAZHJzL2Rvd25yZXYueG1sUEsFBgAA&#10;AAAEAAQA8wAAAEMFAAAAAA==&#10;" filled="f" stroked="f">
              <v:textbox inset="0,0,0,0">
                <w:txbxContent>
                  <w:p w14:paraId="21BFA89D" w14:textId="77777777" w:rsidR="00342B0B" w:rsidRDefault="00400874">
                    <w:pPr>
                      <w:pStyle w:val="BodyText"/>
                      <w:spacing w:line="240" w:lineRule="exact"/>
                      <w:ind w:left="636"/>
                    </w:pPr>
                    <w:r>
                      <w:rPr>
                        <w:color w:val="34A2DC"/>
                      </w:rPr>
                      <w:t>LUC/0/005</w:t>
                    </w:r>
                  </w:p>
                  <w:p w14:paraId="50B44834" w14:textId="77777777" w:rsidR="00342B0B" w:rsidRDefault="00400874">
                    <w:pPr>
                      <w:spacing w:line="179" w:lineRule="exact"/>
                      <w:ind w:left="20"/>
                      <w:rPr>
                        <w:rFonts w:ascii="Arial"/>
                        <w:sz w:val="16"/>
                      </w:rPr>
                    </w:pPr>
                    <w:r>
                      <w:rPr>
                        <w:rFonts w:ascii="Arial"/>
                        <w:sz w:val="16"/>
                      </w:rPr>
                      <w:t>Page 38 of 74</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90E0" w14:textId="1DEABABA" w:rsidR="00342B0B" w:rsidRDefault="00400874">
    <w:pPr>
      <w:pStyle w:val="BodyText"/>
      <w:spacing w:line="14" w:lineRule="auto"/>
      <w:rPr>
        <w:sz w:val="20"/>
      </w:rPr>
    </w:pPr>
    <w:r>
      <w:rPr>
        <w:noProof/>
      </w:rPr>
      <mc:AlternateContent>
        <mc:Choice Requires="wps">
          <w:drawing>
            <wp:anchor distT="0" distB="0" distL="114300" distR="114300" simplePos="0" relativeHeight="503200208" behindDoc="1" locked="0" layoutInCell="1" allowOverlap="1" wp14:anchorId="5B25793C" wp14:editId="76BF2491">
              <wp:simplePos x="0" y="0"/>
              <wp:positionH relativeFrom="page">
                <wp:posOffset>1170940</wp:posOffset>
              </wp:positionH>
              <wp:positionV relativeFrom="page">
                <wp:posOffset>10059670</wp:posOffset>
              </wp:positionV>
              <wp:extent cx="5689600" cy="0"/>
              <wp:effectExtent l="8890" t="10795" r="6985" b="8255"/>
              <wp:wrapNone/>
              <wp:docPr id="1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9A00D" id="Line 161" o:spid="_x0000_s1026" style="position:absolute;z-index:-11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G1PlZr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0232" behindDoc="1" locked="0" layoutInCell="1" allowOverlap="1" wp14:anchorId="47A8DC5F" wp14:editId="08F44893">
              <wp:simplePos x="0" y="0"/>
              <wp:positionH relativeFrom="page">
                <wp:posOffset>1176020</wp:posOffset>
              </wp:positionH>
              <wp:positionV relativeFrom="page">
                <wp:posOffset>10077450</wp:posOffset>
              </wp:positionV>
              <wp:extent cx="1327785" cy="165735"/>
              <wp:effectExtent l="4445" t="0" r="1270" b="0"/>
              <wp:wrapNone/>
              <wp:docPr id="16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BEC6C"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8DC5F" id="_x0000_t202" coordsize="21600,21600" o:spt="202" path="m,l,21600r21600,l21600,xe">
              <v:stroke joinstyle="miter"/>
              <v:path gradientshapeok="t" o:connecttype="rect"/>
            </v:shapetype>
            <v:shape id="Text Box 160" o:spid="_x0000_s1204" type="#_x0000_t202" style="position:absolute;margin-left:92.6pt;margin-top:793.5pt;width:104.55pt;height:13.05pt;z-index:-116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C3LZb53AEAAJkDAAAOAAAAAAAAAAAAAAAAAC4CAABkcnMvZTJvRG9jLnhtbFBLAQItABQA&#10;BgAIAAAAIQCPAND14gAAAA0BAAAPAAAAAAAAAAAAAAAAADYEAABkcnMvZG93bnJldi54bWxQSwUG&#10;AAAAAAQABADzAAAARQUAAAAA&#10;" filled="f" stroked="f">
              <v:textbox inset="0,0,0,0">
                <w:txbxContent>
                  <w:p w14:paraId="341BEC6C"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256" behindDoc="1" locked="0" layoutInCell="1" allowOverlap="1" wp14:anchorId="341AFFBB" wp14:editId="2668ABEE">
              <wp:simplePos x="0" y="0"/>
              <wp:positionH relativeFrom="page">
                <wp:posOffset>3632835</wp:posOffset>
              </wp:positionH>
              <wp:positionV relativeFrom="page">
                <wp:posOffset>10077450</wp:posOffset>
              </wp:positionV>
              <wp:extent cx="590550" cy="165735"/>
              <wp:effectExtent l="3810" t="0" r="0" b="0"/>
              <wp:wrapNone/>
              <wp:docPr id="16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140B0"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11</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FFBB" id="Text Box 159" o:spid="_x0000_s1205" type="#_x0000_t202" style="position:absolute;margin-left:286.05pt;margin-top:793.5pt;width:46.5pt;height:13.05pt;z-index:-1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oRKItsBAACYAwAADgAAAAAAAAAAAAAAAAAuAgAAZHJzL2Uyb0RvYy54bWxQSwECLQAUAAYA&#10;CAAAACEA+j8dwuEAAAANAQAADwAAAAAAAAAAAAAAAAA1BAAAZHJzL2Rvd25yZXYueG1sUEsFBgAA&#10;AAAEAAQA8wAAAEMFAAAAAA==&#10;" filled="f" stroked="f">
              <v:textbox inset="0,0,0,0">
                <w:txbxContent>
                  <w:p w14:paraId="5BE140B0"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11</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280" behindDoc="1" locked="0" layoutInCell="1" allowOverlap="1" wp14:anchorId="0AD16CE6" wp14:editId="71BBB1FA">
              <wp:simplePos x="0" y="0"/>
              <wp:positionH relativeFrom="page">
                <wp:posOffset>5842635</wp:posOffset>
              </wp:positionH>
              <wp:positionV relativeFrom="page">
                <wp:posOffset>10077450</wp:posOffset>
              </wp:positionV>
              <wp:extent cx="1031875" cy="279400"/>
              <wp:effectExtent l="3810" t="0" r="2540" b="0"/>
              <wp:wrapNone/>
              <wp:docPr id="16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02C6" w14:textId="77777777" w:rsidR="00342B0B" w:rsidRDefault="00400874">
                          <w:pPr>
                            <w:pStyle w:val="BodyText"/>
                            <w:spacing w:line="240" w:lineRule="exact"/>
                            <w:ind w:left="636"/>
                          </w:pPr>
                          <w:r>
                            <w:rPr>
                              <w:color w:val="34A2DC"/>
                            </w:rPr>
                            <w:t>LUC/0/005</w:t>
                          </w:r>
                        </w:p>
                        <w:p w14:paraId="1E676563" w14:textId="77777777" w:rsidR="00342B0B" w:rsidRDefault="00400874">
                          <w:pPr>
                            <w:spacing w:line="179" w:lineRule="exact"/>
                            <w:ind w:left="20"/>
                            <w:rPr>
                              <w:rFonts w:ascii="Arial"/>
                              <w:sz w:val="16"/>
                            </w:rPr>
                          </w:pPr>
                          <w:r>
                            <w:rPr>
                              <w:rFonts w:ascii="Arial"/>
                              <w:sz w:val="16"/>
                            </w:rPr>
                            <w:t>Page 39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16CE6" id="Text Box 158" o:spid="_x0000_s1206" type="#_x0000_t202" style="position:absolute;margin-left:460.05pt;margin-top:793.5pt;width:81.25pt;height:22pt;z-index:-116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WulwgdsBAACZAwAADgAAAAAAAAAAAAAAAAAuAgAAZHJzL2Uyb0RvYy54bWxQSwECLQAUAAYA&#10;CAAAACEAD/0/SeEAAAAOAQAADwAAAAAAAAAAAAAAAAA1BAAAZHJzL2Rvd25yZXYueG1sUEsFBgAA&#10;AAAEAAQA8wAAAEMFAAAAAA==&#10;" filled="f" stroked="f">
              <v:textbox inset="0,0,0,0">
                <w:txbxContent>
                  <w:p w14:paraId="7FB002C6" w14:textId="77777777" w:rsidR="00342B0B" w:rsidRDefault="00400874">
                    <w:pPr>
                      <w:pStyle w:val="BodyText"/>
                      <w:spacing w:line="240" w:lineRule="exact"/>
                      <w:ind w:left="636"/>
                    </w:pPr>
                    <w:r>
                      <w:rPr>
                        <w:color w:val="34A2DC"/>
                      </w:rPr>
                      <w:t>LUC/0/005</w:t>
                    </w:r>
                  </w:p>
                  <w:p w14:paraId="1E676563" w14:textId="77777777" w:rsidR="00342B0B" w:rsidRDefault="00400874">
                    <w:pPr>
                      <w:spacing w:line="179" w:lineRule="exact"/>
                      <w:ind w:left="20"/>
                      <w:rPr>
                        <w:rFonts w:ascii="Arial"/>
                        <w:sz w:val="16"/>
                      </w:rPr>
                    </w:pPr>
                    <w:r>
                      <w:rPr>
                        <w:rFonts w:ascii="Arial"/>
                        <w:sz w:val="16"/>
                      </w:rPr>
                      <w:t>Page 39 of 74</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5189" w14:textId="27BAE308" w:rsidR="00342B0B" w:rsidRDefault="00400874">
    <w:pPr>
      <w:pStyle w:val="BodyText"/>
      <w:spacing w:line="14" w:lineRule="auto"/>
      <w:rPr>
        <w:sz w:val="20"/>
      </w:rPr>
    </w:pPr>
    <w:r>
      <w:rPr>
        <w:noProof/>
      </w:rPr>
      <mc:AlternateContent>
        <mc:Choice Requires="wps">
          <w:drawing>
            <wp:anchor distT="0" distB="0" distL="114300" distR="114300" simplePos="0" relativeHeight="503200304" behindDoc="1" locked="0" layoutInCell="1" allowOverlap="1" wp14:anchorId="1F4B5D5E" wp14:editId="2C432A4F">
              <wp:simplePos x="0" y="0"/>
              <wp:positionH relativeFrom="page">
                <wp:posOffset>1170940</wp:posOffset>
              </wp:positionH>
              <wp:positionV relativeFrom="page">
                <wp:posOffset>10059670</wp:posOffset>
              </wp:positionV>
              <wp:extent cx="5689600" cy="0"/>
              <wp:effectExtent l="8890" t="10795" r="6985" b="8255"/>
              <wp:wrapNone/>
              <wp:docPr id="16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B0EE8" id="Line 157" o:spid="_x0000_s1026" style="position:absolute;z-index:-11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BsMx1E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0328" behindDoc="1" locked="0" layoutInCell="1" allowOverlap="1" wp14:anchorId="2949A043" wp14:editId="547D9AD2">
              <wp:simplePos x="0" y="0"/>
              <wp:positionH relativeFrom="page">
                <wp:posOffset>1176020</wp:posOffset>
              </wp:positionH>
              <wp:positionV relativeFrom="page">
                <wp:posOffset>10077450</wp:posOffset>
              </wp:positionV>
              <wp:extent cx="1327785" cy="165735"/>
              <wp:effectExtent l="4445" t="0" r="1270" b="0"/>
              <wp:wrapNone/>
              <wp:docPr id="16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B9489"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9A043" id="_x0000_t202" coordsize="21600,21600" o:spt="202" path="m,l,21600r21600,l21600,xe">
              <v:stroke joinstyle="miter"/>
              <v:path gradientshapeok="t" o:connecttype="rect"/>
            </v:shapetype>
            <v:shape id="Text Box 156" o:spid="_x0000_s1207" type="#_x0000_t202" style="position:absolute;margin-left:92.6pt;margin-top:793.5pt;width:104.55pt;height:13.05pt;z-index:-116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CJE+Yh3AEAAJkDAAAOAAAAAAAAAAAAAAAAAC4CAABkcnMvZTJvRG9jLnhtbFBLAQItABQA&#10;BgAIAAAAIQCPAND14gAAAA0BAAAPAAAAAAAAAAAAAAAAADYEAABkcnMvZG93bnJldi54bWxQSwUG&#10;AAAAAAQABADzAAAARQUAAAAA&#10;" filled="f" stroked="f">
              <v:textbox inset="0,0,0,0">
                <w:txbxContent>
                  <w:p w14:paraId="1A0B9489"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352" behindDoc="1" locked="0" layoutInCell="1" allowOverlap="1" wp14:anchorId="0895FE43" wp14:editId="75418A20">
              <wp:simplePos x="0" y="0"/>
              <wp:positionH relativeFrom="page">
                <wp:posOffset>3632835</wp:posOffset>
              </wp:positionH>
              <wp:positionV relativeFrom="page">
                <wp:posOffset>10077450</wp:posOffset>
              </wp:positionV>
              <wp:extent cx="590550" cy="165735"/>
              <wp:effectExtent l="3810" t="0" r="0" b="0"/>
              <wp:wrapNone/>
              <wp:docPr id="16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A44F8"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12</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5FE43" id="Text Box 155" o:spid="_x0000_s1208" type="#_x0000_t202" style="position:absolute;margin-left:286.05pt;margin-top:793.5pt;width:46.5pt;height:13.05pt;z-index:-11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L5O13NsBAACYAwAADgAAAAAAAAAAAAAAAAAuAgAAZHJzL2Uyb0RvYy54bWxQSwECLQAUAAYA&#10;CAAAACEA+j8dwuEAAAANAQAADwAAAAAAAAAAAAAAAAA1BAAAZHJzL2Rvd25yZXYueG1sUEsFBgAA&#10;AAAEAAQA8wAAAEMFAAAAAA==&#10;" filled="f" stroked="f">
              <v:textbox inset="0,0,0,0">
                <w:txbxContent>
                  <w:p w14:paraId="531A44F8"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12</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376" behindDoc="1" locked="0" layoutInCell="1" allowOverlap="1" wp14:anchorId="7D481499" wp14:editId="1971EF13">
              <wp:simplePos x="0" y="0"/>
              <wp:positionH relativeFrom="page">
                <wp:posOffset>5842635</wp:posOffset>
              </wp:positionH>
              <wp:positionV relativeFrom="page">
                <wp:posOffset>10077450</wp:posOffset>
              </wp:positionV>
              <wp:extent cx="1031875" cy="279400"/>
              <wp:effectExtent l="3810" t="0" r="2540" b="0"/>
              <wp:wrapNone/>
              <wp:docPr id="16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862ED" w14:textId="77777777" w:rsidR="00342B0B" w:rsidRDefault="00400874">
                          <w:pPr>
                            <w:pStyle w:val="BodyText"/>
                            <w:spacing w:line="240" w:lineRule="exact"/>
                            <w:ind w:left="636"/>
                          </w:pPr>
                          <w:r>
                            <w:rPr>
                              <w:color w:val="34A2DC"/>
                            </w:rPr>
                            <w:t>LUC/0/005</w:t>
                          </w:r>
                        </w:p>
                        <w:p w14:paraId="50680B1E" w14:textId="77777777" w:rsidR="00342B0B" w:rsidRDefault="00400874">
                          <w:pPr>
                            <w:spacing w:line="179" w:lineRule="exact"/>
                            <w:ind w:left="20"/>
                            <w:rPr>
                              <w:rFonts w:ascii="Arial"/>
                              <w:sz w:val="16"/>
                            </w:rPr>
                          </w:pPr>
                          <w:r>
                            <w:rPr>
                              <w:rFonts w:ascii="Arial"/>
                              <w:sz w:val="16"/>
                            </w:rPr>
                            <w:t>Page 40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81499" id="Text Box 154" o:spid="_x0000_s1209" type="#_x0000_t202" style="position:absolute;margin-left:460.05pt;margin-top:793.5pt;width:81.25pt;height:22pt;z-index:-11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P0jEmdsBAACZAwAADgAAAAAAAAAAAAAAAAAuAgAAZHJzL2Uyb0RvYy54bWxQSwECLQAUAAYA&#10;CAAAACEAD/0/SeEAAAAOAQAADwAAAAAAAAAAAAAAAAA1BAAAZHJzL2Rvd25yZXYueG1sUEsFBgAA&#10;AAAEAAQA8wAAAEMFAAAAAA==&#10;" filled="f" stroked="f">
              <v:textbox inset="0,0,0,0">
                <w:txbxContent>
                  <w:p w14:paraId="482862ED" w14:textId="77777777" w:rsidR="00342B0B" w:rsidRDefault="00400874">
                    <w:pPr>
                      <w:pStyle w:val="BodyText"/>
                      <w:spacing w:line="240" w:lineRule="exact"/>
                      <w:ind w:left="636"/>
                    </w:pPr>
                    <w:r>
                      <w:rPr>
                        <w:color w:val="34A2DC"/>
                      </w:rPr>
                      <w:t>LUC/0/005</w:t>
                    </w:r>
                  </w:p>
                  <w:p w14:paraId="50680B1E" w14:textId="77777777" w:rsidR="00342B0B" w:rsidRDefault="00400874">
                    <w:pPr>
                      <w:spacing w:line="179" w:lineRule="exact"/>
                      <w:ind w:left="20"/>
                      <w:rPr>
                        <w:rFonts w:ascii="Arial"/>
                        <w:sz w:val="16"/>
                      </w:rPr>
                    </w:pPr>
                    <w:r>
                      <w:rPr>
                        <w:rFonts w:ascii="Arial"/>
                        <w:sz w:val="16"/>
                      </w:rPr>
                      <w:t>Page 40 of 74</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1E12" w14:textId="7C2F8237" w:rsidR="00342B0B" w:rsidRDefault="00400874">
    <w:pPr>
      <w:pStyle w:val="BodyText"/>
      <w:spacing w:line="14" w:lineRule="auto"/>
      <w:rPr>
        <w:sz w:val="20"/>
      </w:rPr>
    </w:pPr>
    <w:r>
      <w:rPr>
        <w:noProof/>
      </w:rPr>
      <mc:AlternateContent>
        <mc:Choice Requires="wps">
          <w:drawing>
            <wp:anchor distT="0" distB="0" distL="114300" distR="114300" simplePos="0" relativeHeight="503200400" behindDoc="1" locked="0" layoutInCell="1" allowOverlap="1" wp14:anchorId="514B1DA1" wp14:editId="24DAE27C">
              <wp:simplePos x="0" y="0"/>
              <wp:positionH relativeFrom="page">
                <wp:posOffset>1170940</wp:posOffset>
              </wp:positionH>
              <wp:positionV relativeFrom="page">
                <wp:posOffset>10059670</wp:posOffset>
              </wp:positionV>
              <wp:extent cx="5689600" cy="0"/>
              <wp:effectExtent l="8890" t="10795" r="6985" b="8255"/>
              <wp:wrapNone/>
              <wp:docPr id="159"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FD054" id="Line 153" o:spid="_x0000_s1026" style="position:absolute;z-index:-11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ABG5yS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0424" behindDoc="1" locked="0" layoutInCell="1" allowOverlap="1" wp14:anchorId="49BC80A1" wp14:editId="5F9D0D35">
              <wp:simplePos x="0" y="0"/>
              <wp:positionH relativeFrom="page">
                <wp:posOffset>1176020</wp:posOffset>
              </wp:positionH>
              <wp:positionV relativeFrom="page">
                <wp:posOffset>10077450</wp:posOffset>
              </wp:positionV>
              <wp:extent cx="1327785" cy="165735"/>
              <wp:effectExtent l="4445" t="0" r="1270" b="0"/>
              <wp:wrapNone/>
              <wp:docPr id="15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C4C53"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C80A1" id="_x0000_t202" coordsize="21600,21600" o:spt="202" path="m,l,21600r21600,l21600,xe">
              <v:stroke joinstyle="miter"/>
              <v:path gradientshapeok="t" o:connecttype="rect"/>
            </v:shapetype>
            <v:shape id="Text Box 152" o:spid="_x0000_s1210" type="#_x0000_t202" style="position:absolute;margin-left:92.6pt;margin-top:793.5pt;width:104.55pt;height:13.05pt;z-index:-11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CKVweS3AEAAJkDAAAOAAAAAAAAAAAAAAAAAC4CAABkcnMvZTJvRG9jLnhtbFBLAQItABQA&#10;BgAIAAAAIQCPAND14gAAAA0BAAAPAAAAAAAAAAAAAAAAADYEAABkcnMvZG93bnJldi54bWxQSwUG&#10;AAAAAAQABADzAAAARQUAAAAA&#10;" filled="f" stroked="f">
              <v:textbox inset="0,0,0,0">
                <w:txbxContent>
                  <w:p w14:paraId="2BFC4C53"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448" behindDoc="1" locked="0" layoutInCell="1" allowOverlap="1" wp14:anchorId="5F9F83D7" wp14:editId="097DBB4C">
              <wp:simplePos x="0" y="0"/>
              <wp:positionH relativeFrom="page">
                <wp:posOffset>3632835</wp:posOffset>
              </wp:positionH>
              <wp:positionV relativeFrom="page">
                <wp:posOffset>10077450</wp:posOffset>
              </wp:positionV>
              <wp:extent cx="590550" cy="165735"/>
              <wp:effectExtent l="3810" t="0" r="0" b="0"/>
              <wp:wrapNone/>
              <wp:docPr id="15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EA81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13</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F83D7" id="Text Box 151" o:spid="_x0000_s1211" type="#_x0000_t202" style="position:absolute;margin-left:286.05pt;margin-top:793.5pt;width:46.5pt;height:13.05pt;z-index:-1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CH3o/o2gEAAJkDAAAOAAAAAAAAAAAAAAAAAC4CAABkcnMvZTJvRG9jLnhtbFBLAQItABQABgAI&#10;AAAAIQD6Px3C4QAAAA0BAAAPAAAAAAAAAAAAAAAAADQEAABkcnMvZG93bnJldi54bWxQSwUGAAAA&#10;AAQABADzAAAAQgUAAAAA&#10;" filled="f" stroked="f">
              <v:textbox inset="0,0,0,0">
                <w:txbxContent>
                  <w:p w14:paraId="30CEA81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13</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472" behindDoc="1" locked="0" layoutInCell="1" allowOverlap="1" wp14:anchorId="0591C9C4" wp14:editId="58D2F442">
              <wp:simplePos x="0" y="0"/>
              <wp:positionH relativeFrom="page">
                <wp:posOffset>5842635</wp:posOffset>
              </wp:positionH>
              <wp:positionV relativeFrom="page">
                <wp:posOffset>10077450</wp:posOffset>
              </wp:positionV>
              <wp:extent cx="1031875" cy="279400"/>
              <wp:effectExtent l="3810" t="0" r="2540" b="0"/>
              <wp:wrapNone/>
              <wp:docPr id="15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D663A" w14:textId="77777777" w:rsidR="00342B0B" w:rsidRDefault="00400874">
                          <w:pPr>
                            <w:pStyle w:val="BodyText"/>
                            <w:spacing w:line="240" w:lineRule="exact"/>
                            <w:ind w:left="636"/>
                          </w:pPr>
                          <w:r>
                            <w:rPr>
                              <w:color w:val="34A2DC"/>
                            </w:rPr>
                            <w:t>LUC/0/005</w:t>
                          </w:r>
                        </w:p>
                        <w:p w14:paraId="7FA78068" w14:textId="77777777" w:rsidR="00342B0B" w:rsidRDefault="00400874">
                          <w:pPr>
                            <w:spacing w:line="179" w:lineRule="exact"/>
                            <w:ind w:left="20"/>
                            <w:rPr>
                              <w:rFonts w:ascii="Arial"/>
                              <w:sz w:val="16"/>
                            </w:rPr>
                          </w:pPr>
                          <w:r>
                            <w:rPr>
                              <w:rFonts w:ascii="Arial"/>
                              <w:sz w:val="16"/>
                            </w:rPr>
                            <w:t>Page 41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C9C4" id="Text Box 150" o:spid="_x0000_s1212" type="#_x0000_t202" style="position:absolute;margin-left:460.05pt;margin-top:793.5pt;width:81.25pt;height:22pt;z-index:-11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B1/W052gEAAJoDAAAOAAAAAAAAAAAAAAAAAC4CAABkcnMvZTJvRG9jLnhtbFBLAQItABQABgAI&#10;AAAAIQAP/T9J4QAAAA4BAAAPAAAAAAAAAAAAAAAAADQEAABkcnMvZG93bnJldi54bWxQSwUGAAAA&#10;AAQABADzAAAAQgUAAAAA&#10;" filled="f" stroked="f">
              <v:textbox inset="0,0,0,0">
                <w:txbxContent>
                  <w:p w14:paraId="23DD663A" w14:textId="77777777" w:rsidR="00342B0B" w:rsidRDefault="00400874">
                    <w:pPr>
                      <w:pStyle w:val="BodyText"/>
                      <w:spacing w:line="240" w:lineRule="exact"/>
                      <w:ind w:left="636"/>
                    </w:pPr>
                    <w:r>
                      <w:rPr>
                        <w:color w:val="34A2DC"/>
                      </w:rPr>
                      <w:t>LUC/0/005</w:t>
                    </w:r>
                  </w:p>
                  <w:p w14:paraId="7FA78068" w14:textId="77777777" w:rsidR="00342B0B" w:rsidRDefault="00400874">
                    <w:pPr>
                      <w:spacing w:line="179" w:lineRule="exact"/>
                      <w:ind w:left="20"/>
                      <w:rPr>
                        <w:rFonts w:ascii="Arial"/>
                        <w:sz w:val="16"/>
                      </w:rPr>
                    </w:pPr>
                    <w:r>
                      <w:rPr>
                        <w:rFonts w:ascii="Arial"/>
                        <w:sz w:val="16"/>
                      </w:rPr>
                      <w:t>Page 41 of 74</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9995" w14:textId="07BAFC5A" w:rsidR="00342B0B" w:rsidRDefault="00400874">
    <w:pPr>
      <w:pStyle w:val="BodyText"/>
      <w:spacing w:line="14" w:lineRule="auto"/>
      <w:rPr>
        <w:sz w:val="20"/>
      </w:rPr>
    </w:pPr>
    <w:r>
      <w:rPr>
        <w:noProof/>
      </w:rPr>
      <mc:AlternateContent>
        <mc:Choice Requires="wps">
          <w:drawing>
            <wp:anchor distT="0" distB="0" distL="114300" distR="114300" simplePos="0" relativeHeight="503200496" behindDoc="1" locked="0" layoutInCell="1" allowOverlap="1" wp14:anchorId="44F624F1" wp14:editId="0D2CB8D2">
              <wp:simplePos x="0" y="0"/>
              <wp:positionH relativeFrom="page">
                <wp:posOffset>1170940</wp:posOffset>
              </wp:positionH>
              <wp:positionV relativeFrom="page">
                <wp:posOffset>10059670</wp:posOffset>
              </wp:positionV>
              <wp:extent cx="5689600" cy="0"/>
              <wp:effectExtent l="8890" t="10795" r="6985" b="8255"/>
              <wp:wrapNone/>
              <wp:docPr id="15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C6484" id="Line 149" o:spid="_x0000_s1026" style="position:absolute;z-index:-11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BhV2KL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0520" behindDoc="1" locked="0" layoutInCell="1" allowOverlap="1" wp14:anchorId="31F408FE" wp14:editId="1D249C91">
              <wp:simplePos x="0" y="0"/>
              <wp:positionH relativeFrom="page">
                <wp:posOffset>1176020</wp:posOffset>
              </wp:positionH>
              <wp:positionV relativeFrom="page">
                <wp:posOffset>10077450</wp:posOffset>
              </wp:positionV>
              <wp:extent cx="1327785" cy="165735"/>
              <wp:effectExtent l="4445" t="0" r="1270" b="0"/>
              <wp:wrapNone/>
              <wp:docPr id="15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D705"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408FE" id="_x0000_t202" coordsize="21600,21600" o:spt="202" path="m,l,21600r21600,l21600,xe">
              <v:stroke joinstyle="miter"/>
              <v:path gradientshapeok="t" o:connecttype="rect"/>
            </v:shapetype>
            <v:shape id="Text Box 148" o:spid="_x0000_s1213" type="#_x0000_t202" style="position:absolute;margin-left:92.6pt;margin-top:793.5pt;width:104.55pt;height:13.05pt;z-index:-11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B4Jq8u3AEAAJoDAAAOAAAAAAAAAAAAAAAAAC4CAABkcnMvZTJvRG9jLnhtbFBLAQItABQA&#10;BgAIAAAAIQCPAND14gAAAA0BAAAPAAAAAAAAAAAAAAAAADYEAABkcnMvZG93bnJldi54bWxQSwUG&#10;AAAAAAQABADzAAAARQUAAAAA&#10;" filled="f" stroked="f">
              <v:textbox inset="0,0,0,0">
                <w:txbxContent>
                  <w:p w14:paraId="16A7D705"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544" behindDoc="1" locked="0" layoutInCell="1" allowOverlap="1" wp14:anchorId="7A09D123" wp14:editId="57D5C243">
              <wp:simplePos x="0" y="0"/>
              <wp:positionH relativeFrom="page">
                <wp:posOffset>3632835</wp:posOffset>
              </wp:positionH>
              <wp:positionV relativeFrom="page">
                <wp:posOffset>10077450</wp:posOffset>
              </wp:positionV>
              <wp:extent cx="590550" cy="165735"/>
              <wp:effectExtent l="3810" t="0" r="0" b="0"/>
              <wp:wrapNone/>
              <wp:docPr id="15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BCC4B"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14</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9D123" id="Text Box 147" o:spid="_x0000_s1214" type="#_x0000_t202" style="position:absolute;margin-left:286.05pt;margin-top:793.5pt;width:46.5pt;height:13.05pt;z-index:-1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UslwFtsBAACZAwAADgAAAAAAAAAAAAAAAAAuAgAAZHJzL2Uyb0RvYy54bWxQSwECLQAUAAYA&#10;CAAAACEA+j8dwuEAAAANAQAADwAAAAAAAAAAAAAAAAA1BAAAZHJzL2Rvd25yZXYueG1sUEsFBgAA&#10;AAAEAAQA8wAAAEMFAAAAAA==&#10;" filled="f" stroked="f">
              <v:textbox inset="0,0,0,0">
                <w:txbxContent>
                  <w:p w14:paraId="09EBCC4B"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14</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568" behindDoc="1" locked="0" layoutInCell="1" allowOverlap="1" wp14:anchorId="65A915E3" wp14:editId="52AA63AF">
              <wp:simplePos x="0" y="0"/>
              <wp:positionH relativeFrom="page">
                <wp:posOffset>5842635</wp:posOffset>
              </wp:positionH>
              <wp:positionV relativeFrom="page">
                <wp:posOffset>10077450</wp:posOffset>
              </wp:positionV>
              <wp:extent cx="1031875" cy="279400"/>
              <wp:effectExtent l="3810" t="0" r="2540" b="0"/>
              <wp:wrapNone/>
              <wp:docPr id="15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DBF83" w14:textId="77777777" w:rsidR="00342B0B" w:rsidRDefault="00400874">
                          <w:pPr>
                            <w:pStyle w:val="BodyText"/>
                            <w:spacing w:line="240" w:lineRule="exact"/>
                            <w:ind w:left="636"/>
                          </w:pPr>
                          <w:r>
                            <w:rPr>
                              <w:color w:val="34A2DC"/>
                            </w:rPr>
                            <w:t>LUC/0/005</w:t>
                          </w:r>
                        </w:p>
                        <w:p w14:paraId="1A08B2E6" w14:textId="77777777" w:rsidR="00342B0B" w:rsidRDefault="00400874">
                          <w:pPr>
                            <w:spacing w:line="179" w:lineRule="exact"/>
                            <w:ind w:left="20"/>
                            <w:rPr>
                              <w:rFonts w:ascii="Arial"/>
                              <w:sz w:val="16"/>
                            </w:rPr>
                          </w:pPr>
                          <w:r>
                            <w:rPr>
                              <w:rFonts w:ascii="Arial"/>
                              <w:sz w:val="16"/>
                            </w:rPr>
                            <w:t>Page 42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915E3" id="Text Box 146" o:spid="_x0000_s1215" type="#_x0000_t202" style="position:absolute;margin-left:460.05pt;margin-top:793.5pt;width:81.25pt;height:22pt;z-index:-11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S8Md4dsBAACaAwAADgAAAAAAAAAAAAAAAAAuAgAAZHJzL2Uyb0RvYy54bWxQSwECLQAUAAYA&#10;CAAAACEAD/0/SeEAAAAOAQAADwAAAAAAAAAAAAAAAAA1BAAAZHJzL2Rvd25yZXYueG1sUEsFBgAA&#10;AAAEAAQA8wAAAEMFAAAAAA==&#10;" filled="f" stroked="f">
              <v:textbox inset="0,0,0,0">
                <w:txbxContent>
                  <w:p w14:paraId="14DDBF83" w14:textId="77777777" w:rsidR="00342B0B" w:rsidRDefault="00400874">
                    <w:pPr>
                      <w:pStyle w:val="BodyText"/>
                      <w:spacing w:line="240" w:lineRule="exact"/>
                      <w:ind w:left="636"/>
                    </w:pPr>
                    <w:r>
                      <w:rPr>
                        <w:color w:val="34A2DC"/>
                      </w:rPr>
                      <w:t>LUC/0/005</w:t>
                    </w:r>
                  </w:p>
                  <w:p w14:paraId="1A08B2E6" w14:textId="77777777" w:rsidR="00342B0B" w:rsidRDefault="00400874">
                    <w:pPr>
                      <w:spacing w:line="179" w:lineRule="exact"/>
                      <w:ind w:left="20"/>
                      <w:rPr>
                        <w:rFonts w:ascii="Arial"/>
                        <w:sz w:val="16"/>
                      </w:rPr>
                    </w:pPr>
                    <w:r>
                      <w:rPr>
                        <w:rFonts w:ascii="Arial"/>
                        <w:sz w:val="16"/>
                      </w:rPr>
                      <w:t>Page 42 of 74</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DF95" w14:textId="6B749950" w:rsidR="00342B0B" w:rsidRDefault="00400874">
    <w:pPr>
      <w:pStyle w:val="BodyText"/>
      <w:spacing w:line="14" w:lineRule="auto"/>
      <w:rPr>
        <w:sz w:val="20"/>
      </w:rPr>
    </w:pPr>
    <w:r>
      <w:rPr>
        <w:noProof/>
      </w:rPr>
      <mc:AlternateContent>
        <mc:Choice Requires="wps">
          <w:drawing>
            <wp:anchor distT="0" distB="0" distL="114300" distR="114300" simplePos="0" relativeHeight="503200592" behindDoc="1" locked="0" layoutInCell="1" allowOverlap="1" wp14:anchorId="22B98E24" wp14:editId="5D71A284">
              <wp:simplePos x="0" y="0"/>
              <wp:positionH relativeFrom="page">
                <wp:posOffset>1170940</wp:posOffset>
              </wp:positionH>
              <wp:positionV relativeFrom="page">
                <wp:posOffset>10059670</wp:posOffset>
              </wp:positionV>
              <wp:extent cx="5689600" cy="0"/>
              <wp:effectExtent l="8890" t="10795" r="6985" b="8255"/>
              <wp:wrapNone/>
              <wp:docPr id="15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676C5" id="Line 145" o:spid="_x0000_s1026" style="position:absolute;z-index:-11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CqLsEZ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0616" behindDoc="1" locked="0" layoutInCell="1" allowOverlap="1" wp14:anchorId="438ECB67" wp14:editId="2DCD04B5">
              <wp:simplePos x="0" y="0"/>
              <wp:positionH relativeFrom="page">
                <wp:posOffset>1176020</wp:posOffset>
              </wp:positionH>
              <wp:positionV relativeFrom="page">
                <wp:posOffset>10077450</wp:posOffset>
              </wp:positionV>
              <wp:extent cx="1327785" cy="165735"/>
              <wp:effectExtent l="4445" t="0" r="1270" b="0"/>
              <wp:wrapNone/>
              <wp:docPr id="15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14C4"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ECB67" id="_x0000_t202" coordsize="21600,21600" o:spt="202" path="m,l,21600r21600,l21600,xe">
              <v:stroke joinstyle="miter"/>
              <v:path gradientshapeok="t" o:connecttype="rect"/>
            </v:shapetype>
            <v:shape id="Text Box 144" o:spid="_x0000_s1216" type="#_x0000_t202" style="position:absolute;margin-left:92.6pt;margin-top:793.5pt;width:104.55pt;height:13.05pt;z-index:-11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CD9il3bAQAAmgMAAA4AAAAAAAAAAAAAAAAALgIAAGRycy9lMm9Eb2MueG1sUEsBAi0AFAAG&#10;AAgAAAAhAI8A0PXiAAAADQEAAA8AAAAAAAAAAAAAAAAANQQAAGRycy9kb3ducmV2LnhtbFBLBQYA&#10;AAAABAAEAPMAAABEBQAAAAA=&#10;" filled="f" stroked="f">
              <v:textbox inset="0,0,0,0">
                <w:txbxContent>
                  <w:p w14:paraId="274614C4"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640" behindDoc="1" locked="0" layoutInCell="1" allowOverlap="1" wp14:anchorId="581DFD77" wp14:editId="17FE9E53">
              <wp:simplePos x="0" y="0"/>
              <wp:positionH relativeFrom="page">
                <wp:posOffset>3632835</wp:posOffset>
              </wp:positionH>
              <wp:positionV relativeFrom="page">
                <wp:posOffset>10077450</wp:posOffset>
              </wp:positionV>
              <wp:extent cx="590550" cy="165735"/>
              <wp:effectExtent l="3810" t="0" r="0" b="0"/>
              <wp:wrapNone/>
              <wp:docPr id="14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75F1E"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15</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DFD77" id="Text Box 143" o:spid="_x0000_s1217" type="#_x0000_t202" style="position:absolute;margin-left:286.05pt;margin-top:793.5pt;width:46.5pt;height:13.05pt;z-index:-11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bPcAztsBAACZAwAADgAAAAAAAAAAAAAAAAAuAgAAZHJzL2Uyb0RvYy54bWxQSwECLQAUAAYA&#10;CAAAACEA+j8dwuEAAAANAQAADwAAAAAAAAAAAAAAAAA1BAAAZHJzL2Rvd25yZXYueG1sUEsFBgAA&#10;AAAEAAQA8wAAAEMFAAAAAA==&#10;" filled="f" stroked="f">
              <v:textbox inset="0,0,0,0">
                <w:txbxContent>
                  <w:p w14:paraId="3CC75F1E"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15</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664" behindDoc="1" locked="0" layoutInCell="1" allowOverlap="1" wp14:anchorId="1191B046" wp14:editId="6386CE6A">
              <wp:simplePos x="0" y="0"/>
              <wp:positionH relativeFrom="page">
                <wp:posOffset>5842635</wp:posOffset>
              </wp:positionH>
              <wp:positionV relativeFrom="page">
                <wp:posOffset>10077450</wp:posOffset>
              </wp:positionV>
              <wp:extent cx="1031875" cy="279400"/>
              <wp:effectExtent l="3810" t="0" r="2540" b="0"/>
              <wp:wrapNone/>
              <wp:docPr id="14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073F" w14:textId="77777777" w:rsidR="00342B0B" w:rsidRDefault="00400874">
                          <w:pPr>
                            <w:pStyle w:val="BodyText"/>
                            <w:spacing w:line="240" w:lineRule="exact"/>
                            <w:ind w:left="636"/>
                          </w:pPr>
                          <w:r>
                            <w:rPr>
                              <w:color w:val="34A2DC"/>
                            </w:rPr>
                            <w:t>LUC/0/005</w:t>
                          </w:r>
                        </w:p>
                        <w:p w14:paraId="33BAEA1B" w14:textId="77777777" w:rsidR="00342B0B" w:rsidRDefault="00400874">
                          <w:pPr>
                            <w:spacing w:line="179" w:lineRule="exact"/>
                            <w:ind w:left="20"/>
                            <w:rPr>
                              <w:rFonts w:ascii="Arial"/>
                              <w:sz w:val="16"/>
                            </w:rPr>
                          </w:pPr>
                          <w:r>
                            <w:rPr>
                              <w:rFonts w:ascii="Arial"/>
                              <w:sz w:val="16"/>
                            </w:rPr>
                            <w:t>Page 43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1B046" id="Text Box 142" o:spid="_x0000_s1218" type="#_x0000_t202" style="position:absolute;margin-left:460.05pt;margin-top:793.5pt;width:81.25pt;height:22pt;z-index:-115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" filled="f" stroked="f">
              <v:textbox inset="0,0,0,0">
                <w:txbxContent>
                  <w:p w14:paraId="4C78073F" w14:textId="77777777" w:rsidR="00342B0B" w:rsidRDefault="00400874">
                    <w:pPr>
                      <w:pStyle w:val="BodyText"/>
                      <w:spacing w:line="240" w:lineRule="exact"/>
                      <w:ind w:left="636"/>
                    </w:pPr>
                    <w:r>
                      <w:rPr>
                        <w:color w:val="34A2DC"/>
                      </w:rPr>
                      <w:t>LUC/0/005</w:t>
                    </w:r>
                  </w:p>
                  <w:p w14:paraId="33BAEA1B" w14:textId="77777777" w:rsidR="00342B0B" w:rsidRDefault="00400874">
                    <w:pPr>
                      <w:spacing w:line="179" w:lineRule="exact"/>
                      <w:ind w:left="20"/>
                      <w:rPr>
                        <w:rFonts w:ascii="Arial"/>
                        <w:sz w:val="16"/>
                      </w:rPr>
                    </w:pPr>
                    <w:r>
                      <w:rPr>
                        <w:rFonts w:ascii="Arial"/>
                        <w:sz w:val="16"/>
                      </w:rPr>
                      <w:t>Page 43 of 74</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0F67" w14:textId="058BB047" w:rsidR="00342B0B" w:rsidRDefault="00400874">
    <w:pPr>
      <w:pStyle w:val="BodyText"/>
      <w:spacing w:line="14" w:lineRule="auto"/>
      <w:rPr>
        <w:sz w:val="20"/>
      </w:rPr>
    </w:pPr>
    <w:r>
      <w:rPr>
        <w:noProof/>
      </w:rPr>
      <mc:AlternateContent>
        <mc:Choice Requires="wps">
          <w:drawing>
            <wp:anchor distT="0" distB="0" distL="114300" distR="114300" simplePos="0" relativeHeight="503200688" behindDoc="1" locked="0" layoutInCell="1" allowOverlap="1" wp14:anchorId="1D243271" wp14:editId="6338651B">
              <wp:simplePos x="0" y="0"/>
              <wp:positionH relativeFrom="page">
                <wp:posOffset>1170940</wp:posOffset>
              </wp:positionH>
              <wp:positionV relativeFrom="page">
                <wp:posOffset>10059670</wp:posOffset>
              </wp:positionV>
              <wp:extent cx="5689600" cy="0"/>
              <wp:effectExtent l="8890" t="10795" r="6985" b="8255"/>
              <wp:wrapNone/>
              <wp:docPr id="14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31AA7" id="Line 141" o:spid="_x0000_s1026" style="position:absolute;z-index:-11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BPXijQ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0712" behindDoc="1" locked="0" layoutInCell="1" allowOverlap="1" wp14:anchorId="10AFD7B2" wp14:editId="46BD52CE">
              <wp:simplePos x="0" y="0"/>
              <wp:positionH relativeFrom="page">
                <wp:posOffset>1176020</wp:posOffset>
              </wp:positionH>
              <wp:positionV relativeFrom="page">
                <wp:posOffset>10077450</wp:posOffset>
              </wp:positionV>
              <wp:extent cx="1327785" cy="165735"/>
              <wp:effectExtent l="4445" t="0" r="1270" b="0"/>
              <wp:wrapNone/>
              <wp:docPr id="14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7302D"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FD7B2" id="_x0000_t202" coordsize="21600,21600" o:spt="202" path="m,l,21600r21600,l21600,xe">
              <v:stroke joinstyle="miter"/>
              <v:path gradientshapeok="t" o:connecttype="rect"/>
            </v:shapetype>
            <v:shape id="Text Box 140" o:spid="_x0000_s1219" type="#_x0000_t202" style="position:absolute;margin-left:92.6pt;margin-top:793.5pt;width:104.55pt;height:13.05pt;z-index:-115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BFXD5F3AEAAJoDAAAOAAAAAAAAAAAAAAAAAC4CAABkcnMvZTJvRG9jLnhtbFBLAQItABQA&#10;BgAIAAAAIQCPAND14gAAAA0BAAAPAAAAAAAAAAAAAAAAADYEAABkcnMvZG93bnJldi54bWxQSwUG&#10;AAAAAAQABADzAAAARQUAAAAA&#10;" filled="f" stroked="f">
              <v:textbox inset="0,0,0,0">
                <w:txbxContent>
                  <w:p w14:paraId="25E7302D"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736" behindDoc="1" locked="0" layoutInCell="1" allowOverlap="1" wp14:anchorId="44F27572" wp14:editId="0FB4887E">
              <wp:simplePos x="0" y="0"/>
              <wp:positionH relativeFrom="page">
                <wp:posOffset>3632835</wp:posOffset>
              </wp:positionH>
              <wp:positionV relativeFrom="page">
                <wp:posOffset>10077450</wp:posOffset>
              </wp:positionV>
              <wp:extent cx="590550" cy="165735"/>
              <wp:effectExtent l="3810" t="0" r="0" b="0"/>
              <wp:wrapNone/>
              <wp:docPr id="14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F75EB"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16</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7572" id="Text Box 139" o:spid="_x0000_s1220" type="#_x0000_t202" style="position:absolute;margin-left:286.05pt;margin-top:793.5pt;width:46.5pt;height:13.05pt;z-index:-1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b7PhfdsBAACZAwAADgAAAAAAAAAAAAAAAAAuAgAAZHJzL2Uyb0RvYy54bWxQSwECLQAUAAYA&#10;CAAAACEA+j8dwuEAAAANAQAADwAAAAAAAAAAAAAAAAA1BAAAZHJzL2Rvd25yZXYueG1sUEsFBgAA&#10;AAAEAAQA8wAAAEMFAAAAAA==&#10;" filled="f" stroked="f">
              <v:textbox inset="0,0,0,0">
                <w:txbxContent>
                  <w:p w14:paraId="16FF75EB"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16</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760" behindDoc="1" locked="0" layoutInCell="1" allowOverlap="1" wp14:anchorId="24906F95" wp14:editId="5029CD2A">
              <wp:simplePos x="0" y="0"/>
              <wp:positionH relativeFrom="page">
                <wp:posOffset>5842635</wp:posOffset>
              </wp:positionH>
              <wp:positionV relativeFrom="page">
                <wp:posOffset>10077450</wp:posOffset>
              </wp:positionV>
              <wp:extent cx="1031875" cy="279400"/>
              <wp:effectExtent l="3810" t="0" r="2540" b="0"/>
              <wp:wrapNone/>
              <wp:docPr id="14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316D" w14:textId="77777777" w:rsidR="00342B0B" w:rsidRDefault="00400874">
                          <w:pPr>
                            <w:pStyle w:val="BodyText"/>
                            <w:spacing w:line="240" w:lineRule="exact"/>
                            <w:ind w:left="636"/>
                          </w:pPr>
                          <w:r>
                            <w:rPr>
                              <w:color w:val="34A2DC"/>
                            </w:rPr>
                            <w:t>LUC/0/005</w:t>
                          </w:r>
                        </w:p>
                        <w:p w14:paraId="27DFD6C0" w14:textId="77777777" w:rsidR="00342B0B" w:rsidRDefault="00400874">
                          <w:pPr>
                            <w:spacing w:line="179" w:lineRule="exact"/>
                            <w:ind w:left="20"/>
                            <w:rPr>
                              <w:rFonts w:ascii="Arial"/>
                              <w:sz w:val="16"/>
                            </w:rPr>
                          </w:pPr>
                          <w:r>
                            <w:rPr>
                              <w:rFonts w:ascii="Arial"/>
                              <w:sz w:val="16"/>
                            </w:rPr>
                            <w:t>Page 44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6F95" id="Text Box 138" o:spid="_x0000_s1221" type="#_x0000_t202" style="position:absolute;margin-left:460.05pt;margin-top:793.5pt;width:81.25pt;height:22pt;z-index:-115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Akf6PtsBAACaAwAADgAAAAAAAAAAAAAAAAAuAgAAZHJzL2Uyb0RvYy54bWxQSwECLQAUAAYA&#10;CAAAACEAD/0/SeEAAAAOAQAADwAAAAAAAAAAAAAAAAA1BAAAZHJzL2Rvd25yZXYueG1sUEsFBgAA&#10;AAAEAAQA8wAAAEMFAAAAAA==&#10;" filled="f" stroked="f">
              <v:textbox inset="0,0,0,0">
                <w:txbxContent>
                  <w:p w14:paraId="0E67316D" w14:textId="77777777" w:rsidR="00342B0B" w:rsidRDefault="00400874">
                    <w:pPr>
                      <w:pStyle w:val="BodyText"/>
                      <w:spacing w:line="240" w:lineRule="exact"/>
                      <w:ind w:left="636"/>
                    </w:pPr>
                    <w:r>
                      <w:rPr>
                        <w:color w:val="34A2DC"/>
                      </w:rPr>
                      <w:t>LUC/0/005</w:t>
                    </w:r>
                  </w:p>
                  <w:p w14:paraId="27DFD6C0" w14:textId="77777777" w:rsidR="00342B0B" w:rsidRDefault="00400874">
                    <w:pPr>
                      <w:spacing w:line="179" w:lineRule="exact"/>
                      <w:ind w:left="20"/>
                      <w:rPr>
                        <w:rFonts w:ascii="Arial"/>
                        <w:sz w:val="16"/>
                      </w:rPr>
                    </w:pPr>
                    <w:r>
                      <w:rPr>
                        <w:rFonts w:ascii="Arial"/>
                        <w:sz w:val="16"/>
                      </w:rPr>
                      <w:t>Page 44 of 74</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1665" w14:textId="3584A971" w:rsidR="00342B0B" w:rsidRDefault="00400874">
    <w:pPr>
      <w:pStyle w:val="BodyText"/>
      <w:spacing w:line="14" w:lineRule="auto"/>
      <w:rPr>
        <w:sz w:val="20"/>
      </w:rPr>
    </w:pPr>
    <w:r>
      <w:rPr>
        <w:noProof/>
      </w:rPr>
      <mc:AlternateContent>
        <mc:Choice Requires="wps">
          <w:drawing>
            <wp:anchor distT="0" distB="0" distL="114300" distR="114300" simplePos="0" relativeHeight="503200784" behindDoc="1" locked="0" layoutInCell="1" allowOverlap="1" wp14:anchorId="54156073" wp14:editId="5017A0E7">
              <wp:simplePos x="0" y="0"/>
              <wp:positionH relativeFrom="page">
                <wp:posOffset>1170940</wp:posOffset>
              </wp:positionH>
              <wp:positionV relativeFrom="page">
                <wp:posOffset>10059670</wp:posOffset>
              </wp:positionV>
              <wp:extent cx="5689600" cy="0"/>
              <wp:effectExtent l="8890" t="10795" r="6985" b="8255"/>
              <wp:wrapNone/>
              <wp:docPr id="14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99F7E" id="Line 137" o:spid="_x0000_s1026" style="position:absolute;z-index:-11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Bs7Lev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0808" behindDoc="1" locked="0" layoutInCell="1" allowOverlap="1" wp14:anchorId="5321F3E4" wp14:editId="49E257FD">
              <wp:simplePos x="0" y="0"/>
              <wp:positionH relativeFrom="page">
                <wp:posOffset>1176020</wp:posOffset>
              </wp:positionH>
              <wp:positionV relativeFrom="page">
                <wp:posOffset>10077450</wp:posOffset>
              </wp:positionV>
              <wp:extent cx="1327785" cy="165735"/>
              <wp:effectExtent l="4445" t="0" r="1270" b="0"/>
              <wp:wrapNone/>
              <wp:docPr id="14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661CE"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1F3E4" id="_x0000_t202" coordsize="21600,21600" o:spt="202" path="m,l,21600r21600,l21600,xe">
              <v:stroke joinstyle="miter"/>
              <v:path gradientshapeok="t" o:connecttype="rect"/>
            </v:shapetype>
            <v:shape id="_x0000_s1222" type="#_x0000_t202" style="position:absolute;margin-left:92.6pt;margin-top:793.5pt;width:104.55pt;height:13.05pt;z-index:-11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Gl5bYLbAQAAmgMAAA4AAAAAAAAAAAAAAAAALgIAAGRycy9lMm9Eb2MueG1sUEsBAi0AFAAG&#10;AAgAAAAhAI8A0PXiAAAADQEAAA8AAAAAAAAAAAAAAAAANQQAAGRycy9kb3ducmV2LnhtbFBLBQYA&#10;AAAABAAEAPMAAABEBQAAAAA=&#10;" filled="f" stroked="f">
              <v:textbox inset="0,0,0,0">
                <w:txbxContent>
                  <w:p w14:paraId="5D4661CE"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832" behindDoc="1" locked="0" layoutInCell="1" allowOverlap="1" wp14:anchorId="5896630B" wp14:editId="5D39D55D">
              <wp:simplePos x="0" y="0"/>
              <wp:positionH relativeFrom="page">
                <wp:posOffset>3632835</wp:posOffset>
              </wp:positionH>
              <wp:positionV relativeFrom="page">
                <wp:posOffset>10077450</wp:posOffset>
              </wp:positionV>
              <wp:extent cx="590550" cy="165735"/>
              <wp:effectExtent l="3810" t="0" r="0" b="0"/>
              <wp:wrapNone/>
              <wp:docPr id="14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B4B8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17</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6630B" id="_x0000_s1223" type="#_x0000_t202" style="position:absolute;margin-left:286.05pt;margin-top:793.5pt;width:46.5pt;height:13.05pt;z-index:-11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JXPnEdsBAACZAwAADgAAAAAAAAAAAAAAAAAuAgAAZHJzL2Uyb0RvYy54bWxQSwECLQAUAAYA&#10;CAAAACEA+j8dwuEAAAANAQAADwAAAAAAAAAAAAAAAAA1BAAAZHJzL2Rvd25yZXYueG1sUEsFBgAA&#10;AAAEAAQA8wAAAEMFAAAAAA==&#10;" filled="f" stroked="f">
              <v:textbox inset="0,0,0,0">
                <w:txbxContent>
                  <w:p w14:paraId="0CBB4B8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17</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856" behindDoc="1" locked="0" layoutInCell="1" allowOverlap="1" wp14:anchorId="1C628872" wp14:editId="0D3BA281">
              <wp:simplePos x="0" y="0"/>
              <wp:positionH relativeFrom="page">
                <wp:posOffset>5842635</wp:posOffset>
              </wp:positionH>
              <wp:positionV relativeFrom="page">
                <wp:posOffset>10077450</wp:posOffset>
              </wp:positionV>
              <wp:extent cx="1031875" cy="279400"/>
              <wp:effectExtent l="3810" t="0" r="2540" b="0"/>
              <wp:wrapNone/>
              <wp:docPr id="14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8217E" w14:textId="77777777" w:rsidR="00342B0B" w:rsidRDefault="00400874">
                          <w:pPr>
                            <w:pStyle w:val="BodyText"/>
                            <w:spacing w:line="240" w:lineRule="exact"/>
                            <w:ind w:left="636"/>
                          </w:pPr>
                          <w:r>
                            <w:rPr>
                              <w:color w:val="34A2DC"/>
                            </w:rPr>
                            <w:t>LUC/0/005</w:t>
                          </w:r>
                        </w:p>
                        <w:p w14:paraId="6A69AE45" w14:textId="77777777" w:rsidR="00342B0B" w:rsidRDefault="00400874">
                          <w:pPr>
                            <w:spacing w:line="179" w:lineRule="exact"/>
                            <w:ind w:left="20"/>
                            <w:rPr>
                              <w:rFonts w:ascii="Arial"/>
                              <w:sz w:val="16"/>
                            </w:rPr>
                          </w:pPr>
                          <w:r>
                            <w:rPr>
                              <w:rFonts w:ascii="Arial"/>
                              <w:sz w:val="16"/>
                            </w:rPr>
                            <w:t>Page 45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28872" id="Text Box 134" o:spid="_x0000_s1224" type="#_x0000_t202" style="position:absolute;margin-left:460.05pt;margin-top:793.5pt;width:81.25pt;height:22pt;z-index:-11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" filled="f" stroked="f">
              <v:textbox inset="0,0,0,0">
                <w:txbxContent>
                  <w:p w14:paraId="1E38217E" w14:textId="77777777" w:rsidR="00342B0B" w:rsidRDefault="00400874">
                    <w:pPr>
                      <w:pStyle w:val="BodyText"/>
                      <w:spacing w:line="240" w:lineRule="exact"/>
                      <w:ind w:left="636"/>
                    </w:pPr>
                    <w:r>
                      <w:rPr>
                        <w:color w:val="34A2DC"/>
                      </w:rPr>
                      <w:t>LUC/0/005</w:t>
                    </w:r>
                  </w:p>
                  <w:p w14:paraId="6A69AE45" w14:textId="77777777" w:rsidR="00342B0B" w:rsidRDefault="00400874">
                    <w:pPr>
                      <w:spacing w:line="179" w:lineRule="exact"/>
                      <w:ind w:left="20"/>
                      <w:rPr>
                        <w:rFonts w:ascii="Arial"/>
                        <w:sz w:val="16"/>
                      </w:rPr>
                    </w:pPr>
                    <w:r>
                      <w:rPr>
                        <w:rFonts w:ascii="Arial"/>
                        <w:sz w:val="16"/>
                      </w:rPr>
                      <w:t>Page 45 of 74</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BA88" w14:textId="47B085E2" w:rsidR="00342B0B" w:rsidRDefault="00400874">
    <w:pPr>
      <w:pStyle w:val="BodyText"/>
      <w:spacing w:line="14" w:lineRule="auto"/>
      <w:rPr>
        <w:sz w:val="20"/>
      </w:rPr>
    </w:pPr>
    <w:r>
      <w:rPr>
        <w:noProof/>
      </w:rPr>
      <mc:AlternateContent>
        <mc:Choice Requires="wps">
          <w:drawing>
            <wp:anchor distT="0" distB="0" distL="114300" distR="114300" simplePos="0" relativeHeight="503200880" behindDoc="1" locked="0" layoutInCell="1" allowOverlap="1" wp14:anchorId="0B194307" wp14:editId="129A620F">
              <wp:simplePos x="0" y="0"/>
              <wp:positionH relativeFrom="page">
                <wp:posOffset>1170940</wp:posOffset>
              </wp:positionH>
              <wp:positionV relativeFrom="page">
                <wp:posOffset>10059670</wp:posOffset>
              </wp:positionV>
              <wp:extent cx="5689600" cy="0"/>
              <wp:effectExtent l="8890" t="10795" r="6985" b="8255"/>
              <wp:wrapNone/>
              <wp:docPr id="139"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2C1AE" id="Line 133" o:spid="_x0000_s1026" style="position:absolute;z-index:-11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GcoW03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0904" behindDoc="1" locked="0" layoutInCell="1" allowOverlap="1" wp14:anchorId="632D0D34" wp14:editId="54B1564C">
              <wp:simplePos x="0" y="0"/>
              <wp:positionH relativeFrom="page">
                <wp:posOffset>1176020</wp:posOffset>
              </wp:positionH>
              <wp:positionV relativeFrom="page">
                <wp:posOffset>10077450</wp:posOffset>
              </wp:positionV>
              <wp:extent cx="1327785" cy="165735"/>
              <wp:effectExtent l="4445" t="0" r="1270" b="0"/>
              <wp:wrapNone/>
              <wp:docPr id="13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0543B"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D0D34" id="_x0000_t202" coordsize="21600,21600" o:spt="202" path="m,l,21600r21600,l21600,xe">
              <v:stroke joinstyle="miter"/>
              <v:path gradientshapeok="t" o:connecttype="rect"/>
            </v:shapetype>
            <v:shape id="Text Box 132" o:spid="_x0000_s1225" type="#_x0000_t202" style="position:absolute;margin-left:92.6pt;margin-top:793.5pt;width:104.55pt;height:13.05pt;z-index:-11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BXRx1a3AEAAJoDAAAOAAAAAAAAAAAAAAAAAC4CAABkcnMvZTJvRG9jLnhtbFBLAQItABQA&#10;BgAIAAAAIQCPAND14gAAAA0BAAAPAAAAAAAAAAAAAAAAADYEAABkcnMvZG93bnJldi54bWxQSwUG&#10;AAAAAAQABADzAAAARQUAAAAA&#10;" filled="f" stroked="f">
              <v:textbox inset="0,0,0,0">
                <w:txbxContent>
                  <w:p w14:paraId="4C50543B"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0928" behindDoc="1" locked="0" layoutInCell="1" allowOverlap="1" wp14:anchorId="52605D6E" wp14:editId="504D070D">
              <wp:simplePos x="0" y="0"/>
              <wp:positionH relativeFrom="page">
                <wp:posOffset>3632835</wp:posOffset>
              </wp:positionH>
              <wp:positionV relativeFrom="page">
                <wp:posOffset>10077450</wp:posOffset>
              </wp:positionV>
              <wp:extent cx="590550" cy="165735"/>
              <wp:effectExtent l="3810" t="0" r="0" b="0"/>
              <wp:wrapNone/>
              <wp:docPr id="13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9F8D3"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18</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05D6E" id="Text Box 131" o:spid="_x0000_s1226" type="#_x0000_t202" style="position:absolute;margin-left:286.05pt;margin-top:793.5pt;width:46.5pt;height:13.05pt;z-index:-1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B9qMJi2gEAAJkDAAAOAAAAAAAAAAAAAAAAAC4CAABkcnMvZTJvRG9jLnhtbFBLAQItABQABgAI&#10;AAAAIQD6Px3C4QAAAA0BAAAPAAAAAAAAAAAAAAAAADQEAABkcnMvZG93bnJldi54bWxQSwUGAAAA&#10;AAQABADzAAAAQgUAAAAA&#10;" filled="f" stroked="f">
              <v:textbox inset="0,0,0,0">
                <w:txbxContent>
                  <w:p w14:paraId="1159F8D3"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18</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0952" behindDoc="1" locked="0" layoutInCell="1" allowOverlap="1" wp14:anchorId="55ED211F" wp14:editId="134019DA">
              <wp:simplePos x="0" y="0"/>
              <wp:positionH relativeFrom="page">
                <wp:posOffset>5842635</wp:posOffset>
              </wp:positionH>
              <wp:positionV relativeFrom="page">
                <wp:posOffset>10077450</wp:posOffset>
              </wp:positionV>
              <wp:extent cx="1031875" cy="279400"/>
              <wp:effectExtent l="3810" t="0" r="2540" b="0"/>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35A78" w14:textId="77777777" w:rsidR="00342B0B" w:rsidRDefault="00400874">
                          <w:pPr>
                            <w:pStyle w:val="BodyText"/>
                            <w:spacing w:line="240" w:lineRule="exact"/>
                            <w:ind w:left="636"/>
                          </w:pPr>
                          <w:r>
                            <w:rPr>
                              <w:color w:val="34A2DC"/>
                            </w:rPr>
                            <w:t>LUC/0/005</w:t>
                          </w:r>
                        </w:p>
                        <w:p w14:paraId="38426544" w14:textId="77777777" w:rsidR="00342B0B" w:rsidRDefault="00400874">
                          <w:pPr>
                            <w:spacing w:line="179" w:lineRule="exact"/>
                            <w:ind w:left="20"/>
                            <w:rPr>
                              <w:rFonts w:ascii="Arial"/>
                              <w:sz w:val="16"/>
                            </w:rPr>
                          </w:pPr>
                          <w:r>
                            <w:rPr>
                              <w:rFonts w:ascii="Arial"/>
                              <w:sz w:val="16"/>
                            </w:rPr>
                            <w:t>Page 46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D211F" id="Text Box 130" o:spid="_x0000_s1227" type="#_x0000_t202" style="position:absolute;margin-left:460.05pt;margin-top:793.5pt;width:81.25pt;height:22pt;z-index:-11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" filled="f" stroked="f">
              <v:textbox inset="0,0,0,0">
                <w:txbxContent>
                  <w:p w14:paraId="25D35A78" w14:textId="77777777" w:rsidR="00342B0B" w:rsidRDefault="00400874">
                    <w:pPr>
                      <w:pStyle w:val="BodyText"/>
                      <w:spacing w:line="240" w:lineRule="exact"/>
                      <w:ind w:left="636"/>
                    </w:pPr>
                    <w:r>
                      <w:rPr>
                        <w:color w:val="34A2DC"/>
                      </w:rPr>
                      <w:t>LUC/0/005</w:t>
                    </w:r>
                  </w:p>
                  <w:p w14:paraId="38426544" w14:textId="77777777" w:rsidR="00342B0B" w:rsidRDefault="00400874">
                    <w:pPr>
                      <w:spacing w:line="179" w:lineRule="exact"/>
                      <w:ind w:left="20"/>
                      <w:rPr>
                        <w:rFonts w:ascii="Arial"/>
                        <w:sz w:val="16"/>
                      </w:rPr>
                    </w:pPr>
                    <w:r>
                      <w:rPr>
                        <w:rFonts w:ascii="Arial"/>
                        <w:sz w:val="16"/>
                      </w:rPr>
                      <w:t>Page 46 of 74</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72F8" w14:textId="725E2E92" w:rsidR="00342B0B" w:rsidRDefault="00400874">
    <w:pPr>
      <w:pStyle w:val="BodyText"/>
      <w:spacing w:line="14" w:lineRule="auto"/>
      <w:rPr>
        <w:sz w:val="20"/>
      </w:rPr>
    </w:pPr>
    <w:r>
      <w:rPr>
        <w:noProof/>
      </w:rPr>
      <mc:AlternateContent>
        <mc:Choice Requires="wps">
          <w:drawing>
            <wp:anchor distT="0" distB="0" distL="114300" distR="114300" simplePos="0" relativeHeight="503200976" behindDoc="1" locked="0" layoutInCell="1" allowOverlap="1" wp14:anchorId="051C8C24" wp14:editId="4269DD5E">
              <wp:simplePos x="0" y="0"/>
              <wp:positionH relativeFrom="page">
                <wp:posOffset>1170940</wp:posOffset>
              </wp:positionH>
              <wp:positionV relativeFrom="page">
                <wp:posOffset>10059670</wp:posOffset>
              </wp:positionV>
              <wp:extent cx="5689600" cy="0"/>
              <wp:effectExtent l="8890" t="10795" r="6985" b="8255"/>
              <wp:wrapNone/>
              <wp:docPr id="13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B15DD" id="Line 129" o:spid="_x0000_s1026" style="position:absolute;z-index:-11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AHZKVU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1000" behindDoc="1" locked="0" layoutInCell="1" allowOverlap="1" wp14:anchorId="3338E771" wp14:editId="102289BE">
              <wp:simplePos x="0" y="0"/>
              <wp:positionH relativeFrom="page">
                <wp:posOffset>1176020</wp:posOffset>
              </wp:positionH>
              <wp:positionV relativeFrom="page">
                <wp:posOffset>10077450</wp:posOffset>
              </wp:positionV>
              <wp:extent cx="1327785" cy="165735"/>
              <wp:effectExtent l="4445" t="0" r="1270" b="0"/>
              <wp:wrapNone/>
              <wp:docPr id="13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237E2"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8E771" id="_x0000_t202" coordsize="21600,21600" o:spt="202" path="m,l,21600r21600,l21600,xe">
              <v:stroke joinstyle="miter"/>
              <v:path gradientshapeok="t" o:connecttype="rect"/>
            </v:shapetype>
            <v:shape id="Text Box 128" o:spid="_x0000_s1228" type="#_x0000_t202" style="position:absolute;margin-left:92.6pt;margin-top:793.5pt;width:104.55pt;height:13.05pt;z-index:-11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CCUOKk3AEAAJoDAAAOAAAAAAAAAAAAAAAAAC4CAABkcnMvZTJvRG9jLnhtbFBLAQItABQA&#10;BgAIAAAAIQCPAND14gAAAA0BAAAPAAAAAAAAAAAAAAAAADYEAABkcnMvZG93bnJldi54bWxQSwUG&#10;AAAAAAQABADzAAAARQUAAAAA&#10;" filled="f" stroked="f">
              <v:textbox inset="0,0,0,0">
                <w:txbxContent>
                  <w:p w14:paraId="697237E2"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1024" behindDoc="1" locked="0" layoutInCell="1" allowOverlap="1" wp14:anchorId="2913B3E4" wp14:editId="5B149586">
              <wp:simplePos x="0" y="0"/>
              <wp:positionH relativeFrom="page">
                <wp:posOffset>3632835</wp:posOffset>
              </wp:positionH>
              <wp:positionV relativeFrom="page">
                <wp:posOffset>10077450</wp:posOffset>
              </wp:positionV>
              <wp:extent cx="590550" cy="165735"/>
              <wp:effectExtent l="3810" t="0" r="0" b="0"/>
              <wp:wrapNone/>
              <wp:docPr id="13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2E90F"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19</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3B3E4" id="Text Box 127" o:spid="_x0000_s1229" type="#_x0000_t202" style="position:absolute;margin-left:286.05pt;margin-top:793.5pt;width:46.5pt;height:13.05pt;z-index:-11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GAl2etsBAACZAwAADgAAAAAAAAAAAAAAAAAuAgAAZHJzL2Uyb0RvYy54bWxQSwECLQAUAAYA&#10;CAAAACEA+j8dwuEAAAANAQAADwAAAAAAAAAAAAAAAAA1BAAAZHJzL2Rvd25yZXYueG1sUEsFBgAA&#10;AAAEAAQA8wAAAEMFAAAAAA==&#10;" filled="f" stroked="f">
              <v:textbox inset="0,0,0,0">
                <w:txbxContent>
                  <w:p w14:paraId="1202E90F"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19</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1048" behindDoc="1" locked="0" layoutInCell="1" allowOverlap="1" wp14:anchorId="73E9037F" wp14:editId="40D2706E">
              <wp:simplePos x="0" y="0"/>
              <wp:positionH relativeFrom="page">
                <wp:posOffset>5842635</wp:posOffset>
              </wp:positionH>
              <wp:positionV relativeFrom="page">
                <wp:posOffset>10077450</wp:posOffset>
              </wp:positionV>
              <wp:extent cx="1031875" cy="279400"/>
              <wp:effectExtent l="3810" t="0" r="2540" b="0"/>
              <wp:wrapNone/>
              <wp:docPr id="13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2BA7" w14:textId="77777777" w:rsidR="00342B0B" w:rsidRDefault="00400874">
                          <w:pPr>
                            <w:pStyle w:val="BodyText"/>
                            <w:spacing w:line="240" w:lineRule="exact"/>
                            <w:ind w:left="636"/>
                          </w:pPr>
                          <w:r>
                            <w:rPr>
                              <w:color w:val="34A2DC"/>
                            </w:rPr>
                            <w:t>LUC/0/005</w:t>
                          </w:r>
                        </w:p>
                        <w:p w14:paraId="49C48593" w14:textId="77777777" w:rsidR="00342B0B" w:rsidRDefault="00400874">
                          <w:pPr>
                            <w:spacing w:line="179" w:lineRule="exact"/>
                            <w:ind w:left="20"/>
                            <w:rPr>
                              <w:rFonts w:ascii="Arial"/>
                              <w:sz w:val="16"/>
                            </w:rPr>
                          </w:pPr>
                          <w:r>
                            <w:rPr>
                              <w:rFonts w:ascii="Arial"/>
                              <w:sz w:val="16"/>
                            </w:rPr>
                            <w:t>Page 47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9037F" id="Text Box 126" o:spid="_x0000_s1230" type="#_x0000_t202" style="position:absolute;margin-left:460.05pt;margin-top:793.5pt;width:81.25pt;height:22pt;z-index:-11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" filled="f" stroked="f">
              <v:textbox inset="0,0,0,0">
                <w:txbxContent>
                  <w:p w14:paraId="4C112BA7" w14:textId="77777777" w:rsidR="00342B0B" w:rsidRDefault="00400874">
                    <w:pPr>
                      <w:pStyle w:val="BodyText"/>
                      <w:spacing w:line="240" w:lineRule="exact"/>
                      <w:ind w:left="636"/>
                    </w:pPr>
                    <w:r>
                      <w:rPr>
                        <w:color w:val="34A2DC"/>
                      </w:rPr>
                      <w:t>LUC/0/005</w:t>
                    </w:r>
                  </w:p>
                  <w:p w14:paraId="49C48593" w14:textId="77777777" w:rsidR="00342B0B" w:rsidRDefault="00400874">
                    <w:pPr>
                      <w:spacing w:line="179" w:lineRule="exact"/>
                      <w:ind w:left="20"/>
                      <w:rPr>
                        <w:rFonts w:ascii="Arial"/>
                        <w:sz w:val="16"/>
                      </w:rPr>
                    </w:pPr>
                    <w:r>
                      <w:rPr>
                        <w:rFonts w:ascii="Arial"/>
                        <w:sz w:val="16"/>
                      </w:rPr>
                      <w:t>Page 47 of 74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C62E" w14:textId="58E1F4D2" w:rsidR="00342B0B" w:rsidRDefault="00400874">
    <w:pPr>
      <w:pStyle w:val="BodyText"/>
      <w:spacing w:line="14" w:lineRule="auto"/>
      <w:rPr>
        <w:sz w:val="20"/>
      </w:rPr>
    </w:pPr>
    <w:r>
      <w:rPr>
        <w:noProof/>
      </w:rPr>
      <mc:AlternateContent>
        <mc:Choice Requires="wps">
          <w:drawing>
            <wp:anchor distT="0" distB="0" distL="114300" distR="114300" simplePos="0" relativeHeight="503197568" behindDoc="1" locked="0" layoutInCell="1" allowOverlap="1" wp14:anchorId="2E84BF5E" wp14:editId="518AE78D">
              <wp:simplePos x="0" y="0"/>
              <wp:positionH relativeFrom="page">
                <wp:posOffset>1170940</wp:posOffset>
              </wp:positionH>
              <wp:positionV relativeFrom="page">
                <wp:posOffset>10059670</wp:posOffset>
              </wp:positionV>
              <wp:extent cx="5689600" cy="0"/>
              <wp:effectExtent l="8890" t="10795" r="6985" b="8255"/>
              <wp:wrapNone/>
              <wp:docPr id="27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813CF" id="Line 271" o:spid="_x0000_s1026" style="position:absolute;z-index:-11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BTxszt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7592" behindDoc="1" locked="0" layoutInCell="1" allowOverlap="1" wp14:anchorId="35AE4161" wp14:editId="154AF5FE">
              <wp:simplePos x="0" y="0"/>
              <wp:positionH relativeFrom="page">
                <wp:posOffset>1176020</wp:posOffset>
              </wp:positionH>
              <wp:positionV relativeFrom="page">
                <wp:posOffset>10077450</wp:posOffset>
              </wp:positionV>
              <wp:extent cx="1327785" cy="165735"/>
              <wp:effectExtent l="4445" t="0" r="1270" b="0"/>
              <wp:wrapNone/>
              <wp:docPr id="276"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7136F" w14:textId="77777777" w:rsidR="00342B0B" w:rsidRDefault="00400874">
                          <w:pPr>
                            <w:pStyle w:val="BodyText"/>
                            <w:spacing w:line="245" w:lineRule="exact"/>
                            <w:ind w:left="20"/>
                          </w:pPr>
                          <w:r>
                            <w:rPr>
                              <w:color w:val="00AFEF"/>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4161" id="_x0000_t202" coordsize="21600,21600" o:spt="202" path="m,l,21600r21600,l21600,xe">
              <v:stroke joinstyle="miter"/>
              <v:path gradientshapeok="t" o:connecttype="rect"/>
            </v:shapetype>
            <v:shape id="Text Box 270" o:spid="_x0000_s1121" type="#_x0000_t202" style="position:absolute;margin-left:92.6pt;margin-top:793.5pt;width:104.55pt;height:13.05pt;z-index:-118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" filled="f" stroked="f">
              <v:textbox inset="0,0,0,0">
                <w:txbxContent>
                  <w:p w14:paraId="0BC7136F" w14:textId="77777777" w:rsidR="00342B0B" w:rsidRDefault="00400874">
                    <w:pPr>
                      <w:pStyle w:val="BodyText"/>
                      <w:spacing w:line="245" w:lineRule="exact"/>
                      <w:ind w:left="20"/>
                    </w:pPr>
                    <w:r>
                      <w:rPr>
                        <w:color w:val="00AFEF"/>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7616" behindDoc="1" locked="0" layoutInCell="1" allowOverlap="1" wp14:anchorId="790F03F8" wp14:editId="5596AFB7">
              <wp:simplePos x="0" y="0"/>
              <wp:positionH relativeFrom="page">
                <wp:posOffset>3702685</wp:posOffset>
              </wp:positionH>
              <wp:positionV relativeFrom="page">
                <wp:posOffset>10077450</wp:posOffset>
              </wp:positionV>
              <wp:extent cx="448310" cy="165735"/>
              <wp:effectExtent l="0" t="0" r="1905" b="0"/>
              <wp:wrapNone/>
              <wp:docPr id="275"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65625" w14:textId="77777777" w:rsidR="00342B0B" w:rsidRDefault="00400874">
                          <w:pPr>
                            <w:pStyle w:val="BodyText"/>
                            <w:spacing w:line="245" w:lineRule="exact"/>
                            <w:ind w:left="40"/>
                          </w:pPr>
                          <w:r>
                            <w:fldChar w:fldCharType="begin"/>
                          </w:r>
                          <w:r>
                            <w:rPr>
                              <w:color w:val="00AFEF"/>
                            </w:rPr>
                            <w:instrText xml:space="preserve"> PAGE </w:instrText>
                          </w:r>
                          <w:r>
                            <w:fldChar w:fldCharType="separate"/>
                          </w:r>
                          <w:r>
                            <w:t>5</w:t>
                          </w:r>
                          <w:r>
                            <w:fldChar w:fldCharType="end"/>
                          </w:r>
                          <w:r>
                            <w:rPr>
                              <w:color w:val="00AFEF"/>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F03F8" id="Text Box 269" o:spid="_x0000_s1122" type="#_x0000_t202" style="position:absolute;margin-left:291.55pt;margin-top:793.5pt;width:35.3pt;height:13.05pt;z-index:-11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" filled="f" stroked="f">
              <v:textbox inset="0,0,0,0">
                <w:txbxContent>
                  <w:p w14:paraId="34C65625" w14:textId="77777777" w:rsidR="00342B0B" w:rsidRDefault="00400874">
                    <w:pPr>
                      <w:pStyle w:val="BodyText"/>
                      <w:spacing w:line="245" w:lineRule="exact"/>
                      <w:ind w:left="40"/>
                    </w:pPr>
                    <w:r>
                      <w:fldChar w:fldCharType="begin"/>
                    </w:r>
                    <w:r>
                      <w:rPr>
                        <w:color w:val="00AFEF"/>
                      </w:rPr>
                      <w:instrText xml:space="preserve"> PAGE </w:instrText>
                    </w:r>
                    <w:r>
                      <w:fldChar w:fldCharType="separate"/>
                    </w:r>
                    <w:r>
                      <w:t>5</w:t>
                    </w:r>
                    <w:r>
                      <w:fldChar w:fldCharType="end"/>
                    </w:r>
                    <w:r>
                      <w:rPr>
                        <w:color w:val="00AFEF"/>
                      </w:rPr>
                      <w:t xml:space="preserve"> of 6</w:t>
                    </w:r>
                  </w:p>
                </w:txbxContent>
              </v:textbox>
              <w10:wrap anchorx="page" anchory="page"/>
            </v:shape>
          </w:pict>
        </mc:Fallback>
      </mc:AlternateContent>
    </w:r>
    <w:r>
      <w:rPr>
        <w:noProof/>
      </w:rPr>
      <mc:AlternateContent>
        <mc:Choice Requires="wps">
          <w:drawing>
            <wp:anchor distT="0" distB="0" distL="114300" distR="114300" simplePos="0" relativeHeight="503197640" behindDoc="1" locked="0" layoutInCell="1" allowOverlap="1" wp14:anchorId="50184A36" wp14:editId="1D59677D">
              <wp:simplePos x="0" y="0"/>
              <wp:positionH relativeFrom="page">
                <wp:posOffset>5842635</wp:posOffset>
              </wp:positionH>
              <wp:positionV relativeFrom="page">
                <wp:posOffset>10077450</wp:posOffset>
              </wp:positionV>
              <wp:extent cx="1031875" cy="279400"/>
              <wp:effectExtent l="3810" t="0" r="2540" b="0"/>
              <wp:wrapNone/>
              <wp:docPr id="274"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05359" w14:textId="77777777" w:rsidR="00342B0B" w:rsidRDefault="00400874">
                          <w:pPr>
                            <w:pStyle w:val="BodyText"/>
                            <w:spacing w:line="240" w:lineRule="exact"/>
                            <w:ind w:left="566"/>
                          </w:pPr>
                          <w:r>
                            <w:rPr>
                              <w:color w:val="00AFEF"/>
                            </w:rPr>
                            <w:t>LUC/VI/002</w:t>
                          </w:r>
                        </w:p>
                        <w:p w14:paraId="48BA40D8" w14:textId="77777777" w:rsidR="00342B0B" w:rsidRDefault="00400874">
                          <w:pPr>
                            <w:spacing w:line="179" w:lineRule="exact"/>
                            <w:ind w:left="20"/>
                            <w:rPr>
                              <w:rFonts w:ascii="Arial"/>
                              <w:sz w:val="16"/>
                            </w:rPr>
                          </w:pPr>
                          <w:r>
                            <w:rPr>
                              <w:rFonts w:ascii="Arial"/>
                              <w:sz w:val="16"/>
                            </w:rPr>
                            <w:t>Page 10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84A36" id="Text Box 268" o:spid="_x0000_s1123" type="#_x0000_t202" style="position:absolute;margin-left:460.05pt;margin-top:793.5pt;width:81.25pt;height:22pt;z-index:-11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DhfiwO2gEAAJkDAAAOAAAAAAAAAAAAAAAAAC4CAABkcnMvZTJvRG9jLnhtbFBLAQItABQABgAI&#10;AAAAIQAP/T9J4QAAAA4BAAAPAAAAAAAAAAAAAAAAADQEAABkcnMvZG93bnJldi54bWxQSwUGAAAA&#10;AAQABADzAAAAQgUAAAAA&#10;" filled="f" stroked="f">
              <v:textbox inset="0,0,0,0">
                <w:txbxContent>
                  <w:p w14:paraId="32F05359" w14:textId="77777777" w:rsidR="00342B0B" w:rsidRDefault="00400874">
                    <w:pPr>
                      <w:pStyle w:val="BodyText"/>
                      <w:spacing w:line="240" w:lineRule="exact"/>
                      <w:ind w:left="566"/>
                    </w:pPr>
                    <w:r>
                      <w:rPr>
                        <w:color w:val="00AFEF"/>
                      </w:rPr>
                      <w:t>LUC/VI/002</w:t>
                    </w:r>
                  </w:p>
                  <w:p w14:paraId="48BA40D8" w14:textId="77777777" w:rsidR="00342B0B" w:rsidRDefault="00400874">
                    <w:pPr>
                      <w:spacing w:line="179" w:lineRule="exact"/>
                      <w:ind w:left="20"/>
                      <w:rPr>
                        <w:rFonts w:ascii="Arial"/>
                        <w:sz w:val="16"/>
                      </w:rPr>
                    </w:pPr>
                    <w:r>
                      <w:rPr>
                        <w:rFonts w:ascii="Arial"/>
                        <w:sz w:val="16"/>
                      </w:rPr>
                      <w:t>Page 10 of 74</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A101" w14:textId="0C79039A" w:rsidR="00342B0B" w:rsidRDefault="00400874">
    <w:pPr>
      <w:pStyle w:val="BodyText"/>
      <w:spacing w:line="14" w:lineRule="auto"/>
      <w:rPr>
        <w:sz w:val="20"/>
      </w:rPr>
    </w:pPr>
    <w:r>
      <w:rPr>
        <w:noProof/>
      </w:rPr>
      <mc:AlternateContent>
        <mc:Choice Requires="wps">
          <w:drawing>
            <wp:anchor distT="0" distB="0" distL="114300" distR="114300" simplePos="0" relativeHeight="503201072" behindDoc="1" locked="0" layoutInCell="1" allowOverlap="1" wp14:anchorId="4D381EE4" wp14:editId="7542530D">
              <wp:simplePos x="0" y="0"/>
              <wp:positionH relativeFrom="page">
                <wp:posOffset>1170940</wp:posOffset>
              </wp:positionH>
              <wp:positionV relativeFrom="page">
                <wp:posOffset>10059670</wp:posOffset>
              </wp:positionV>
              <wp:extent cx="5689600" cy="0"/>
              <wp:effectExtent l="8890" t="10795" r="6985" b="8255"/>
              <wp:wrapNone/>
              <wp:docPr id="13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C7230" id="Line 125" o:spid="_x0000_s1026" style="position:absolute;z-index:-11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DMHQbG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1096" behindDoc="1" locked="0" layoutInCell="1" allowOverlap="1" wp14:anchorId="7D05DF20" wp14:editId="60861E5B">
              <wp:simplePos x="0" y="0"/>
              <wp:positionH relativeFrom="page">
                <wp:posOffset>1176020</wp:posOffset>
              </wp:positionH>
              <wp:positionV relativeFrom="page">
                <wp:posOffset>10077450</wp:posOffset>
              </wp:positionV>
              <wp:extent cx="1327785" cy="165735"/>
              <wp:effectExtent l="4445" t="0" r="1270" b="0"/>
              <wp:wrapNone/>
              <wp:docPr id="13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52516"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5DF20" id="_x0000_t202" coordsize="21600,21600" o:spt="202" path="m,l,21600r21600,l21600,xe">
              <v:stroke joinstyle="miter"/>
              <v:path gradientshapeok="t" o:connecttype="rect"/>
            </v:shapetype>
            <v:shape id="Text Box 124" o:spid="_x0000_s1231" type="#_x0000_t202" style="position:absolute;margin-left:92.6pt;margin-top:793.5pt;width:104.55pt;height:13.05pt;z-index:-11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JZSgCHbAQAAmgMAAA4AAAAAAAAAAAAAAAAALgIAAGRycy9lMm9Eb2MueG1sUEsBAi0AFAAG&#10;AAgAAAAhAI8A0PXiAAAADQEAAA8AAAAAAAAAAAAAAAAANQQAAGRycy9kb3ducmV2LnhtbFBLBQYA&#10;AAAABAAEAPMAAABEBQAAAAA=&#10;" filled="f" stroked="f">
              <v:textbox inset="0,0,0,0">
                <w:txbxContent>
                  <w:p w14:paraId="63852516"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1120" behindDoc="1" locked="0" layoutInCell="1" allowOverlap="1" wp14:anchorId="654DC7B5" wp14:editId="43FA0864">
              <wp:simplePos x="0" y="0"/>
              <wp:positionH relativeFrom="page">
                <wp:posOffset>3632835</wp:posOffset>
              </wp:positionH>
              <wp:positionV relativeFrom="page">
                <wp:posOffset>10077450</wp:posOffset>
              </wp:positionV>
              <wp:extent cx="590550" cy="165735"/>
              <wp:effectExtent l="3810" t="0" r="0" b="0"/>
              <wp:wrapNone/>
              <wp:docPr id="12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1DAB8"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20</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DC7B5" id="Text Box 123" o:spid="_x0000_s1232" type="#_x0000_t202" style="position:absolute;margin-left:286.05pt;margin-top:793.5pt;width:46.5pt;height:13.05pt;z-index:-1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" filled="f" stroked="f">
              <v:textbox inset="0,0,0,0">
                <w:txbxContent>
                  <w:p w14:paraId="6331DAB8"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20</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1144" behindDoc="1" locked="0" layoutInCell="1" allowOverlap="1" wp14:anchorId="73F358F8" wp14:editId="7E17EDAB">
              <wp:simplePos x="0" y="0"/>
              <wp:positionH relativeFrom="page">
                <wp:posOffset>5842635</wp:posOffset>
              </wp:positionH>
              <wp:positionV relativeFrom="page">
                <wp:posOffset>10077450</wp:posOffset>
              </wp:positionV>
              <wp:extent cx="1031875" cy="279400"/>
              <wp:effectExtent l="3810" t="0" r="2540" b="0"/>
              <wp:wrapNone/>
              <wp:docPr id="12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7E874" w14:textId="77777777" w:rsidR="00342B0B" w:rsidRDefault="00400874">
                          <w:pPr>
                            <w:pStyle w:val="BodyText"/>
                            <w:spacing w:line="240" w:lineRule="exact"/>
                            <w:ind w:left="636"/>
                          </w:pPr>
                          <w:r>
                            <w:rPr>
                              <w:color w:val="34A2DC"/>
                            </w:rPr>
                            <w:t>LUC/0/005</w:t>
                          </w:r>
                        </w:p>
                        <w:p w14:paraId="5D5D77D7" w14:textId="77777777" w:rsidR="00342B0B" w:rsidRDefault="00400874">
                          <w:pPr>
                            <w:spacing w:line="179" w:lineRule="exact"/>
                            <w:ind w:left="20"/>
                            <w:rPr>
                              <w:rFonts w:ascii="Arial"/>
                              <w:sz w:val="16"/>
                            </w:rPr>
                          </w:pPr>
                          <w:r>
                            <w:rPr>
                              <w:rFonts w:ascii="Arial"/>
                              <w:sz w:val="16"/>
                            </w:rPr>
                            <w:t>Page 48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58F8" id="Text Box 122" o:spid="_x0000_s1233" type="#_x0000_t202" style="position:absolute;margin-left:460.05pt;margin-top:793.5pt;width:81.25pt;height:22pt;z-index:-11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" filled="f" stroked="f">
              <v:textbox inset="0,0,0,0">
                <w:txbxContent>
                  <w:p w14:paraId="4FB7E874" w14:textId="77777777" w:rsidR="00342B0B" w:rsidRDefault="00400874">
                    <w:pPr>
                      <w:pStyle w:val="BodyText"/>
                      <w:spacing w:line="240" w:lineRule="exact"/>
                      <w:ind w:left="636"/>
                    </w:pPr>
                    <w:r>
                      <w:rPr>
                        <w:color w:val="34A2DC"/>
                      </w:rPr>
                      <w:t>LUC/0/005</w:t>
                    </w:r>
                  </w:p>
                  <w:p w14:paraId="5D5D77D7" w14:textId="77777777" w:rsidR="00342B0B" w:rsidRDefault="00400874">
                    <w:pPr>
                      <w:spacing w:line="179" w:lineRule="exact"/>
                      <w:ind w:left="20"/>
                      <w:rPr>
                        <w:rFonts w:ascii="Arial"/>
                        <w:sz w:val="16"/>
                      </w:rPr>
                    </w:pPr>
                    <w:r>
                      <w:rPr>
                        <w:rFonts w:ascii="Arial"/>
                        <w:sz w:val="16"/>
                      </w:rPr>
                      <w:t>Page 48 of 74</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3E78" w14:textId="0ACEB166" w:rsidR="00342B0B" w:rsidRDefault="00400874">
    <w:pPr>
      <w:pStyle w:val="BodyText"/>
      <w:spacing w:line="14" w:lineRule="auto"/>
      <w:rPr>
        <w:sz w:val="20"/>
      </w:rPr>
    </w:pPr>
    <w:r>
      <w:rPr>
        <w:noProof/>
      </w:rPr>
      <mc:AlternateContent>
        <mc:Choice Requires="wps">
          <w:drawing>
            <wp:anchor distT="0" distB="0" distL="114300" distR="114300" simplePos="0" relativeHeight="503201168" behindDoc="1" locked="0" layoutInCell="1" allowOverlap="1" wp14:anchorId="59A929B6" wp14:editId="0E48681C">
              <wp:simplePos x="0" y="0"/>
              <wp:positionH relativeFrom="page">
                <wp:posOffset>1170940</wp:posOffset>
              </wp:positionH>
              <wp:positionV relativeFrom="page">
                <wp:posOffset>10059670</wp:posOffset>
              </wp:positionV>
              <wp:extent cx="5689600" cy="0"/>
              <wp:effectExtent l="8890" t="10795" r="6985" b="8255"/>
              <wp:wrapNone/>
              <wp:docPr id="12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0853" id="Line 121" o:spid="_x0000_s1026" style="position:absolute;z-index:-11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1192" behindDoc="1" locked="0" layoutInCell="1" allowOverlap="1" wp14:anchorId="49B222A1" wp14:editId="4B65A82E">
              <wp:simplePos x="0" y="0"/>
              <wp:positionH relativeFrom="page">
                <wp:posOffset>1176020</wp:posOffset>
              </wp:positionH>
              <wp:positionV relativeFrom="page">
                <wp:posOffset>10077450</wp:posOffset>
              </wp:positionV>
              <wp:extent cx="1327785" cy="165735"/>
              <wp:effectExtent l="4445" t="0" r="1270" b="0"/>
              <wp:wrapNone/>
              <wp:docPr id="12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779A9"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222A1" id="_x0000_t202" coordsize="21600,21600" o:spt="202" path="m,l,21600r21600,l21600,xe">
              <v:stroke joinstyle="miter"/>
              <v:path gradientshapeok="t" o:connecttype="rect"/>
            </v:shapetype>
            <v:shape id="Text Box 120" o:spid="_x0000_s1234" type="#_x0000_t202" style="position:absolute;margin-left:92.6pt;margin-top:793.5pt;width:104.55pt;height:13.05pt;z-index:-11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BDRX/f3AEAAJoDAAAOAAAAAAAAAAAAAAAAAC4CAABkcnMvZTJvRG9jLnhtbFBLAQItABQA&#10;BgAIAAAAIQCPAND14gAAAA0BAAAPAAAAAAAAAAAAAAAAADYEAABkcnMvZG93bnJldi54bWxQSwUG&#10;AAAAAAQABADzAAAARQUAAAAA&#10;" filled="f" stroked="f">
              <v:textbox inset="0,0,0,0">
                <w:txbxContent>
                  <w:p w14:paraId="456779A9"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1216" behindDoc="1" locked="0" layoutInCell="1" allowOverlap="1" wp14:anchorId="51E74976" wp14:editId="5A90CA5E">
              <wp:simplePos x="0" y="0"/>
              <wp:positionH relativeFrom="page">
                <wp:posOffset>3632835</wp:posOffset>
              </wp:positionH>
              <wp:positionV relativeFrom="page">
                <wp:posOffset>10077450</wp:posOffset>
              </wp:positionV>
              <wp:extent cx="590550" cy="165735"/>
              <wp:effectExtent l="3810" t="0" r="0" b="0"/>
              <wp:wrapNone/>
              <wp:docPr id="12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EC1D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21</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74976" id="Text Box 119" o:spid="_x0000_s1235" type="#_x0000_t202" style="position:absolute;margin-left:286.05pt;margin-top:793.5pt;width:46.5pt;height:13.05pt;z-index:-1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goMvwdsBAACZAwAADgAAAAAAAAAAAAAAAAAuAgAAZHJzL2Uyb0RvYy54bWxQSwECLQAUAAYA&#10;CAAAACEA+j8dwuEAAAANAQAADwAAAAAAAAAAAAAAAAA1BAAAZHJzL2Rvd25yZXYueG1sUEsFBgAA&#10;AAAEAAQA8wAAAEMFAAAAAA==&#10;" filled="f" stroked="f">
              <v:textbox inset="0,0,0,0">
                <w:txbxContent>
                  <w:p w14:paraId="4CDEC1D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21</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1240" behindDoc="1" locked="0" layoutInCell="1" allowOverlap="1" wp14:anchorId="30FA1EF1" wp14:editId="747B0175">
              <wp:simplePos x="0" y="0"/>
              <wp:positionH relativeFrom="page">
                <wp:posOffset>5842635</wp:posOffset>
              </wp:positionH>
              <wp:positionV relativeFrom="page">
                <wp:posOffset>10077450</wp:posOffset>
              </wp:positionV>
              <wp:extent cx="1031875" cy="279400"/>
              <wp:effectExtent l="3810" t="0" r="2540" b="0"/>
              <wp:wrapNone/>
              <wp:docPr id="12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642BB" w14:textId="77777777" w:rsidR="00342B0B" w:rsidRDefault="00400874">
                          <w:pPr>
                            <w:pStyle w:val="BodyText"/>
                            <w:spacing w:line="240" w:lineRule="exact"/>
                            <w:ind w:left="636"/>
                          </w:pPr>
                          <w:r>
                            <w:rPr>
                              <w:color w:val="34A2DC"/>
                            </w:rPr>
                            <w:t>LUC/0/005</w:t>
                          </w:r>
                        </w:p>
                        <w:p w14:paraId="0EEB0875" w14:textId="77777777" w:rsidR="00342B0B" w:rsidRDefault="00400874">
                          <w:pPr>
                            <w:spacing w:line="179" w:lineRule="exact"/>
                            <w:ind w:left="20"/>
                            <w:rPr>
                              <w:rFonts w:ascii="Arial"/>
                              <w:sz w:val="16"/>
                            </w:rPr>
                          </w:pPr>
                          <w:r>
                            <w:rPr>
                              <w:rFonts w:ascii="Arial"/>
                              <w:sz w:val="16"/>
                            </w:rPr>
                            <w:t>Page 49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A1EF1" id="Text Box 118" o:spid="_x0000_s1236" type="#_x0000_t202" style="position:absolute;margin-left:460.05pt;margin-top:793.5pt;width:81.25pt;height:22pt;z-index:-11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" filled="f" stroked="f">
              <v:textbox inset="0,0,0,0">
                <w:txbxContent>
                  <w:p w14:paraId="777642BB" w14:textId="77777777" w:rsidR="00342B0B" w:rsidRDefault="00400874">
                    <w:pPr>
                      <w:pStyle w:val="BodyText"/>
                      <w:spacing w:line="240" w:lineRule="exact"/>
                      <w:ind w:left="636"/>
                    </w:pPr>
                    <w:r>
                      <w:rPr>
                        <w:color w:val="34A2DC"/>
                      </w:rPr>
                      <w:t>LUC/0/005</w:t>
                    </w:r>
                  </w:p>
                  <w:p w14:paraId="0EEB0875" w14:textId="77777777" w:rsidR="00342B0B" w:rsidRDefault="00400874">
                    <w:pPr>
                      <w:spacing w:line="179" w:lineRule="exact"/>
                      <w:ind w:left="20"/>
                      <w:rPr>
                        <w:rFonts w:ascii="Arial"/>
                        <w:sz w:val="16"/>
                      </w:rPr>
                    </w:pPr>
                    <w:r>
                      <w:rPr>
                        <w:rFonts w:ascii="Arial"/>
                        <w:sz w:val="16"/>
                      </w:rPr>
                      <w:t>Page 49 of 74</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3424" w14:textId="67F81F1B" w:rsidR="00342B0B" w:rsidRDefault="00400874">
    <w:pPr>
      <w:pStyle w:val="BodyText"/>
      <w:spacing w:line="14" w:lineRule="auto"/>
      <w:rPr>
        <w:sz w:val="20"/>
      </w:rPr>
    </w:pPr>
    <w:r>
      <w:rPr>
        <w:noProof/>
      </w:rPr>
      <mc:AlternateContent>
        <mc:Choice Requires="wps">
          <w:drawing>
            <wp:anchor distT="0" distB="0" distL="114300" distR="114300" simplePos="0" relativeHeight="503201264" behindDoc="1" locked="0" layoutInCell="1" allowOverlap="1" wp14:anchorId="0681CCAF" wp14:editId="29DEEB5D">
              <wp:simplePos x="0" y="0"/>
              <wp:positionH relativeFrom="page">
                <wp:posOffset>1170940</wp:posOffset>
              </wp:positionH>
              <wp:positionV relativeFrom="page">
                <wp:posOffset>10059670</wp:posOffset>
              </wp:positionV>
              <wp:extent cx="5689600" cy="0"/>
              <wp:effectExtent l="8890" t="10795" r="6985" b="8255"/>
              <wp:wrapNone/>
              <wp:docPr id="12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3723C" id="Line 117" o:spid="_x0000_s1026" style="position:absolute;z-index:-11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AoEWfR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1288" behindDoc="1" locked="0" layoutInCell="1" allowOverlap="1" wp14:anchorId="3C9613D7" wp14:editId="3E6BAF69">
              <wp:simplePos x="0" y="0"/>
              <wp:positionH relativeFrom="page">
                <wp:posOffset>1176020</wp:posOffset>
              </wp:positionH>
              <wp:positionV relativeFrom="page">
                <wp:posOffset>10077450</wp:posOffset>
              </wp:positionV>
              <wp:extent cx="1327785" cy="165735"/>
              <wp:effectExtent l="4445" t="0" r="1270" b="0"/>
              <wp:wrapNone/>
              <wp:docPr id="12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C28F6"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613D7" id="_x0000_t202" coordsize="21600,21600" o:spt="202" path="m,l,21600r21600,l21600,xe">
              <v:stroke joinstyle="miter"/>
              <v:path gradientshapeok="t" o:connecttype="rect"/>
            </v:shapetype>
            <v:shape id="Text Box 116" o:spid="_x0000_s1237" type="#_x0000_t202" style="position:absolute;margin-left:92.6pt;margin-top:793.5pt;width:104.55pt;height:13.05pt;z-index:-11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B9ew8H3AEAAJoDAAAOAAAAAAAAAAAAAAAAAC4CAABkcnMvZTJvRG9jLnhtbFBLAQItABQA&#10;BgAIAAAAIQCPAND14gAAAA0BAAAPAAAAAAAAAAAAAAAAADYEAABkcnMvZG93bnJldi54bWxQSwUG&#10;AAAAAAQABADzAAAARQUAAAAA&#10;" filled="f" stroked="f">
              <v:textbox inset="0,0,0,0">
                <w:txbxContent>
                  <w:p w14:paraId="251C28F6"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1312" behindDoc="1" locked="0" layoutInCell="1" allowOverlap="1" wp14:anchorId="6483F6C5" wp14:editId="5C22FE50">
              <wp:simplePos x="0" y="0"/>
              <wp:positionH relativeFrom="page">
                <wp:posOffset>3632835</wp:posOffset>
              </wp:positionH>
              <wp:positionV relativeFrom="page">
                <wp:posOffset>10077450</wp:posOffset>
              </wp:positionV>
              <wp:extent cx="590550" cy="165735"/>
              <wp:effectExtent l="3810" t="0" r="0" b="0"/>
              <wp:wrapNone/>
              <wp:docPr id="12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382A3"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22</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3F6C5" id="Text Box 115" o:spid="_x0000_s1238" type="#_x0000_t202" style="position:absolute;margin-left:286.05pt;margin-top:793.5pt;width:46.5pt;height:13.05pt;z-index:-1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V5TQP9sBAACZAwAADgAAAAAAAAAAAAAAAAAuAgAAZHJzL2Uyb0RvYy54bWxQSwECLQAUAAYA&#10;CAAAACEA+j8dwuEAAAANAQAADwAAAAAAAAAAAAAAAAA1BAAAZHJzL2Rvd25yZXYueG1sUEsFBgAA&#10;AAAEAAQA8wAAAEMFAAAAAA==&#10;" filled="f" stroked="f">
              <v:textbox inset="0,0,0,0">
                <w:txbxContent>
                  <w:p w14:paraId="1F7382A3"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22</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1336" behindDoc="1" locked="0" layoutInCell="1" allowOverlap="1" wp14:anchorId="359ED156" wp14:editId="37146D65">
              <wp:simplePos x="0" y="0"/>
              <wp:positionH relativeFrom="page">
                <wp:posOffset>5842635</wp:posOffset>
              </wp:positionH>
              <wp:positionV relativeFrom="page">
                <wp:posOffset>10077450</wp:posOffset>
              </wp:positionV>
              <wp:extent cx="1031875" cy="279400"/>
              <wp:effectExtent l="3810" t="0" r="2540" b="0"/>
              <wp:wrapNone/>
              <wp:docPr id="12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D529E" w14:textId="77777777" w:rsidR="00342B0B" w:rsidRDefault="00400874">
                          <w:pPr>
                            <w:pStyle w:val="BodyText"/>
                            <w:spacing w:line="240" w:lineRule="exact"/>
                            <w:ind w:left="636"/>
                          </w:pPr>
                          <w:r>
                            <w:rPr>
                              <w:color w:val="34A2DC"/>
                            </w:rPr>
                            <w:t>LUC/0/005</w:t>
                          </w:r>
                        </w:p>
                        <w:p w14:paraId="46B7780D" w14:textId="77777777" w:rsidR="00342B0B" w:rsidRDefault="00400874">
                          <w:pPr>
                            <w:spacing w:line="179" w:lineRule="exact"/>
                            <w:ind w:left="20"/>
                            <w:rPr>
                              <w:rFonts w:ascii="Arial"/>
                              <w:sz w:val="16"/>
                            </w:rPr>
                          </w:pPr>
                          <w:r>
                            <w:rPr>
                              <w:rFonts w:ascii="Arial"/>
                              <w:sz w:val="16"/>
                            </w:rPr>
                            <w:t>Page 50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ED156" id="Text Box 114" o:spid="_x0000_s1239" type="#_x0000_t202" style="position:absolute;margin-left:460.05pt;margin-top:793.5pt;width:81.25pt;height:22pt;z-index:-11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" filled="f" stroked="f">
              <v:textbox inset="0,0,0,0">
                <w:txbxContent>
                  <w:p w14:paraId="75DD529E" w14:textId="77777777" w:rsidR="00342B0B" w:rsidRDefault="00400874">
                    <w:pPr>
                      <w:pStyle w:val="BodyText"/>
                      <w:spacing w:line="240" w:lineRule="exact"/>
                      <w:ind w:left="636"/>
                    </w:pPr>
                    <w:r>
                      <w:rPr>
                        <w:color w:val="34A2DC"/>
                      </w:rPr>
                      <w:t>LUC/0/005</w:t>
                    </w:r>
                  </w:p>
                  <w:p w14:paraId="46B7780D" w14:textId="77777777" w:rsidR="00342B0B" w:rsidRDefault="00400874">
                    <w:pPr>
                      <w:spacing w:line="179" w:lineRule="exact"/>
                      <w:ind w:left="20"/>
                      <w:rPr>
                        <w:rFonts w:ascii="Arial"/>
                        <w:sz w:val="16"/>
                      </w:rPr>
                    </w:pPr>
                    <w:r>
                      <w:rPr>
                        <w:rFonts w:ascii="Arial"/>
                        <w:sz w:val="16"/>
                      </w:rPr>
                      <w:t>Page 50 of 74</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6F75" w14:textId="12F37085" w:rsidR="00342B0B" w:rsidRDefault="00400874">
    <w:pPr>
      <w:pStyle w:val="BodyText"/>
      <w:spacing w:line="14" w:lineRule="auto"/>
      <w:rPr>
        <w:sz w:val="20"/>
      </w:rPr>
    </w:pPr>
    <w:r>
      <w:rPr>
        <w:noProof/>
      </w:rPr>
      <mc:AlternateContent>
        <mc:Choice Requires="wps">
          <w:drawing>
            <wp:anchor distT="0" distB="0" distL="114300" distR="114300" simplePos="0" relativeHeight="503201360" behindDoc="1" locked="0" layoutInCell="1" allowOverlap="1" wp14:anchorId="28D1AE0E" wp14:editId="34433FCD">
              <wp:simplePos x="0" y="0"/>
              <wp:positionH relativeFrom="page">
                <wp:posOffset>1170940</wp:posOffset>
              </wp:positionH>
              <wp:positionV relativeFrom="page">
                <wp:posOffset>10059670</wp:posOffset>
              </wp:positionV>
              <wp:extent cx="5689600" cy="0"/>
              <wp:effectExtent l="8890" t="10795" r="6985" b="8255"/>
              <wp:wrapNone/>
              <wp:docPr id="11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7BE30" id="Line 113" o:spid="_x0000_s1026" style="position:absolute;z-index:-11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BFOeYH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1384" behindDoc="1" locked="0" layoutInCell="1" allowOverlap="1" wp14:anchorId="0F0F1273" wp14:editId="5D5BAD35">
              <wp:simplePos x="0" y="0"/>
              <wp:positionH relativeFrom="page">
                <wp:posOffset>1176020</wp:posOffset>
              </wp:positionH>
              <wp:positionV relativeFrom="page">
                <wp:posOffset>10077450</wp:posOffset>
              </wp:positionV>
              <wp:extent cx="1327785" cy="165735"/>
              <wp:effectExtent l="4445" t="0" r="1270" b="0"/>
              <wp:wrapNone/>
              <wp:docPr id="1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D8201"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F1273" id="_x0000_t202" coordsize="21600,21600" o:spt="202" path="m,l,21600r21600,l21600,xe">
              <v:stroke joinstyle="miter"/>
              <v:path gradientshapeok="t" o:connecttype="rect"/>
            </v:shapetype>
            <v:shape id="Text Box 112" o:spid="_x0000_s1240" type="#_x0000_t202" style="position:absolute;margin-left:92.6pt;margin-top:793.5pt;width:104.55pt;height:13.05pt;z-index:-11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" filled="f" stroked="f">
              <v:textbox inset="0,0,0,0">
                <w:txbxContent>
                  <w:p w14:paraId="22BD8201"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1408" behindDoc="1" locked="0" layoutInCell="1" allowOverlap="1" wp14:anchorId="50438491" wp14:editId="22B3CA4D">
              <wp:simplePos x="0" y="0"/>
              <wp:positionH relativeFrom="page">
                <wp:posOffset>3632835</wp:posOffset>
              </wp:positionH>
              <wp:positionV relativeFrom="page">
                <wp:posOffset>10077450</wp:posOffset>
              </wp:positionV>
              <wp:extent cx="590550" cy="165735"/>
              <wp:effectExtent l="3810" t="0" r="0" b="0"/>
              <wp:wrapNone/>
              <wp:docPr id="11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D45D8"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23</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38491" id="Text Box 111" o:spid="_x0000_s1241" type="#_x0000_t202" style="position:absolute;margin-left:286.05pt;margin-top:793.5pt;width:46.5pt;height:13.05pt;z-index:-1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ywfIHtsBAACZAwAADgAAAAAAAAAAAAAAAAAuAgAAZHJzL2Uyb0RvYy54bWxQSwECLQAUAAYA&#10;CAAAACEA+j8dwuEAAAANAQAADwAAAAAAAAAAAAAAAAA1BAAAZHJzL2Rvd25yZXYueG1sUEsFBgAA&#10;AAAEAAQA8wAAAEMFAAAAAA==&#10;" filled="f" stroked="f">
              <v:textbox inset="0,0,0,0">
                <w:txbxContent>
                  <w:p w14:paraId="088D45D8"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23</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1432" behindDoc="1" locked="0" layoutInCell="1" allowOverlap="1" wp14:anchorId="494190C2" wp14:editId="6203E1CF">
              <wp:simplePos x="0" y="0"/>
              <wp:positionH relativeFrom="page">
                <wp:posOffset>5842635</wp:posOffset>
              </wp:positionH>
              <wp:positionV relativeFrom="page">
                <wp:posOffset>10077450</wp:posOffset>
              </wp:positionV>
              <wp:extent cx="1031875" cy="279400"/>
              <wp:effectExtent l="3810" t="0" r="2540" b="0"/>
              <wp:wrapNone/>
              <wp:docPr id="11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9A1F" w14:textId="77777777" w:rsidR="00342B0B" w:rsidRDefault="00400874">
                          <w:pPr>
                            <w:pStyle w:val="BodyText"/>
                            <w:spacing w:line="240" w:lineRule="exact"/>
                            <w:ind w:left="636"/>
                          </w:pPr>
                          <w:r>
                            <w:rPr>
                              <w:color w:val="34A2DC"/>
                            </w:rPr>
                            <w:t>LUC/0/005</w:t>
                          </w:r>
                        </w:p>
                        <w:p w14:paraId="795850BB" w14:textId="77777777" w:rsidR="00342B0B" w:rsidRDefault="00400874">
                          <w:pPr>
                            <w:spacing w:line="179" w:lineRule="exact"/>
                            <w:ind w:left="20"/>
                            <w:rPr>
                              <w:rFonts w:ascii="Arial"/>
                              <w:sz w:val="16"/>
                            </w:rPr>
                          </w:pPr>
                          <w:r>
                            <w:rPr>
                              <w:rFonts w:ascii="Arial"/>
                              <w:sz w:val="16"/>
                            </w:rPr>
                            <w:t>Page 51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190C2" id="Text Box 110" o:spid="_x0000_s1242" type="#_x0000_t202" style="position:absolute;margin-left:460.05pt;margin-top:793.5pt;width:81.25pt;height:22pt;z-index:-11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" filled="f" stroked="f">
              <v:textbox inset="0,0,0,0">
                <w:txbxContent>
                  <w:p w14:paraId="2ACF9A1F" w14:textId="77777777" w:rsidR="00342B0B" w:rsidRDefault="00400874">
                    <w:pPr>
                      <w:pStyle w:val="BodyText"/>
                      <w:spacing w:line="240" w:lineRule="exact"/>
                      <w:ind w:left="636"/>
                    </w:pPr>
                    <w:r>
                      <w:rPr>
                        <w:color w:val="34A2DC"/>
                      </w:rPr>
                      <w:t>LUC/0/005</w:t>
                    </w:r>
                  </w:p>
                  <w:p w14:paraId="795850BB" w14:textId="77777777" w:rsidR="00342B0B" w:rsidRDefault="00400874">
                    <w:pPr>
                      <w:spacing w:line="179" w:lineRule="exact"/>
                      <w:ind w:left="20"/>
                      <w:rPr>
                        <w:rFonts w:ascii="Arial"/>
                        <w:sz w:val="16"/>
                      </w:rPr>
                    </w:pPr>
                    <w:r>
                      <w:rPr>
                        <w:rFonts w:ascii="Arial"/>
                        <w:sz w:val="16"/>
                      </w:rPr>
                      <w:t>Page 51 of 74</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6EBA" w14:textId="458E1EA0" w:rsidR="00342B0B" w:rsidRDefault="00400874">
    <w:pPr>
      <w:pStyle w:val="BodyText"/>
      <w:spacing w:line="14" w:lineRule="auto"/>
      <w:rPr>
        <w:sz w:val="20"/>
      </w:rPr>
    </w:pPr>
    <w:r>
      <w:rPr>
        <w:noProof/>
      </w:rPr>
      <mc:AlternateContent>
        <mc:Choice Requires="wps">
          <w:drawing>
            <wp:anchor distT="0" distB="0" distL="114300" distR="114300" simplePos="0" relativeHeight="503201456" behindDoc="1" locked="0" layoutInCell="1" allowOverlap="1" wp14:anchorId="735B3365" wp14:editId="54F13BC0">
              <wp:simplePos x="0" y="0"/>
              <wp:positionH relativeFrom="page">
                <wp:posOffset>1170940</wp:posOffset>
              </wp:positionH>
              <wp:positionV relativeFrom="page">
                <wp:posOffset>10059670</wp:posOffset>
              </wp:positionV>
              <wp:extent cx="5689600" cy="0"/>
              <wp:effectExtent l="8890" t="10795" r="6985" b="8255"/>
              <wp:wrapNone/>
              <wp:docPr id="11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D7AA2" id="Line 109" o:spid="_x0000_s1026" style="position:absolute;z-index:-11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AldRge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201480" behindDoc="1" locked="0" layoutInCell="1" allowOverlap="1" wp14:anchorId="0CCFB07E" wp14:editId="62B73510">
              <wp:simplePos x="0" y="0"/>
              <wp:positionH relativeFrom="page">
                <wp:posOffset>1176020</wp:posOffset>
              </wp:positionH>
              <wp:positionV relativeFrom="page">
                <wp:posOffset>10077450</wp:posOffset>
              </wp:positionV>
              <wp:extent cx="1327785" cy="165735"/>
              <wp:effectExtent l="4445" t="0" r="1270" b="0"/>
              <wp:wrapNone/>
              <wp:docPr id="11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8DBAC"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FB07E" id="_x0000_t202" coordsize="21600,21600" o:spt="202" path="m,l,21600r21600,l21600,xe">
              <v:stroke joinstyle="miter"/>
              <v:path gradientshapeok="t" o:connecttype="rect"/>
            </v:shapetype>
            <v:shape id="Text Box 108" o:spid="_x0000_s1243" type="#_x0000_t202" style="position:absolute;margin-left:92.6pt;margin-top:793.5pt;width:104.55pt;height:13.05pt;z-index:-11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" filled="f" stroked="f">
              <v:textbox inset="0,0,0,0">
                <w:txbxContent>
                  <w:p w14:paraId="3558DBAC"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1504" behindDoc="1" locked="0" layoutInCell="1" allowOverlap="1" wp14:anchorId="16B27C8F" wp14:editId="0FE28D33">
              <wp:simplePos x="0" y="0"/>
              <wp:positionH relativeFrom="page">
                <wp:posOffset>3632835</wp:posOffset>
              </wp:positionH>
              <wp:positionV relativeFrom="page">
                <wp:posOffset>10077450</wp:posOffset>
              </wp:positionV>
              <wp:extent cx="590550" cy="165735"/>
              <wp:effectExtent l="3810" t="0" r="0" b="0"/>
              <wp:wrapNone/>
              <wp:docPr id="11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B7F4D"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24</w:t>
                          </w:r>
                          <w:r>
                            <w:fldChar w:fldCharType="end"/>
                          </w:r>
                          <w:r>
                            <w:rPr>
                              <w:color w:val="34A2DC"/>
                            </w:rPr>
                            <w:t xml:space="preserve"> of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27C8F" id="Text Box 107" o:spid="_x0000_s1244" type="#_x0000_t202" style="position:absolute;margin-left:286.05pt;margin-top:793.5pt;width:46.5pt;height:13.05pt;z-index:-11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" filled="f" stroked="f">
              <v:textbox inset="0,0,0,0">
                <w:txbxContent>
                  <w:p w14:paraId="146B7F4D"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24</w:t>
                    </w:r>
                    <w:r>
                      <w:fldChar w:fldCharType="end"/>
                    </w:r>
                    <w:r>
                      <w:rPr>
                        <w:color w:val="34A2DC"/>
                      </w:rPr>
                      <w:t xml:space="preserve"> of 24</w:t>
                    </w:r>
                  </w:p>
                </w:txbxContent>
              </v:textbox>
              <w10:wrap anchorx="page" anchory="page"/>
            </v:shape>
          </w:pict>
        </mc:Fallback>
      </mc:AlternateContent>
    </w:r>
    <w:r>
      <w:rPr>
        <w:noProof/>
      </w:rPr>
      <mc:AlternateContent>
        <mc:Choice Requires="wps">
          <w:drawing>
            <wp:anchor distT="0" distB="0" distL="114300" distR="114300" simplePos="0" relativeHeight="503201528" behindDoc="1" locked="0" layoutInCell="1" allowOverlap="1" wp14:anchorId="586148EC" wp14:editId="55D08781">
              <wp:simplePos x="0" y="0"/>
              <wp:positionH relativeFrom="page">
                <wp:posOffset>5842635</wp:posOffset>
              </wp:positionH>
              <wp:positionV relativeFrom="page">
                <wp:posOffset>10077450</wp:posOffset>
              </wp:positionV>
              <wp:extent cx="1031875" cy="279400"/>
              <wp:effectExtent l="3810" t="0" r="2540" b="0"/>
              <wp:wrapNone/>
              <wp:docPr id="11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A9FCC" w14:textId="77777777" w:rsidR="00342B0B" w:rsidRDefault="00400874">
                          <w:pPr>
                            <w:pStyle w:val="BodyText"/>
                            <w:spacing w:line="240" w:lineRule="exact"/>
                            <w:ind w:left="636"/>
                          </w:pPr>
                          <w:r>
                            <w:rPr>
                              <w:color w:val="34A2DC"/>
                            </w:rPr>
                            <w:t>LUC/0/005</w:t>
                          </w:r>
                        </w:p>
                        <w:p w14:paraId="367131A6" w14:textId="77777777" w:rsidR="00342B0B" w:rsidRDefault="00400874">
                          <w:pPr>
                            <w:spacing w:line="179" w:lineRule="exact"/>
                            <w:ind w:left="20"/>
                            <w:rPr>
                              <w:rFonts w:ascii="Arial"/>
                              <w:sz w:val="16"/>
                            </w:rPr>
                          </w:pPr>
                          <w:r>
                            <w:rPr>
                              <w:rFonts w:ascii="Arial"/>
                              <w:sz w:val="16"/>
                            </w:rPr>
                            <w:t>Page 52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148EC" id="Text Box 106" o:spid="_x0000_s1245" type="#_x0000_t202" style="position:absolute;margin-left:460.05pt;margin-top:793.5pt;width:81.25pt;height:22pt;z-index:-11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" filled="f" stroked="f">
              <v:textbox inset="0,0,0,0">
                <w:txbxContent>
                  <w:p w14:paraId="361A9FCC" w14:textId="77777777" w:rsidR="00342B0B" w:rsidRDefault="00400874">
                    <w:pPr>
                      <w:pStyle w:val="BodyText"/>
                      <w:spacing w:line="240" w:lineRule="exact"/>
                      <w:ind w:left="636"/>
                    </w:pPr>
                    <w:r>
                      <w:rPr>
                        <w:color w:val="34A2DC"/>
                      </w:rPr>
                      <w:t>LUC/0/005</w:t>
                    </w:r>
                  </w:p>
                  <w:p w14:paraId="367131A6" w14:textId="77777777" w:rsidR="00342B0B" w:rsidRDefault="00400874">
                    <w:pPr>
                      <w:spacing w:line="179" w:lineRule="exact"/>
                      <w:ind w:left="20"/>
                      <w:rPr>
                        <w:rFonts w:ascii="Arial"/>
                        <w:sz w:val="16"/>
                      </w:rPr>
                    </w:pPr>
                    <w:r>
                      <w:rPr>
                        <w:rFonts w:ascii="Arial"/>
                        <w:sz w:val="16"/>
                      </w:rPr>
                      <w:t>Page 52 of 74</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B710" w14:textId="76559C10" w:rsidR="00342B0B" w:rsidRDefault="00400874">
    <w:pPr>
      <w:pStyle w:val="BodyText"/>
      <w:spacing w:line="14" w:lineRule="auto"/>
      <w:rPr>
        <w:sz w:val="20"/>
      </w:rPr>
    </w:pPr>
    <w:r>
      <w:rPr>
        <w:noProof/>
      </w:rPr>
      <mc:AlternateContent>
        <mc:Choice Requires="wps">
          <w:drawing>
            <wp:anchor distT="0" distB="0" distL="114300" distR="114300" simplePos="0" relativeHeight="503201552" behindDoc="1" locked="0" layoutInCell="1" allowOverlap="1" wp14:anchorId="273770CF" wp14:editId="649D01A9">
              <wp:simplePos x="0" y="0"/>
              <wp:positionH relativeFrom="page">
                <wp:posOffset>5842635</wp:posOffset>
              </wp:positionH>
              <wp:positionV relativeFrom="page">
                <wp:posOffset>10220960</wp:posOffset>
              </wp:positionV>
              <wp:extent cx="816610" cy="139065"/>
              <wp:effectExtent l="3810" t="635" r="0" b="3175"/>
              <wp:wrapNone/>
              <wp:docPr id="11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FB4BA" w14:textId="77777777" w:rsidR="00342B0B" w:rsidRDefault="00400874">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53</w:t>
                          </w:r>
                          <w:r>
                            <w:fldChar w:fldCharType="end"/>
                          </w:r>
                          <w:r>
                            <w:rPr>
                              <w:rFonts w:ascii="Arial"/>
                              <w:sz w:val="16"/>
                            </w:rPr>
                            <w:t xml:space="preserve">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770CF" id="_x0000_t202" coordsize="21600,21600" o:spt="202" path="m,l,21600r21600,l21600,xe">
              <v:stroke joinstyle="miter"/>
              <v:path gradientshapeok="t" o:connecttype="rect"/>
            </v:shapetype>
            <v:shape id="Text Box 105" o:spid="_x0000_s1246" type="#_x0000_t202" style="position:absolute;margin-left:460.05pt;margin-top:804.8pt;width:64.3pt;height:10.95pt;z-index:-11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" filled="f" stroked="f">
              <v:textbox inset="0,0,0,0">
                <w:txbxContent>
                  <w:p w14:paraId="6C8FB4BA" w14:textId="77777777" w:rsidR="00342B0B" w:rsidRDefault="00400874">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53</w:t>
                    </w:r>
                    <w:r>
                      <w:fldChar w:fldCharType="end"/>
                    </w:r>
                    <w:r>
                      <w:rPr>
                        <w:rFonts w:ascii="Arial"/>
                        <w:sz w:val="16"/>
                      </w:rPr>
                      <w:t xml:space="preserve"> of 74</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DC14" w14:textId="306BD338" w:rsidR="00342B0B" w:rsidRDefault="00400874">
    <w:pPr>
      <w:pStyle w:val="BodyText"/>
      <w:spacing w:line="14" w:lineRule="auto"/>
      <w:rPr>
        <w:sz w:val="20"/>
      </w:rPr>
    </w:pPr>
    <w:r>
      <w:rPr>
        <w:noProof/>
      </w:rPr>
      <mc:AlternateContent>
        <mc:Choice Requires="wps">
          <w:drawing>
            <wp:anchor distT="0" distB="0" distL="114300" distR="114300" simplePos="0" relativeHeight="503201672" behindDoc="1" locked="0" layoutInCell="1" allowOverlap="1" wp14:anchorId="2A9980A7" wp14:editId="6F2D1AD8">
              <wp:simplePos x="0" y="0"/>
              <wp:positionH relativeFrom="page">
                <wp:posOffset>1170940</wp:posOffset>
              </wp:positionH>
              <wp:positionV relativeFrom="page">
                <wp:posOffset>9889490</wp:posOffset>
              </wp:positionV>
              <wp:extent cx="5689600" cy="0"/>
              <wp:effectExtent l="8890" t="12065" r="6985" b="6985"/>
              <wp:wrapNone/>
              <wp:docPr id="10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42B04" id="Line 100" o:spid="_x0000_s1026" style="position:absolute;z-index:-114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LlNCHTRAQAAhg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1696" behindDoc="1" locked="0" layoutInCell="1" allowOverlap="1" wp14:anchorId="5DE950FF" wp14:editId="7D42F32D">
              <wp:simplePos x="0" y="0"/>
              <wp:positionH relativeFrom="page">
                <wp:posOffset>1176020</wp:posOffset>
              </wp:positionH>
              <wp:positionV relativeFrom="page">
                <wp:posOffset>9907270</wp:posOffset>
              </wp:positionV>
              <wp:extent cx="1327785" cy="165735"/>
              <wp:effectExtent l="4445" t="1270" r="1270" b="4445"/>
              <wp:wrapNone/>
              <wp:docPr id="10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0B9BA"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950FF" id="_x0000_t202" coordsize="21600,21600" o:spt="202" path="m,l,21600r21600,l21600,xe">
              <v:stroke joinstyle="miter"/>
              <v:path gradientshapeok="t" o:connecttype="rect"/>
            </v:shapetype>
            <v:shape id="Text Box 99" o:spid="_x0000_s1250" type="#_x0000_t202" style="position:absolute;margin-left:92.6pt;margin-top:780.1pt;width:104.55pt;height:13.05pt;z-index:-11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" filled="f" stroked="f">
              <v:textbox inset="0,0,0,0">
                <w:txbxContent>
                  <w:p w14:paraId="3920B9BA"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1720" behindDoc="1" locked="0" layoutInCell="1" allowOverlap="1" wp14:anchorId="5AD527AB" wp14:editId="751E7F21">
              <wp:simplePos x="0" y="0"/>
              <wp:positionH relativeFrom="page">
                <wp:posOffset>3667760</wp:posOffset>
              </wp:positionH>
              <wp:positionV relativeFrom="page">
                <wp:posOffset>9907270</wp:posOffset>
              </wp:positionV>
              <wp:extent cx="516890" cy="165735"/>
              <wp:effectExtent l="635" t="1270" r="0" b="4445"/>
              <wp:wrapNone/>
              <wp:docPr id="10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6F43F"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3</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527AB" id="Text Box 98" o:spid="_x0000_s1251" type="#_x0000_t202" style="position:absolute;margin-left:288.8pt;margin-top:780.1pt;width:40.7pt;height:13.05pt;z-index:-114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" filled="f" stroked="f">
              <v:textbox inset="0,0,0,0">
                <w:txbxContent>
                  <w:p w14:paraId="0D36F43F"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3</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1744" behindDoc="1" locked="0" layoutInCell="1" allowOverlap="1" wp14:anchorId="3E5FAD94" wp14:editId="3D9E9E69">
              <wp:simplePos x="0" y="0"/>
              <wp:positionH relativeFrom="page">
                <wp:posOffset>6233795</wp:posOffset>
              </wp:positionH>
              <wp:positionV relativeFrom="page">
                <wp:posOffset>9907270</wp:posOffset>
              </wp:positionV>
              <wp:extent cx="640080" cy="165735"/>
              <wp:effectExtent l="4445" t="1270" r="3175" b="4445"/>
              <wp:wrapNone/>
              <wp:docPr id="10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821E7"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FAD94" id="Text Box 97" o:spid="_x0000_s1252" type="#_x0000_t202" style="position:absolute;margin-left:490.85pt;margin-top:780.1pt;width:50.4pt;height:13.05pt;z-index:-11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" filled="f" stroked="f">
              <v:textbox inset="0,0,0,0">
                <w:txbxContent>
                  <w:p w14:paraId="37A821E7"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1768" behindDoc="1" locked="0" layoutInCell="1" allowOverlap="1" wp14:anchorId="7792D42A" wp14:editId="5327B397">
              <wp:simplePos x="0" y="0"/>
              <wp:positionH relativeFrom="page">
                <wp:posOffset>5842635</wp:posOffset>
              </wp:positionH>
              <wp:positionV relativeFrom="page">
                <wp:posOffset>10217785</wp:posOffset>
              </wp:positionV>
              <wp:extent cx="816610" cy="139065"/>
              <wp:effectExtent l="3810" t="0" r="0" b="0"/>
              <wp:wrapNone/>
              <wp:docPr id="10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D9717" w14:textId="77777777" w:rsidR="00342B0B" w:rsidRDefault="00400874">
                          <w:pPr>
                            <w:spacing w:before="14"/>
                            <w:ind w:left="20"/>
                            <w:rPr>
                              <w:rFonts w:ascii="Arial"/>
                              <w:sz w:val="16"/>
                            </w:rPr>
                          </w:pPr>
                          <w:r>
                            <w:rPr>
                              <w:rFonts w:ascii="Arial"/>
                              <w:sz w:val="16"/>
                            </w:rPr>
                            <w:t>Page 55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2D42A" id="Text Box 96" o:spid="_x0000_s1253" type="#_x0000_t202" style="position:absolute;margin-left:460.05pt;margin-top:804.55pt;width:64.3pt;height:10.95pt;z-index:-114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7XC6dtsBAACZAwAADgAAAAAAAAAAAAAAAAAuAgAAZHJzL2Uyb0RvYy54bWxQSwECLQAUAAYA&#10;CAAAACEAz+XvUuEAAAAOAQAADwAAAAAAAAAAAAAAAAA1BAAAZHJzL2Rvd25yZXYueG1sUEsFBgAA&#10;AAAEAAQA8wAAAEMFAAAAAA==&#10;" filled="f" stroked="f">
              <v:textbox inset="0,0,0,0">
                <w:txbxContent>
                  <w:p w14:paraId="755D9717" w14:textId="77777777" w:rsidR="00342B0B" w:rsidRDefault="00400874">
                    <w:pPr>
                      <w:spacing w:before="14"/>
                      <w:ind w:left="20"/>
                      <w:rPr>
                        <w:rFonts w:ascii="Arial"/>
                        <w:sz w:val="16"/>
                      </w:rPr>
                    </w:pPr>
                    <w:r>
                      <w:rPr>
                        <w:rFonts w:ascii="Arial"/>
                        <w:sz w:val="16"/>
                      </w:rPr>
                      <w:t>Page 55 of 74</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8A4" w14:textId="2291C647" w:rsidR="00342B0B" w:rsidRDefault="00400874">
    <w:pPr>
      <w:pStyle w:val="BodyText"/>
      <w:spacing w:line="14" w:lineRule="auto"/>
      <w:rPr>
        <w:sz w:val="20"/>
      </w:rPr>
    </w:pPr>
    <w:r>
      <w:rPr>
        <w:noProof/>
      </w:rPr>
      <mc:AlternateContent>
        <mc:Choice Requires="wps">
          <w:drawing>
            <wp:anchor distT="0" distB="0" distL="114300" distR="114300" simplePos="0" relativeHeight="503201792" behindDoc="1" locked="0" layoutInCell="1" allowOverlap="1" wp14:anchorId="56E24173" wp14:editId="2CDFD8ED">
              <wp:simplePos x="0" y="0"/>
              <wp:positionH relativeFrom="page">
                <wp:posOffset>1170940</wp:posOffset>
              </wp:positionH>
              <wp:positionV relativeFrom="page">
                <wp:posOffset>9889490</wp:posOffset>
              </wp:positionV>
              <wp:extent cx="5689600" cy="0"/>
              <wp:effectExtent l="8890" t="12065" r="6985" b="6985"/>
              <wp:wrapNone/>
              <wp:docPr id="10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6E7B1" id="Line 95" o:spid="_x0000_s1026" style="position:absolute;z-index:-1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DQNysLRAQAAhQ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1816" behindDoc="1" locked="0" layoutInCell="1" allowOverlap="1" wp14:anchorId="40F5ABB9" wp14:editId="32CE9415">
              <wp:simplePos x="0" y="0"/>
              <wp:positionH relativeFrom="page">
                <wp:posOffset>1176020</wp:posOffset>
              </wp:positionH>
              <wp:positionV relativeFrom="page">
                <wp:posOffset>9907270</wp:posOffset>
              </wp:positionV>
              <wp:extent cx="1327785" cy="165735"/>
              <wp:effectExtent l="4445" t="1270" r="1270" b="4445"/>
              <wp:wrapNone/>
              <wp:docPr id="1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59EF"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5ABB9" id="_x0000_t202" coordsize="21600,21600" o:spt="202" path="m,l,21600r21600,l21600,xe">
              <v:stroke joinstyle="miter"/>
              <v:path gradientshapeok="t" o:connecttype="rect"/>
            </v:shapetype>
            <v:shape id="Text Box 94" o:spid="_x0000_s1254" type="#_x0000_t202" style="position:absolute;margin-left:92.6pt;margin-top:780.1pt;width:104.55pt;height:13.05pt;z-index:-114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" filled="f" stroked="f">
              <v:textbox inset="0,0,0,0">
                <w:txbxContent>
                  <w:p w14:paraId="48E459EF"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1840" behindDoc="1" locked="0" layoutInCell="1" allowOverlap="1" wp14:anchorId="2BC9B4F8" wp14:editId="51F71740">
              <wp:simplePos x="0" y="0"/>
              <wp:positionH relativeFrom="page">
                <wp:posOffset>3667760</wp:posOffset>
              </wp:positionH>
              <wp:positionV relativeFrom="page">
                <wp:posOffset>9907270</wp:posOffset>
              </wp:positionV>
              <wp:extent cx="516890" cy="165735"/>
              <wp:effectExtent l="635" t="1270" r="0" b="4445"/>
              <wp:wrapNone/>
              <wp:docPr id="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795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4</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B4F8" id="Text Box 93" o:spid="_x0000_s1255" type="#_x0000_t202" style="position:absolute;margin-left:288.8pt;margin-top:780.1pt;width:40.7pt;height:13.05pt;z-index:-11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" filled="f" stroked="f">
              <v:textbox inset="0,0,0,0">
                <w:txbxContent>
                  <w:p w14:paraId="6EE3795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4</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1864" behindDoc="1" locked="0" layoutInCell="1" allowOverlap="1" wp14:anchorId="743062FC" wp14:editId="3C1137A1">
              <wp:simplePos x="0" y="0"/>
              <wp:positionH relativeFrom="page">
                <wp:posOffset>6233795</wp:posOffset>
              </wp:positionH>
              <wp:positionV relativeFrom="page">
                <wp:posOffset>9907270</wp:posOffset>
              </wp:positionV>
              <wp:extent cx="640080" cy="165735"/>
              <wp:effectExtent l="4445" t="1270" r="3175" b="4445"/>
              <wp:wrapNone/>
              <wp:docPr id="9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8FAEB"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2FC" id="Text Box 92" o:spid="_x0000_s1256" type="#_x0000_t202" style="position:absolute;margin-left:490.85pt;margin-top:780.1pt;width:50.4pt;height:13.05pt;z-index:-114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" filled="f" stroked="f">
              <v:textbox inset="0,0,0,0">
                <w:txbxContent>
                  <w:p w14:paraId="2168FAEB"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1888" behindDoc="1" locked="0" layoutInCell="1" allowOverlap="1" wp14:anchorId="7F525607" wp14:editId="1F4123DC">
              <wp:simplePos x="0" y="0"/>
              <wp:positionH relativeFrom="page">
                <wp:posOffset>5842635</wp:posOffset>
              </wp:positionH>
              <wp:positionV relativeFrom="page">
                <wp:posOffset>10217785</wp:posOffset>
              </wp:positionV>
              <wp:extent cx="816610" cy="139065"/>
              <wp:effectExtent l="3810" t="0" r="0" b="0"/>
              <wp:wrapNone/>
              <wp:docPr id="9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6D13B" w14:textId="77777777" w:rsidR="00342B0B" w:rsidRDefault="00400874">
                          <w:pPr>
                            <w:spacing w:before="14"/>
                            <w:ind w:left="20"/>
                            <w:rPr>
                              <w:rFonts w:ascii="Arial"/>
                              <w:sz w:val="16"/>
                            </w:rPr>
                          </w:pPr>
                          <w:r>
                            <w:rPr>
                              <w:rFonts w:ascii="Arial"/>
                              <w:sz w:val="16"/>
                            </w:rPr>
                            <w:t>Page 56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25607" id="Text Box 91" o:spid="_x0000_s1257" type="#_x0000_t202" style="position:absolute;margin-left:460.05pt;margin-top:804.55pt;width:64.3pt;height:10.95pt;z-index:-1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BgvGD72gEAAJkDAAAOAAAAAAAAAAAAAAAAAC4CAABkcnMvZTJvRG9jLnhtbFBLAQItABQABgAI&#10;AAAAIQDP5e9S4QAAAA4BAAAPAAAAAAAAAAAAAAAAADQEAABkcnMvZG93bnJldi54bWxQSwUGAAAA&#10;AAQABADzAAAAQgUAAAAA&#10;" filled="f" stroked="f">
              <v:textbox inset="0,0,0,0">
                <w:txbxContent>
                  <w:p w14:paraId="5E96D13B" w14:textId="77777777" w:rsidR="00342B0B" w:rsidRDefault="00400874">
                    <w:pPr>
                      <w:spacing w:before="14"/>
                      <w:ind w:left="20"/>
                      <w:rPr>
                        <w:rFonts w:ascii="Arial"/>
                        <w:sz w:val="16"/>
                      </w:rPr>
                    </w:pPr>
                    <w:r>
                      <w:rPr>
                        <w:rFonts w:ascii="Arial"/>
                        <w:sz w:val="16"/>
                      </w:rPr>
                      <w:t>Page 56 of 74</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0B07" w14:textId="3B8D9B04" w:rsidR="00342B0B" w:rsidRDefault="00400874">
    <w:pPr>
      <w:pStyle w:val="BodyText"/>
      <w:spacing w:line="14" w:lineRule="auto"/>
      <w:rPr>
        <w:sz w:val="20"/>
      </w:rPr>
    </w:pPr>
    <w:r>
      <w:rPr>
        <w:noProof/>
      </w:rPr>
      <mc:AlternateContent>
        <mc:Choice Requires="wps">
          <w:drawing>
            <wp:anchor distT="0" distB="0" distL="114300" distR="114300" simplePos="0" relativeHeight="503201912" behindDoc="1" locked="0" layoutInCell="1" allowOverlap="1" wp14:anchorId="14BB4DBF" wp14:editId="7E8E7E3B">
              <wp:simplePos x="0" y="0"/>
              <wp:positionH relativeFrom="page">
                <wp:posOffset>1170940</wp:posOffset>
              </wp:positionH>
              <wp:positionV relativeFrom="page">
                <wp:posOffset>9889490</wp:posOffset>
              </wp:positionV>
              <wp:extent cx="5689600" cy="0"/>
              <wp:effectExtent l="8890" t="12065" r="6985" b="6985"/>
              <wp:wrapNone/>
              <wp:docPr id="9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B25C1" id="Line 90" o:spid="_x0000_s1026" style="position:absolute;z-index:-114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" strokecolor="#34a2dc" strokeweight=".48pt">
              <w10:wrap anchorx="page" anchory="page"/>
            </v:line>
          </w:pict>
        </mc:Fallback>
      </mc:AlternateContent>
    </w:r>
    <w:r>
      <w:rPr>
        <w:noProof/>
      </w:rPr>
      <mc:AlternateContent>
        <mc:Choice Requires="wps">
          <w:drawing>
            <wp:anchor distT="0" distB="0" distL="114300" distR="114300" simplePos="0" relativeHeight="503201936" behindDoc="1" locked="0" layoutInCell="1" allowOverlap="1" wp14:anchorId="70A24DF5" wp14:editId="7181E475">
              <wp:simplePos x="0" y="0"/>
              <wp:positionH relativeFrom="page">
                <wp:posOffset>1176020</wp:posOffset>
              </wp:positionH>
              <wp:positionV relativeFrom="page">
                <wp:posOffset>9907270</wp:posOffset>
              </wp:positionV>
              <wp:extent cx="1327785" cy="165735"/>
              <wp:effectExtent l="4445" t="1270" r="1270" b="4445"/>
              <wp:wrapNone/>
              <wp:docPr id="9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ED118"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24DF5" id="_x0000_t202" coordsize="21600,21600" o:spt="202" path="m,l,21600r21600,l21600,xe">
              <v:stroke joinstyle="miter"/>
              <v:path gradientshapeok="t" o:connecttype="rect"/>
            </v:shapetype>
            <v:shape id="Text Box 89" o:spid="_x0000_s1258" type="#_x0000_t202" style="position:absolute;margin-left:92.6pt;margin-top:780.1pt;width:104.55pt;height:13.05pt;z-index:-11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" filled="f" stroked="f">
              <v:textbox inset="0,0,0,0">
                <w:txbxContent>
                  <w:p w14:paraId="364ED118"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1960" behindDoc="1" locked="0" layoutInCell="1" allowOverlap="1" wp14:anchorId="1D95AB57" wp14:editId="65454B2D">
              <wp:simplePos x="0" y="0"/>
              <wp:positionH relativeFrom="page">
                <wp:posOffset>3667760</wp:posOffset>
              </wp:positionH>
              <wp:positionV relativeFrom="page">
                <wp:posOffset>9907270</wp:posOffset>
              </wp:positionV>
              <wp:extent cx="516890" cy="165735"/>
              <wp:effectExtent l="635" t="1270" r="0" b="4445"/>
              <wp:wrapNone/>
              <wp:docPr id="9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FB941"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5</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AB57" id="Text Box 88" o:spid="_x0000_s1259" type="#_x0000_t202" style="position:absolute;margin-left:288.8pt;margin-top:780.1pt;width:40.7pt;height:13.05pt;z-index:-11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" filled="f" stroked="f">
              <v:textbox inset="0,0,0,0">
                <w:txbxContent>
                  <w:p w14:paraId="223FB941"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5</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1984" behindDoc="1" locked="0" layoutInCell="1" allowOverlap="1" wp14:anchorId="11DADB7C" wp14:editId="26E267FC">
              <wp:simplePos x="0" y="0"/>
              <wp:positionH relativeFrom="page">
                <wp:posOffset>6233795</wp:posOffset>
              </wp:positionH>
              <wp:positionV relativeFrom="page">
                <wp:posOffset>9907270</wp:posOffset>
              </wp:positionV>
              <wp:extent cx="640080" cy="165735"/>
              <wp:effectExtent l="4445" t="1270" r="3175" b="4445"/>
              <wp:wrapNone/>
              <wp:docPr id="9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0FDE9"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ADB7C" id="Text Box 87" o:spid="_x0000_s1260" type="#_x0000_t202" style="position:absolute;margin-left:490.85pt;margin-top:780.1pt;width:50.4pt;height:13.05pt;z-index:-1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" filled="f" stroked="f">
              <v:textbox inset="0,0,0,0">
                <w:txbxContent>
                  <w:p w14:paraId="4220FDE9"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2008" behindDoc="1" locked="0" layoutInCell="1" allowOverlap="1" wp14:anchorId="1422E457" wp14:editId="0DD7EE52">
              <wp:simplePos x="0" y="0"/>
              <wp:positionH relativeFrom="page">
                <wp:posOffset>5842635</wp:posOffset>
              </wp:positionH>
              <wp:positionV relativeFrom="page">
                <wp:posOffset>10217785</wp:posOffset>
              </wp:positionV>
              <wp:extent cx="816610" cy="139065"/>
              <wp:effectExtent l="3810" t="0" r="0" b="0"/>
              <wp:wrapNone/>
              <wp:docPr id="9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3CAC5" w14:textId="77777777" w:rsidR="00342B0B" w:rsidRDefault="00400874">
                          <w:pPr>
                            <w:spacing w:before="14"/>
                            <w:ind w:left="20"/>
                            <w:rPr>
                              <w:rFonts w:ascii="Arial"/>
                              <w:sz w:val="16"/>
                            </w:rPr>
                          </w:pPr>
                          <w:r>
                            <w:rPr>
                              <w:rFonts w:ascii="Arial"/>
                              <w:sz w:val="16"/>
                            </w:rPr>
                            <w:t>Page 57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2E457" id="Text Box 86" o:spid="_x0000_s1261" type="#_x0000_t202" style="position:absolute;margin-left:460.05pt;margin-top:804.55pt;width:64.3pt;height:10.95pt;z-index:-11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BP3dKP2gEAAJkDAAAOAAAAAAAAAAAAAAAAAC4CAABkcnMvZTJvRG9jLnhtbFBLAQItABQABgAI&#10;AAAAIQDP5e9S4QAAAA4BAAAPAAAAAAAAAAAAAAAAADQEAABkcnMvZG93bnJldi54bWxQSwUGAAAA&#10;AAQABADzAAAAQgUAAAAA&#10;" filled="f" stroked="f">
              <v:textbox inset="0,0,0,0">
                <w:txbxContent>
                  <w:p w14:paraId="1A83CAC5" w14:textId="77777777" w:rsidR="00342B0B" w:rsidRDefault="00400874">
                    <w:pPr>
                      <w:spacing w:before="14"/>
                      <w:ind w:left="20"/>
                      <w:rPr>
                        <w:rFonts w:ascii="Arial"/>
                        <w:sz w:val="16"/>
                      </w:rPr>
                    </w:pPr>
                    <w:r>
                      <w:rPr>
                        <w:rFonts w:ascii="Arial"/>
                        <w:sz w:val="16"/>
                      </w:rPr>
                      <w:t>Page 57 of 74</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0F80" w14:textId="072BDE2B" w:rsidR="00342B0B" w:rsidRDefault="00400874">
    <w:pPr>
      <w:pStyle w:val="BodyText"/>
      <w:spacing w:line="14" w:lineRule="auto"/>
      <w:rPr>
        <w:sz w:val="20"/>
      </w:rPr>
    </w:pPr>
    <w:r>
      <w:rPr>
        <w:noProof/>
      </w:rPr>
      <mc:AlternateContent>
        <mc:Choice Requires="wps">
          <w:drawing>
            <wp:anchor distT="0" distB="0" distL="114300" distR="114300" simplePos="0" relativeHeight="503202032" behindDoc="1" locked="0" layoutInCell="1" allowOverlap="1" wp14:anchorId="199E8B3D" wp14:editId="329131AF">
              <wp:simplePos x="0" y="0"/>
              <wp:positionH relativeFrom="page">
                <wp:posOffset>1170940</wp:posOffset>
              </wp:positionH>
              <wp:positionV relativeFrom="page">
                <wp:posOffset>9889490</wp:posOffset>
              </wp:positionV>
              <wp:extent cx="5689600" cy="0"/>
              <wp:effectExtent l="8890" t="12065" r="6985" b="6985"/>
              <wp:wrapNone/>
              <wp:docPr id="9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A7E6C" id="Line 85" o:spid="_x0000_s1026" style="position:absolute;z-index:-11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" strokecolor="#34a2dc" strokeweight=".48pt">
              <w10:wrap anchorx="page" anchory="page"/>
            </v:line>
          </w:pict>
        </mc:Fallback>
      </mc:AlternateContent>
    </w:r>
    <w:r>
      <w:rPr>
        <w:noProof/>
      </w:rPr>
      <mc:AlternateContent>
        <mc:Choice Requires="wps">
          <w:drawing>
            <wp:anchor distT="0" distB="0" distL="114300" distR="114300" simplePos="0" relativeHeight="503202056" behindDoc="1" locked="0" layoutInCell="1" allowOverlap="1" wp14:anchorId="72506E63" wp14:editId="1378B16F">
              <wp:simplePos x="0" y="0"/>
              <wp:positionH relativeFrom="page">
                <wp:posOffset>1176020</wp:posOffset>
              </wp:positionH>
              <wp:positionV relativeFrom="page">
                <wp:posOffset>9907270</wp:posOffset>
              </wp:positionV>
              <wp:extent cx="1327785" cy="165735"/>
              <wp:effectExtent l="4445" t="1270" r="1270" b="4445"/>
              <wp:wrapNone/>
              <wp:docPr id="9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EC08"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06E63" id="_x0000_t202" coordsize="21600,21600" o:spt="202" path="m,l,21600r21600,l21600,xe">
              <v:stroke joinstyle="miter"/>
              <v:path gradientshapeok="t" o:connecttype="rect"/>
            </v:shapetype>
            <v:shape id="Text Box 84" o:spid="_x0000_s1262" type="#_x0000_t202" style="position:absolute;margin-left:92.6pt;margin-top:780.1pt;width:104.55pt;height:13.05pt;z-index:-114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" filled="f" stroked="f">
              <v:textbox inset="0,0,0,0">
                <w:txbxContent>
                  <w:p w14:paraId="13C6EC08"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2080" behindDoc="1" locked="0" layoutInCell="1" allowOverlap="1" wp14:anchorId="12A7B3E5" wp14:editId="224AA8D1">
              <wp:simplePos x="0" y="0"/>
              <wp:positionH relativeFrom="page">
                <wp:posOffset>3667760</wp:posOffset>
              </wp:positionH>
              <wp:positionV relativeFrom="page">
                <wp:posOffset>9907270</wp:posOffset>
              </wp:positionV>
              <wp:extent cx="516890" cy="165735"/>
              <wp:effectExtent l="635" t="1270" r="0" b="4445"/>
              <wp:wrapNone/>
              <wp:docPr id="8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8649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6</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B3E5" id="Text Box 83" o:spid="_x0000_s1263" type="#_x0000_t202" style="position:absolute;margin-left:288.8pt;margin-top:780.1pt;width:40.7pt;height:13.05pt;z-index:-1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" filled="f" stroked="f">
              <v:textbox inset="0,0,0,0">
                <w:txbxContent>
                  <w:p w14:paraId="75E8649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6</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2104" behindDoc="1" locked="0" layoutInCell="1" allowOverlap="1" wp14:anchorId="46AD0945" wp14:editId="775D3749">
              <wp:simplePos x="0" y="0"/>
              <wp:positionH relativeFrom="page">
                <wp:posOffset>6233795</wp:posOffset>
              </wp:positionH>
              <wp:positionV relativeFrom="page">
                <wp:posOffset>9907270</wp:posOffset>
              </wp:positionV>
              <wp:extent cx="640080" cy="165735"/>
              <wp:effectExtent l="4445" t="1270" r="3175" b="4445"/>
              <wp:wrapNone/>
              <wp:docPr id="8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968FD"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D0945" id="Text Box 82" o:spid="_x0000_s1264" type="#_x0000_t202" style="position:absolute;margin-left:490.85pt;margin-top:780.1pt;width:50.4pt;height:13.05pt;z-index:-114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" filled="f" stroked="f">
              <v:textbox inset="0,0,0,0">
                <w:txbxContent>
                  <w:p w14:paraId="751968FD"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2128" behindDoc="1" locked="0" layoutInCell="1" allowOverlap="1" wp14:anchorId="774974EE" wp14:editId="630D4F15">
              <wp:simplePos x="0" y="0"/>
              <wp:positionH relativeFrom="page">
                <wp:posOffset>5842635</wp:posOffset>
              </wp:positionH>
              <wp:positionV relativeFrom="page">
                <wp:posOffset>10217785</wp:posOffset>
              </wp:positionV>
              <wp:extent cx="816610" cy="139065"/>
              <wp:effectExtent l="3810" t="0" r="0" b="0"/>
              <wp:wrapNone/>
              <wp:docPr id="8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BA4E" w14:textId="77777777" w:rsidR="00342B0B" w:rsidRDefault="00400874">
                          <w:pPr>
                            <w:spacing w:before="14"/>
                            <w:ind w:left="20"/>
                            <w:rPr>
                              <w:rFonts w:ascii="Arial"/>
                              <w:sz w:val="16"/>
                            </w:rPr>
                          </w:pPr>
                          <w:r>
                            <w:rPr>
                              <w:rFonts w:ascii="Arial"/>
                              <w:sz w:val="16"/>
                            </w:rPr>
                            <w:t>Page 58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974EE" id="Text Box 81" o:spid="_x0000_s1265" type="#_x0000_t202" style="position:absolute;margin-left:460.05pt;margin-top:804.55pt;width:64.3pt;height:10.95pt;z-index:-11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whEIAtsBAACZAwAADgAAAAAAAAAAAAAAAAAuAgAAZHJzL2Uyb0RvYy54bWxQSwECLQAUAAYA&#10;CAAAACEAz+XvUuEAAAAOAQAADwAAAAAAAAAAAAAAAAA1BAAAZHJzL2Rvd25yZXYueG1sUEsFBgAA&#10;AAAEAAQA8wAAAEMFAAAAAA==&#10;" filled="f" stroked="f">
              <v:textbox inset="0,0,0,0">
                <w:txbxContent>
                  <w:p w14:paraId="52B9BA4E" w14:textId="77777777" w:rsidR="00342B0B" w:rsidRDefault="00400874">
                    <w:pPr>
                      <w:spacing w:before="14"/>
                      <w:ind w:left="20"/>
                      <w:rPr>
                        <w:rFonts w:ascii="Arial"/>
                        <w:sz w:val="16"/>
                      </w:rPr>
                    </w:pPr>
                    <w:r>
                      <w:rPr>
                        <w:rFonts w:ascii="Arial"/>
                        <w:sz w:val="16"/>
                      </w:rPr>
                      <w:t>Page 58 of 74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3E29" w14:textId="69092A9C" w:rsidR="00342B0B" w:rsidRDefault="00400874">
    <w:pPr>
      <w:pStyle w:val="BodyText"/>
      <w:spacing w:line="14" w:lineRule="auto"/>
      <w:rPr>
        <w:sz w:val="20"/>
      </w:rPr>
    </w:pPr>
    <w:r>
      <w:rPr>
        <w:noProof/>
      </w:rPr>
      <mc:AlternateContent>
        <mc:Choice Requires="wps">
          <w:drawing>
            <wp:anchor distT="0" distB="0" distL="114300" distR="114300" simplePos="0" relativeHeight="503197664" behindDoc="1" locked="0" layoutInCell="1" allowOverlap="1" wp14:anchorId="4EE3E30A" wp14:editId="694A78CC">
              <wp:simplePos x="0" y="0"/>
              <wp:positionH relativeFrom="page">
                <wp:posOffset>1170940</wp:posOffset>
              </wp:positionH>
              <wp:positionV relativeFrom="page">
                <wp:posOffset>10059670</wp:posOffset>
              </wp:positionV>
              <wp:extent cx="5689600" cy="0"/>
              <wp:effectExtent l="8890" t="10795" r="6985" b="8255"/>
              <wp:wrapNone/>
              <wp:docPr id="273"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BE1FB" id="Line 267" o:spid="_x0000_s1026" style="position:absolute;z-index:-1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" strokecolor="#34a2dc" strokeweight=".48pt">
              <w10:wrap anchorx="page" anchory="page"/>
            </v:line>
          </w:pict>
        </mc:Fallback>
      </mc:AlternateContent>
    </w:r>
    <w:r>
      <w:rPr>
        <w:noProof/>
      </w:rPr>
      <mc:AlternateContent>
        <mc:Choice Requires="wps">
          <w:drawing>
            <wp:anchor distT="0" distB="0" distL="114300" distR="114300" simplePos="0" relativeHeight="503197688" behindDoc="1" locked="0" layoutInCell="1" allowOverlap="1" wp14:anchorId="1789E647" wp14:editId="0D973C5E">
              <wp:simplePos x="0" y="0"/>
              <wp:positionH relativeFrom="page">
                <wp:posOffset>1176020</wp:posOffset>
              </wp:positionH>
              <wp:positionV relativeFrom="page">
                <wp:posOffset>10077450</wp:posOffset>
              </wp:positionV>
              <wp:extent cx="1327785" cy="165735"/>
              <wp:effectExtent l="4445" t="0" r="1270" b="0"/>
              <wp:wrapNone/>
              <wp:docPr id="27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B3702" w14:textId="77777777" w:rsidR="00342B0B" w:rsidRDefault="00400874">
                          <w:pPr>
                            <w:pStyle w:val="BodyText"/>
                            <w:spacing w:line="245" w:lineRule="exact"/>
                            <w:ind w:left="20"/>
                          </w:pPr>
                          <w:r>
                            <w:rPr>
                              <w:color w:val="00AFEF"/>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9E647" id="_x0000_t202" coordsize="21600,21600" o:spt="202" path="m,l,21600r21600,l21600,xe">
              <v:stroke joinstyle="miter"/>
              <v:path gradientshapeok="t" o:connecttype="rect"/>
            </v:shapetype>
            <v:shape id="Text Box 266" o:spid="_x0000_s1124" type="#_x0000_t202" style="position:absolute;margin-left:92.6pt;margin-top:793.5pt;width:104.55pt;height:13.05pt;z-index:-11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" filled="f" stroked="f">
              <v:textbox inset="0,0,0,0">
                <w:txbxContent>
                  <w:p w14:paraId="0A5B3702" w14:textId="77777777" w:rsidR="00342B0B" w:rsidRDefault="00400874">
                    <w:pPr>
                      <w:pStyle w:val="BodyText"/>
                      <w:spacing w:line="245" w:lineRule="exact"/>
                      <w:ind w:left="20"/>
                    </w:pPr>
                    <w:r>
                      <w:rPr>
                        <w:color w:val="00AFEF"/>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7712" behindDoc="1" locked="0" layoutInCell="1" allowOverlap="1" wp14:anchorId="2053FDFF" wp14:editId="49476E2E">
              <wp:simplePos x="0" y="0"/>
              <wp:positionH relativeFrom="page">
                <wp:posOffset>3702685</wp:posOffset>
              </wp:positionH>
              <wp:positionV relativeFrom="page">
                <wp:posOffset>10077450</wp:posOffset>
              </wp:positionV>
              <wp:extent cx="448310" cy="165735"/>
              <wp:effectExtent l="0" t="0" r="1905" b="0"/>
              <wp:wrapNone/>
              <wp:docPr id="271"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79A8" w14:textId="77777777" w:rsidR="00342B0B" w:rsidRDefault="00400874">
                          <w:pPr>
                            <w:pStyle w:val="BodyText"/>
                            <w:spacing w:line="245" w:lineRule="exact"/>
                            <w:ind w:left="40"/>
                          </w:pPr>
                          <w:r>
                            <w:fldChar w:fldCharType="begin"/>
                          </w:r>
                          <w:r>
                            <w:rPr>
                              <w:color w:val="00AFEF"/>
                            </w:rPr>
                            <w:instrText xml:space="preserve"> PAGE </w:instrText>
                          </w:r>
                          <w:r>
                            <w:fldChar w:fldCharType="separate"/>
                          </w:r>
                          <w:r>
                            <w:t>6</w:t>
                          </w:r>
                          <w:r>
                            <w:fldChar w:fldCharType="end"/>
                          </w:r>
                          <w:r>
                            <w:rPr>
                              <w:color w:val="00AFEF"/>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3FDFF" id="Text Box 265" o:spid="_x0000_s1125" type="#_x0000_t202" style="position:absolute;margin-left:291.55pt;margin-top:793.5pt;width:35.3pt;height:13.05pt;z-index:-11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" filled="f" stroked="f">
              <v:textbox inset="0,0,0,0">
                <w:txbxContent>
                  <w:p w14:paraId="5DCD79A8" w14:textId="77777777" w:rsidR="00342B0B" w:rsidRDefault="00400874">
                    <w:pPr>
                      <w:pStyle w:val="BodyText"/>
                      <w:spacing w:line="245" w:lineRule="exact"/>
                      <w:ind w:left="40"/>
                    </w:pPr>
                    <w:r>
                      <w:fldChar w:fldCharType="begin"/>
                    </w:r>
                    <w:r>
                      <w:rPr>
                        <w:color w:val="00AFEF"/>
                      </w:rPr>
                      <w:instrText xml:space="preserve"> PAGE </w:instrText>
                    </w:r>
                    <w:r>
                      <w:fldChar w:fldCharType="separate"/>
                    </w:r>
                    <w:r>
                      <w:t>6</w:t>
                    </w:r>
                    <w:r>
                      <w:fldChar w:fldCharType="end"/>
                    </w:r>
                    <w:r>
                      <w:rPr>
                        <w:color w:val="00AFEF"/>
                      </w:rPr>
                      <w:t xml:space="preserve"> of 6</w:t>
                    </w:r>
                  </w:p>
                </w:txbxContent>
              </v:textbox>
              <w10:wrap anchorx="page" anchory="page"/>
            </v:shape>
          </w:pict>
        </mc:Fallback>
      </mc:AlternateContent>
    </w:r>
    <w:r>
      <w:rPr>
        <w:noProof/>
      </w:rPr>
      <mc:AlternateContent>
        <mc:Choice Requires="wps">
          <w:drawing>
            <wp:anchor distT="0" distB="0" distL="114300" distR="114300" simplePos="0" relativeHeight="503197736" behindDoc="1" locked="0" layoutInCell="1" allowOverlap="1" wp14:anchorId="5143EF0F" wp14:editId="5A4A296C">
              <wp:simplePos x="0" y="0"/>
              <wp:positionH relativeFrom="page">
                <wp:posOffset>5842635</wp:posOffset>
              </wp:positionH>
              <wp:positionV relativeFrom="page">
                <wp:posOffset>10077450</wp:posOffset>
              </wp:positionV>
              <wp:extent cx="1031875" cy="279400"/>
              <wp:effectExtent l="3810" t="0" r="2540" b="0"/>
              <wp:wrapNone/>
              <wp:docPr id="270"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D9D84" w14:textId="77777777" w:rsidR="00342B0B" w:rsidRDefault="00400874">
                          <w:pPr>
                            <w:pStyle w:val="BodyText"/>
                            <w:spacing w:line="240" w:lineRule="exact"/>
                            <w:ind w:left="566"/>
                          </w:pPr>
                          <w:r>
                            <w:rPr>
                              <w:color w:val="00AFEF"/>
                            </w:rPr>
                            <w:t>LUC/VI/002</w:t>
                          </w:r>
                        </w:p>
                        <w:p w14:paraId="13E09CEF" w14:textId="77777777" w:rsidR="00342B0B" w:rsidRDefault="00400874">
                          <w:pPr>
                            <w:spacing w:line="179" w:lineRule="exact"/>
                            <w:ind w:left="20"/>
                            <w:rPr>
                              <w:rFonts w:ascii="Arial"/>
                              <w:sz w:val="16"/>
                            </w:rPr>
                          </w:pPr>
                          <w:r>
                            <w:rPr>
                              <w:rFonts w:ascii="Arial"/>
                              <w:sz w:val="16"/>
                            </w:rPr>
                            <w:t>Page 11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3EF0F" id="Text Box 264" o:spid="_x0000_s1126" type="#_x0000_t202" style="position:absolute;margin-left:460.05pt;margin-top:793.5pt;width:81.25pt;height:22pt;z-index:-11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C5pQl92gEAAJkDAAAOAAAAAAAAAAAAAAAAAC4CAABkcnMvZTJvRG9jLnhtbFBLAQItABQABgAI&#10;AAAAIQAP/T9J4QAAAA4BAAAPAAAAAAAAAAAAAAAAADQEAABkcnMvZG93bnJldi54bWxQSwUGAAAA&#10;AAQABADzAAAAQgUAAAAA&#10;" filled="f" stroked="f">
              <v:textbox inset="0,0,0,0">
                <w:txbxContent>
                  <w:p w14:paraId="408D9D84" w14:textId="77777777" w:rsidR="00342B0B" w:rsidRDefault="00400874">
                    <w:pPr>
                      <w:pStyle w:val="BodyText"/>
                      <w:spacing w:line="240" w:lineRule="exact"/>
                      <w:ind w:left="566"/>
                    </w:pPr>
                    <w:r>
                      <w:rPr>
                        <w:color w:val="00AFEF"/>
                      </w:rPr>
                      <w:t>LUC/VI/002</w:t>
                    </w:r>
                  </w:p>
                  <w:p w14:paraId="13E09CEF" w14:textId="77777777" w:rsidR="00342B0B" w:rsidRDefault="00400874">
                    <w:pPr>
                      <w:spacing w:line="179" w:lineRule="exact"/>
                      <w:ind w:left="20"/>
                      <w:rPr>
                        <w:rFonts w:ascii="Arial"/>
                        <w:sz w:val="16"/>
                      </w:rPr>
                    </w:pPr>
                    <w:r>
                      <w:rPr>
                        <w:rFonts w:ascii="Arial"/>
                        <w:sz w:val="16"/>
                      </w:rPr>
                      <w:t>Page 11 of 74</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78B1" w14:textId="457BB624" w:rsidR="00342B0B" w:rsidRDefault="00400874">
    <w:pPr>
      <w:pStyle w:val="BodyText"/>
      <w:spacing w:line="14" w:lineRule="auto"/>
      <w:rPr>
        <w:sz w:val="20"/>
      </w:rPr>
    </w:pPr>
    <w:r>
      <w:rPr>
        <w:noProof/>
      </w:rPr>
      <mc:AlternateContent>
        <mc:Choice Requires="wps">
          <w:drawing>
            <wp:anchor distT="0" distB="0" distL="114300" distR="114300" simplePos="0" relativeHeight="503202152" behindDoc="1" locked="0" layoutInCell="1" allowOverlap="1" wp14:anchorId="5817B8A2" wp14:editId="3CD4A99D">
              <wp:simplePos x="0" y="0"/>
              <wp:positionH relativeFrom="page">
                <wp:posOffset>1170940</wp:posOffset>
              </wp:positionH>
              <wp:positionV relativeFrom="page">
                <wp:posOffset>9889490</wp:posOffset>
              </wp:positionV>
              <wp:extent cx="5689600" cy="0"/>
              <wp:effectExtent l="8890" t="12065" r="6985" b="6985"/>
              <wp:wrapNone/>
              <wp:docPr id="8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50F9D" id="Line 80" o:spid="_x0000_s1026" style="position:absolute;z-index:-11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P7RWzj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2176" behindDoc="1" locked="0" layoutInCell="1" allowOverlap="1" wp14:anchorId="21130787" wp14:editId="11E59941">
              <wp:simplePos x="0" y="0"/>
              <wp:positionH relativeFrom="page">
                <wp:posOffset>1176020</wp:posOffset>
              </wp:positionH>
              <wp:positionV relativeFrom="page">
                <wp:posOffset>9907270</wp:posOffset>
              </wp:positionV>
              <wp:extent cx="1327785" cy="165735"/>
              <wp:effectExtent l="4445" t="1270" r="1270" b="4445"/>
              <wp:wrapNone/>
              <wp:docPr id="8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48C50"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0787" id="_x0000_t202" coordsize="21600,21600" o:spt="202" path="m,l,21600r21600,l21600,xe">
              <v:stroke joinstyle="miter"/>
              <v:path gradientshapeok="t" o:connecttype="rect"/>
            </v:shapetype>
            <v:shape id="Text Box 79" o:spid="_x0000_s1266" type="#_x0000_t202" style="position:absolute;margin-left:92.6pt;margin-top:780.1pt;width:104.55pt;height:13.05pt;z-index:-11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" filled="f" stroked="f">
              <v:textbox inset="0,0,0,0">
                <w:txbxContent>
                  <w:p w14:paraId="6E348C50"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2200" behindDoc="1" locked="0" layoutInCell="1" allowOverlap="1" wp14:anchorId="7214965D" wp14:editId="05BB1474">
              <wp:simplePos x="0" y="0"/>
              <wp:positionH relativeFrom="page">
                <wp:posOffset>3667760</wp:posOffset>
              </wp:positionH>
              <wp:positionV relativeFrom="page">
                <wp:posOffset>9907270</wp:posOffset>
              </wp:positionV>
              <wp:extent cx="516890" cy="165735"/>
              <wp:effectExtent l="635" t="1270" r="0" b="4445"/>
              <wp:wrapNone/>
              <wp:docPr id="8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97701"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7</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4965D" id="Text Box 78" o:spid="_x0000_s1267" type="#_x0000_t202" style="position:absolute;margin-left:288.8pt;margin-top:780.1pt;width:40.7pt;height:13.05pt;z-index:-114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" filled="f" stroked="f">
              <v:textbox inset="0,0,0,0">
                <w:txbxContent>
                  <w:p w14:paraId="6C997701"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7</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2224" behindDoc="1" locked="0" layoutInCell="1" allowOverlap="1" wp14:anchorId="1AD96333" wp14:editId="24E3BC30">
              <wp:simplePos x="0" y="0"/>
              <wp:positionH relativeFrom="page">
                <wp:posOffset>6233795</wp:posOffset>
              </wp:positionH>
              <wp:positionV relativeFrom="page">
                <wp:posOffset>9907270</wp:posOffset>
              </wp:positionV>
              <wp:extent cx="640080" cy="165735"/>
              <wp:effectExtent l="4445" t="1270" r="3175" b="4445"/>
              <wp:wrapNone/>
              <wp:docPr id="8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A724A"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96333" id="Text Box 77" o:spid="_x0000_s1268" type="#_x0000_t202" style="position:absolute;margin-left:490.85pt;margin-top:780.1pt;width:50.4pt;height:13.05pt;z-index:-11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" filled="f" stroked="f">
              <v:textbox inset="0,0,0,0">
                <w:txbxContent>
                  <w:p w14:paraId="395A724A"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2248" behindDoc="1" locked="0" layoutInCell="1" allowOverlap="1" wp14:anchorId="20BF6748" wp14:editId="351792DE">
              <wp:simplePos x="0" y="0"/>
              <wp:positionH relativeFrom="page">
                <wp:posOffset>5842635</wp:posOffset>
              </wp:positionH>
              <wp:positionV relativeFrom="page">
                <wp:posOffset>10217785</wp:posOffset>
              </wp:positionV>
              <wp:extent cx="816610" cy="139065"/>
              <wp:effectExtent l="3810" t="0" r="0" b="0"/>
              <wp:wrapNone/>
              <wp:docPr id="8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1D53F" w14:textId="77777777" w:rsidR="00342B0B" w:rsidRDefault="00400874">
                          <w:pPr>
                            <w:spacing w:before="14"/>
                            <w:ind w:left="20"/>
                            <w:rPr>
                              <w:rFonts w:ascii="Arial"/>
                              <w:sz w:val="16"/>
                            </w:rPr>
                          </w:pPr>
                          <w:r>
                            <w:rPr>
                              <w:rFonts w:ascii="Arial"/>
                              <w:sz w:val="16"/>
                            </w:rPr>
                            <w:t>Page 59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F6748" id="Text Box 76" o:spid="_x0000_s1269" type="#_x0000_t202" style="position:absolute;margin-left:460.05pt;margin-top:804.55pt;width:64.3pt;height:10.95pt;z-index:-11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AUQhZP2gEAAJkDAAAOAAAAAAAAAAAAAAAAAC4CAABkcnMvZTJvRG9jLnhtbFBLAQItABQABgAI&#10;AAAAIQDP5e9S4QAAAA4BAAAPAAAAAAAAAAAAAAAAADQEAABkcnMvZG93bnJldi54bWxQSwUGAAAA&#10;AAQABADzAAAAQgUAAAAA&#10;" filled="f" stroked="f">
              <v:textbox inset="0,0,0,0">
                <w:txbxContent>
                  <w:p w14:paraId="5D51D53F" w14:textId="77777777" w:rsidR="00342B0B" w:rsidRDefault="00400874">
                    <w:pPr>
                      <w:spacing w:before="14"/>
                      <w:ind w:left="20"/>
                      <w:rPr>
                        <w:rFonts w:ascii="Arial"/>
                        <w:sz w:val="16"/>
                      </w:rPr>
                    </w:pPr>
                    <w:r>
                      <w:rPr>
                        <w:rFonts w:ascii="Arial"/>
                        <w:sz w:val="16"/>
                      </w:rPr>
                      <w:t>Page 59 of 74</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37E1" w14:textId="45E00D7B" w:rsidR="00342B0B" w:rsidRDefault="00400874">
    <w:pPr>
      <w:pStyle w:val="BodyText"/>
      <w:spacing w:line="14" w:lineRule="auto"/>
      <w:rPr>
        <w:sz w:val="20"/>
      </w:rPr>
    </w:pPr>
    <w:r>
      <w:rPr>
        <w:noProof/>
      </w:rPr>
      <mc:AlternateContent>
        <mc:Choice Requires="wps">
          <w:drawing>
            <wp:anchor distT="0" distB="0" distL="114300" distR="114300" simplePos="0" relativeHeight="503202272" behindDoc="1" locked="0" layoutInCell="1" allowOverlap="1" wp14:anchorId="69EA0122" wp14:editId="1F34C115">
              <wp:simplePos x="0" y="0"/>
              <wp:positionH relativeFrom="page">
                <wp:posOffset>1170940</wp:posOffset>
              </wp:positionH>
              <wp:positionV relativeFrom="page">
                <wp:posOffset>9889490</wp:posOffset>
              </wp:positionV>
              <wp:extent cx="5689600" cy="0"/>
              <wp:effectExtent l="8890" t="12065" r="6985" b="6985"/>
              <wp:wrapNone/>
              <wp:docPr id="8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13AD" id="Line 75" o:spid="_x0000_s1026" style="position:absolute;z-index:-1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" strokecolor="#34a2dc" strokeweight=".48pt">
              <w10:wrap anchorx="page" anchory="page"/>
            </v:line>
          </w:pict>
        </mc:Fallback>
      </mc:AlternateContent>
    </w:r>
    <w:r>
      <w:rPr>
        <w:noProof/>
      </w:rPr>
      <mc:AlternateContent>
        <mc:Choice Requires="wps">
          <w:drawing>
            <wp:anchor distT="0" distB="0" distL="114300" distR="114300" simplePos="0" relativeHeight="503202296" behindDoc="1" locked="0" layoutInCell="1" allowOverlap="1" wp14:anchorId="513A563C" wp14:editId="59D1695F">
              <wp:simplePos x="0" y="0"/>
              <wp:positionH relativeFrom="page">
                <wp:posOffset>1176020</wp:posOffset>
              </wp:positionH>
              <wp:positionV relativeFrom="page">
                <wp:posOffset>9907270</wp:posOffset>
              </wp:positionV>
              <wp:extent cx="1327785" cy="165735"/>
              <wp:effectExtent l="4445" t="1270" r="1270" b="4445"/>
              <wp:wrapNone/>
              <wp:docPr id="8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052D"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A563C" id="_x0000_t202" coordsize="21600,21600" o:spt="202" path="m,l,21600r21600,l21600,xe">
              <v:stroke joinstyle="miter"/>
              <v:path gradientshapeok="t" o:connecttype="rect"/>
            </v:shapetype>
            <v:shape id="Text Box 74" o:spid="_x0000_s1270" type="#_x0000_t202" style="position:absolute;margin-left:92.6pt;margin-top:780.1pt;width:104.55pt;height:13.05pt;z-index:-11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" filled="f" stroked="f">
              <v:textbox inset="0,0,0,0">
                <w:txbxContent>
                  <w:p w14:paraId="5F7C052D"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2320" behindDoc="1" locked="0" layoutInCell="1" allowOverlap="1" wp14:anchorId="460B1051" wp14:editId="6A1A2D75">
              <wp:simplePos x="0" y="0"/>
              <wp:positionH relativeFrom="page">
                <wp:posOffset>3667760</wp:posOffset>
              </wp:positionH>
              <wp:positionV relativeFrom="page">
                <wp:posOffset>9907270</wp:posOffset>
              </wp:positionV>
              <wp:extent cx="516890" cy="165735"/>
              <wp:effectExtent l="635" t="1270" r="0" b="4445"/>
              <wp:wrapNone/>
              <wp:docPr id="7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239C2"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8</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B1051" id="Text Box 73" o:spid="_x0000_s1271" type="#_x0000_t202" style="position:absolute;margin-left:288.8pt;margin-top:780.1pt;width:40.7pt;height:13.05pt;z-index:-11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" filled="f" stroked="f">
              <v:textbox inset="0,0,0,0">
                <w:txbxContent>
                  <w:p w14:paraId="1E1239C2"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8</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2344" behindDoc="1" locked="0" layoutInCell="1" allowOverlap="1" wp14:anchorId="317DC912" wp14:editId="029FCD20">
              <wp:simplePos x="0" y="0"/>
              <wp:positionH relativeFrom="page">
                <wp:posOffset>6233795</wp:posOffset>
              </wp:positionH>
              <wp:positionV relativeFrom="page">
                <wp:posOffset>9907270</wp:posOffset>
              </wp:positionV>
              <wp:extent cx="640080" cy="165735"/>
              <wp:effectExtent l="4445" t="1270" r="3175" b="4445"/>
              <wp:wrapNone/>
              <wp:docPr id="7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900B"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DC912" id="Text Box 72" o:spid="_x0000_s1272" type="#_x0000_t202" style="position:absolute;margin-left:490.85pt;margin-top:780.1pt;width:50.4pt;height:13.05pt;z-index:-11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" filled="f" stroked="f">
              <v:textbox inset="0,0,0,0">
                <w:txbxContent>
                  <w:p w14:paraId="445E900B"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2368" behindDoc="1" locked="0" layoutInCell="1" allowOverlap="1" wp14:anchorId="4197829E" wp14:editId="01008A47">
              <wp:simplePos x="0" y="0"/>
              <wp:positionH relativeFrom="page">
                <wp:posOffset>5842635</wp:posOffset>
              </wp:positionH>
              <wp:positionV relativeFrom="page">
                <wp:posOffset>10217785</wp:posOffset>
              </wp:positionV>
              <wp:extent cx="816610" cy="139065"/>
              <wp:effectExtent l="3810" t="0" r="0" b="0"/>
              <wp:wrapNone/>
              <wp:docPr id="7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69910" w14:textId="77777777" w:rsidR="00342B0B" w:rsidRDefault="00400874">
                          <w:pPr>
                            <w:spacing w:before="14"/>
                            <w:ind w:left="20"/>
                            <w:rPr>
                              <w:rFonts w:ascii="Arial"/>
                              <w:sz w:val="16"/>
                            </w:rPr>
                          </w:pPr>
                          <w:r>
                            <w:rPr>
                              <w:rFonts w:ascii="Arial"/>
                              <w:sz w:val="16"/>
                            </w:rPr>
                            <w:t>Page 60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7829E" id="Text Box 71" o:spid="_x0000_s1273" type="#_x0000_t202" style="position:absolute;margin-left:460.05pt;margin-top:804.55pt;width:64.3pt;height:10.95pt;z-index:-11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Bl4cDS2gEAAJkDAAAOAAAAAAAAAAAAAAAAAC4CAABkcnMvZTJvRG9jLnhtbFBLAQItABQABgAI&#10;AAAAIQDP5e9S4QAAAA4BAAAPAAAAAAAAAAAAAAAAADQEAABkcnMvZG93bnJldi54bWxQSwUGAAAA&#10;AAQABADzAAAAQgUAAAAA&#10;" filled="f" stroked="f">
              <v:textbox inset="0,0,0,0">
                <w:txbxContent>
                  <w:p w14:paraId="07669910" w14:textId="77777777" w:rsidR="00342B0B" w:rsidRDefault="00400874">
                    <w:pPr>
                      <w:spacing w:before="14"/>
                      <w:ind w:left="20"/>
                      <w:rPr>
                        <w:rFonts w:ascii="Arial"/>
                        <w:sz w:val="16"/>
                      </w:rPr>
                    </w:pPr>
                    <w:r>
                      <w:rPr>
                        <w:rFonts w:ascii="Arial"/>
                        <w:sz w:val="16"/>
                      </w:rPr>
                      <w:t>Page 60 of 74</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93D3" w14:textId="61582491" w:rsidR="00342B0B" w:rsidRDefault="00400874">
    <w:pPr>
      <w:pStyle w:val="BodyText"/>
      <w:spacing w:line="14" w:lineRule="auto"/>
      <w:rPr>
        <w:sz w:val="20"/>
      </w:rPr>
    </w:pPr>
    <w:r>
      <w:rPr>
        <w:noProof/>
      </w:rPr>
      <mc:AlternateContent>
        <mc:Choice Requires="wps">
          <w:drawing>
            <wp:anchor distT="0" distB="0" distL="114300" distR="114300" simplePos="0" relativeHeight="503202392" behindDoc="1" locked="0" layoutInCell="1" allowOverlap="1" wp14:anchorId="6C7AC163" wp14:editId="01958D3E">
              <wp:simplePos x="0" y="0"/>
              <wp:positionH relativeFrom="page">
                <wp:posOffset>1170940</wp:posOffset>
              </wp:positionH>
              <wp:positionV relativeFrom="page">
                <wp:posOffset>9889490</wp:posOffset>
              </wp:positionV>
              <wp:extent cx="5689600" cy="0"/>
              <wp:effectExtent l="8890" t="12065" r="6985" b="6985"/>
              <wp:wrapNone/>
              <wp:docPr id="7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C4AC8" id="Line 70" o:spid="_x0000_s1026" style="position:absolute;z-index:-114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MXVCQr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2416" behindDoc="1" locked="0" layoutInCell="1" allowOverlap="1" wp14:anchorId="3C59D293" wp14:editId="0BF0BB15">
              <wp:simplePos x="0" y="0"/>
              <wp:positionH relativeFrom="page">
                <wp:posOffset>1176020</wp:posOffset>
              </wp:positionH>
              <wp:positionV relativeFrom="page">
                <wp:posOffset>9907270</wp:posOffset>
              </wp:positionV>
              <wp:extent cx="1327785" cy="165735"/>
              <wp:effectExtent l="4445" t="1270" r="1270" b="4445"/>
              <wp:wrapNone/>
              <wp:docPr id="7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878AD"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9D293" id="_x0000_t202" coordsize="21600,21600" o:spt="202" path="m,l,21600r21600,l21600,xe">
              <v:stroke joinstyle="miter"/>
              <v:path gradientshapeok="t" o:connecttype="rect"/>
            </v:shapetype>
            <v:shape id="Text Box 69" o:spid="_x0000_s1274" type="#_x0000_t202" style="position:absolute;margin-left:92.6pt;margin-top:780.1pt;width:104.55pt;height:13.05pt;z-index:-11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" filled="f" stroked="f">
              <v:textbox inset="0,0,0,0">
                <w:txbxContent>
                  <w:p w14:paraId="608878AD"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2440" behindDoc="1" locked="0" layoutInCell="1" allowOverlap="1" wp14:anchorId="5CF0228C" wp14:editId="72BC0E7C">
              <wp:simplePos x="0" y="0"/>
              <wp:positionH relativeFrom="page">
                <wp:posOffset>3667760</wp:posOffset>
              </wp:positionH>
              <wp:positionV relativeFrom="page">
                <wp:posOffset>9907270</wp:posOffset>
              </wp:positionV>
              <wp:extent cx="516890" cy="165735"/>
              <wp:effectExtent l="635" t="1270" r="0" b="4445"/>
              <wp:wrapNone/>
              <wp:docPr id="7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32A16"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9</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0228C" id="Text Box 68" o:spid="_x0000_s1275" type="#_x0000_t202" style="position:absolute;margin-left:288.8pt;margin-top:780.1pt;width:40.7pt;height:13.05pt;z-index:-11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" filled="f" stroked="f">
              <v:textbox inset="0,0,0,0">
                <w:txbxContent>
                  <w:p w14:paraId="51532A16"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9</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2464" behindDoc="1" locked="0" layoutInCell="1" allowOverlap="1" wp14:anchorId="036A4A33" wp14:editId="35811525">
              <wp:simplePos x="0" y="0"/>
              <wp:positionH relativeFrom="page">
                <wp:posOffset>6233795</wp:posOffset>
              </wp:positionH>
              <wp:positionV relativeFrom="page">
                <wp:posOffset>9907270</wp:posOffset>
              </wp:positionV>
              <wp:extent cx="640080" cy="165735"/>
              <wp:effectExtent l="4445" t="1270" r="3175" b="4445"/>
              <wp:wrapNone/>
              <wp:docPr id="7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E9C26"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A4A33" id="Text Box 67" o:spid="_x0000_s1276" type="#_x0000_t202" style="position:absolute;margin-left:490.85pt;margin-top:780.1pt;width:50.4pt;height:13.05pt;z-index:-1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" filled="f" stroked="f">
              <v:textbox inset="0,0,0,0">
                <w:txbxContent>
                  <w:p w14:paraId="6CDE9C26"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2488" behindDoc="1" locked="0" layoutInCell="1" allowOverlap="1" wp14:anchorId="1FAD4B3D" wp14:editId="7677C052">
              <wp:simplePos x="0" y="0"/>
              <wp:positionH relativeFrom="page">
                <wp:posOffset>5842635</wp:posOffset>
              </wp:positionH>
              <wp:positionV relativeFrom="page">
                <wp:posOffset>10217785</wp:posOffset>
              </wp:positionV>
              <wp:extent cx="816610" cy="139065"/>
              <wp:effectExtent l="3810" t="0" r="0" b="0"/>
              <wp:wrapNone/>
              <wp:docPr id="7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93D3A" w14:textId="77777777" w:rsidR="00342B0B" w:rsidRDefault="00400874">
                          <w:pPr>
                            <w:spacing w:before="14"/>
                            <w:ind w:left="20"/>
                            <w:rPr>
                              <w:rFonts w:ascii="Arial"/>
                              <w:sz w:val="16"/>
                            </w:rPr>
                          </w:pPr>
                          <w:r>
                            <w:rPr>
                              <w:rFonts w:ascii="Arial"/>
                              <w:sz w:val="16"/>
                            </w:rPr>
                            <w:t>Page 61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D4B3D" id="Text Box 66" o:spid="_x0000_s1277" type="#_x0000_t202" style="position:absolute;margin-left:460.05pt;margin-top:804.55pt;width:64.3pt;height:10.95pt;z-index:-11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DoLRpf2gEAAJkDAAAOAAAAAAAAAAAAAAAAAC4CAABkcnMvZTJvRG9jLnhtbFBLAQItABQABgAI&#10;AAAAIQDP5e9S4QAAAA4BAAAPAAAAAAAAAAAAAAAAADQEAABkcnMvZG93bnJldi54bWxQSwUGAAAA&#10;AAQABADzAAAAQgUAAAAA&#10;" filled="f" stroked="f">
              <v:textbox inset="0,0,0,0">
                <w:txbxContent>
                  <w:p w14:paraId="6FD93D3A" w14:textId="77777777" w:rsidR="00342B0B" w:rsidRDefault="00400874">
                    <w:pPr>
                      <w:spacing w:before="14"/>
                      <w:ind w:left="20"/>
                      <w:rPr>
                        <w:rFonts w:ascii="Arial"/>
                        <w:sz w:val="16"/>
                      </w:rPr>
                    </w:pPr>
                    <w:r>
                      <w:rPr>
                        <w:rFonts w:ascii="Arial"/>
                        <w:sz w:val="16"/>
                      </w:rPr>
                      <w:t>Page 61 of 74</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0215" w14:textId="4211BCCB" w:rsidR="00342B0B" w:rsidRDefault="00400874">
    <w:pPr>
      <w:pStyle w:val="BodyText"/>
      <w:spacing w:line="14" w:lineRule="auto"/>
      <w:rPr>
        <w:sz w:val="20"/>
      </w:rPr>
    </w:pPr>
    <w:r>
      <w:rPr>
        <w:noProof/>
      </w:rPr>
      <mc:AlternateContent>
        <mc:Choice Requires="wps">
          <w:drawing>
            <wp:anchor distT="0" distB="0" distL="114300" distR="114300" simplePos="0" relativeHeight="503202512" behindDoc="1" locked="0" layoutInCell="1" allowOverlap="1" wp14:anchorId="562C2C4A" wp14:editId="7B0320E4">
              <wp:simplePos x="0" y="0"/>
              <wp:positionH relativeFrom="page">
                <wp:posOffset>1170940</wp:posOffset>
              </wp:positionH>
              <wp:positionV relativeFrom="page">
                <wp:posOffset>9889490</wp:posOffset>
              </wp:positionV>
              <wp:extent cx="5689600" cy="0"/>
              <wp:effectExtent l="8890" t="12065" r="6985" b="6985"/>
              <wp:wrapNone/>
              <wp:docPr id="7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BFC9B" id="Line 65" o:spid="_x0000_s1026" style="position:absolute;z-index:-11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HciQEH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2536" behindDoc="1" locked="0" layoutInCell="1" allowOverlap="1" wp14:anchorId="77ABF782" wp14:editId="2FF71C75">
              <wp:simplePos x="0" y="0"/>
              <wp:positionH relativeFrom="page">
                <wp:posOffset>1176020</wp:posOffset>
              </wp:positionH>
              <wp:positionV relativeFrom="page">
                <wp:posOffset>9907270</wp:posOffset>
              </wp:positionV>
              <wp:extent cx="1327785" cy="165735"/>
              <wp:effectExtent l="4445" t="1270" r="1270" b="4445"/>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9708"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BF782" id="_x0000_t202" coordsize="21600,21600" o:spt="202" path="m,l,21600r21600,l21600,xe">
              <v:stroke joinstyle="miter"/>
              <v:path gradientshapeok="t" o:connecttype="rect"/>
            </v:shapetype>
            <v:shape id="Text Box 64" o:spid="_x0000_s1278" type="#_x0000_t202" style="position:absolute;margin-left:92.6pt;margin-top:780.1pt;width:104.55pt;height:13.05pt;z-index:-113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" filled="f" stroked="f">
              <v:textbox inset="0,0,0,0">
                <w:txbxContent>
                  <w:p w14:paraId="61BB9708"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2560" behindDoc="1" locked="0" layoutInCell="1" allowOverlap="1" wp14:anchorId="1B433442" wp14:editId="570EDB6C">
              <wp:simplePos x="0" y="0"/>
              <wp:positionH relativeFrom="page">
                <wp:posOffset>3632835</wp:posOffset>
              </wp:positionH>
              <wp:positionV relativeFrom="page">
                <wp:posOffset>9907270</wp:posOffset>
              </wp:positionV>
              <wp:extent cx="590550" cy="165735"/>
              <wp:effectExtent l="3810" t="1270" r="0" b="4445"/>
              <wp:wrapNone/>
              <wp:docPr id="6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CA2A3"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10</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3442" id="Text Box 63" o:spid="_x0000_s1279" type="#_x0000_t202" style="position:absolute;margin-left:286.05pt;margin-top:780.1pt;width:46.5pt;height:13.05pt;z-index:-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" filled="f" stroked="f">
              <v:textbox inset="0,0,0,0">
                <w:txbxContent>
                  <w:p w14:paraId="6DCCA2A3"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10</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2584" behindDoc="1" locked="0" layoutInCell="1" allowOverlap="1" wp14:anchorId="7C388F88" wp14:editId="6300CAB0">
              <wp:simplePos x="0" y="0"/>
              <wp:positionH relativeFrom="page">
                <wp:posOffset>6233795</wp:posOffset>
              </wp:positionH>
              <wp:positionV relativeFrom="page">
                <wp:posOffset>9907270</wp:posOffset>
              </wp:positionV>
              <wp:extent cx="640080" cy="165735"/>
              <wp:effectExtent l="4445" t="1270" r="3175" b="4445"/>
              <wp:wrapNone/>
              <wp:docPr id="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DD42D"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88F88" id="Text Box 62" o:spid="_x0000_s1280" type="#_x0000_t202" style="position:absolute;margin-left:490.85pt;margin-top:780.1pt;width:50.4pt;height:13.05pt;z-index:-113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" filled="f" stroked="f">
              <v:textbox inset="0,0,0,0">
                <w:txbxContent>
                  <w:p w14:paraId="291DD42D"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2608" behindDoc="1" locked="0" layoutInCell="1" allowOverlap="1" wp14:anchorId="20E74028" wp14:editId="413A186D">
              <wp:simplePos x="0" y="0"/>
              <wp:positionH relativeFrom="page">
                <wp:posOffset>5842635</wp:posOffset>
              </wp:positionH>
              <wp:positionV relativeFrom="page">
                <wp:posOffset>10217785</wp:posOffset>
              </wp:positionV>
              <wp:extent cx="816610" cy="139065"/>
              <wp:effectExtent l="3810" t="0" r="0" b="0"/>
              <wp:wrapNone/>
              <wp:docPr id="6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8D995" w14:textId="77777777" w:rsidR="00342B0B" w:rsidRDefault="00400874">
                          <w:pPr>
                            <w:spacing w:before="14"/>
                            <w:ind w:left="20"/>
                            <w:rPr>
                              <w:rFonts w:ascii="Arial"/>
                              <w:sz w:val="16"/>
                            </w:rPr>
                          </w:pPr>
                          <w:r>
                            <w:rPr>
                              <w:rFonts w:ascii="Arial"/>
                              <w:sz w:val="16"/>
                            </w:rPr>
                            <w:t>Page 62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74028" id="Text Box 61" o:spid="_x0000_s1281" type="#_x0000_t202" style="position:absolute;margin-left:460.05pt;margin-top:804.55pt;width:64.3pt;height:10.95pt;z-index:-11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DHTKgr2gEAAJkDAAAOAAAAAAAAAAAAAAAAAC4CAABkcnMvZTJvRG9jLnhtbFBLAQItABQABgAI&#10;AAAAIQDP5e9S4QAAAA4BAAAPAAAAAAAAAAAAAAAAADQEAABkcnMvZG93bnJldi54bWxQSwUGAAAA&#10;AAQABADzAAAAQgUAAAAA&#10;" filled="f" stroked="f">
              <v:textbox inset="0,0,0,0">
                <w:txbxContent>
                  <w:p w14:paraId="52C8D995" w14:textId="77777777" w:rsidR="00342B0B" w:rsidRDefault="00400874">
                    <w:pPr>
                      <w:spacing w:before="14"/>
                      <w:ind w:left="20"/>
                      <w:rPr>
                        <w:rFonts w:ascii="Arial"/>
                        <w:sz w:val="16"/>
                      </w:rPr>
                    </w:pPr>
                    <w:r>
                      <w:rPr>
                        <w:rFonts w:ascii="Arial"/>
                        <w:sz w:val="16"/>
                      </w:rPr>
                      <w:t>Page 62 of 74</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D6D1" w14:textId="266FC9D2" w:rsidR="00342B0B" w:rsidRDefault="00400874">
    <w:pPr>
      <w:pStyle w:val="BodyText"/>
      <w:spacing w:line="14" w:lineRule="auto"/>
      <w:rPr>
        <w:sz w:val="20"/>
      </w:rPr>
    </w:pPr>
    <w:r>
      <w:rPr>
        <w:noProof/>
      </w:rPr>
      <mc:AlternateContent>
        <mc:Choice Requires="wps">
          <w:drawing>
            <wp:anchor distT="0" distB="0" distL="114300" distR="114300" simplePos="0" relativeHeight="503202632" behindDoc="1" locked="0" layoutInCell="1" allowOverlap="1" wp14:anchorId="6294F9CC" wp14:editId="6D170034">
              <wp:simplePos x="0" y="0"/>
              <wp:positionH relativeFrom="page">
                <wp:posOffset>1170940</wp:posOffset>
              </wp:positionH>
              <wp:positionV relativeFrom="page">
                <wp:posOffset>9889490</wp:posOffset>
              </wp:positionV>
              <wp:extent cx="5689600" cy="0"/>
              <wp:effectExtent l="8890" t="12065" r="6985" b="6985"/>
              <wp:wrapNone/>
              <wp:docPr id="6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564ED" id="Line 60" o:spid="_x0000_s1026" style="position:absolute;z-index:-113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" strokecolor="#34a2dc" strokeweight=".48pt">
              <w10:wrap anchorx="page" anchory="page"/>
            </v:line>
          </w:pict>
        </mc:Fallback>
      </mc:AlternateContent>
    </w:r>
    <w:r>
      <w:rPr>
        <w:noProof/>
      </w:rPr>
      <mc:AlternateContent>
        <mc:Choice Requires="wps">
          <w:drawing>
            <wp:anchor distT="0" distB="0" distL="114300" distR="114300" simplePos="0" relativeHeight="503202656" behindDoc="1" locked="0" layoutInCell="1" allowOverlap="1" wp14:anchorId="083FFAF4" wp14:editId="36AC97D2">
              <wp:simplePos x="0" y="0"/>
              <wp:positionH relativeFrom="page">
                <wp:posOffset>1176020</wp:posOffset>
              </wp:positionH>
              <wp:positionV relativeFrom="page">
                <wp:posOffset>9907270</wp:posOffset>
              </wp:positionV>
              <wp:extent cx="1327785" cy="165735"/>
              <wp:effectExtent l="4445" t="1270" r="1270" b="4445"/>
              <wp:wrapNone/>
              <wp:docPr id="6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847FC"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FFAF4" id="_x0000_t202" coordsize="21600,21600" o:spt="202" path="m,l,21600r21600,l21600,xe">
              <v:stroke joinstyle="miter"/>
              <v:path gradientshapeok="t" o:connecttype="rect"/>
            </v:shapetype>
            <v:shape id="Text Box 59" o:spid="_x0000_s1282" type="#_x0000_t202" style="position:absolute;margin-left:92.6pt;margin-top:780.1pt;width:104.55pt;height:13.05pt;z-index:-1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" filled="f" stroked="f">
              <v:textbox inset="0,0,0,0">
                <w:txbxContent>
                  <w:p w14:paraId="628847FC"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2680" behindDoc="1" locked="0" layoutInCell="1" allowOverlap="1" wp14:anchorId="198B0F13" wp14:editId="3B1BD019">
              <wp:simplePos x="0" y="0"/>
              <wp:positionH relativeFrom="page">
                <wp:posOffset>3632835</wp:posOffset>
              </wp:positionH>
              <wp:positionV relativeFrom="page">
                <wp:posOffset>9907270</wp:posOffset>
              </wp:positionV>
              <wp:extent cx="590550" cy="165735"/>
              <wp:effectExtent l="3810" t="1270" r="0" b="4445"/>
              <wp:wrapNone/>
              <wp:docPr id="6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DF238"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11</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F13" id="Text Box 58" o:spid="_x0000_s1283" type="#_x0000_t202" style="position:absolute;margin-left:286.05pt;margin-top:780.1pt;width:46.5pt;height:13.05pt;z-index:-11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D8xxkm2wEAAJkDAAAOAAAAAAAAAAAAAAAAAC4CAABkcnMvZTJvRG9jLnhtbFBLAQItABQABgAI&#10;AAAAIQDI59fD4AAAAA0BAAAPAAAAAAAAAAAAAAAAADUEAABkcnMvZG93bnJldi54bWxQSwUGAAAA&#10;AAQABADzAAAAQgUAAAAA&#10;" filled="f" stroked="f">
              <v:textbox inset="0,0,0,0">
                <w:txbxContent>
                  <w:p w14:paraId="71FDF238"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11</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2704" behindDoc="1" locked="0" layoutInCell="1" allowOverlap="1" wp14:anchorId="06CE1ABB" wp14:editId="72D5ADFD">
              <wp:simplePos x="0" y="0"/>
              <wp:positionH relativeFrom="page">
                <wp:posOffset>6233795</wp:posOffset>
              </wp:positionH>
              <wp:positionV relativeFrom="page">
                <wp:posOffset>9907270</wp:posOffset>
              </wp:positionV>
              <wp:extent cx="640080" cy="165735"/>
              <wp:effectExtent l="4445" t="1270" r="3175" b="4445"/>
              <wp:wrapNone/>
              <wp:docPr id="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5598E"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E1ABB" id="Text Box 57" o:spid="_x0000_s1284" type="#_x0000_t202" style="position:absolute;margin-left:490.85pt;margin-top:780.1pt;width:50.4pt;height:13.05pt;z-index:-11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" filled="f" stroked="f">
              <v:textbox inset="0,0,0,0">
                <w:txbxContent>
                  <w:p w14:paraId="2995598E"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2728" behindDoc="1" locked="0" layoutInCell="1" allowOverlap="1" wp14:anchorId="2BE42EB5" wp14:editId="45508929">
              <wp:simplePos x="0" y="0"/>
              <wp:positionH relativeFrom="page">
                <wp:posOffset>5842635</wp:posOffset>
              </wp:positionH>
              <wp:positionV relativeFrom="page">
                <wp:posOffset>10217785</wp:posOffset>
              </wp:positionV>
              <wp:extent cx="816610" cy="139065"/>
              <wp:effectExtent l="3810" t="0" r="0" b="0"/>
              <wp:wrapNone/>
              <wp:docPr id="6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E7C6B" w14:textId="77777777" w:rsidR="00342B0B" w:rsidRDefault="00400874">
                          <w:pPr>
                            <w:spacing w:before="14"/>
                            <w:ind w:left="20"/>
                            <w:rPr>
                              <w:rFonts w:ascii="Arial"/>
                              <w:sz w:val="16"/>
                            </w:rPr>
                          </w:pPr>
                          <w:r>
                            <w:rPr>
                              <w:rFonts w:ascii="Arial"/>
                              <w:sz w:val="16"/>
                            </w:rPr>
                            <w:t>Page 63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42EB5" id="Text Box 56" o:spid="_x0000_s1285" type="#_x0000_t202" style="position:absolute;margin-left:460.05pt;margin-top:804.55pt;width:64.3pt;height:10.95pt;z-index:-11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SoByptsBAACZAwAADgAAAAAAAAAAAAAAAAAuAgAAZHJzL2Uyb0RvYy54bWxQSwECLQAUAAYA&#10;CAAAACEAz+XvUuEAAAAOAQAADwAAAAAAAAAAAAAAAAA1BAAAZHJzL2Rvd25yZXYueG1sUEsFBgAA&#10;AAAEAAQA8wAAAEMFAAAAAA==&#10;" filled="f" stroked="f">
              <v:textbox inset="0,0,0,0">
                <w:txbxContent>
                  <w:p w14:paraId="555E7C6B" w14:textId="77777777" w:rsidR="00342B0B" w:rsidRDefault="00400874">
                    <w:pPr>
                      <w:spacing w:before="14"/>
                      <w:ind w:left="20"/>
                      <w:rPr>
                        <w:rFonts w:ascii="Arial"/>
                        <w:sz w:val="16"/>
                      </w:rPr>
                    </w:pPr>
                    <w:r>
                      <w:rPr>
                        <w:rFonts w:ascii="Arial"/>
                        <w:sz w:val="16"/>
                      </w:rPr>
                      <w:t>Page 63 of 74</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DF14" w14:textId="250D2D06" w:rsidR="00342B0B" w:rsidRDefault="00400874">
    <w:pPr>
      <w:pStyle w:val="BodyText"/>
      <w:spacing w:line="14" w:lineRule="auto"/>
      <w:rPr>
        <w:sz w:val="20"/>
      </w:rPr>
    </w:pPr>
    <w:r>
      <w:rPr>
        <w:noProof/>
      </w:rPr>
      <mc:AlternateContent>
        <mc:Choice Requires="wps">
          <w:drawing>
            <wp:anchor distT="0" distB="0" distL="114300" distR="114300" simplePos="0" relativeHeight="503202752" behindDoc="1" locked="0" layoutInCell="1" allowOverlap="1" wp14:anchorId="6BE0A720" wp14:editId="63573EB2">
              <wp:simplePos x="0" y="0"/>
              <wp:positionH relativeFrom="page">
                <wp:posOffset>1170940</wp:posOffset>
              </wp:positionH>
              <wp:positionV relativeFrom="page">
                <wp:posOffset>9889490</wp:posOffset>
              </wp:positionV>
              <wp:extent cx="5689600" cy="0"/>
              <wp:effectExtent l="8890" t="12065" r="6985" b="6985"/>
              <wp:wrapNone/>
              <wp:docPr id="6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F9680" id="Line 55" o:spid="_x0000_s1026" style="position:absolute;z-index:-1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" strokecolor="#34a2dc" strokeweight=".48pt">
              <w10:wrap anchorx="page" anchory="page"/>
            </v:line>
          </w:pict>
        </mc:Fallback>
      </mc:AlternateContent>
    </w:r>
    <w:r>
      <w:rPr>
        <w:noProof/>
      </w:rPr>
      <mc:AlternateContent>
        <mc:Choice Requires="wps">
          <w:drawing>
            <wp:anchor distT="0" distB="0" distL="114300" distR="114300" simplePos="0" relativeHeight="503202776" behindDoc="1" locked="0" layoutInCell="1" allowOverlap="1" wp14:anchorId="24785A82" wp14:editId="3F203D0B">
              <wp:simplePos x="0" y="0"/>
              <wp:positionH relativeFrom="page">
                <wp:posOffset>1176020</wp:posOffset>
              </wp:positionH>
              <wp:positionV relativeFrom="page">
                <wp:posOffset>9907270</wp:posOffset>
              </wp:positionV>
              <wp:extent cx="1327785" cy="165735"/>
              <wp:effectExtent l="4445" t="1270" r="1270" b="4445"/>
              <wp:wrapNone/>
              <wp:docPr id="6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C9F70"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85A82" id="_x0000_t202" coordsize="21600,21600" o:spt="202" path="m,l,21600r21600,l21600,xe">
              <v:stroke joinstyle="miter"/>
              <v:path gradientshapeok="t" o:connecttype="rect"/>
            </v:shapetype>
            <v:shape id="Text Box 54" o:spid="_x0000_s1286" type="#_x0000_t202" style="position:absolute;margin-left:92.6pt;margin-top:780.1pt;width:104.55pt;height:13.05pt;z-index:-113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" filled="f" stroked="f">
              <v:textbox inset="0,0,0,0">
                <w:txbxContent>
                  <w:p w14:paraId="0C2C9F70"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2800" behindDoc="1" locked="0" layoutInCell="1" allowOverlap="1" wp14:anchorId="3834E5A6" wp14:editId="35CF68DF">
              <wp:simplePos x="0" y="0"/>
              <wp:positionH relativeFrom="page">
                <wp:posOffset>3632835</wp:posOffset>
              </wp:positionH>
              <wp:positionV relativeFrom="page">
                <wp:posOffset>9907270</wp:posOffset>
              </wp:positionV>
              <wp:extent cx="590550" cy="165735"/>
              <wp:effectExtent l="3810" t="1270" r="0" b="4445"/>
              <wp:wrapNone/>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BDBA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12</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4E5A6" id="Text Box 53" o:spid="_x0000_s1287" type="#_x0000_t202" style="position:absolute;margin-left:286.05pt;margin-top:780.1pt;width:46.5pt;height:13.05pt;z-index:-11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BxC8Or2wEAAJkDAAAOAAAAAAAAAAAAAAAAAC4CAABkcnMvZTJvRG9jLnhtbFBLAQItABQABgAI&#10;AAAAIQDI59fD4AAAAA0BAAAPAAAAAAAAAAAAAAAAADUEAABkcnMvZG93bnJldi54bWxQSwUGAAAA&#10;AAQABADzAAAAQgUAAAAA&#10;" filled="f" stroked="f">
              <v:textbox inset="0,0,0,0">
                <w:txbxContent>
                  <w:p w14:paraId="76FBDBA9"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12</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2824" behindDoc="1" locked="0" layoutInCell="1" allowOverlap="1" wp14:anchorId="605AE286" wp14:editId="1EC535F6">
              <wp:simplePos x="0" y="0"/>
              <wp:positionH relativeFrom="page">
                <wp:posOffset>6233795</wp:posOffset>
              </wp:positionH>
              <wp:positionV relativeFrom="page">
                <wp:posOffset>9907270</wp:posOffset>
              </wp:positionV>
              <wp:extent cx="640080" cy="165735"/>
              <wp:effectExtent l="4445" t="1270" r="3175" b="4445"/>
              <wp:wrapNone/>
              <wp:docPr id="5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C9E42"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AE286" id="Text Box 52" o:spid="_x0000_s1288" type="#_x0000_t202" style="position:absolute;margin-left:490.85pt;margin-top:780.1pt;width:50.4pt;height:13.05pt;z-index:-113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" filled="f" stroked="f">
              <v:textbox inset="0,0,0,0">
                <w:txbxContent>
                  <w:p w14:paraId="669C9E42"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2848" behindDoc="1" locked="0" layoutInCell="1" allowOverlap="1" wp14:anchorId="19B12AFD" wp14:editId="64F99A89">
              <wp:simplePos x="0" y="0"/>
              <wp:positionH relativeFrom="page">
                <wp:posOffset>5842635</wp:posOffset>
              </wp:positionH>
              <wp:positionV relativeFrom="page">
                <wp:posOffset>10217785</wp:posOffset>
              </wp:positionV>
              <wp:extent cx="816610" cy="139065"/>
              <wp:effectExtent l="3810" t="0" r="0" b="0"/>
              <wp:wrapNone/>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9BA94" w14:textId="77777777" w:rsidR="00342B0B" w:rsidRDefault="00400874">
                          <w:pPr>
                            <w:spacing w:before="14"/>
                            <w:ind w:left="20"/>
                            <w:rPr>
                              <w:rFonts w:ascii="Arial"/>
                              <w:sz w:val="16"/>
                            </w:rPr>
                          </w:pPr>
                          <w:r>
                            <w:rPr>
                              <w:rFonts w:ascii="Arial"/>
                              <w:sz w:val="16"/>
                            </w:rPr>
                            <w:t>Page 64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12AFD" id="Text Box 51" o:spid="_x0000_s1289" type="#_x0000_t202" style="position:absolute;margin-left:460.05pt;margin-top:804.55pt;width:64.3pt;height:10.95pt;z-index:-11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nNNs69sBAACZAwAADgAAAAAAAAAAAAAAAAAuAgAAZHJzL2Uyb0RvYy54bWxQSwECLQAUAAYA&#10;CAAAACEAz+XvUuEAAAAOAQAADwAAAAAAAAAAAAAAAAA1BAAAZHJzL2Rvd25yZXYueG1sUEsFBgAA&#10;AAAEAAQA8wAAAEMFAAAAAA==&#10;" filled="f" stroked="f">
              <v:textbox inset="0,0,0,0">
                <w:txbxContent>
                  <w:p w14:paraId="6BA9BA94" w14:textId="77777777" w:rsidR="00342B0B" w:rsidRDefault="00400874">
                    <w:pPr>
                      <w:spacing w:before="14"/>
                      <w:ind w:left="20"/>
                      <w:rPr>
                        <w:rFonts w:ascii="Arial"/>
                        <w:sz w:val="16"/>
                      </w:rPr>
                    </w:pPr>
                    <w:r>
                      <w:rPr>
                        <w:rFonts w:ascii="Arial"/>
                        <w:sz w:val="16"/>
                      </w:rPr>
                      <w:t>Page 64 of 74</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99A9" w14:textId="1A2EA260" w:rsidR="00342B0B" w:rsidRDefault="00400874">
    <w:pPr>
      <w:pStyle w:val="BodyText"/>
      <w:spacing w:line="14" w:lineRule="auto"/>
      <w:rPr>
        <w:sz w:val="20"/>
      </w:rPr>
    </w:pPr>
    <w:r>
      <w:rPr>
        <w:noProof/>
      </w:rPr>
      <mc:AlternateContent>
        <mc:Choice Requires="wps">
          <w:drawing>
            <wp:anchor distT="0" distB="0" distL="114300" distR="114300" simplePos="0" relativeHeight="503202872" behindDoc="1" locked="0" layoutInCell="1" allowOverlap="1" wp14:anchorId="3CCAEC80" wp14:editId="137C1497">
              <wp:simplePos x="0" y="0"/>
              <wp:positionH relativeFrom="page">
                <wp:posOffset>1170940</wp:posOffset>
              </wp:positionH>
              <wp:positionV relativeFrom="page">
                <wp:posOffset>9889490</wp:posOffset>
              </wp:positionV>
              <wp:extent cx="5689600" cy="0"/>
              <wp:effectExtent l="8890" t="12065" r="6985" b="6985"/>
              <wp:wrapNone/>
              <wp:docPr id="5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FABEB" id="Line 50" o:spid="_x0000_s1026" style="position:absolute;z-index:-113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MB8oLb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2896" behindDoc="1" locked="0" layoutInCell="1" allowOverlap="1" wp14:anchorId="4FDFB401" wp14:editId="60CBE45A">
              <wp:simplePos x="0" y="0"/>
              <wp:positionH relativeFrom="page">
                <wp:posOffset>1176020</wp:posOffset>
              </wp:positionH>
              <wp:positionV relativeFrom="page">
                <wp:posOffset>9907270</wp:posOffset>
              </wp:positionV>
              <wp:extent cx="1327785" cy="165735"/>
              <wp:effectExtent l="4445" t="1270" r="1270" b="4445"/>
              <wp:wrapNone/>
              <wp:docPr id="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B4B0D"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B401" id="_x0000_t202" coordsize="21600,21600" o:spt="202" path="m,l,21600r21600,l21600,xe">
              <v:stroke joinstyle="miter"/>
              <v:path gradientshapeok="t" o:connecttype="rect"/>
            </v:shapetype>
            <v:shape id="Text Box 49" o:spid="_x0000_s1290" type="#_x0000_t202" style="position:absolute;margin-left:92.6pt;margin-top:780.1pt;width:104.55pt;height:13.05pt;z-index:-11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" filled="f" stroked="f">
              <v:textbox inset="0,0,0,0">
                <w:txbxContent>
                  <w:p w14:paraId="4B2B4B0D"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2920" behindDoc="1" locked="0" layoutInCell="1" allowOverlap="1" wp14:anchorId="54096B78" wp14:editId="4ED58AC6">
              <wp:simplePos x="0" y="0"/>
              <wp:positionH relativeFrom="page">
                <wp:posOffset>3632835</wp:posOffset>
              </wp:positionH>
              <wp:positionV relativeFrom="page">
                <wp:posOffset>9907270</wp:posOffset>
              </wp:positionV>
              <wp:extent cx="590550" cy="165735"/>
              <wp:effectExtent l="3810" t="1270" r="0" b="4445"/>
              <wp:wrapNone/>
              <wp:docPr id="5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3F82F"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13</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96B78" id="Text Box 48" o:spid="_x0000_s1291" type="#_x0000_t202" style="position:absolute;margin-left:286.05pt;margin-top:780.1pt;width:46.5pt;height:13.05pt;z-index:-113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BkkvYU2wEAAJkDAAAOAAAAAAAAAAAAAAAAAC4CAABkcnMvZTJvRG9jLnhtbFBLAQItABQABgAI&#10;AAAAIQDI59fD4AAAAA0BAAAPAAAAAAAAAAAAAAAAADUEAABkcnMvZG93bnJldi54bWxQSwUGAAAA&#10;AAQABADzAAAAQgUAAAAA&#10;" filled="f" stroked="f">
              <v:textbox inset="0,0,0,0">
                <w:txbxContent>
                  <w:p w14:paraId="1343F82F"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13</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2944" behindDoc="1" locked="0" layoutInCell="1" allowOverlap="1" wp14:anchorId="086CC406" wp14:editId="04765D06">
              <wp:simplePos x="0" y="0"/>
              <wp:positionH relativeFrom="page">
                <wp:posOffset>6233795</wp:posOffset>
              </wp:positionH>
              <wp:positionV relativeFrom="page">
                <wp:posOffset>9907270</wp:posOffset>
              </wp:positionV>
              <wp:extent cx="640080" cy="165735"/>
              <wp:effectExtent l="4445" t="1270" r="3175" b="4445"/>
              <wp:wrapNone/>
              <wp:docPr id="5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FF97D"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CC406" id="Text Box 47" o:spid="_x0000_s1292" type="#_x0000_t202" style="position:absolute;margin-left:490.85pt;margin-top:780.1pt;width:50.4pt;height:13.05pt;z-index:-1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" filled="f" stroked="f">
              <v:textbox inset="0,0,0,0">
                <w:txbxContent>
                  <w:p w14:paraId="37FFF97D"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2968" behindDoc="1" locked="0" layoutInCell="1" allowOverlap="1" wp14:anchorId="4FA8BD18" wp14:editId="0BB259A8">
              <wp:simplePos x="0" y="0"/>
              <wp:positionH relativeFrom="page">
                <wp:posOffset>5842635</wp:posOffset>
              </wp:positionH>
              <wp:positionV relativeFrom="page">
                <wp:posOffset>10217785</wp:posOffset>
              </wp:positionV>
              <wp:extent cx="816610" cy="139065"/>
              <wp:effectExtent l="3810" t="0" r="0" b="0"/>
              <wp:wrapNone/>
              <wp:docPr id="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F490E" w14:textId="77777777" w:rsidR="00342B0B" w:rsidRDefault="00400874">
                          <w:pPr>
                            <w:spacing w:before="14"/>
                            <w:ind w:left="20"/>
                            <w:rPr>
                              <w:rFonts w:ascii="Arial"/>
                              <w:sz w:val="16"/>
                            </w:rPr>
                          </w:pPr>
                          <w:r>
                            <w:rPr>
                              <w:rFonts w:ascii="Arial"/>
                              <w:sz w:val="16"/>
                            </w:rPr>
                            <w:t>Page 65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BD18" id="Text Box 46" o:spid="_x0000_s1293" type="#_x0000_t202" style="position:absolute;margin-left:460.05pt;margin-top:804.55pt;width:64.3pt;height:10.95pt;z-index:-113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BfGUcZ2gEAAJkDAAAOAAAAAAAAAAAAAAAAAC4CAABkcnMvZTJvRG9jLnhtbFBLAQItABQABgAI&#10;AAAAIQDP5e9S4QAAAA4BAAAPAAAAAAAAAAAAAAAAADQEAABkcnMvZG93bnJldi54bWxQSwUGAAAA&#10;AAQABADzAAAAQgUAAAAA&#10;" filled="f" stroked="f">
              <v:textbox inset="0,0,0,0">
                <w:txbxContent>
                  <w:p w14:paraId="5CDF490E" w14:textId="77777777" w:rsidR="00342B0B" w:rsidRDefault="00400874">
                    <w:pPr>
                      <w:spacing w:before="14"/>
                      <w:ind w:left="20"/>
                      <w:rPr>
                        <w:rFonts w:ascii="Arial"/>
                        <w:sz w:val="16"/>
                      </w:rPr>
                    </w:pPr>
                    <w:r>
                      <w:rPr>
                        <w:rFonts w:ascii="Arial"/>
                        <w:sz w:val="16"/>
                      </w:rPr>
                      <w:t>Page 65 of 74</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627D" w14:textId="182A0BF1" w:rsidR="00342B0B" w:rsidRDefault="00400874">
    <w:pPr>
      <w:pStyle w:val="BodyText"/>
      <w:spacing w:line="14" w:lineRule="auto"/>
      <w:rPr>
        <w:sz w:val="20"/>
      </w:rPr>
    </w:pPr>
    <w:r>
      <w:rPr>
        <w:noProof/>
      </w:rPr>
      <mc:AlternateContent>
        <mc:Choice Requires="wps">
          <w:drawing>
            <wp:anchor distT="0" distB="0" distL="114300" distR="114300" simplePos="0" relativeHeight="503202992" behindDoc="1" locked="0" layoutInCell="1" allowOverlap="1" wp14:anchorId="176B3449" wp14:editId="3CA81B3F">
              <wp:simplePos x="0" y="0"/>
              <wp:positionH relativeFrom="page">
                <wp:posOffset>1170940</wp:posOffset>
              </wp:positionH>
              <wp:positionV relativeFrom="page">
                <wp:posOffset>9889490</wp:posOffset>
              </wp:positionV>
              <wp:extent cx="5689600" cy="0"/>
              <wp:effectExtent l="8890" t="12065" r="6985" b="6985"/>
              <wp:wrapNone/>
              <wp:docPr id="5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3A9E8" id="Line 45" o:spid="_x0000_s1026" style="position:absolute;z-index:-11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HKL6f3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3016" behindDoc="1" locked="0" layoutInCell="1" allowOverlap="1" wp14:anchorId="06C1A3F3" wp14:editId="20B140EF">
              <wp:simplePos x="0" y="0"/>
              <wp:positionH relativeFrom="page">
                <wp:posOffset>1176020</wp:posOffset>
              </wp:positionH>
              <wp:positionV relativeFrom="page">
                <wp:posOffset>9907270</wp:posOffset>
              </wp:positionV>
              <wp:extent cx="1327785" cy="165735"/>
              <wp:effectExtent l="4445" t="1270" r="1270" b="4445"/>
              <wp:wrapNone/>
              <wp:docPr id="5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C4F79"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A3F3" id="_x0000_t202" coordsize="21600,21600" o:spt="202" path="m,l,21600r21600,l21600,xe">
              <v:stroke joinstyle="miter"/>
              <v:path gradientshapeok="t" o:connecttype="rect"/>
            </v:shapetype>
            <v:shape id="Text Box 44" o:spid="_x0000_s1294" type="#_x0000_t202" style="position:absolute;margin-left:92.6pt;margin-top:780.1pt;width:104.55pt;height:13.05pt;z-index:-113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" filled="f" stroked="f">
              <v:textbox inset="0,0,0,0">
                <w:txbxContent>
                  <w:p w14:paraId="62DC4F79"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3040" behindDoc="1" locked="0" layoutInCell="1" allowOverlap="1" wp14:anchorId="4DBB4312" wp14:editId="0ACC7A58">
              <wp:simplePos x="0" y="0"/>
              <wp:positionH relativeFrom="page">
                <wp:posOffset>3632835</wp:posOffset>
              </wp:positionH>
              <wp:positionV relativeFrom="page">
                <wp:posOffset>9907270</wp:posOffset>
              </wp:positionV>
              <wp:extent cx="590550" cy="165735"/>
              <wp:effectExtent l="3810" t="1270" r="0" b="4445"/>
              <wp:wrapNone/>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CDD42"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14</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B4312" id="Text Box 43" o:spid="_x0000_s1295" type="#_x0000_t202" style="position:absolute;margin-left:286.05pt;margin-top:780.1pt;width:46.5pt;height:13.05pt;z-index:-11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DpXiyZ2wEAAJkDAAAOAAAAAAAAAAAAAAAAAC4CAABkcnMvZTJvRG9jLnhtbFBLAQItABQABgAI&#10;AAAAIQDI59fD4AAAAA0BAAAPAAAAAAAAAAAAAAAAADUEAABkcnMvZG93bnJldi54bWxQSwUGAAAA&#10;AAQABADzAAAAQgUAAAAA&#10;" filled="f" stroked="f">
              <v:textbox inset="0,0,0,0">
                <w:txbxContent>
                  <w:p w14:paraId="4A3CDD42"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14</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3064" behindDoc="1" locked="0" layoutInCell="1" allowOverlap="1" wp14:anchorId="2408E04F" wp14:editId="076FCF0E">
              <wp:simplePos x="0" y="0"/>
              <wp:positionH relativeFrom="page">
                <wp:posOffset>6233795</wp:posOffset>
              </wp:positionH>
              <wp:positionV relativeFrom="page">
                <wp:posOffset>9907270</wp:posOffset>
              </wp:positionV>
              <wp:extent cx="640080" cy="165735"/>
              <wp:effectExtent l="4445" t="1270" r="3175" b="4445"/>
              <wp:wrapNone/>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BA47A"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8E04F" id="Text Box 42" o:spid="_x0000_s1296" type="#_x0000_t202" style="position:absolute;margin-left:490.85pt;margin-top:780.1pt;width:50.4pt;height:13.05pt;z-index:-113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" filled="f" stroked="f">
              <v:textbox inset="0,0,0,0">
                <w:txbxContent>
                  <w:p w14:paraId="6CCBA47A"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3088" behindDoc="1" locked="0" layoutInCell="1" allowOverlap="1" wp14:anchorId="0391F737" wp14:editId="746B71CA">
              <wp:simplePos x="0" y="0"/>
              <wp:positionH relativeFrom="page">
                <wp:posOffset>5842635</wp:posOffset>
              </wp:positionH>
              <wp:positionV relativeFrom="page">
                <wp:posOffset>10217785</wp:posOffset>
              </wp:positionV>
              <wp:extent cx="816610" cy="139065"/>
              <wp:effectExtent l="3810" t="0" r="0" b="0"/>
              <wp:wrapNone/>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E827" w14:textId="77777777" w:rsidR="00342B0B" w:rsidRDefault="00400874">
                          <w:pPr>
                            <w:spacing w:before="14"/>
                            <w:ind w:left="20"/>
                            <w:rPr>
                              <w:rFonts w:ascii="Arial"/>
                              <w:sz w:val="16"/>
                            </w:rPr>
                          </w:pPr>
                          <w:r>
                            <w:rPr>
                              <w:rFonts w:ascii="Arial"/>
                              <w:sz w:val="16"/>
                            </w:rPr>
                            <w:t>Page 66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1F737" id="Text Box 41" o:spid="_x0000_s1297" type="#_x0000_t202" style="position:absolute;margin-left:460.05pt;margin-top:804.55pt;width:64.3pt;height:10.95pt;z-index:-11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DS1Z2U2gEAAJkDAAAOAAAAAAAAAAAAAAAAAC4CAABkcnMvZTJvRG9jLnhtbFBLAQItABQABgAI&#10;AAAAIQDP5e9S4QAAAA4BAAAPAAAAAAAAAAAAAAAAADQEAABkcnMvZG93bnJldi54bWxQSwUGAAAA&#10;AAQABADzAAAAQgUAAAAA&#10;" filled="f" stroked="f">
              <v:textbox inset="0,0,0,0">
                <w:txbxContent>
                  <w:p w14:paraId="3842E827" w14:textId="77777777" w:rsidR="00342B0B" w:rsidRDefault="00400874">
                    <w:pPr>
                      <w:spacing w:before="14"/>
                      <w:ind w:left="20"/>
                      <w:rPr>
                        <w:rFonts w:ascii="Arial"/>
                        <w:sz w:val="16"/>
                      </w:rPr>
                    </w:pPr>
                    <w:r>
                      <w:rPr>
                        <w:rFonts w:ascii="Arial"/>
                        <w:sz w:val="16"/>
                      </w:rPr>
                      <w:t>Page 66 of 74</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EDE7" w14:textId="11B31305" w:rsidR="00342B0B" w:rsidRDefault="00400874">
    <w:pPr>
      <w:pStyle w:val="BodyText"/>
      <w:spacing w:line="14" w:lineRule="auto"/>
      <w:rPr>
        <w:sz w:val="20"/>
      </w:rPr>
    </w:pPr>
    <w:r>
      <w:rPr>
        <w:noProof/>
      </w:rPr>
      <mc:AlternateContent>
        <mc:Choice Requires="wps">
          <w:drawing>
            <wp:anchor distT="0" distB="0" distL="114300" distR="114300" simplePos="0" relativeHeight="503203112" behindDoc="1" locked="0" layoutInCell="1" allowOverlap="1" wp14:anchorId="11C5BB85" wp14:editId="4A96AE8C">
              <wp:simplePos x="0" y="0"/>
              <wp:positionH relativeFrom="page">
                <wp:posOffset>1170940</wp:posOffset>
              </wp:positionH>
              <wp:positionV relativeFrom="page">
                <wp:posOffset>9889490</wp:posOffset>
              </wp:positionV>
              <wp:extent cx="5689600" cy="0"/>
              <wp:effectExtent l="8890" t="12065" r="6985" b="6985"/>
              <wp:wrapNone/>
              <wp:docPr id="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F9560" id="Line 40" o:spid="_x0000_s1026" style="position:absolute;z-index:-113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GIrTAX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3136" behindDoc="1" locked="0" layoutInCell="1" allowOverlap="1" wp14:anchorId="69B79C2E" wp14:editId="005F8331">
              <wp:simplePos x="0" y="0"/>
              <wp:positionH relativeFrom="page">
                <wp:posOffset>1176020</wp:posOffset>
              </wp:positionH>
              <wp:positionV relativeFrom="page">
                <wp:posOffset>9907270</wp:posOffset>
              </wp:positionV>
              <wp:extent cx="1327785" cy="165735"/>
              <wp:effectExtent l="4445" t="1270" r="1270" b="4445"/>
              <wp:wrapNone/>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3020B"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79C2E" id="_x0000_t202" coordsize="21600,21600" o:spt="202" path="m,l,21600r21600,l21600,xe">
              <v:stroke joinstyle="miter"/>
              <v:path gradientshapeok="t" o:connecttype="rect"/>
            </v:shapetype>
            <v:shape id="Text Box 39" o:spid="_x0000_s1298" type="#_x0000_t202" style="position:absolute;margin-left:92.6pt;margin-top:780.1pt;width:104.55pt;height:13.05pt;z-index:-1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" filled="f" stroked="f">
              <v:textbox inset="0,0,0,0">
                <w:txbxContent>
                  <w:p w14:paraId="6253020B"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3160" behindDoc="1" locked="0" layoutInCell="1" allowOverlap="1" wp14:anchorId="43EF79C3" wp14:editId="0D252730">
              <wp:simplePos x="0" y="0"/>
              <wp:positionH relativeFrom="page">
                <wp:posOffset>3632835</wp:posOffset>
              </wp:positionH>
              <wp:positionV relativeFrom="page">
                <wp:posOffset>9907270</wp:posOffset>
              </wp:positionV>
              <wp:extent cx="590550" cy="165735"/>
              <wp:effectExtent l="3810" t="1270" r="0" b="4445"/>
              <wp:wrapNone/>
              <wp:docPr id="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3540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15</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F79C3" id="Text Box 38" o:spid="_x0000_s1299" type="#_x0000_t202" style="position:absolute;margin-left:286.05pt;margin-top:780.1pt;width:46.5pt;height:13.05pt;z-index:-113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A/DTLU2wEAAJkDAAAOAAAAAAAAAAAAAAAAAC4CAABkcnMvZTJvRG9jLnhtbFBLAQItABQABgAI&#10;AAAAIQDI59fD4AAAAA0BAAAPAAAAAAAAAAAAAAAAADUEAABkcnMvZG93bnJldi54bWxQSwUGAAAA&#10;AAQABADzAAAAQgUAAAAA&#10;" filled="f" stroked="f">
              <v:textbox inset="0,0,0,0">
                <w:txbxContent>
                  <w:p w14:paraId="1053540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15</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3184" behindDoc="1" locked="0" layoutInCell="1" allowOverlap="1" wp14:anchorId="551EFAA4" wp14:editId="4CA4534D">
              <wp:simplePos x="0" y="0"/>
              <wp:positionH relativeFrom="page">
                <wp:posOffset>6233795</wp:posOffset>
              </wp:positionH>
              <wp:positionV relativeFrom="page">
                <wp:posOffset>9907270</wp:posOffset>
              </wp:positionV>
              <wp:extent cx="640080" cy="165735"/>
              <wp:effectExtent l="4445" t="1270" r="3175" b="4445"/>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C33AC"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FAA4" id="Text Box 37" o:spid="_x0000_s1300" type="#_x0000_t202" style="position:absolute;margin-left:490.85pt;margin-top:780.1pt;width:50.4pt;height:13.05pt;z-index:-11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" filled="f" stroked="f">
              <v:textbox inset="0,0,0,0">
                <w:txbxContent>
                  <w:p w14:paraId="726C33AC"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3208" behindDoc="1" locked="0" layoutInCell="1" allowOverlap="1" wp14:anchorId="20824663" wp14:editId="54F8CF98">
              <wp:simplePos x="0" y="0"/>
              <wp:positionH relativeFrom="page">
                <wp:posOffset>5842635</wp:posOffset>
              </wp:positionH>
              <wp:positionV relativeFrom="page">
                <wp:posOffset>10217785</wp:posOffset>
              </wp:positionV>
              <wp:extent cx="816610" cy="13906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D8B03" w14:textId="77777777" w:rsidR="00342B0B" w:rsidRDefault="00400874">
                          <w:pPr>
                            <w:spacing w:before="14"/>
                            <w:ind w:left="20"/>
                            <w:rPr>
                              <w:rFonts w:ascii="Arial"/>
                              <w:sz w:val="16"/>
                            </w:rPr>
                          </w:pPr>
                          <w:r>
                            <w:rPr>
                              <w:rFonts w:ascii="Arial"/>
                              <w:sz w:val="16"/>
                            </w:rPr>
                            <w:t>Page 67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24663" id="Text Box 36" o:spid="_x0000_s1301" type="#_x0000_t202" style="position:absolute;margin-left:460.05pt;margin-top:804.55pt;width:64.3pt;height:10.95pt;z-index:-11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D9tC/g2gEAAJkDAAAOAAAAAAAAAAAAAAAAAC4CAABkcnMvZTJvRG9jLnhtbFBLAQItABQABgAI&#10;AAAAIQDP5e9S4QAAAA4BAAAPAAAAAAAAAAAAAAAAADQEAABkcnMvZG93bnJldi54bWxQSwUGAAAA&#10;AAQABADzAAAAQgUAAAAA&#10;" filled="f" stroked="f">
              <v:textbox inset="0,0,0,0">
                <w:txbxContent>
                  <w:p w14:paraId="7C6D8B03" w14:textId="77777777" w:rsidR="00342B0B" w:rsidRDefault="00400874">
                    <w:pPr>
                      <w:spacing w:before="14"/>
                      <w:ind w:left="20"/>
                      <w:rPr>
                        <w:rFonts w:ascii="Arial"/>
                        <w:sz w:val="16"/>
                      </w:rPr>
                    </w:pPr>
                    <w:r>
                      <w:rPr>
                        <w:rFonts w:ascii="Arial"/>
                        <w:sz w:val="16"/>
                      </w:rPr>
                      <w:t>Page 67 of 74</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9BAA" w14:textId="4FC8B5D0" w:rsidR="00342B0B" w:rsidRDefault="00400874">
    <w:pPr>
      <w:pStyle w:val="BodyText"/>
      <w:spacing w:line="14" w:lineRule="auto"/>
      <w:rPr>
        <w:sz w:val="20"/>
      </w:rPr>
    </w:pPr>
    <w:r>
      <w:rPr>
        <w:noProof/>
      </w:rPr>
      <mc:AlternateContent>
        <mc:Choice Requires="wps">
          <w:drawing>
            <wp:anchor distT="0" distB="0" distL="114300" distR="114300" simplePos="0" relativeHeight="503203232" behindDoc="1" locked="0" layoutInCell="1" allowOverlap="1" wp14:anchorId="40D31184" wp14:editId="22FFF0E1">
              <wp:simplePos x="0" y="0"/>
              <wp:positionH relativeFrom="page">
                <wp:posOffset>1170940</wp:posOffset>
              </wp:positionH>
              <wp:positionV relativeFrom="page">
                <wp:posOffset>9889490</wp:posOffset>
              </wp:positionV>
              <wp:extent cx="5689600" cy="0"/>
              <wp:effectExtent l="8890" t="12065" r="6985" b="6985"/>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2F448" id="Line 35" o:spid="_x0000_s1026" style="position:absolute;z-index:-11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OP1mb/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3256" behindDoc="1" locked="0" layoutInCell="1" allowOverlap="1" wp14:anchorId="7C53CEB7" wp14:editId="5D98A36F">
              <wp:simplePos x="0" y="0"/>
              <wp:positionH relativeFrom="page">
                <wp:posOffset>1176020</wp:posOffset>
              </wp:positionH>
              <wp:positionV relativeFrom="page">
                <wp:posOffset>9907270</wp:posOffset>
              </wp:positionV>
              <wp:extent cx="1327785" cy="165735"/>
              <wp:effectExtent l="4445" t="1270" r="1270" b="4445"/>
              <wp:wrapNone/>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3573D"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3CEB7" id="_x0000_t202" coordsize="21600,21600" o:spt="202" path="m,l,21600r21600,l21600,xe">
              <v:stroke joinstyle="miter"/>
              <v:path gradientshapeok="t" o:connecttype="rect"/>
            </v:shapetype>
            <v:shape id="Text Box 34" o:spid="_x0000_s1302" type="#_x0000_t202" style="position:absolute;margin-left:92.6pt;margin-top:780.1pt;width:104.55pt;height:13.05pt;z-index:-11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" filled="f" stroked="f">
              <v:textbox inset="0,0,0,0">
                <w:txbxContent>
                  <w:p w14:paraId="34D3573D"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3280" behindDoc="1" locked="0" layoutInCell="1" allowOverlap="1" wp14:anchorId="362E338C" wp14:editId="66B6EBB3">
              <wp:simplePos x="0" y="0"/>
              <wp:positionH relativeFrom="page">
                <wp:posOffset>3632835</wp:posOffset>
              </wp:positionH>
              <wp:positionV relativeFrom="page">
                <wp:posOffset>9907270</wp:posOffset>
              </wp:positionV>
              <wp:extent cx="590550" cy="165735"/>
              <wp:effectExtent l="3810" t="1270" r="0" b="4445"/>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FA1B4"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16</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E338C" id="Text Box 33" o:spid="_x0000_s1303" type="#_x0000_t202" style="position:absolute;margin-left:286.05pt;margin-top:780.1pt;width:46.5pt;height:13.05pt;z-index:-11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DGP57t2wEAAJkDAAAOAAAAAAAAAAAAAAAAAC4CAABkcnMvZTJvRG9jLnhtbFBLAQItABQABgAI&#10;AAAAIQDI59fD4AAAAA0BAAAPAAAAAAAAAAAAAAAAADUEAABkcnMvZG93bnJldi54bWxQSwUGAAAA&#10;AAQABADzAAAAQgUAAAAA&#10;" filled="f" stroked="f">
              <v:textbox inset="0,0,0,0">
                <w:txbxContent>
                  <w:p w14:paraId="1D8FA1B4"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16</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3304" behindDoc="1" locked="0" layoutInCell="1" allowOverlap="1" wp14:anchorId="257C5F72" wp14:editId="15477BA6">
              <wp:simplePos x="0" y="0"/>
              <wp:positionH relativeFrom="page">
                <wp:posOffset>6233795</wp:posOffset>
              </wp:positionH>
              <wp:positionV relativeFrom="page">
                <wp:posOffset>9907270</wp:posOffset>
              </wp:positionV>
              <wp:extent cx="640080" cy="165735"/>
              <wp:effectExtent l="4445" t="1270" r="3175" b="444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8BE39"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C5F72" id="Text Box 32" o:spid="_x0000_s1304" type="#_x0000_t202" style="position:absolute;margin-left:490.85pt;margin-top:780.1pt;width:50.4pt;height:13.05pt;z-index:-11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" filled="f" stroked="f">
              <v:textbox inset="0,0,0,0">
                <w:txbxContent>
                  <w:p w14:paraId="3D48BE39"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3328" behindDoc="1" locked="0" layoutInCell="1" allowOverlap="1" wp14:anchorId="2F666D3C" wp14:editId="3D9BFED4">
              <wp:simplePos x="0" y="0"/>
              <wp:positionH relativeFrom="page">
                <wp:posOffset>5842635</wp:posOffset>
              </wp:positionH>
              <wp:positionV relativeFrom="page">
                <wp:posOffset>10217785</wp:posOffset>
              </wp:positionV>
              <wp:extent cx="816610" cy="139065"/>
              <wp:effectExtent l="3810" t="0" r="0" b="0"/>
              <wp:wrapNone/>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FA8F" w14:textId="77777777" w:rsidR="00342B0B" w:rsidRDefault="00400874">
                          <w:pPr>
                            <w:spacing w:before="14"/>
                            <w:ind w:left="20"/>
                            <w:rPr>
                              <w:rFonts w:ascii="Arial"/>
                              <w:sz w:val="16"/>
                            </w:rPr>
                          </w:pPr>
                          <w:r>
                            <w:rPr>
                              <w:rFonts w:ascii="Arial"/>
                              <w:sz w:val="16"/>
                            </w:rPr>
                            <w:t>Page 68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66D3C" id="Text Box 31" o:spid="_x0000_s1305" type="#_x0000_t202" style="position:absolute;margin-left:460.05pt;margin-top:804.55pt;width:64.3pt;height:10.95pt;z-index:-11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cHj1bdsBAACZAwAADgAAAAAAAAAAAAAAAAAuAgAAZHJzL2Uyb0RvYy54bWxQSwECLQAUAAYA&#10;CAAAACEAz+XvUuEAAAAOAQAADwAAAAAAAAAAAAAAAAA1BAAAZHJzL2Rvd25yZXYueG1sUEsFBgAA&#10;AAAEAAQA8wAAAEMFAAAAAA==&#10;" filled="f" stroked="f">
              <v:textbox inset="0,0,0,0">
                <w:txbxContent>
                  <w:p w14:paraId="3216FA8F" w14:textId="77777777" w:rsidR="00342B0B" w:rsidRDefault="00400874">
                    <w:pPr>
                      <w:spacing w:before="14"/>
                      <w:ind w:left="20"/>
                      <w:rPr>
                        <w:rFonts w:ascii="Arial"/>
                        <w:sz w:val="16"/>
                      </w:rPr>
                    </w:pPr>
                    <w:r>
                      <w:rPr>
                        <w:rFonts w:ascii="Arial"/>
                        <w:sz w:val="16"/>
                      </w:rPr>
                      <w:t>Page 68 of 74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68A7" w14:textId="6F844674" w:rsidR="00342B0B" w:rsidRDefault="00400874">
    <w:pPr>
      <w:pStyle w:val="BodyText"/>
      <w:spacing w:line="14" w:lineRule="auto"/>
      <w:rPr>
        <w:sz w:val="20"/>
      </w:rPr>
    </w:pPr>
    <w:r>
      <w:rPr>
        <w:noProof/>
      </w:rPr>
      <mc:AlternateContent>
        <mc:Choice Requires="wps">
          <w:drawing>
            <wp:anchor distT="0" distB="0" distL="114300" distR="114300" simplePos="0" relativeHeight="503197760" behindDoc="1" locked="0" layoutInCell="1" allowOverlap="1" wp14:anchorId="363700F8" wp14:editId="7B510D9D">
              <wp:simplePos x="0" y="0"/>
              <wp:positionH relativeFrom="page">
                <wp:posOffset>5842635</wp:posOffset>
              </wp:positionH>
              <wp:positionV relativeFrom="page">
                <wp:posOffset>10220960</wp:posOffset>
              </wp:positionV>
              <wp:extent cx="816610" cy="139065"/>
              <wp:effectExtent l="3810" t="635" r="0" b="3175"/>
              <wp:wrapNone/>
              <wp:docPr id="269"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FF7E" w14:textId="77777777" w:rsidR="00342B0B" w:rsidRDefault="00400874">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12</w:t>
                          </w:r>
                          <w:r>
                            <w:fldChar w:fldCharType="end"/>
                          </w:r>
                          <w:r>
                            <w:rPr>
                              <w:rFonts w:ascii="Arial"/>
                              <w:sz w:val="16"/>
                            </w:rPr>
                            <w:t xml:space="preserve">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700F8" id="_x0000_t202" coordsize="21600,21600" o:spt="202" path="m,l,21600r21600,l21600,xe">
              <v:stroke joinstyle="miter"/>
              <v:path gradientshapeok="t" o:connecttype="rect"/>
            </v:shapetype>
            <v:shape id="Text Box 263" o:spid="_x0000_s1127" type="#_x0000_t202" style="position:absolute;margin-left:460.05pt;margin-top:804.8pt;width:64.3pt;height:10.95pt;z-index:-1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" filled="f" stroked="f">
              <v:textbox inset="0,0,0,0">
                <w:txbxContent>
                  <w:p w14:paraId="02E4FF7E" w14:textId="77777777" w:rsidR="00342B0B" w:rsidRDefault="00400874">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12</w:t>
                    </w:r>
                    <w:r>
                      <w:fldChar w:fldCharType="end"/>
                    </w:r>
                    <w:r>
                      <w:rPr>
                        <w:rFonts w:ascii="Arial"/>
                        <w:sz w:val="16"/>
                      </w:rPr>
                      <w:t xml:space="preserve"> of 74</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5F42" w14:textId="2A5E8A8A" w:rsidR="00342B0B" w:rsidRDefault="00400874">
    <w:pPr>
      <w:pStyle w:val="BodyText"/>
      <w:spacing w:line="14" w:lineRule="auto"/>
      <w:rPr>
        <w:sz w:val="20"/>
      </w:rPr>
    </w:pPr>
    <w:r>
      <w:rPr>
        <w:noProof/>
      </w:rPr>
      <mc:AlternateContent>
        <mc:Choice Requires="wps">
          <w:drawing>
            <wp:anchor distT="0" distB="0" distL="114300" distR="114300" simplePos="0" relativeHeight="503203352" behindDoc="1" locked="0" layoutInCell="1" allowOverlap="1" wp14:anchorId="077961F4" wp14:editId="7863DE92">
              <wp:simplePos x="0" y="0"/>
              <wp:positionH relativeFrom="page">
                <wp:posOffset>1170940</wp:posOffset>
              </wp:positionH>
              <wp:positionV relativeFrom="page">
                <wp:posOffset>9889490</wp:posOffset>
              </wp:positionV>
              <wp:extent cx="5689600" cy="0"/>
              <wp:effectExtent l="8890" t="12065" r="6985" b="6985"/>
              <wp:wrapNone/>
              <wp:docPr id="3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D5FD0" id="Line 30" o:spid="_x0000_s1026" style="position:absolute;z-index:-11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I6BK6j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3376" behindDoc="1" locked="0" layoutInCell="1" allowOverlap="1" wp14:anchorId="56AF883C" wp14:editId="5891A283">
              <wp:simplePos x="0" y="0"/>
              <wp:positionH relativeFrom="page">
                <wp:posOffset>1176020</wp:posOffset>
              </wp:positionH>
              <wp:positionV relativeFrom="page">
                <wp:posOffset>9907270</wp:posOffset>
              </wp:positionV>
              <wp:extent cx="1327785" cy="165735"/>
              <wp:effectExtent l="4445" t="1270" r="1270" b="4445"/>
              <wp:wrapNone/>
              <wp:docPr id="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58D7A"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F883C" id="_x0000_t202" coordsize="21600,21600" o:spt="202" path="m,l,21600r21600,l21600,xe">
              <v:stroke joinstyle="miter"/>
              <v:path gradientshapeok="t" o:connecttype="rect"/>
            </v:shapetype>
            <v:shape id="Text Box 29" o:spid="_x0000_s1306" type="#_x0000_t202" style="position:absolute;margin-left:92.6pt;margin-top:780.1pt;width:104.55pt;height:13.05pt;z-index:-11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" filled="f" stroked="f">
              <v:textbox inset="0,0,0,0">
                <w:txbxContent>
                  <w:p w14:paraId="5DA58D7A"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3400" behindDoc="1" locked="0" layoutInCell="1" allowOverlap="1" wp14:anchorId="270A4149" wp14:editId="6EB04EC3">
              <wp:simplePos x="0" y="0"/>
              <wp:positionH relativeFrom="page">
                <wp:posOffset>3632835</wp:posOffset>
              </wp:positionH>
              <wp:positionV relativeFrom="page">
                <wp:posOffset>9907270</wp:posOffset>
              </wp:positionV>
              <wp:extent cx="590550" cy="165735"/>
              <wp:effectExtent l="3810" t="1270" r="0" b="4445"/>
              <wp:wrapNone/>
              <wp:docPr id="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D1A52"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17</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4149" id="Text Box 28" o:spid="_x0000_s1307" type="#_x0000_t202" style="position:absolute;margin-left:286.05pt;margin-top:780.1pt;width:46.5pt;height:13.05pt;z-index:-11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BL80Rg2wEAAJkDAAAOAAAAAAAAAAAAAAAAAC4CAABkcnMvZTJvRG9jLnhtbFBLAQItABQABgAI&#10;AAAAIQDI59fD4AAAAA0BAAAPAAAAAAAAAAAAAAAAADUEAABkcnMvZG93bnJldi54bWxQSwUGAAAA&#10;AAQABADzAAAAQgUAAAAA&#10;" filled="f" stroked="f">
              <v:textbox inset="0,0,0,0">
                <w:txbxContent>
                  <w:p w14:paraId="087D1A52"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17</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3424" behindDoc="1" locked="0" layoutInCell="1" allowOverlap="1" wp14:anchorId="4F775F0A" wp14:editId="6B8D2A54">
              <wp:simplePos x="0" y="0"/>
              <wp:positionH relativeFrom="page">
                <wp:posOffset>6233795</wp:posOffset>
              </wp:positionH>
              <wp:positionV relativeFrom="page">
                <wp:posOffset>9907270</wp:posOffset>
              </wp:positionV>
              <wp:extent cx="640080" cy="165735"/>
              <wp:effectExtent l="4445" t="1270" r="3175" b="4445"/>
              <wp:wrapNone/>
              <wp:docPr id="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64D0B"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75F0A" id="Text Box 27" o:spid="_x0000_s1308" type="#_x0000_t202" style="position:absolute;margin-left:490.85pt;margin-top:780.1pt;width:50.4pt;height:13.05pt;z-index:-11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" filled="f" stroked="f">
              <v:textbox inset="0,0,0,0">
                <w:txbxContent>
                  <w:p w14:paraId="13164D0B"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3448" behindDoc="1" locked="0" layoutInCell="1" allowOverlap="1" wp14:anchorId="3185F473" wp14:editId="5F924C62">
              <wp:simplePos x="0" y="0"/>
              <wp:positionH relativeFrom="page">
                <wp:posOffset>5842635</wp:posOffset>
              </wp:positionH>
              <wp:positionV relativeFrom="page">
                <wp:posOffset>10217785</wp:posOffset>
              </wp:positionV>
              <wp:extent cx="816610" cy="139065"/>
              <wp:effectExtent l="3810" t="0" r="0" b="0"/>
              <wp:wrapNone/>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E32D2" w14:textId="77777777" w:rsidR="00342B0B" w:rsidRDefault="00400874">
                          <w:pPr>
                            <w:spacing w:before="14"/>
                            <w:ind w:left="20"/>
                            <w:rPr>
                              <w:rFonts w:ascii="Arial"/>
                              <w:sz w:val="16"/>
                            </w:rPr>
                          </w:pPr>
                          <w:r>
                            <w:rPr>
                              <w:rFonts w:ascii="Arial"/>
                              <w:sz w:val="16"/>
                            </w:rPr>
                            <w:t>Page 69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5F473" id="Text Box 26" o:spid="_x0000_s1309" type="#_x0000_t202" style="position:absolute;margin-left:460.05pt;margin-top:804.55pt;width:64.3pt;height:10.95pt;z-index:-11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" filled="f" stroked="f">
              <v:textbox inset="0,0,0,0">
                <w:txbxContent>
                  <w:p w14:paraId="7A9E32D2" w14:textId="77777777" w:rsidR="00342B0B" w:rsidRDefault="00400874">
                    <w:pPr>
                      <w:spacing w:before="14"/>
                      <w:ind w:left="20"/>
                      <w:rPr>
                        <w:rFonts w:ascii="Arial"/>
                        <w:sz w:val="16"/>
                      </w:rPr>
                    </w:pPr>
                    <w:r>
                      <w:rPr>
                        <w:rFonts w:ascii="Arial"/>
                        <w:sz w:val="16"/>
                      </w:rPr>
                      <w:t>Page 69 of 74</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E958" w14:textId="6A15BE2F" w:rsidR="00342B0B" w:rsidRDefault="00400874">
    <w:pPr>
      <w:pStyle w:val="BodyText"/>
      <w:spacing w:line="14" w:lineRule="auto"/>
      <w:rPr>
        <w:sz w:val="20"/>
      </w:rPr>
    </w:pPr>
    <w:r>
      <w:rPr>
        <w:noProof/>
      </w:rPr>
      <mc:AlternateContent>
        <mc:Choice Requires="wps">
          <w:drawing>
            <wp:anchor distT="0" distB="0" distL="114300" distR="114300" simplePos="0" relativeHeight="503203472" behindDoc="1" locked="0" layoutInCell="1" allowOverlap="1" wp14:anchorId="7AFFB63E" wp14:editId="48CC8BA3">
              <wp:simplePos x="0" y="0"/>
              <wp:positionH relativeFrom="page">
                <wp:posOffset>1170940</wp:posOffset>
              </wp:positionH>
              <wp:positionV relativeFrom="page">
                <wp:posOffset>9889490</wp:posOffset>
              </wp:positionV>
              <wp:extent cx="5689600" cy="0"/>
              <wp:effectExtent l="8890" t="12065" r="6985" b="6985"/>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B7F96" id="Line 25" o:spid="_x0000_s1026" style="position:absolute;z-index:-11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Dx2YuP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3496" behindDoc="1" locked="0" layoutInCell="1" allowOverlap="1" wp14:anchorId="3EFF59E4" wp14:editId="3419B511">
              <wp:simplePos x="0" y="0"/>
              <wp:positionH relativeFrom="page">
                <wp:posOffset>1176020</wp:posOffset>
              </wp:positionH>
              <wp:positionV relativeFrom="page">
                <wp:posOffset>9907270</wp:posOffset>
              </wp:positionV>
              <wp:extent cx="1327785" cy="165735"/>
              <wp:effectExtent l="4445" t="1270" r="1270" b="4445"/>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21314"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F59E4" id="_x0000_t202" coordsize="21600,21600" o:spt="202" path="m,l,21600r21600,l21600,xe">
              <v:stroke joinstyle="miter"/>
              <v:path gradientshapeok="t" o:connecttype="rect"/>
            </v:shapetype>
            <v:shape id="Text Box 24" o:spid="_x0000_s1310" type="#_x0000_t202" style="position:absolute;margin-left:92.6pt;margin-top:780.1pt;width:104.55pt;height:13.05pt;z-index:-112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" filled="f" stroked="f">
              <v:textbox inset="0,0,0,0">
                <w:txbxContent>
                  <w:p w14:paraId="6FF21314"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3520" behindDoc="1" locked="0" layoutInCell="1" allowOverlap="1" wp14:anchorId="652852EC" wp14:editId="3FC31DC5">
              <wp:simplePos x="0" y="0"/>
              <wp:positionH relativeFrom="page">
                <wp:posOffset>3632835</wp:posOffset>
              </wp:positionH>
              <wp:positionV relativeFrom="page">
                <wp:posOffset>9907270</wp:posOffset>
              </wp:positionV>
              <wp:extent cx="590550" cy="165735"/>
              <wp:effectExtent l="3810" t="1270" r="0" b="4445"/>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DAD3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18</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852EC" id="Text Box 23" o:spid="_x0000_s1311" type="#_x0000_t202" style="position:absolute;margin-left:286.05pt;margin-top:780.1pt;width:46.5pt;height:13.05pt;z-index:-1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DllBOX2wEAAJkDAAAOAAAAAAAAAAAAAAAAAC4CAABkcnMvZTJvRG9jLnhtbFBLAQItABQABgAI&#10;AAAAIQDI59fD4AAAAA0BAAAPAAAAAAAAAAAAAAAAADUEAABkcnMvZG93bnJldi54bWxQSwUGAAAA&#10;AAQABADzAAAAQgUAAAAA&#10;" filled="f" stroked="f">
              <v:textbox inset="0,0,0,0">
                <w:txbxContent>
                  <w:p w14:paraId="158DAD3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18</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3544" behindDoc="1" locked="0" layoutInCell="1" allowOverlap="1" wp14:anchorId="5702126E" wp14:editId="0F022413">
              <wp:simplePos x="0" y="0"/>
              <wp:positionH relativeFrom="page">
                <wp:posOffset>6233795</wp:posOffset>
              </wp:positionH>
              <wp:positionV relativeFrom="page">
                <wp:posOffset>9907270</wp:posOffset>
              </wp:positionV>
              <wp:extent cx="640080" cy="165735"/>
              <wp:effectExtent l="4445" t="1270" r="3175" b="444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9B1AA"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126E" id="Text Box 22" o:spid="_x0000_s1312" type="#_x0000_t202" style="position:absolute;margin-left:490.85pt;margin-top:780.1pt;width:50.4pt;height:13.05pt;z-index:-112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" filled="f" stroked="f">
              <v:textbox inset="0,0,0,0">
                <w:txbxContent>
                  <w:p w14:paraId="1E09B1AA"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3568" behindDoc="1" locked="0" layoutInCell="1" allowOverlap="1" wp14:anchorId="0589F8FB" wp14:editId="2815A48D">
              <wp:simplePos x="0" y="0"/>
              <wp:positionH relativeFrom="page">
                <wp:posOffset>5842635</wp:posOffset>
              </wp:positionH>
              <wp:positionV relativeFrom="page">
                <wp:posOffset>10217785</wp:posOffset>
              </wp:positionV>
              <wp:extent cx="816610" cy="139065"/>
              <wp:effectExtent l="3810" t="0" r="0" b="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61BA" w14:textId="77777777" w:rsidR="00342B0B" w:rsidRDefault="00400874">
                          <w:pPr>
                            <w:spacing w:before="14"/>
                            <w:ind w:left="20"/>
                            <w:rPr>
                              <w:rFonts w:ascii="Arial"/>
                              <w:sz w:val="16"/>
                            </w:rPr>
                          </w:pPr>
                          <w:r>
                            <w:rPr>
                              <w:rFonts w:ascii="Arial"/>
                              <w:sz w:val="16"/>
                            </w:rPr>
                            <w:t>Page 70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9F8FB" id="Text Box 21" o:spid="_x0000_s1313" type="#_x0000_t202" style="position:absolute;margin-left:460.05pt;margin-top:804.55pt;width:64.3pt;height:10.95pt;z-index:-11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3h+imtsBAACZAwAADgAAAAAAAAAAAAAAAAAuAgAAZHJzL2Uyb0RvYy54bWxQSwECLQAUAAYA&#10;CAAAACEAz+XvUuEAAAAOAQAADwAAAAAAAAAAAAAAAAA1BAAAZHJzL2Rvd25yZXYueG1sUEsFBgAA&#10;AAAEAAQA8wAAAEMFAAAAAA==&#10;" filled="f" stroked="f">
              <v:textbox inset="0,0,0,0">
                <w:txbxContent>
                  <w:p w14:paraId="6EE561BA" w14:textId="77777777" w:rsidR="00342B0B" w:rsidRDefault="00400874">
                    <w:pPr>
                      <w:spacing w:before="14"/>
                      <w:ind w:left="20"/>
                      <w:rPr>
                        <w:rFonts w:ascii="Arial"/>
                        <w:sz w:val="16"/>
                      </w:rPr>
                    </w:pPr>
                    <w:r>
                      <w:rPr>
                        <w:rFonts w:ascii="Arial"/>
                        <w:sz w:val="16"/>
                      </w:rPr>
                      <w:t>Page 70 of 74</w:t>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60D8" w14:textId="5388C980" w:rsidR="00342B0B" w:rsidRDefault="00400874">
    <w:pPr>
      <w:pStyle w:val="BodyText"/>
      <w:spacing w:line="14" w:lineRule="auto"/>
      <w:rPr>
        <w:sz w:val="20"/>
      </w:rPr>
    </w:pPr>
    <w:r>
      <w:rPr>
        <w:noProof/>
      </w:rPr>
      <mc:AlternateContent>
        <mc:Choice Requires="wps">
          <w:drawing>
            <wp:anchor distT="0" distB="0" distL="114300" distR="114300" simplePos="0" relativeHeight="503203592" behindDoc="1" locked="0" layoutInCell="1" allowOverlap="1" wp14:anchorId="192161B2" wp14:editId="1F31C615">
              <wp:simplePos x="0" y="0"/>
              <wp:positionH relativeFrom="page">
                <wp:posOffset>1170940</wp:posOffset>
              </wp:positionH>
              <wp:positionV relativeFrom="page">
                <wp:posOffset>9889490</wp:posOffset>
              </wp:positionV>
              <wp:extent cx="5689600" cy="0"/>
              <wp:effectExtent l="8890" t="12065" r="6985" b="6985"/>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71F1D" id="Line 20" o:spid="_x0000_s1026" style="position:absolute;z-index:-112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3616" behindDoc="1" locked="0" layoutInCell="1" allowOverlap="1" wp14:anchorId="30AD9918" wp14:editId="5723EDD7">
              <wp:simplePos x="0" y="0"/>
              <wp:positionH relativeFrom="page">
                <wp:posOffset>1176020</wp:posOffset>
              </wp:positionH>
              <wp:positionV relativeFrom="page">
                <wp:posOffset>9907270</wp:posOffset>
              </wp:positionV>
              <wp:extent cx="1327785" cy="165735"/>
              <wp:effectExtent l="4445" t="1270" r="1270" b="4445"/>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EDE71"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D9918" id="_x0000_t202" coordsize="21600,21600" o:spt="202" path="m,l,21600r21600,l21600,xe">
              <v:stroke joinstyle="miter"/>
              <v:path gradientshapeok="t" o:connecttype="rect"/>
            </v:shapetype>
            <v:shape id="Text Box 19" o:spid="_x0000_s1314" type="#_x0000_t202" style="position:absolute;margin-left:92.6pt;margin-top:780.1pt;width:104.55pt;height:13.05pt;z-index:-1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" filled="f" stroked="f">
              <v:textbox inset="0,0,0,0">
                <w:txbxContent>
                  <w:p w14:paraId="4F3EDE71"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3640" behindDoc="1" locked="0" layoutInCell="1" allowOverlap="1" wp14:anchorId="0ED706BD" wp14:editId="145AD864">
              <wp:simplePos x="0" y="0"/>
              <wp:positionH relativeFrom="page">
                <wp:posOffset>3632835</wp:posOffset>
              </wp:positionH>
              <wp:positionV relativeFrom="page">
                <wp:posOffset>9907270</wp:posOffset>
              </wp:positionV>
              <wp:extent cx="590550" cy="165735"/>
              <wp:effectExtent l="3810" t="1270" r="0" b="444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2F280"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19</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706BD" id="Text Box 18" o:spid="_x0000_s1315" type="#_x0000_t202" style="position:absolute;margin-left:286.05pt;margin-top:780.1pt;width:46.5pt;height:13.05pt;z-index:-112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BoWMka2wEAAJkDAAAOAAAAAAAAAAAAAAAAAC4CAABkcnMvZTJvRG9jLnhtbFBLAQItABQABgAI&#10;AAAAIQDI59fD4AAAAA0BAAAPAAAAAAAAAAAAAAAAADUEAABkcnMvZG93bnJldi54bWxQSwUGAAAA&#10;AAQABADzAAAAQgUAAAAA&#10;" filled="f" stroked="f">
              <v:textbox inset="0,0,0,0">
                <w:txbxContent>
                  <w:p w14:paraId="24F2F280"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19</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3664" behindDoc="1" locked="0" layoutInCell="1" allowOverlap="1" wp14:anchorId="6A2A2C0B" wp14:editId="60365FBC">
              <wp:simplePos x="0" y="0"/>
              <wp:positionH relativeFrom="page">
                <wp:posOffset>6233795</wp:posOffset>
              </wp:positionH>
              <wp:positionV relativeFrom="page">
                <wp:posOffset>9907270</wp:posOffset>
              </wp:positionV>
              <wp:extent cx="640080" cy="165735"/>
              <wp:effectExtent l="4445" t="1270" r="3175" b="444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5860E"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2C0B" id="Text Box 17" o:spid="_x0000_s1316" type="#_x0000_t202" style="position:absolute;margin-left:490.85pt;margin-top:780.1pt;width:50.4pt;height:13.05pt;z-index:-11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" filled="f" stroked="f">
              <v:textbox inset="0,0,0,0">
                <w:txbxContent>
                  <w:p w14:paraId="2445860E"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3688" behindDoc="1" locked="0" layoutInCell="1" allowOverlap="1" wp14:anchorId="6EE8825A" wp14:editId="715204BA">
              <wp:simplePos x="0" y="0"/>
              <wp:positionH relativeFrom="page">
                <wp:posOffset>5842635</wp:posOffset>
              </wp:positionH>
              <wp:positionV relativeFrom="page">
                <wp:posOffset>10217785</wp:posOffset>
              </wp:positionV>
              <wp:extent cx="816610" cy="139065"/>
              <wp:effectExtent l="3810" t="0" r="0" b="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0E15" w14:textId="77777777" w:rsidR="00342B0B" w:rsidRDefault="00400874">
                          <w:pPr>
                            <w:spacing w:before="14"/>
                            <w:ind w:left="20"/>
                            <w:rPr>
                              <w:rFonts w:ascii="Arial"/>
                              <w:sz w:val="16"/>
                            </w:rPr>
                          </w:pPr>
                          <w:r>
                            <w:rPr>
                              <w:rFonts w:ascii="Arial"/>
                              <w:sz w:val="16"/>
                            </w:rPr>
                            <w:t>Page 71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825A" id="Text Box 16" o:spid="_x0000_s1317" type="#_x0000_t202" style="position:absolute;margin-left:460.05pt;margin-top:804.55pt;width:64.3pt;height:10.95pt;z-index:-112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U9N4F9sBAACZAwAADgAAAAAAAAAAAAAAAAAuAgAAZHJzL2Uyb0RvYy54bWxQSwECLQAUAAYA&#10;CAAAACEAz+XvUuEAAAAOAQAADwAAAAAAAAAAAAAAAAA1BAAAZHJzL2Rvd25yZXYueG1sUEsFBgAA&#10;AAAEAAQA8wAAAEMFAAAAAA==&#10;" filled="f" stroked="f">
              <v:textbox inset="0,0,0,0">
                <w:txbxContent>
                  <w:p w14:paraId="6DF20E15" w14:textId="77777777" w:rsidR="00342B0B" w:rsidRDefault="00400874">
                    <w:pPr>
                      <w:spacing w:before="14"/>
                      <w:ind w:left="20"/>
                      <w:rPr>
                        <w:rFonts w:ascii="Arial"/>
                        <w:sz w:val="16"/>
                      </w:rPr>
                    </w:pPr>
                    <w:r>
                      <w:rPr>
                        <w:rFonts w:ascii="Arial"/>
                        <w:sz w:val="16"/>
                      </w:rPr>
                      <w:t>Page 71 of 74</w:t>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807F" w14:textId="4DB0AC1D" w:rsidR="00342B0B" w:rsidRDefault="00400874">
    <w:pPr>
      <w:pStyle w:val="BodyText"/>
      <w:spacing w:line="14" w:lineRule="auto"/>
      <w:rPr>
        <w:sz w:val="20"/>
      </w:rPr>
    </w:pPr>
    <w:r>
      <w:rPr>
        <w:noProof/>
      </w:rPr>
      <mc:AlternateContent>
        <mc:Choice Requires="wps">
          <w:drawing>
            <wp:anchor distT="0" distB="0" distL="114300" distR="114300" simplePos="0" relativeHeight="503203712" behindDoc="1" locked="0" layoutInCell="1" allowOverlap="1" wp14:anchorId="68DDA729" wp14:editId="648E99D7">
              <wp:simplePos x="0" y="0"/>
              <wp:positionH relativeFrom="page">
                <wp:posOffset>1170940</wp:posOffset>
              </wp:positionH>
              <wp:positionV relativeFrom="page">
                <wp:posOffset>9889490</wp:posOffset>
              </wp:positionV>
              <wp:extent cx="5689600" cy="0"/>
              <wp:effectExtent l="8890" t="12065" r="6985" b="6985"/>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3B253" id="Line 15" o:spid="_x0000_s1026" style="position:absolute;z-index:-1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" strokecolor="#34a2dc" strokeweight=".48pt">
              <w10:wrap anchorx="page" anchory="page"/>
            </v:line>
          </w:pict>
        </mc:Fallback>
      </mc:AlternateContent>
    </w:r>
    <w:r>
      <w:rPr>
        <w:noProof/>
      </w:rPr>
      <mc:AlternateContent>
        <mc:Choice Requires="wps">
          <w:drawing>
            <wp:anchor distT="0" distB="0" distL="114300" distR="114300" simplePos="0" relativeHeight="503203736" behindDoc="1" locked="0" layoutInCell="1" allowOverlap="1" wp14:anchorId="1A62C276" wp14:editId="6E32DA4A">
              <wp:simplePos x="0" y="0"/>
              <wp:positionH relativeFrom="page">
                <wp:posOffset>1176020</wp:posOffset>
              </wp:positionH>
              <wp:positionV relativeFrom="page">
                <wp:posOffset>9907270</wp:posOffset>
              </wp:positionV>
              <wp:extent cx="1327785" cy="165735"/>
              <wp:effectExtent l="4445" t="1270" r="1270" b="4445"/>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9A22F"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2C276" id="_x0000_t202" coordsize="21600,21600" o:spt="202" path="m,l,21600r21600,l21600,xe">
              <v:stroke joinstyle="miter"/>
              <v:path gradientshapeok="t" o:connecttype="rect"/>
            </v:shapetype>
            <v:shape id="Text Box 14" o:spid="_x0000_s1318" type="#_x0000_t202" style="position:absolute;margin-left:92.6pt;margin-top:780.1pt;width:104.55pt;height:13.05pt;z-index:-11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" filled="f" stroked="f">
              <v:textbox inset="0,0,0,0">
                <w:txbxContent>
                  <w:p w14:paraId="4A39A22F"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3760" behindDoc="1" locked="0" layoutInCell="1" allowOverlap="1" wp14:anchorId="59CAF84A" wp14:editId="7FB4280E">
              <wp:simplePos x="0" y="0"/>
              <wp:positionH relativeFrom="page">
                <wp:posOffset>3632835</wp:posOffset>
              </wp:positionH>
              <wp:positionV relativeFrom="page">
                <wp:posOffset>9907270</wp:posOffset>
              </wp:positionV>
              <wp:extent cx="590550" cy="165735"/>
              <wp:effectExtent l="3810" t="1270" r="0" b="4445"/>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923C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20</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AF84A" id="Text Box 13" o:spid="_x0000_s1319" type="#_x0000_t202" style="position:absolute;margin-left:286.05pt;margin-top:780.1pt;width:46.5pt;height:13.05pt;z-index:-11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C+C9dX2wEAAJkDAAAOAAAAAAAAAAAAAAAAAC4CAABkcnMvZTJvRG9jLnhtbFBLAQItABQABgAI&#10;AAAAIQDI59fD4AAAAA0BAAAPAAAAAAAAAAAAAAAAADUEAABkcnMvZG93bnJldi54bWxQSwUGAAAA&#10;AAQABADzAAAAQgUAAAAA&#10;" filled="f" stroked="f">
              <v:textbox inset="0,0,0,0">
                <w:txbxContent>
                  <w:p w14:paraId="178923C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20</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3784" behindDoc="1" locked="0" layoutInCell="1" allowOverlap="1" wp14:anchorId="5AA41D67" wp14:editId="5E4998C5">
              <wp:simplePos x="0" y="0"/>
              <wp:positionH relativeFrom="page">
                <wp:posOffset>6233795</wp:posOffset>
              </wp:positionH>
              <wp:positionV relativeFrom="page">
                <wp:posOffset>9907270</wp:posOffset>
              </wp:positionV>
              <wp:extent cx="640080" cy="165735"/>
              <wp:effectExtent l="4445" t="1270" r="3175" b="444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4ADE1"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41D67" id="Text Box 12" o:spid="_x0000_s1320" type="#_x0000_t202" style="position:absolute;margin-left:490.85pt;margin-top:780.1pt;width:50.4pt;height:13.05pt;z-index:-112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" filled="f" stroked="f">
              <v:textbox inset="0,0,0,0">
                <w:txbxContent>
                  <w:p w14:paraId="13D4ADE1"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3808" behindDoc="1" locked="0" layoutInCell="1" allowOverlap="1" wp14:anchorId="6508CF2F" wp14:editId="0241786F">
              <wp:simplePos x="0" y="0"/>
              <wp:positionH relativeFrom="page">
                <wp:posOffset>5842635</wp:posOffset>
              </wp:positionH>
              <wp:positionV relativeFrom="page">
                <wp:posOffset>10217785</wp:posOffset>
              </wp:positionV>
              <wp:extent cx="816610" cy="139065"/>
              <wp:effectExtent l="381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D9117" w14:textId="77777777" w:rsidR="00342B0B" w:rsidRDefault="00400874">
                          <w:pPr>
                            <w:spacing w:before="14"/>
                            <w:ind w:left="20"/>
                            <w:rPr>
                              <w:rFonts w:ascii="Arial"/>
                              <w:sz w:val="16"/>
                            </w:rPr>
                          </w:pPr>
                          <w:r>
                            <w:rPr>
                              <w:rFonts w:ascii="Arial"/>
                              <w:sz w:val="16"/>
                            </w:rPr>
                            <w:t>Page 72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8CF2F" id="Text Box 11" o:spid="_x0000_s1321" type="#_x0000_t202" style="position:absolute;margin-left:460.05pt;margin-top:804.55pt;width:64.3pt;height:10.95pt;z-index:-1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fLLKY9sBAACZAwAADgAAAAAAAAAAAAAAAAAuAgAAZHJzL2Uyb0RvYy54bWxQSwECLQAUAAYA&#10;CAAAACEAz+XvUuEAAAAOAQAADwAAAAAAAAAAAAAAAAA1BAAAZHJzL2Rvd25yZXYueG1sUEsFBgAA&#10;AAAEAAQA8wAAAEMFAAAAAA==&#10;" filled="f" stroked="f">
              <v:textbox inset="0,0,0,0">
                <w:txbxContent>
                  <w:p w14:paraId="085D9117" w14:textId="77777777" w:rsidR="00342B0B" w:rsidRDefault="00400874">
                    <w:pPr>
                      <w:spacing w:before="14"/>
                      <w:ind w:left="20"/>
                      <w:rPr>
                        <w:rFonts w:ascii="Arial"/>
                        <w:sz w:val="16"/>
                      </w:rPr>
                    </w:pPr>
                    <w:r>
                      <w:rPr>
                        <w:rFonts w:ascii="Arial"/>
                        <w:sz w:val="16"/>
                      </w:rPr>
                      <w:t>Page 72 of 74</w:t>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1CF2" w14:textId="22BBF95B" w:rsidR="00342B0B" w:rsidRDefault="00400874">
    <w:pPr>
      <w:pStyle w:val="BodyText"/>
      <w:spacing w:line="14" w:lineRule="auto"/>
      <w:rPr>
        <w:sz w:val="20"/>
      </w:rPr>
    </w:pPr>
    <w:r>
      <w:rPr>
        <w:noProof/>
      </w:rPr>
      <mc:AlternateContent>
        <mc:Choice Requires="wps">
          <w:drawing>
            <wp:anchor distT="0" distB="0" distL="114300" distR="114300" simplePos="0" relativeHeight="503203832" behindDoc="1" locked="0" layoutInCell="1" allowOverlap="1" wp14:anchorId="1E0124F4" wp14:editId="3ACE9878">
              <wp:simplePos x="0" y="0"/>
              <wp:positionH relativeFrom="page">
                <wp:posOffset>1170940</wp:posOffset>
              </wp:positionH>
              <wp:positionV relativeFrom="page">
                <wp:posOffset>9889490</wp:posOffset>
              </wp:positionV>
              <wp:extent cx="5689600" cy="0"/>
              <wp:effectExtent l="8890" t="12065" r="6985" b="698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51E24" id="Line 10" o:spid="_x0000_s1026" style="position:absolute;z-index:-11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" strokecolor="#34a2dc" strokeweight=".48pt">
              <w10:wrap anchorx="page" anchory="page"/>
            </v:line>
          </w:pict>
        </mc:Fallback>
      </mc:AlternateContent>
    </w:r>
    <w:r>
      <w:rPr>
        <w:noProof/>
      </w:rPr>
      <mc:AlternateContent>
        <mc:Choice Requires="wps">
          <w:drawing>
            <wp:anchor distT="0" distB="0" distL="114300" distR="114300" simplePos="0" relativeHeight="503203856" behindDoc="1" locked="0" layoutInCell="1" allowOverlap="1" wp14:anchorId="2CF3672E" wp14:editId="605D7178">
              <wp:simplePos x="0" y="0"/>
              <wp:positionH relativeFrom="page">
                <wp:posOffset>1176020</wp:posOffset>
              </wp:positionH>
              <wp:positionV relativeFrom="page">
                <wp:posOffset>9907270</wp:posOffset>
              </wp:positionV>
              <wp:extent cx="1327785" cy="165735"/>
              <wp:effectExtent l="4445" t="1270" r="1270" b="444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9B41D"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3672E" id="_x0000_t202" coordsize="21600,21600" o:spt="202" path="m,l,21600r21600,l21600,xe">
              <v:stroke joinstyle="miter"/>
              <v:path gradientshapeok="t" o:connecttype="rect"/>
            </v:shapetype>
            <v:shape id="Text Box 9" o:spid="_x0000_s1322" type="#_x0000_t202" style="position:absolute;margin-left:92.6pt;margin-top:780.1pt;width:104.55pt;height:13.05pt;z-index:-11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" filled="f" stroked="f">
              <v:textbox inset="0,0,0,0">
                <w:txbxContent>
                  <w:p w14:paraId="28E9B41D"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3880" behindDoc="1" locked="0" layoutInCell="1" allowOverlap="1" wp14:anchorId="10CA0E94" wp14:editId="177E2700">
              <wp:simplePos x="0" y="0"/>
              <wp:positionH relativeFrom="page">
                <wp:posOffset>3632835</wp:posOffset>
              </wp:positionH>
              <wp:positionV relativeFrom="page">
                <wp:posOffset>9907270</wp:posOffset>
              </wp:positionV>
              <wp:extent cx="590550" cy="165735"/>
              <wp:effectExtent l="3810" t="1270" r="0" b="444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A1D4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21</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0E94" id="Text Box 8" o:spid="_x0000_s1323" type="#_x0000_t202" style="position:absolute;margin-left:286.05pt;margin-top:780.1pt;width:46.5pt;height:13.05pt;z-index:-11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" filled="f" stroked="f">
              <v:textbox inset="0,0,0,0">
                <w:txbxContent>
                  <w:p w14:paraId="723A1D4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21</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3904" behindDoc="1" locked="0" layoutInCell="1" allowOverlap="1" wp14:anchorId="329E0674" wp14:editId="7D6F96C9">
              <wp:simplePos x="0" y="0"/>
              <wp:positionH relativeFrom="page">
                <wp:posOffset>6233795</wp:posOffset>
              </wp:positionH>
              <wp:positionV relativeFrom="page">
                <wp:posOffset>9907270</wp:posOffset>
              </wp:positionV>
              <wp:extent cx="640080" cy="165735"/>
              <wp:effectExtent l="4445" t="1270" r="3175" b="444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82ACC"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E0674" id="Text Box 7" o:spid="_x0000_s1324" type="#_x0000_t202" style="position:absolute;margin-left:490.85pt;margin-top:780.1pt;width:50.4pt;height:13.05pt;z-index:-11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" filled="f" stroked="f">
              <v:textbox inset="0,0,0,0">
                <w:txbxContent>
                  <w:p w14:paraId="2E782ACC"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3928" behindDoc="1" locked="0" layoutInCell="1" allowOverlap="1" wp14:anchorId="736A5CF0" wp14:editId="0EC303E9">
              <wp:simplePos x="0" y="0"/>
              <wp:positionH relativeFrom="page">
                <wp:posOffset>5842635</wp:posOffset>
              </wp:positionH>
              <wp:positionV relativeFrom="page">
                <wp:posOffset>10217785</wp:posOffset>
              </wp:positionV>
              <wp:extent cx="816610" cy="139065"/>
              <wp:effectExtent l="381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DCE6C" w14:textId="77777777" w:rsidR="00342B0B" w:rsidRDefault="00400874">
                          <w:pPr>
                            <w:spacing w:before="14"/>
                            <w:ind w:left="20"/>
                            <w:rPr>
                              <w:rFonts w:ascii="Arial"/>
                              <w:sz w:val="16"/>
                            </w:rPr>
                          </w:pPr>
                          <w:r>
                            <w:rPr>
                              <w:rFonts w:ascii="Arial"/>
                              <w:sz w:val="16"/>
                            </w:rPr>
                            <w:t>Page 73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5CF0" id="_x0000_s1325" type="#_x0000_t202" style="position:absolute;margin-left:460.05pt;margin-top:804.55pt;width:64.3pt;height:10.95pt;z-index:-112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8X4Q7tsBAACZAwAADgAAAAAAAAAAAAAAAAAuAgAAZHJzL2Uyb0RvYy54bWxQSwECLQAUAAYA&#10;CAAAACEAz+XvUuEAAAAOAQAADwAAAAAAAAAAAAAAAAA1BAAAZHJzL2Rvd25yZXYueG1sUEsFBgAA&#10;AAAEAAQA8wAAAEMFAAAAAA==&#10;" filled="f" stroked="f">
              <v:textbox inset="0,0,0,0">
                <w:txbxContent>
                  <w:p w14:paraId="72FDCE6C" w14:textId="77777777" w:rsidR="00342B0B" w:rsidRDefault="00400874">
                    <w:pPr>
                      <w:spacing w:before="14"/>
                      <w:ind w:left="20"/>
                      <w:rPr>
                        <w:rFonts w:ascii="Arial"/>
                        <w:sz w:val="16"/>
                      </w:rPr>
                    </w:pPr>
                    <w:r>
                      <w:rPr>
                        <w:rFonts w:ascii="Arial"/>
                        <w:sz w:val="16"/>
                      </w:rPr>
                      <w:t>Page 73 of 74</w:t>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373C" w14:textId="39095E81" w:rsidR="00342B0B" w:rsidRDefault="00400874">
    <w:pPr>
      <w:pStyle w:val="BodyText"/>
      <w:spacing w:line="14" w:lineRule="auto"/>
      <w:rPr>
        <w:sz w:val="20"/>
      </w:rPr>
    </w:pPr>
    <w:r>
      <w:rPr>
        <w:noProof/>
      </w:rPr>
      <mc:AlternateContent>
        <mc:Choice Requires="wps">
          <w:drawing>
            <wp:anchor distT="0" distB="0" distL="114300" distR="114300" simplePos="0" relativeHeight="503203952" behindDoc="1" locked="0" layoutInCell="1" allowOverlap="1" wp14:anchorId="527C6A5B" wp14:editId="142DB870">
              <wp:simplePos x="0" y="0"/>
              <wp:positionH relativeFrom="page">
                <wp:posOffset>1170940</wp:posOffset>
              </wp:positionH>
              <wp:positionV relativeFrom="page">
                <wp:posOffset>9889490</wp:posOffset>
              </wp:positionV>
              <wp:extent cx="5689600" cy="0"/>
              <wp:effectExtent l="8890" t="12065" r="6985" b="698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6E51E" id="Line 5" o:spid="_x0000_s1026" style="position:absolute;z-index:-11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78.7pt" to="540.2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" strokecolor="#34a2dc" strokeweight=".48pt">
              <w10:wrap anchorx="page" anchory="page"/>
            </v:line>
          </w:pict>
        </mc:Fallback>
      </mc:AlternateContent>
    </w:r>
    <w:r>
      <w:rPr>
        <w:noProof/>
      </w:rPr>
      <mc:AlternateContent>
        <mc:Choice Requires="wps">
          <w:drawing>
            <wp:anchor distT="0" distB="0" distL="114300" distR="114300" simplePos="0" relativeHeight="503203976" behindDoc="1" locked="0" layoutInCell="1" allowOverlap="1" wp14:anchorId="0A0918FA" wp14:editId="0E33E3AB">
              <wp:simplePos x="0" y="0"/>
              <wp:positionH relativeFrom="page">
                <wp:posOffset>1176020</wp:posOffset>
              </wp:positionH>
              <wp:positionV relativeFrom="page">
                <wp:posOffset>9907270</wp:posOffset>
              </wp:positionV>
              <wp:extent cx="1327785" cy="165735"/>
              <wp:effectExtent l="4445" t="1270" r="1270" b="444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BC167"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918FA" id="_x0000_t202" coordsize="21600,21600" o:spt="202" path="m,l,21600r21600,l21600,xe">
              <v:stroke joinstyle="miter"/>
              <v:path gradientshapeok="t" o:connecttype="rect"/>
            </v:shapetype>
            <v:shape id="_x0000_s1326" type="#_x0000_t202" style="position:absolute;margin-left:92.6pt;margin-top:780.1pt;width:104.55pt;height:13.05pt;z-index:-112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" filled="f" stroked="f">
              <v:textbox inset="0,0,0,0">
                <w:txbxContent>
                  <w:p w14:paraId="26EBC167"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204000" behindDoc="1" locked="0" layoutInCell="1" allowOverlap="1" wp14:anchorId="1A0FE239" wp14:editId="449C5A8B">
              <wp:simplePos x="0" y="0"/>
              <wp:positionH relativeFrom="page">
                <wp:posOffset>3632835</wp:posOffset>
              </wp:positionH>
              <wp:positionV relativeFrom="page">
                <wp:posOffset>9907270</wp:posOffset>
              </wp:positionV>
              <wp:extent cx="590550" cy="165735"/>
              <wp:effectExtent l="3810" t="1270" r="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9F66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22</w:t>
                          </w:r>
                          <w:r>
                            <w:fldChar w:fldCharType="end"/>
                          </w:r>
                          <w:r>
                            <w:rPr>
                              <w:color w:val="34A2DC"/>
                            </w:rPr>
                            <w:t xml:space="preserve"> of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FE239" id="Text Box 3" o:spid="_x0000_s1327" type="#_x0000_t202" style="position:absolute;margin-left:286.05pt;margin-top:780.1pt;width:46.5pt;height:13.05pt;z-index:-1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" filled="f" stroked="f">
              <v:textbox inset="0,0,0,0">
                <w:txbxContent>
                  <w:p w14:paraId="4129F667"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22</w:t>
                    </w:r>
                    <w:r>
                      <w:fldChar w:fldCharType="end"/>
                    </w:r>
                    <w:r>
                      <w:rPr>
                        <w:color w:val="34A2DC"/>
                      </w:rPr>
                      <w:t xml:space="preserve"> of 22</w:t>
                    </w:r>
                  </w:p>
                </w:txbxContent>
              </v:textbox>
              <w10:wrap anchorx="page" anchory="page"/>
            </v:shape>
          </w:pict>
        </mc:Fallback>
      </mc:AlternateContent>
    </w:r>
    <w:r>
      <w:rPr>
        <w:noProof/>
      </w:rPr>
      <mc:AlternateContent>
        <mc:Choice Requires="wps">
          <w:drawing>
            <wp:anchor distT="0" distB="0" distL="114300" distR="114300" simplePos="0" relativeHeight="503204024" behindDoc="1" locked="0" layoutInCell="1" allowOverlap="1" wp14:anchorId="6E666F68" wp14:editId="415AD186">
              <wp:simplePos x="0" y="0"/>
              <wp:positionH relativeFrom="page">
                <wp:posOffset>6233795</wp:posOffset>
              </wp:positionH>
              <wp:positionV relativeFrom="page">
                <wp:posOffset>9907270</wp:posOffset>
              </wp:positionV>
              <wp:extent cx="640080" cy="165735"/>
              <wp:effectExtent l="4445" t="1270" r="317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25D7D" w14:textId="77777777" w:rsidR="00342B0B" w:rsidRDefault="00400874">
                          <w:pPr>
                            <w:pStyle w:val="BodyText"/>
                            <w:spacing w:line="245" w:lineRule="exact"/>
                            <w:ind w:left="20"/>
                          </w:pPr>
                          <w:r>
                            <w:rPr>
                              <w:color w:val="34A2DC"/>
                            </w:rPr>
                            <w:t>LUC/II/001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66F68" id="Text Box 2" o:spid="_x0000_s1328" type="#_x0000_t202" style="position:absolute;margin-left:490.85pt;margin-top:780.1pt;width:50.4pt;height:13.05pt;z-index:-112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" filled="f" stroked="f">
              <v:textbox inset="0,0,0,0">
                <w:txbxContent>
                  <w:p w14:paraId="53425D7D" w14:textId="77777777" w:rsidR="00342B0B" w:rsidRDefault="00400874">
                    <w:pPr>
                      <w:pStyle w:val="BodyText"/>
                      <w:spacing w:line="245" w:lineRule="exact"/>
                      <w:ind w:left="20"/>
                    </w:pPr>
                    <w:r>
                      <w:rPr>
                        <w:color w:val="34A2DC"/>
                      </w:rPr>
                      <w:t>LUC/II/001</w:t>
                    </w:r>
                  </w:p>
                </w:txbxContent>
              </v:textbox>
              <w10:wrap anchorx="page" anchory="page"/>
            </v:shape>
          </w:pict>
        </mc:Fallback>
      </mc:AlternateContent>
    </w:r>
    <w:r>
      <w:rPr>
        <w:noProof/>
      </w:rPr>
      <mc:AlternateContent>
        <mc:Choice Requires="wps">
          <w:drawing>
            <wp:anchor distT="0" distB="0" distL="114300" distR="114300" simplePos="0" relativeHeight="503204048" behindDoc="1" locked="0" layoutInCell="1" allowOverlap="1" wp14:anchorId="6ACCECA7" wp14:editId="5D6631EB">
              <wp:simplePos x="0" y="0"/>
              <wp:positionH relativeFrom="page">
                <wp:posOffset>5842635</wp:posOffset>
              </wp:positionH>
              <wp:positionV relativeFrom="page">
                <wp:posOffset>10217785</wp:posOffset>
              </wp:positionV>
              <wp:extent cx="816610" cy="13906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E49AC" w14:textId="77777777" w:rsidR="00342B0B" w:rsidRDefault="00400874">
                          <w:pPr>
                            <w:spacing w:before="14"/>
                            <w:ind w:left="20"/>
                            <w:rPr>
                              <w:rFonts w:ascii="Arial"/>
                              <w:sz w:val="16"/>
                            </w:rPr>
                          </w:pPr>
                          <w:r>
                            <w:rPr>
                              <w:rFonts w:ascii="Arial"/>
                              <w:sz w:val="16"/>
                            </w:rPr>
                            <w:t>Page 74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ECA7" id="Text Box 1" o:spid="_x0000_s1329" type="#_x0000_t202" style="position:absolute;margin-left:460.05pt;margin-top:804.55pt;width:64.3pt;height:10.95pt;z-index:-11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" filled="f" stroked="f">
              <v:textbox inset="0,0,0,0">
                <w:txbxContent>
                  <w:p w14:paraId="661E49AC" w14:textId="77777777" w:rsidR="00342B0B" w:rsidRDefault="00400874">
                    <w:pPr>
                      <w:spacing w:before="14"/>
                      <w:ind w:left="20"/>
                      <w:rPr>
                        <w:rFonts w:ascii="Arial"/>
                        <w:sz w:val="16"/>
                      </w:rPr>
                    </w:pPr>
                    <w:r>
                      <w:rPr>
                        <w:rFonts w:ascii="Arial"/>
                        <w:sz w:val="16"/>
                      </w:rPr>
                      <w:t>Page 74 of 74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2F72" w14:textId="5A230952" w:rsidR="00342B0B" w:rsidRDefault="00400874">
    <w:pPr>
      <w:pStyle w:val="BodyText"/>
      <w:spacing w:line="14" w:lineRule="auto"/>
      <w:rPr>
        <w:sz w:val="20"/>
      </w:rPr>
    </w:pPr>
    <w:r>
      <w:rPr>
        <w:noProof/>
      </w:rPr>
      <mc:AlternateContent>
        <mc:Choice Requires="wps">
          <w:drawing>
            <wp:anchor distT="0" distB="0" distL="114300" distR="114300" simplePos="0" relativeHeight="503197880" behindDoc="1" locked="0" layoutInCell="1" allowOverlap="1" wp14:anchorId="448D9995" wp14:editId="02C852F4">
              <wp:simplePos x="0" y="0"/>
              <wp:positionH relativeFrom="page">
                <wp:posOffset>1170940</wp:posOffset>
              </wp:positionH>
              <wp:positionV relativeFrom="page">
                <wp:posOffset>10059670</wp:posOffset>
              </wp:positionV>
              <wp:extent cx="5689600" cy="0"/>
              <wp:effectExtent l="8890" t="10795" r="6985" b="8255"/>
              <wp:wrapNone/>
              <wp:docPr id="264"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D5B3C" id="Line 258" o:spid="_x0000_s1026" style="position:absolute;z-index:-11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DeGVfX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7904" behindDoc="1" locked="0" layoutInCell="1" allowOverlap="1" wp14:anchorId="0749B64F" wp14:editId="6E03CE32">
              <wp:simplePos x="0" y="0"/>
              <wp:positionH relativeFrom="page">
                <wp:posOffset>1176020</wp:posOffset>
              </wp:positionH>
              <wp:positionV relativeFrom="page">
                <wp:posOffset>10077450</wp:posOffset>
              </wp:positionV>
              <wp:extent cx="1327785" cy="165735"/>
              <wp:effectExtent l="4445" t="0" r="1270" b="0"/>
              <wp:wrapNone/>
              <wp:docPr id="26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6F33D"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9B64F" id="_x0000_t202" coordsize="21600,21600" o:spt="202" path="m,l,21600r21600,l21600,xe">
              <v:stroke joinstyle="miter"/>
              <v:path gradientshapeok="t" o:connecttype="rect"/>
            </v:shapetype>
            <v:shape id="Text Box 257" o:spid="_x0000_s1131" type="#_x0000_t202" style="position:absolute;margin-left:92.6pt;margin-top:793.5pt;width:104.55pt;height:13.05pt;z-index:-11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" filled="f" stroked="f">
              <v:textbox inset="0,0,0,0">
                <w:txbxContent>
                  <w:p w14:paraId="49F6F33D"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7928" behindDoc="1" locked="0" layoutInCell="1" allowOverlap="1" wp14:anchorId="31E3AB9F" wp14:editId="028D2A62">
              <wp:simplePos x="0" y="0"/>
              <wp:positionH relativeFrom="page">
                <wp:posOffset>3667760</wp:posOffset>
              </wp:positionH>
              <wp:positionV relativeFrom="page">
                <wp:posOffset>10077450</wp:posOffset>
              </wp:positionV>
              <wp:extent cx="516890" cy="165735"/>
              <wp:effectExtent l="635" t="0" r="0" b="0"/>
              <wp:wrapNone/>
              <wp:docPr id="26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C5090"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3</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3AB9F" id="Text Box 256" o:spid="_x0000_s1132" type="#_x0000_t202" style="position:absolute;margin-left:288.8pt;margin-top:793.5pt;width:40.7pt;height:13.05pt;z-index:-118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" filled="f" stroked="f">
              <v:textbox inset="0,0,0,0">
                <w:txbxContent>
                  <w:p w14:paraId="689C5090"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3</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7952" behindDoc="1" locked="0" layoutInCell="1" allowOverlap="1" wp14:anchorId="063BD213" wp14:editId="58F9776C">
              <wp:simplePos x="0" y="0"/>
              <wp:positionH relativeFrom="page">
                <wp:posOffset>5842635</wp:posOffset>
              </wp:positionH>
              <wp:positionV relativeFrom="page">
                <wp:posOffset>10077450</wp:posOffset>
              </wp:positionV>
              <wp:extent cx="1031875" cy="279400"/>
              <wp:effectExtent l="3810" t="0" r="2540" b="0"/>
              <wp:wrapNone/>
              <wp:docPr id="26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870FD" w14:textId="77777777" w:rsidR="00342B0B" w:rsidRDefault="00400874">
                          <w:pPr>
                            <w:pStyle w:val="BodyText"/>
                            <w:spacing w:line="240" w:lineRule="exact"/>
                            <w:ind w:left="636"/>
                          </w:pPr>
                          <w:r>
                            <w:rPr>
                              <w:color w:val="34A2DC"/>
                            </w:rPr>
                            <w:t>LUC/0/004</w:t>
                          </w:r>
                        </w:p>
                        <w:p w14:paraId="74836B5B" w14:textId="77777777" w:rsidR="00342B0B" w:rsidRDefault="00400874">
                          <w:pPr>
                            <w:spacing w:line="179" w:lineRule="exact"/>
                            <w:ind w:left="20"/>
                            <w:rPr>
                              <w:rFonts w:ascii="Arial"/>
                              <w:sz w:val="16"/>
                            </w:rPr>
                          </w:pPr>
                          <w:r>
                            <w:rPr>
                              <w:rFonts w:ascii="Arial"/>
                              <w:sz w:val="16"/>
                            </w:rPr>
                            <w:t>Page 14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BD213" id="Text Box 255" o:spid="_x0000_s1133" type="#_x0000_t202" style="position:absolute;margin-left:460.05pt;margin-top:793.5pt;width:81.25pt;height:22pt;z-index:-11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Ctp2v42gEAAJkDAAAOAAAAAAAAAAAAAAAAAC4CAABkcnMvZTJvRG9jLnhtbFBLAQItABQABgAI&#10;AAAAIQAP/T9J4QAAAA4BAAAPAAAAAAAAAAAAAAAAADQEAABkcnMvZG93bnJldi54bWxQSwUGAAAA&#10;AAQABADzAAAAQgUAAAAA&#10;" filled="f" stroked="f">
              <v:textbox inset="0,0,0,0">
                <w:txbxContent>
                  <w:p w14:paraId="522870FD" w14:textId="77777777" w:rsidR="00342B0B" w:rsidRDefault="00400874">
                    <w:pPr>
                      <w:pStyle w:val="BodyText"/>
                      <w:spacing w:line="240" w:lineRule="exact"/>
                      <w:ind w:left="636"/>
                    </w:pPr>
                    <w:r>
                      <w:rPr>
                        <w:color w:val="34A2DC"/>
                      </w:rPr>
                      <w:t>LUC/0/004</w:t>
                    </w:r>
                  </w:p>
                  <w:p w14:paraId="74836B5B" w14:textId="77777777" w:rsidR="00342B0B" w:rsidRDefault="00400874">
                    <w:pPr>
                      <w:spacing w:line="179" w:lineRule="exact"/>
                      <w:ind w:left="20"/>
                      <w:rPr>
                        <w:rFonts w:ascii="Arial"/>
                        <w:sz w:val="16"/>
                      </w:rPr>
                    </w:pPr>
                    <w:r>
                      <w:rPr>
                        <w:rFonts w:ascii="Arial"/>
                        <w:sz w:val="16"/>
                      </w:rPr>
                      <w:t>Page 14 of 74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D750" w14:textId="66346216" w:rsidR="00342B0B" w:rsidRDefault="00400874">
    <w:pPr>
      <w:pStyle w:val="BodyText"/>
      <w:spacing w:line="14" w:lineRule="auto"/>
      <w:rPr>
        <w:sz w:val="20"/>
      </w:rPr>
    </w:pPr>
    <w:r>
      <w:rPr>
        <w:noProof/>
      </w:rPr>
      <mc:AlternateContent>
        <mc:Choice Requires="wps">
          <w:drawing>
            <wp:anchor distT="0" distB="0" distL="114300" distR="114300" simplePos="0" relativeHeight="503197976" behindDoc="1" locked="0" layoutInCell="1" allowOverlap="1" wp14:anchorId="3FF6D82D" wp14:editId="4E6DD294">
              <wp:simplePos x="0" y="0"/>
              <wp:positionH relativeFrom="page">
                <wp:posOffset>1170940</wp:posOffset>
              </wp:positionH>
              <wp:positionV relativeFrom="page">
                <wp:posOffset>10059670</wp:posOffset>
              </wp:positionV>
              <wp:extent cx="5689600" cy="0"/>
              <wp:effectExtent l="8890" t="10795" r="6985" b="8255"/>
              <wp:wrapNone/>
              <wp:docPr id="260"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6B9AE" id="Line 254" o:spid="_x0000_s1026" style="position:absolute;z-index:-118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" strokecolor="#34a2dc" strokeweight=".48pt">
              <w10:wrap anchorx="page" anchory="page"/>
            </v:line>
          </w:pict>
        </mc:Fallback>
      </mc:AlternateContent>
    </w:r>
    <w:r>
      <w:rPr>
        <w:noProof/>
      </w:rPr>
      <mc:AlternateContent>
        <mc:Choice Requires="wps">
          <w:drawing>
            <wp:anchor distT="0" distB="0" distL="114300" distR="114300" simplePos="0" relativeHeight="503198000" behindDoc="1" locked="0" layoutInCell="1" allowOverlap="1" wp14:anchorId="7BD015CE" wp14:editId="48DCFED5">
              <wp:simplePos x="0" y="0"/>
              <wp:positionH relativeFrom="page">
                <wp:posOffset>1176020</wp:posOffset>
              </wp:positionH>
              <wp:positionV relativeFrom="page">
                <wp:posOffset>10077450</wp:posOffset>
              </wp:positionV>
              <wp:extent cx="1327785" cy="165735"/>
              <wp:effectExtent l="4445" t="0" r="1270" b="0"/>
              <wp:wrapNone/>
              <wp:docPr id="259"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DB05"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015CE" id="_x0000_t202" coordsize="21600,21600" o:spt="202" path="m,l,21600r21600,l21600,xe">
              <v:stroke joinstyle="miter"/>
              <v:path gradientshapeok="t" o:connecttype="rect"/>
            </v:shapetype>
            <v:shape id="Text Box 253" o:spid="_x0000_s1134" type="#_x0000_t202" style="position:absolute;margin-left:92.6pt;margin-top:793.5pt;width:104.55pt;height:13.05pt;z-index:-11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AYuKjz3AEAAJkDAAAOAAAAAAAAAAAAAAAAAC4CAABkcnMvZTJvRG9jLnhtbFBLAQItABQA&#10;BgAIAAAAIQCPAND14gAAAA0BAAAPAAAAAAAAAAAAAAAAADYEAABkcnMvZG93bnJldi54bWxQSwUG&#10;AAAAAAQABADzAAAARQUAAAAA&#10;" filled="f" stroked="f">
              <v:textbox inset="0,0,0,0">
                <w:txbxContent>
                  <w:p w14:paraId="3AF0DB05"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024" behindDoc="1" locked="0" layoutInCell="1" allowOverlap="1" wp14:anchorId="78E16968" wp14:editId="7F99FF4E">
              <wp:simplePos x="0" y="0"/>
              <wp:positionH relativeFrom="page">
                <wp:posOffset>3667760</wp:posOffset>
              </wp:positionH>
              <wp:positionV relativeFrom="page">
                <wp:posOffset>10077450</wp:posOffset>
              </wp:positionV>
              <wp:extent cx="516890" cy="165735"/>
              <wp:effectExtent l="635" t="0" r="0" b="0"/>
              <wp:wrapNone/>
              <wp:docPr id="25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988C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4</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16968" id="Text Box 252" o:spid="_x0000_s1135" type="#_x0000_t202" style="position:absolute;margin-left:288.8pt;margin-top:793.5pt;width:40.7pt;height:13.05pt;z-index:-11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FkewONsBAACYAwAADgAAAAAAAAAAAAAAAAAuAgAAZHJzL2Uyb0RvYy54bWxQSwECLQAUAAYA&#10;CAAAACEABFJ5FOEAAAANAQAADwAAAAAAAAAAAAAAAAA1BAAAZHJzL2Rvd25yZXYueG1sUEsFBgAA&#10;AAAEAAQA8wAAAEMFAAAAAA==&#10;" filled="f" stroked="f">
              <v:textbox inset="0,0,0,0">
                <w:txbxContent>
                  <w:p w14:paraId="716988C5"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4</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048" behindDoc="1" locked="0" layoutInCell="1" allowOverlap="1" wp14:anchorId="7A95B86F" wp14:editId="180D8EBB">
              <wp:simplePos x="0" y="0"/>
              <wp:positionH relativeFrom="page">
                <wp:posOffset>5842635</wp:posOffset>
              </wp:positionH>
              <wp:positionV relativeFrom="page">
                <wp:posOffset>10077450</wp:posOffset>
              </wp:positionV>
              <wp:extent cx="1031875" cy="279400"/>
              <wp:effectExtent l="3810" t="0" r="2540" b="0"/>
              <wp:wrapNone/>
              <wp:docPr id="25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43B7" w14:textId="77777777" w:rsidR="00342B0B" w:rsidRDefault="00400874">
                          <w:pPr>
                            <w:pStyle w:val="BodyText"/>
                            <w:spacing w:line="240" w:lineRule="exact"/>
                            <w:ind w:left="636"/>
                          </w:pPr>
                          <w:r>
                            <w:rPr>
                              <w:color w:val="34A2DC"/>
                            </w:rPr>
                            <w:t>LUC/0/004</w:t>
                          </w:r>
                        </w:p>
                        <w:p w14:paraId="5A0581E5" w14:textId="77777777" w:rsidR="00342B0B" w:rsidRDefault="00400874">
                          <w:pPr>
                            <w:spacing w:line="179" w:lineRule="exact"/>
                            <w:ind w:left="20"/>
                            <w:rPr>
                              <w:rFonts w:ascii="Arial"/>
                              <w:sz w:val="16"/>
                            </w:rPr>
                          </w:pPr>
                          <w:r>
                            <w:rPr>
                              <w:rFonts w:ascii="Arial"/>
                              <w:sz w:val="16"/>
                            </w:rPr>
                            <w:t>Page 15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5B86F" id="Text Box 251" o:spid="_x0000_s1136" type="#_x0000_t202" style="position:absolute;margin-left:460.05pt;margin-top:793.5pt;width:81.25pt;height:22pt;z-index:-11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D1fE6L2gEAAJkDAAAOAAAAAAAAAAAAAAAAAC4CAABkcnMvZTJvRG9jLnhtbFBLAQItABQABgAI&#10;AAAAIQAP/T9J4QAAAA4BAAAPAAAAAAAAAAAAAAAAADQEAABkcnMvZG93bnJldi54bWxQSwUGAAAA&#10;AAQABADzAAAAQgUAAAAA&#10;" filled="f" stroked="f">
              <v:textbox inset="0,0,0,0">
                <w:txbxContent>
                  <w:p w14:paraId="34EF43B7" w14:textId="77777777" w:rsidR="00342B0B" w:rsidRDefault="00400874">
                    <w:pPr>
                      <w:pStyle w:val="BodyText"/>
                      <w:spacing w:line="240" w:lineRule="exact"/>
                      <w:ind w:left="636"/>
                    </w:pPr>
                    <w:r>
                      <w:rPr>
                        <w:color w:val="34A2DC"/>
                      </w:rPr>
                      <w:t>LUC/0/004</w:t>
                    </w:r>
                  </w:p>
                  <w:p w14:paraId="5A0581E5" w14:textId="77777777" w:rsidR="00342B0B" w:rsidRDefault="00400874">
                    <w:pPr>
                      <w:spacing w:line="179" w:lineRule="exact"/>
                      <w:ind w:left="20"/>
                      <w:rPr>
                        <w:rFonts w:ascii="Arial"/>
                        <w:sz w:val="16"/>
                      </w:rPr>
                    </w:pPr>
                    <w:r>
                      <w:rPr>
                        <w:rFonts w:ascii="Arial"/>
                        <w:sz w:val="16"/>
                      </w:rPr>
                      <w:t>Page 15 of 74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9B0F" w14:textId="7CDC447B" w:rsidR="00342B0B" w:rsidRDefault="00400874">
    <w:pPr>
      <w:pStyle w:val="BodyText"/>
      <w:spacing w:line="14" w:lineRule="auto"/>
      <w:rPr>
        <w:sz w:val="20"/>
      </w:rPr>
    </w:pPr>
    <w:r>
      <w:rPr>
        <w:noProof/>
      </w:rPr>
      <mc:AlternateContent>
        <mc:Choice Requires="wps">
          <w:drawing>
            <wp:anchor distT="0" distB="0" distL="114300" distR="114300" simplePos="0" relativeHeight="503198072" behindDoc="1" locked="0" layoutInCell="1" allowOverlap="1" wp14:anchorId="5CD16BB0" wp14:editId="15DA903D">
              <wp:simplePos x="0" y="0"/>
              <wp:positionH relativeFrom="page">
                <wp:posOffset>1170940</wp:posOffset>
              </wp:positionH>
              <wp:positionV relativeFrom="page">
                <wp:posOffset>10059670</wp:posOffset>
              </wp:positionV>
              <wp:extent cx="5689600" cy="0"/>
              <wp:effectExtent l="8890" t="10795" r="6985" b="8255"/>
              <wp:wrapNone/>
              <wp:docPr id="256"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A614" id="Line 250" o:spid="_x0000_s1026" style="position:absolute;z-index:-11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792.1pt" to="540.2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" strokecolor="#34a2dc" strokeweight=".48pt">
              <w10:wrap anchorx="page" anchory="page"/>
            </v:line>
          </w:pict>
        </mc:Fallback>
      </mc:AlternateContent>
    </w:r>
    <w:r>
      <w:rPr>
        <w:noProof/>
      </w:rPr>
      <mc:AlternateContent>
        <mc:Choice Requires="wps">
          <w:drawing>
            <wp:anchor distT="0" distB="0" distL="114300" distR="114300" simplePos="0" relativeHeight="503198096" behindDoc="1" locked="0" layoutInCell="1" allowOverlap="1" wp14:anchorId="691D3865" wp14:editId="14E62BCA">
              <wp:simplePos x="0" y="0"/>
              <wp:positionH relativeFrom="page">
                <wp:posOffset>1176020</wp:posOffset>
              </wp:positionH>
              <wp:positionV relativeFrom="page">
                <wp:posOffset>10077450</wp:posOffset>
              </wp:positionV>
              <wp:extent cx="1327785" cy="165735"/>
              <wp:effectExtent l="4445" t="0" r="1270" b="0"/>
              <wp:wrapNone/>
              <wp:docPr id="25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53845" w14:textId="77777777" w:rsidR="00342B0B" w:rsidRDefault="00400874">
                          <w:pPr>
                            <w:pStyle w:val="BodyText"/>
                            <w:spacing w:line="245" w:lineRule="exact"/>
                            <w:ind w:left="20"/>
                          </w:pPr>
                          <w:r>
                            <w:rPr>
                              <w:color w:val="34A2DC"/>
                            </w:rPr>
                            <w:t>September 2021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D3865" id="_x0000_t202" coordsize="21600,21600" o:spt="202" path="m,l,21600r21600,l21600,xe">
              <v:stroke joinstyle="miter"/>
              <v:path gradientshapeok="t" o:connecttype="rect"/>
            </v:shapetype>
            <v:shape id="Text Box 249" o:spid="_x0000_s1137" type="#_x0000_t202" style="position:absolute;margin-left:92.6pt;margin-top:793.5pt;width:104.55pt;height:13.05pt;z-index:-11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" filled="f" stroked="f">
              <v:textbox inset="0,0,0,0">
                <w:txbxContent>
                  <w:p w14:paraId="7AE53845" w14:textId="77777777" w:rsidR="00342B0B" w:rsidRDefault="00400874">
                    <w:pPr>
                      <w:pStyle w:val="BodyText"/>
                      <w:spacing w:line="245" w:lineRule="exact"/>
                      <w:ind w:left="20"/>
                    </w:pPr>
                    <w:r>
                      <w:rPr>
                        <w:color w:val="34A2DC"/>
                      </w:rPr>
                      <w:t>September 2021 version</w:t>
                    </w:r>
                  </w:p>
                </w:txbxContent>
              </v:textbox>
              <w10:wrap anchorx="page" anchory="page"/>
            </v:shape>
          </w:pict>
        </mc:Fallback>
      </mc:AlternateContent>
    </w:r>
    <w:r>
      <w:rPr>
        <w:noProof/>
      </w:rPr>
      <mc:AlternateContent>
        <mc:Choice Requires="wps">
          <w:drawing>
            <wp:anchor distT="0" distB="0" distL="114300" distR="114300" simplePos="0" relativeHeight="503198120" behindDoc="1" locked="0" layoutInCell="1" allowOverlap="1" wp14:anchorId="21096564" wp14:editId="78F479C1">
              <wp:simplePos x="0" y="0"/>
              <wp:positionH relativeFrom="page">
                <wp:posOffset>3667760</wp:posOffset>
              </wp:positionH>
              <wp:positionV relativeFrom="page">
                <wp:posOffset>10077450</wp:posOffset>
              </wp:positionV>
              <wp:extent cx="516890" cy="165735"/>
              <wp:effectExtent l="635" t="0" r="0" b="0"/>
              <wp:wrapNone/>
              <wp:docPr id="254"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1D3BD"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5</w:t>
                          </w:r>
                          <w:r>
                            <w:fldChar w:fldCharType="end"/>
                          </w:r>
                          <w:r>
                            <w:rPr>
                              <w:color w:val="34A2DC"/>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96564" id="Text Box 248" o:spid="_x0000_s1138" type="#_x0000_t202" style="position:absolute;margin-left:288.8pt;margin-top:793.5pt;width:40.7pt;height:13.05pt;z-index:-11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" filled="f" stroked="f">
              <v:textbox inset="0,0,0,0">
                <w:txbxContent>
                  <w:p w14:paraId="6A81D3BD" w14:textId="77777777" w:rsidR="00342B0B" w:rsidRDefault="00400874">
                    <w:pPr>
                      <w:pStyle w:val="BodyText"/>
                      <w:spacing w:line="245" w:lineRule="exact"/>
                      <w:ind w:left="40"/>
                    </w:pPr>
                    <w:r>
                      <w:fldChar w:fldCharType="begin"/>
                    </w:r>
                    <w:r>
                      <w:rPr>
                        <w:color w:val="34A2DC"/>
                      </w:rPr>
                      <w:instrText xml:space="preserve"> PAGE </w:instrText>
                    </w:r>
                    <w:r>
                      <w:fldChar w:fldCharType="separate"/>
                    </w:r>
                    <w:r>
                      <w:t>5</w:t>
                    </w:r>
                    <w:r>
                      <w:fldChar w:fldCharType="end"/>
                    </w:r>
                    <w:r>
                      <w:rPr>
                        <w:color w:val="34A2DC"/>
                      </w:rP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198144" behindDoc="1" locked="0" layoutInCell="1" allowOverlap="1" wp14:anchorId="008379FC" wp14:editId="54A87020">
              <wp:simplePos x="0" y="0"/>
              <wp:positionH relativeFrom="page">
                <wp:posOffset>5842635</wp:posOffset>
              </wp:positionH>
              <wp:positionV relativeFrom="page">
                <wp:posOffset>10077450</wp:posOffset>
              </wp:positionV>
              <wp:extent cx="1031875" cy="279400"/>
              <wp:effectExtent l="3810" t="0" r="2540" b="0"/>
              <wp:wrapNone/>
              <wp:docPr id="253"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E2080" w14:textId="77777777" w:rsidR="00342B0B" w:rsidRDefault="00400874">
                          <w:pPr>
                            <w:pStyle w:val="BodyText"/>
                            <w:spacing w:line="240" w:lineRule="exact"/>
                            <w:ind w:left="636"/>
                          </w:pPr>
                          <w:r>
                            <w:rPr>
                              <w:color w:val="34A2DC"/>
                            </w:rPr>
                            <w:t>LUC/0/004</w:t>
                          </w:r>
                        </w:p>
                        <w:p w14:paraId="7921C9AE" w14:textId="77777777" w:rsidR="00342B0B" w:rsidRDefault="00400874">
                          <w:pPr>
                            <w:spacing w:line="179" w:lineRule="exact"/>
                            <w:ind w:left="20"/>
                            <w:rPr>
                              <w:rFonts w:ascii="Arial"/>
                              <w:sz w:val="16"/>
                            </w:rPr>
                          </w:pPr>
                          <w:r>
                            <w:rPr>
                              <w:rFonts w:ascii="Arial"/>
                              <w:sz w:val="16"/>
                            </w:rPr>
                            <w:t>Page 16 of 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379FC" id="Text Box 247" o:spid="_x0000_s1139" type="#_x0000_t202" style="position:absolute;margin-left:460.05pt;margin-top:793.5pt;width:81.25pt;height:22pt;z-index:-1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" filled="f" stroked="f">
              <v:textbox inset="0,0,0,0">
                <w:txbxContent>
                  <w:p w14:paraId="7EAE2080" w14:textId="77777777" w:rsidR="00342B0B" w:rsidRDefault="00400874">
                    <w:pPr>
                      <w:pStyle w:val="BodyText"/>
                      <w:spacing w:line="240" w:lineRule="exact"/>
                      <w:ind w:left="636"/>
                    </w:pPr>
                    <w:r>
                      <w:rPr>
                        <w:color w:val="34A2DC"/>
                      </w:rPr>
                      <w:t>LUC/0/004</w:t>
                    </w:r>
                  </w:p>
                  <w:p w14:paraId="7921C9AE" w14:textId="77777777" w:rsidR="00342B0B" w:rsidRDefault="00400874">
                    <w:pPr>
                      <w:spacing w:line="179" w:lineRule="exact"/>
                      <w:ind w:left="20"/>
                      <w:rPr>
                        <w:rFonts w:ascii="Arial"/>
                        <w:sz w:val="16"/>
                      </w:rPr>
                    </w:pPr>
                    <w:r>
                      <w:rPr>
                        <w:rFonts w:ascii="Arial"/>
                        <w:sz w:val="16"/>
                      </w:rPr>
                      <w:t>Page 16 of 74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840A" w14:textId="77777777" w:rsidR="00795E8F" w:rsidRDefault="00795E8F">
      <w:r>
        <w:separator/>
      </w:r>
    </w:p>
  </w:footnote>
  <w:footnote w:type="continuationSeparator" w:id="0">
    <w:p w14:paraId="53D68A2C" w14:textId="77777777" w:rsidR="00795E8F" w:rsidRDefault="0079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8DAD" w14:textId="2FC30B1C" w:rsidR="00342B0B" w:rsidRDefault="00400874">
    <w:pPr>
      <w:pStyle w:val="BodyText"/>
      <w:spacing w:line="14" w:lineRule="auto"/>
      <w:rPr>
        <w:sz w:val="20"/>
      </w:rPr>
    </w:pPr>
    <w:r>
      <w:rPr>
        <w:noProof/>
      </w:rPr>
      <mc:AlternateContent>
        <mc:Choice Requires="wps">
          <w:drawing>
            <wp:anchor distT="0" distB="0" distL="114300" distR="114300" simplePos="0" relativeHeight="503197280" behindDoc="1" locked="0" layoutInCell="1" allowOverlap="1" wp14:anchorId="63DF4EC6" wp14:editId="558D7B61">
              <wp:simplePos x="0" y="0"/>
              <wp:positionH relativeFrom="page">
                <wp:posOffset>6245860</wp:posOffset>
              </wp:positionH>
              <wp:positionV relativeFrom="page">
                <wp:posOffset>552450</wp:posOffset>
              </wp:positionV>
              <wp:extent cx="428625" cy="165735"/>
              <wp:effectExtent l="0" t="0" r="2540" b="0"/>
              <wp:wrapNone/>
              <wp:docPr id="289"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FFC2B" w14:textId="77777777" w:rsidR="00342B0B" w:rsidRDefault="00400874">
                          <w:pPr>
                            <w:pStyle w:val="BodyText"/>
                            <w:spacing w:line="245" w:lineRule="exact"/>
                            <w:ind w:left="20"/>
                          </w:pPr>
                          <w:r>
                            <w:rPr>
                              <w:color w:val="34A2DC"/>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F4EC6" id="_x0000_t202" coordsize="21600,21600" o:spt="202" path="m,l,21600r21600,l21600,xe">
              <v:stroke joinstyle="miter"/>
              <v:path gradientshapeok="t" o:connecttype="rect"/>
            </v:shapetype>
            <v:shape id="Text Box 283" o:spid="_x0000_s1112" type="#_x0000_t202" style="position:absolute;margin-left:491.8pt;margin-top:43.5pt;width:33.75pt;height:13.05pt;z-index:-11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" filled="f" stroked="f">
              <v:textbox inset="0,0,0,0">
                <w:txbxContent>
                  <w:p w14:paraId="648FFC2B" w14:textId="77777777" w:rsidR="00342B0B" w:rsidRDefault="00400874">
                    <w:pPr>
                      <w:pStyle w:val="BodyText"/>
                      <w:spacing w:line="245" w:lineRule="exact"/>
                      <w:ind w:left="20"/>
                    </w:pPr>
                    <w:r>
                      <w:rPr>
                        <w:color w:val="34A2DC"/>
                      </w:rPr>
                      <w:t>Contents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3BC8" w14:textId="7D41D300" w:rsidR="00342B0B" w:rsidRDefault="00400874">
    <w:pPr>
      <w:pStyle w:val="BodyText"/>
      <w:spacing w:line="14" w:lineRule="auto"/>
      <w:rPr>
        <w:sz w:val="20"/>
      </w:rPr>
    </w:pPr>
    <w:r>
      <w:rPr>
        <w:noProof/>
      </w:rPr>
      <mc:AlternateContent>
        <mc:Choice Requires="wps">
          <w:drawing>
            <wp:anchor distT="0" distB="0" distL="114300" distR="114300" simplePos="0" relativeHeight="503201576" behindDoc="1" locked="0" layoutInCell="1" allowOverlap="1" wp14:anchorId="14EF7E55" wp14:editId="06261009">
              <wp:simplePos x="0" y="0"/>
              <wp:positionH relativeFrom="page">
                <wp:posOffset>6245860</wp:posOffset>
              </wp:positionH>
              <wp:positionV relativeFrom="page">
                <wp:posOffset>555625</wp:posOffset>
              </wp:positionV>
              <wp:extent cx="428625" cy="165735"/>
              <wp:effectExtent l="0" t="3175" r="2540" b="2540"/>
              <wp:wrapNone/>
              <wp:docPr id="11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DB15F" w14:textId="77777777" w:rsidR="00342B0B" w:rsidRDefault="00400874">
                          <w:pPr>
                            <w:pStyle w:val="BodyText"/>
                            <w:spacing w:line="245" w:lineRule="exact"/>
                            <w:ind w:left="20"/>
                          </w:pPr>
                          <w:r>
                            <w:rPr>
                              <w:color w:val="34A2DC"/>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F7E55" id="_x0000_t202" coordsize="21600,21600" o:spt="202" path="m,l,21600r21600,l21600,xe">
              <v:stroke joinstyle="miter"/>
              <v:path gradientshapeok="t" o:connecttype="rect"/>
            </v:shapetype>
            <v:shape id="Text Box 104" o:spid="_x0000_s1247" type="#_x0000_t202" style="position:absolute;margin-left:491.8pt;margin-top:43.75pt;width:33.75pt;height:13.05pt;z-index:-11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" filled="f" stroked="f">
              <v:textbox inset="0,0,0,0">
                <w:txbxContent>
                  <w:p w14:paraId="2B1DB15F" w14:textId="77777777" w:rsidR="00342B0B" w:rsidRDefault="00400874">
                    <w:pPr>
                      <w:pStyle w:val="BodyText"/>
                      <w:spacing w:line="245" w:lineRule="exact"/>
                      <w:ind w:left="20"/>
                    </w:pPr>
                    <w:r>
                      <w:rPr>
                        <w:color w:val="34A2DC"/>
                      </w:rPr>
                      <w:t>Contents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E19A" w14:textId="43ECC17E" w:rsidR="00342B0B" w:rsidRDefault="00400874">
    <w:pPr>
      <w:pStyle w:val="BodyText"/>
      <w:spacing w:line="14" w:lineRule="auto"/>
      <w:rPr>
        <w:sz w:val="20"/>
      </w:rPr>
    </w:pPr>
    <w:r>
      <w:rPr>
        <w:noProof/>
      </w:rPr>
      <mc:AlternateContent>
        <mc:Choice Requires="wps">
          <w:drawing>
            <wp:anchor distT="0" distB="0" distL="114300" distR="114300" simplePos="0" relativeHeight="503201600" behindDoc="1" locked="0" layoutInCell="1" allowOverlap="1" wp14:anchorId="42CE4125" wp14:editId="0937FCE0">
              <wp:simplePos x="0" y="0"/>
              <wp:positionH relativeFrom="page">
                <wp:posOffset>1170940</wp:posOffset>
              </wp:positionH>
              <wp:positionV relativeFrom="page">
                <wp:posOffset>681355</wp:posOffset>
              </wp:positionV>
              <wp:extent cx="5689600" cy="0"/>
              <wp:effectExtent l="8890" t="5080" r="6985" b="13970"/>
              <wp:wrapNone/>
              <wp:docPr id="10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D8F7D" id="Line 103" o:spid="_x0000_s1026" style="position:absolute;z-index:-1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53.65pt" to="540.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201624" behindDoc="1" locked="0" layoutInCell="1" allowOverlap="1" wp14:anchorId="7DA6001B" wp14:editId="07296591">
              <wp:simplePos x="0" y="0"/>
              <wp:positionH relativeFrom="page">
                <wp:posOffset>1176020</wp:posOffset>
              </wp:positionH>
              <wp:positionV relativeFrom="page">
                <wp:posOffset>471805</wp:posOffset>
              </wp:positionV>
              <wp:extent cx="3706495" cy="165735"/>
              <wp:effectExtent l="4445" t="0" r="3810" b="635"/>
              <wp:wrapNone/>
              <wp:docPr id="10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01389" w14:textId="77777777" w:rsidR="00342B0B" w:rsidRDefault="00400874">
                          <w:pPr>
                            <w:pStyle w:val="BodyText"/>
                            <w:spacing w:line="245" w:lineRule="exact"/>
                            <w:ind w:left="20"/>
                          </w:pPr>
                          <w:r>
                            <w:rPr>
                              <w:color w:val="34A2DC"/>
                            </w:rPr>
                            <w:t>Gaseous flue gas components, measured with measuring devices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6001B" id="_x0000_t202" coordsize="21600,21600" o:spt="202" path="m,l,21600r21600,l21600,xe">
              <v:stroke joinstyle="miter"/>
              <v:path gradientshapeok="t" o:connecttype="rect"/>
            </v:shapetype>
            <v:shape id="Text Box 102" o:spid="_x0000_s1248" type="#_x0000_t202" style="position:absolute;margin-left:92.6pt;margin-top:37.15pt;width:291.85pt;height:13.05pt;z-index:-11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" filled="f" stroked="f">
              <v:textbox inset="0,0,0,0">
                <w:txbxContent>
                  <w:p w14:paraId="4A301389" w14:textId="77777777" w:rsidR="00342B0B" w:rsidRDefault="00400874">
                    <w:pPr>
                      <w:pStyle w:val="BodyText"/>
                      <w:spacing w:line="245" w:lineRule="exact"/>
                      <w:ind w:left="20"/>
                    </w:pPr>
                    <w:r>
                      <w:rPr>
                        <w:color w:val="34A2DC"/>
                      </w:rPr>
                      <w:t>Gaseous flue gas components, measured with measuring devices</w:t>
                    </w:r>
                  </w:p>
                </w:txbxContent>
              </v:textbox>
              <w10:wrap anchorx="page" anchory="page"/>
            </v:shape>
          </w:pict>
        </mc:Fallback>
      </mc:AlternateContent>
    </w:r>
    <w:r>
      <w:rPr>
        <w:noProof/>
      </w:rPr>
      <mc:AlternateContent>
        <mc:Choice Requires="wps">
          <w:drawing>
            <wp:anchor distT="0" distB="0" distL="114300" distR="114300" simplePos="0" relativeHeight="503201648" behindDoc="1" locked="0" layoutInCell="1" allowOverlap="1" wp14:anchorId="645EF994" wp14:editId="7977C9DD">
              <wp:simplePos x="0" y="0"/>
              <wp:positionH relativeFrom="page">
                <wp:posOffset>6217285</wp:posOffset>
              </wp:positionH>
              <wp:positionV relativeFrom="page">
                <wp:posOffset>471805</wp:posOffset>
              </wp:positionV>
              <wp:extent cx="638810" cy="165735"/>
              <wp:effectExtent l="0" t="0" r="1905" b="635"/>
              <wp:wrapNone/>
              <wp:docPr id="10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1A3F8" w14:textId="77777777" w:rsidR="00342B0B" w:rsidRDefault="00400874">
                          <w:pPr>
                            <w:pStyle w:val="BodyText"/>
                            <w:spacing w:line="245" w:lineRule="exact"/>
                            <w:ind w:left="20"/>
                          </w:pPr>
                          <w:r>
                            <w:rPr>
                              <w:color w:val="00AFEF"/>
                            </w:rPr>
                            <w:t>Monitors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EF994" id="Text Box 101" o:spid="_x0000_s1249" type="#_x0000_t202" style="position:absolute;margin-left:489.55pt;margin-top:37.15pt;width:50.3pt;height:13.05pt;z-index:-11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" filled="f" stroked="f">
              <v:textbox inset="0,0,0,0">
                <w:txbxContent>
                  <w:p w14:paraId="5761A3F8" w14:textId="77777777" w:rsidR="00342B0B" w:rsidRDefault="00400874">
                    <w:pPr>
                      <w:pStyle w:val="BodyText"/>
                      <w:spacing w:line="245" w:lineRule="exact"/>
                      <w:ind w:left="20"/>
                    </w:pPr>
                    <w:r>
                      <w:rPr>
                        <w:color w:val="00AFEF"/>
                      </w:rPr>
                      <w:t>Monitors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D3A2" w14:textId="42CE2940" w:rsidR="00342B0B" w:rsidRDefault="00400874">
    <w:pPr>
      <w:pStyle w:val="BodyText"/>
      <w:spacing w:line="14" w:lineRule="auto"/>
      <w:rPr>
        <w:sz w:val="20"/>
      </w:rPr>
    </w:pPr>
    <w:r>
      <w:rPr>
        <w:noProof/>
      </w:rPr>
      <mc:AlternateContent>
        <mc:Choice Requires="wps">
          <w:drawing>
            <wp:anchor distT="0" distB="0" distL="114300" distR="114300" simplePos="0" relativeHeight="503197304" behindDoc="1" locked="0" layoutInCell="1" allowOverlap="1" wp14:anchorId="08DDE73D" wp14:editId="49A10F20">
              <wp:simplePos x="0" y="0"/>
              <wp:positionH relativeFrom="page">
                <wp:posOffset>1170940</wp:posOffset>
              </wp:positionH>
              <wp:positionV relativeFrom="page">
                <wp:posOffset>681355</wp:posOffset>
              </wp:positionV>
              <wp:extent cx="5689600" cy="0"/>
              <wp:effectExtent l="8890" t="5080" r="6985" b="13970"/>
              <wp:wrapNone/>
              <wp:docPr id="28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488E6" id="Line 282" o:spid="_x0000_s1026" style="position:absolute;z-index:-11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53.65pt" to="540.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" strokecolor="#34a2dc" strokeweight=".48pt">
              <w10:wrap anchorx="page" anchory="page"/>
            </v:line>
          </w:pict>
        </mc:Fallback>
      </mc:AlternateContent>
    </w:r>
    <w:r>
      <w:rPr>
        <w:noProof/>
      </w:rPr>
      <mc:AlternateContent>
        <mc:Choice Requires="wps">
          <w:drawing>
            <wp:anchor distT="0" distB="0" distL="114300" distR="114300" simplePos="0" relativeHeight="503197328" behindDoc="1" locked="0" layoutInCell="1" allowOverlap="1" wp14:anchorId="43FCB274" wp14:editId="6209D06B">
              <wp:simplePos x="0" y="0"/>
              <wp:positionH relativeFrom="page">
                <wp:posOffset>1176020</wp:posOffset>
              </wp:positionH>
              <wp:positionV relativeFrom="page">
                <wp:posOffset>471805</wp:posOffset>
              </wp:positionV>
              <wp:extent cx="2896870" cy="165735"/>
              <wp:effectExtent l="4445" t="0" r="3810" b="635"/>
              <wp:wrapNone/>
              <wp:docPr id="28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9E431" w14:textId="77777777" w:rsidR="00342B0B" w:rsidRDefault="00400874">
                          <w:pPr>
                            <w:pStyle w:val="BodyText"/>
                            <w:spacing w:line="245" w:lineRule="exact"/>
                            <w:ind w:left="20"/>
                          </w:pPr>
                          <w:r>
                            <w:rPr>
                              <w:color w:val="00AFEF"/>
                            </w:rPr>
                            <w:t>Heavy components with multiphase sampling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CB274" id="_x0000_t202" coordsize="21600,21600" o:spt="202" path="m,l,21600r21600,l21600,xe">
              <v:stroke joinstyle="miter"/>
              <v:path gradientshapeok="t" o:connecttype="rect"/>
            </v:shapetype>
            <v:shape id="Text Box 281" o:spid="_x0000_s1113" type="#_x0000_t202" style="position:absolute;margin-left:92.6pt;margin-top:37.15pt;width:228.1pt;height:13.05pt;z-index:-11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" filled="f" stroked="f">
              <v:textbox inset="0,0,0,0">
                <w:txbxContent>
                  <w:p w14:paraId="1929E431" w14:textId="77777777" w:rsidR="00342B0B" w:rsidRDefault="00400874">
                    <w:pPr>
                      <w:pStyle w:val="BodyText"/>
                      <w:spacing w:line="245" w:lineRule="exact"/>
                      <w:ind w:left="20"/>
                    </w:pPr>
                    <w:r>
                      <w:rPr>
                        <w:color w:val="00AFEF"/>
                      </w:rPr>
                      <w:t>Heavy components with multiphase sampling</w:t>
                    </w:r>
                  </w:p>
                </w:txbxContent>
              </v:textbox>
              <w10:wrap anchorx="page" anchory="page"/>
            </v:shape>
          </w:pict>
        </mc:Fallback>
      </mc:AlternateContent>
    </w:r>
    <w:r>
      <w:rPr>
        <w:noProof/>
      </w:rPr>
      <mc:AlternateContent>
        <mc:Choice Requires="wps">
          <w:drawing>
            <wp:anchor distT="0" distB="0" distL="114300" distR="114300" simplePos="0" relativeHeight="503197352" behindDoc="1" locked="0" layoutInCell="1" allowOverlap="1" wp14:anchorId="5056D4D2" wp14:editId="5704714F">
              <wp:simplePos x="0" y="0"/>
              <wp:positionH relativeFrom="page">
                <wp:posOffset>4598035</wp:posOffset>
              </wp:positionH>
              <wp:positionV relativeFrom="page">
                <wp:posOffset>471805</wp:posOffset>
              </wp:positionV>
              <wp:extent cx="2240280" cy="165735"/>
              <wp:effectExtent l="0" t="0" r="635" b="635"/>
              <wp:wrapNone/>
              <wp:docPr id="286"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ACEB1" w14:textId="77777777" w:rsidR="00342B0B" w:rsidRDefault="00400874">
                          <w:pPr>
                            <w:pStyle w:val="BodyText"/>
                            <w:spacing w:line="245" w:lineRule="exact"/>
                            <w:ind w:left="20"/>
                          </w:pPr>
                          <w:r>
                            <w:rPr>
                              <w:color w:val="00AFEF"/>
                            </w:rPr>
                            <w:t>PCDDs/PCDFs and dioxin-like PCBs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6D4D2" id="Text Box 280" o:spid="_x0000_s1114" type="#_x0000_t202" style="position:absolute;margin-left:362.05pt;margin-top:37.15pt;width:176.4pt;height:13.05pt;z-index:-119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" filled="f" stroked="f">
              <v:textbox inset="0,0,0,0">
                <w:txbxContent>
                  <w:p w14:paraId="364ACEB1" w14:textId="77777777" w:rsidR="00342B0B" w:rsidRDefault="00400874">
                    <w:pPr>
                      <w:pStyle w:val="BodyText"/>
                      <w:spacing w:line="245" w:lineRule="exact"/>
                      <w:ind w:left="20"/>
                    </w:pPr>
                    <w:r>
                      <w:rPr>
                        <w:color w:val="00AFEF"/>
                      </w:rPr>
                      <w:t>PCDDs/PCDFs and dioxin-like PCBs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CA6D" w14:textId="77777777" w:rsidR="00342B0B" w:rsidRDefault="00342B0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8CF0" w14:textId="7DE7B18B" w:rsidR="00342B0B" w:rsidRDefault="00400874">
    <w:pPr>
      <w:pStyle w:val="BodyText"/>
      <w:spacing w:line="14" w:lineRule="auto"/>
      <w:rPr>
        <w:sz w:val="20"/>
      </w:rPr>
    </w:pPr>
    <w:r>
      <w:rPr>
        <w:noProof/>
      </w:rPr>
      <mc:AlternateContent>
        <mc:Choice Requires="wps">
          <w:drawing>
            <wp:anchor distT="0" distB="0" distL="114300" distR="114300" simplePos="0" relativeHeight="503197784" behindDoc="1" locked="0" layoutInCell="1" allowOverlap="1" wp14:anchorId="772D00DC" wp14:editId="72E2B286">
              <wp:simplePos x="0" y="0"/>
              <wp:positionH relativeFrom="page">
                <wp:posOffset>6245860</wp:posOffset>
              </wp:positionH>
              <wp:positionV relativeFrom="page">
                <wp:posOffset>552450</wp:posOffset>
              </wp:positionV>
              <wp:extent cx="428625" cy="165735"/>
              <wp:effectExtent l="0" t="0" r="2540" b="0"/>
              <wp:wrapNone/>
              <wp:docPr id="268"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C82B" w14:textId="77777777" w:rsidR="00342B0B" w:rsidRDefault="00400874">
                          <w:pPr>
                            <w:pStyle w:val="BodyText"/>
                            <w:spacing w:line="245" w:lineRule="exact"/>
                            <w:ind w:left="20"/>
                          </w:pPr>
                          <w:r>
                            <w:rPr>
                              <w:color w:val="34A2DC"/>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D00DC" id="_x0000_t202" coordsize="21600,21600" o:spt="202" path="m,l,21600r21600,l21600,xe">
              <v:stroke joinstyle="miter"/>
              <v:path gradientshapeok="t" o:connecttype="rect"/>
            </v:shapetype>
            <v:shape id="Text Box 262" o:spid="_x0000_s1128" type="#_x0000_t202" style="position:absolute;margin-left:491.8pt;margin-top:43.5pt;width:33.75pt;height:13.05pt;z-index:-11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" filled="f" stroked="f">
              <v:textbox inset="0,0,0,0">
                <w:txbxContent>
                  <w:p w14:paraId="3C1BC82B" w14:textId="77777777" w:rsidR="00342B0B" w:rsidRDefault="00400874">
                    <w:pPr>
                      <w:pStyle w:val="BodyText"/>
                      <w:spacing w:line="245" w:lineRule="exact"/>
                      <w:ind w:left="20"/>
                    </w:pPr>
                    <w:r>
                      <w:rPr>
                        <w:color w:val="34A2DC"/>
                      </w:rPr>
                      <w:t>Contents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E4CC" w14:textId="210FA044" w:rsidR="00342B0B" w:rsidRDefault="00400874">
    <w:pPr>
      <w:pStyle w:val="BodyText"/>
      <w:spacing w:line="14" w:lineRule="auto"/>
      <w:rPr>
        <w:sz w:val="20"/>
      </w:rPr>
    </w:pPr>
    <w:r>
      <w:rPr>
        <w:noProof/>
      </w:rPr>
      <mc:AlternateContent>
        <mc:Choice Requires="wps">
          <w:drawing>
            <wp:anchor distT="0" distB="0" distL="114300" distR="114300" simplePos="0" relativeHeight="503197808" behindDoc="1" locked="0" layoutInCell="1" allowOverlap="1" wp14:anchorId="1486DECD" wp14:editId="185C1EA0">
              <wp:simplePos x="0" y="0"/>
              <wp:positionH relativeFrom="page">
                <wp:posOffset>1170940</wp:posOffset>
              </wp:positionH>
              <wp:positionV relativeFrom="page">
                <wp:posOffset>681355</wp:posOffset>
              </wp:positionV>
              <wp:extent cx="5689600" cy="0"/>
              <wp:effectExtent l="8890" t="5080" r="6985" b="13970"/>
              <wp:wrapNone/>
              <wp:docPr id="26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1EEBB" id="Line 261" o:spid="_x0000_s1026" style="position:absolute;z-index:-11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53.65pt" to="540.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" strokecolor="#34a2dc" strokeweight=".48pt">
              <w10:wrap anchorx="page" anchory="page"/>
            </v:line>
          </w:pict>
        </mc:Fallback>
      </mc:AlternateContent>
    </w:r>
    <w:r>
      <w:rPr>
        <w:noProof/>
      </w:rPr>
      <mc:AlternateContent>
        <mc:Choice Requires="wps">
          <w:drawing>
            <wp:anchor distT="0" distB="0" distL="114300" distR="114300" simplePos="0" relativeHeight="503197832" behindDoc="1" locked="0" layoutInCell="1" allowOverlap="1" wp14:anchorId="151E2116" wp14:editId="6E414A70">
              <wp:simplePos x="0" y="0"/>
              <wp:positionH relativeFrom="page">
                <wp:posOffset>1176020</wp:posOffset>
              </wp:positionH>
              <wp:positionV relativeFrom="page">
                <wp:posOffset>471805</wp:posOffset>
              </wp:positionV>
              <wp:extent cx="598805" cy="165735"/>
              <wp:effectExtent l="4445" t="0" r="0" b="635"/>
              <wp:wrapNone/>
              <wp:docPr id="266"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41CB" w14:textId="77777777" w:rsidR="00342B0B" w:rsidRDefault="00400874">
                          <w:pPr>
                            <w:pStyle w:val="BodyText"/>
                            <w:spacing w:line="245" w:lineRule="exact"/>
                            <w:ind w:left="20"/>
                          </w:pPr>
                          <w:r>
                            <w:rPr>
                              <w:color w:val="34A2DC"/>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E2116" id="_x0000_t202" coordsize="21600,21600" o:spt="202" path="m,l,21600r21600,l21600,xe">
              <v:stroke joinstyle="miter"/>
              <v:path gradientshapeok="t" o:connecttype="rect"/>
            </v:shapetype>
            <v:shape id="Text Box 260" o:spid="_x0000_s1129" type="#_x0000_t202" style="position:absolute;margin-left:92.6pt;margin-top:37.15pt;width:47.15pt;height:13.05pt;z-index:-118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" filled="f" stroked="f">
              <v:textbox inset="0,0,0,0">
                <w:txbxContent>
                  <w:p w14:paraId="387341CB" w14:textId="77777777" w:rsidR="00342B0B" w:rsidRDefault="00400874">
                    <w:pPr>
                      <w:pStyle w:val="BodyText"/>
                      <w:spacing w:line="245" w:lineRule="exact"/>
                      <w:ind w:left="20"/>
                    </w:pPr>
                    <w:r>
                      <w:rPr>
                        <w:color w:val="34A2DC"/>
                      </w:rPr>
                      <w:t>General</w:t>
                    </w:r>
                  </w:p>
                </w:txbxContent>
              </v:textbox>
              <w10:wrap anchorx="page" anchory="page"/>
            </v:shape>
          </w:pict>
        </mc:Fallback>
      </mc:AlternateContent>
    </w:r>
    <w:r>
      <w:rPr>
        <w:noProof/>
      </w:rPr>
      <mc:AlternateContent>
        <mc:Choice Requires="wps">
          <w:drawing>
            <wp:anchor distT="0" distB="0" distL="114300" distR="114300" simplePos="0" relativeHeight="503197856" behindDoc="1" locked="0" layoutInCell="1" allowOverlap="1" wp14:anchorId="3FE80ED3" wp14:editId="0A9C0C03">
              <wp:simplePos x="0" y="0"/>
              <wp:positionH relativeFrom="page">
                <wp:posOffset>6360160</wp:posOffset>
              </wp:positionH>
              <wp:positionV relativeFrom="page">
                <wp:posOffset>471805</wp:posOffset>
              </wp:positionV>
              <wp:extent cx="513715" cy="165735"/>
              <wp:effectExtent l="0" t="0" r="3175" b="635"/>
              <wp:wrapNone/>
              <wp:docPr id="26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693BE" w14:textId="77777777" w:rsidR="00342B0B" w:rsidRDefault="00400874">
                          <w:pPr>
                            <w:pStyle w:val="BodyText"/>
                            <w:spacing w:line="245" w:lineRule="exact"/>
                            <w:ind w:left="20"/>
                          </w:pPr>
                          <w:r>
                            <w:rPr>
                              <w:color w:val="34A2DC"/>
                            </w:rPr>
                            <w:t>Velocity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80ED3" id="Text Box 259" o:spid="_x0000_s1130" type="#_x0000_t202" style="position:absolute;margin-left:500.8pt;margin-top:37.15pt;width:40.45pt;height:13.05pt;z-index:-1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" filled="f" stroked="f">
              <v:textbox inset="0,0,0,0">
                <w:txbxContent>
                  <w:p w14:paraId="4D6693BE" w14:textId="77777777" w:rsidR="00342B0B" w:rsidRDefault="00400874">
                    <w:pPr>
                      <w:pStyle w:val="BodyText"/>
                      <w:spacing w:line="245" w:lineRule="exact"/>
                      <w:ind w:left="20"/>
                    </w:pPr>
                    <w:r>
                      <w:rPr>
                        <w:color w:val="34A2DC"/>
                      </w:rPr>
                      <w:t>Velocity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9D7F" w14:textId="77777777" w:rsidR="00342B0B" w:rsidRDefault="00342B0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A8EF" w14:textId="2E6FC668" w:rsidR="00342B0B" w:rsidRDefault="00400874">
    <w:pPr>
      <w:pStyle w:val="BodyText"/>
      <w:spacing w:line="14" w:lineRule="auto"/>
      <w:rPr>
        <w:sz w:val="20"/>
      </w:rPr>
    </w:pPr>
    <w:r>
      <w:rPr>
        <w:noProof/>
      </w:rPr>
      <mc:AlternateContent>
        <mc:Choice Requires="wps">
          <w:drawing>
            <wp:anchor distT="0" distB="0" distL="114300" distR="114300" simplePos="0" relativeHeight="503199344" behindDoc="1" locked="0" layoutInCell="1" allowOverlap="1" wp14:anchorId="00FCCEB6" wp14:editId="7A4B1BA0">
              <wp:simplePos x="0" y="0"/>
              <wp:positionH relativeFrom="page">
                <wp:posOffset>6245860</wp:posOffset>
              </wp:positionH>
              <wp:positionV relativeFrom="page">
                <wp:posOffset>552450</wp:posOffset>
              </wp:positionV>
              <wp:extent cx="428625" cy="165735"/>
              <wp:effectExtent l="0" t="0" r="2540" b="0"/>
              <wp:wrapNone/>
              <wp:docPr id="20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BAFE6" w14:textId="77777777" w:rsidR="00342B0B" w:rsidRDefault="00400874">
                          <w:pPr>
                            <w:pStyle w:val="BodyText"/>
                            <w:spacing w:line="245" w:lineRule="exact"/>
                            <w:ind w:left="20"/>
                          </w:pPr>
                          <w:r>
                            <w:rPr>
                              <w:color w:val="34A2DC"/>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CCEB6" id="_x0000_t202" coordsize="21600,21600" o:spt="202" path="m,l,21600r21600,l21600,xe">
              <v:stroke joinstyle="miter"/>
              <v:path gradientshapeok="t" o:connecttype="rect"/>
            </v:shapetype>
            <v:shape id="Text Box 197" o:spid="_x0000_s1177" type="#_x0000_t202" style="position:absolute;margin-left:491.8pt;margin-top:43.5pt;width:33.75pt;height:13.05pt;z-index:-11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" filled="f" stroked="f">
              <v:textbox inset="0,0,0,0">
                <w:txbxContent>
                  <w:p w14:paraId="0E9BAFE6" w14:textId="77777777" w:rsidR="00342B0B" w:rsidRDefault="00400874">
                    <w:pPr>
                      <w:pStyle w:val="BodyText"/>
                      <w:spacing w:line="245" w:lineRule="exact"/>
                      <w:ind w:left="20"/>
                    </w:pPr>
                    <w:r>
                      <w:rPr>
                        <w:color w:val="34A2DC"/>
                      </w:rPr>
                      <w:t>Contents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2850" w14:textId="073A58D3" w:rsidR="00342B0B" w:rsidRDefault="00400874">
    <w:pPr>
      <w:pStyle w:val="BodyText"/>
      <w:spacing w:line="14" w:lineRule="auto"/>
      <w:rPr>
        <w:sz w:val="20"/>
      </w:rPr>
    </w:pPr>
    <w:r>
      <w:rPr>
        <w:noProof/>
      </w:rPr>
      <mc:AlternateContent>
        <mc:Choice Requires="wps">
          <w:drawing>
            <wp:anchor distT="0" distB="0" distL="114300" distR="114300" simplePos="0" relativeHeight="503199368" behindDoc="1" locked="0" layoutInCell="1" allowOverlap="1" wp14:anchorId="7D92D522" wp14:editId="08C4F6BD">
              <wp:simplePos x="0" y="0"/>
              <wp:positionH relativeFrom="page">
                <wp:posOffset>1170940</wp:posOffset>
              </wp:positionH>
              <wp:positionV relativeFrom="page">
                <wp:posOffset>681355</wp:posOffset>
              </wp:positionV>
              <wp:extent cx="5689600" cy="0"/>
              <wp:effectExtent l="8890" t="5080" r="6985" b="13970"/>
              <wp:wrapNone/>
              <wp:docPr id="202"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096">
                        <a:solidFill>
                          <a:srgbClr val="34A2D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513A" id="Line 196" o:spid="_x0000_s1026" style="position:absolute;z-index:-11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53.65pt" to="540.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" strokecolor="#34a2dc" strokeweight=".48pt">
              <w10:wrap anchorx="page" anchory="page"/>
            </v:line>
          </w:pict>
        </mc:Fallback>
      </mc:AlternateContent>
    </w:r>
    <w:r>
      <w:rPr>
        <w:noProof/>
      </w:rPr>
      <mc:AlternateContent>
        <mc:Choice Requires="wps">
          <w:drawing>
            <wp:anchor distT="0" distB="0" distL="114300" distR="114300" simplePos="0" relativeHeight="503199392" behindDoc="1" locked="0" layoutInCell="1" allowOverlap="1" wp14:anchorId="05078253" wp14:editId="07CADF5A">
              <wp:simplePos x="0" y="0"/>
              <wp:positionH relativeFrom="page">
                <wp:posOffset>1176020</wp:posOffset>
              </wp:positionH>
              <wp:positionV relativeFrom="page">
                <wp:posOffset>471805</wp:posOffset>
              </wp:positionV>
              <wp:extent cx="598805" cy="165735"/>
              <wp:effectExtent l="4445" t="0" r="0" b="635"/>
              <wp:wrapNone/>
              <wp:docPr id="201"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B7D96" w14:textId="77777777" w:rsidR="00342B0B" w:rsidRDefault="00400874">
                          <w:pPr>
                            <w:pStyle w:val="BodyText"/>
                            <w:spacing w:line="245" w:lineRule="exact"/>
                            <w:ind w:left="20"/>
                          </w:pPr>
                          <w:r>
                            <w:rPr>
                              <w:color w:val="34A2DC"/>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78253" id="_x0000_t202" coordsize="21600,21600" o:spt="202" path="m,l,21600r21600,l21600,xe">
              <v:stroke joinstyle="miter"/>
              <v:path gradientshapeok="t" o:connecttype="rect"/>
            </v:shapetype>
            <v:shape id="Text Box 195" o:spid="_x0000_s1178" type="#_x0000_t202" style="position:absolute;margin-left:92.6pt;margin-top:37.15pt;width:47.15pt;height:13.05pt;z-index:-11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" filled="f" stroked="f">
              <v:textbox inset="0,0,0,0">
                <w:txbxContent>
                  <w:p w14:paraId="735B7D96" w14:textId="77777777" w:rsidR="00342B0B" w:rsidRDefault="00400874">
                    <w:pPr>
                      <w:pStyle w:val="BodyText"/>
                      <w:spacing w:line="245" w:lineRule="exact"/>
                      <w:ind w:left="20"/>
                    </w:pPr>
                    <w:r>
                      <w:rPr>
                        <w:color w:val="34A2DC"/>
                      </w:rPr>
                      <w:t>General</w:t>
                    </w:r>
                  </w:p>
                </w:txbxContent>
              </v:textbox>
              <w10:wrap anchorx="page" anchory="page"/>
            </v:shape>
          </w:pict>
        </mc:Fallback>
      </mc:AlternateContent>
    </w:r>
    <w:r>
      <w:rPr>
        <w:noProof/>
      </w:rPr>
      <mc:AlternateContent>
        <mc:Choice Requires="wps">
          <w:drawing>
            <wp:anchor distT="0" distB="0" distL="114300" distR="114300" simplePos="0" relativeHeight="503199416" behindDoc="1" locked="0" layoutInCell="1" allowOverlap="1" wp14:anchorId="0C1F6AAB" wp14:editId="325F743D">
              <wp:simplePos x="0" y="0"/>
              <wp:positionH relativeFrom="page">
                <wp:posOffset>5174615</wp:posOffset>
              </wp:positionH>
              <wp:positionV relativeFrom="page">
                <wp:posOffset>471805</wp:posOffset>
              </wp:positionV>
              <wp:extent cx="1699895" cy="165735"/>
              <wp:effectExtent l="2540" t="0" r="2540" b="635"/>
              <wp:wrapNone/>
              <wp:docPr id="20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241A" w14:textId="77777777" w:rsidR="00342B0B" w:rsidRDefault="00400874">
                          <w:pPr>
                            <w:pStyle w:val="BodyText"/>
                            <w:spacing w:line="245" w:lineRule="exact"/>
                            <w:ind w:left="20"/>
                          </w:pPr>
                          <w:r>
                            <w:rPr>
                              <w:color w:val="00AFEF"/>
                            </w:rPr>
                            <w:t>Essential quality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F6AAB" id="Text Box 194" o:spid="_x0000_s1179" type="#_x0000_t202" style="position:absolute;margin-left:407.45pt;margin-top:37.15pt;width:133.85pt;height:13.05pt;z-index:-117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" filled="f" stroked="f">
              <v:textbox inset="0,0,0,0">
                <w:txbxContent>
                  <w:p w14:paraId="1B00241A" w14:textId="77777777" w:rsidR="00342B0B" w:rsidRDefault="00400874">
                    <w:pPr>
                      <w:pStyle w:val="BodyText"/>
                      <w:spacing w:line="245" w:lineRule="exact"/>
                      <w:ind w:left="20"/>
                    </w:pPr>
                    <w:r>
                      <w:rPr>
                        <w:color w:val="00AFEF"/>
                      </w:rPr>
                      <w:t>Essential quality requirements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C58C" w14:textId="77777777" w:rsidR="00342B0B" w:rsidRDefault="00342B0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24E"/>
    <w:multiLevelType w:val="multilevel"/>
    <w:tmpl w:val="8BD275F8"/>
    <w:lvl w:ilvl="0">
      <w:start w:val="3"/>
      <w:numFmt w:val="decimal"/>
      <w:lvlText w:val="%1"/>
      <w:lvlJc w:val="left"/>
      <w:pPr>
        <w:ind w:left="952" w:hanging="720"/>
        <w:jc w:val="left"/>
      </w:pPr>
      <w:rPr>
        <w:rFonts w:hint="default"/>
      </w:rPr>
    </w:lvl>
    <w:lvl w:ilvl="1">
      <w:start w:val="4"/>
      <w:numFmt w:val="decimal"/>
      <w:lvlText w:val="%1.%2"/>
      <w:lvlJc w:val="left"/>
      <w:pPr>
        <w:ind w:left="952" w:hanging="720"/>
        <w:jc w:val="left"/>
      </w:pPr>
      <w:rPr>
        <w:rFonts w:hint="default"/>
      </w:rPr>
    </w:lvl>
    <w:lvl w:ilvl="2">
      <w:start w:val="1"/>
      <w:numFmt w:val="decimal"/>
      <w:lvlText w:val="%1.%2.%3"/>
      <w:lvlJc w:val="left"/>
      <w:pPr>
        <w:ind w:left="952" w:hanging="720"/>
        <w:jc w:val="left"/>
      </w:pPr>
      <w:rPr>
        <w:rFonts w:ascii="Calibri" w:eastAsia="Calibri" w:hAnsi="Calibri" w:cs="Calibri" w:hint="default"/>
        <w:b/>
        <w:bCs/>
        <w:spacing w:val="-2"/>
        <w:w w:val="100"/>
        <w:sz w:val="22"/>
        <w:szCs w:val="22"/>
      </w:rPr>
    </w:lvl>
    <w:lvl w:ilvl="3">
      <w:numFmt w:val="bullet"/>
      <w:lvlText w:val="•"/>
      <w:lvlJc w:val="left"/>
      <w:pPr>
        <w:ind w:left="3457" w:hanging="720"/>
      </w:pPr>
      <w:rPr>
        <w:rFonts w:hint="default"/>
      </w:rPr>
    </w:lvl>
    <w:lvl w:ilvl="4">
      <w:numFmt w:val="bullet"/>
      <w:lvlText w:val="•"/>
      <w:lvlJc w:val="left"/>
      <w:pPr>
        <w:ind w:left="4290" w:hanging="720"/>
      </w:pPr>
      <w:rPr>
        <w:rFonts w:hint="default"/>
      </w:rPr>
    </w:lvl>
    <w:lvl w:ilvl="5">
      <w:numFmt w:val="bullet"/>
      <w:lvlText w:val="•"/>
      <w:lvlJc w:val="left"/>
      <w:pPr>
        <w:ind w:left="5123" w:hanging="720"/>
      </w:pPr>
      <w:rPr>
        <w:rFonts w:hint="default"/>
      </w:rPr>
    </w:lvl>
    <w:lvl w:ilvl="6">
      <w:numFmt w:val="bullet"/>
      <w:lvlText w:val="•"/>
      <w:lvlJc w:val="left"/>
      <w:pPr>
        <w:ind w:left="5955" w:hanging="720"/>
      </w:pPr>
      <w:rPr>
        <w:rFonts w:hint="default"/>
      </w:rPr>
    </w:lvl>
    <w:lvl w:ilvl="7">
      <w:numFmt w:val="bullet"/>
      <w:lvlText w:val="•"/>
      <w:lvlJc w:val="left"/>
      <w:pPr>
        <w:ind w:left="6788" w:hanging="720"/>
      </w:pPr>
      <w:rPr>
        <w:rFonts w:hint="default"/>
      </w:rPr>
    </w:lvl>
    <w:lvl w:ilvl="8">
      <w:numFmt w:val="bullet"/>
      <w:lvlText w:val="•"/>
      <w:lvlJc w:val="left"/>
      <w:pPr>
        <w:ind w:left="7621" w:hanging="720"/>
      </w:pPr>
      <w:rPr>
        <w:rFonts w:hint="default"/>
      </w:rPr>
    </w:lvl>
  </w:abstractNum>
  <w:abstractNum w:abstractNumId="1" w15:restartNumberingAfterBreak="0">
    <w:nsid w:val="03103695"/>
    <w:multiLevelType w:val="multilevel"/>
    <w:tmpl w:val="3CC4C02C"/>
    <w:lvl w:ilvl="0">
      <w:start w:val="4"/>
      <w:numFmt w:val="decimal"/>
      <w:lvlText w:val="%1"/>
      <w:lvlJc w:val="left"/>
      <w:pPr>
        <w:ind w:left="952" w:hanging="720"/>
        <w:jc w:val="left"/>
      </w:pPr>
      <w:rPr>
        <w:rFonts w:hint="default"/>
      </w:rPr>
    </w:lvl>
    <w:lvl w:ilvl="1">
      <w:start w:val="1"/>
      <w:numFmt w:val="decimal"/>
      <w:lvlText w:val="%1.%2"/>
      <w:lvlJc w:val="left"/>
      <w:pPr>
        <w:ind w:left="952" w:hanging="720"/>
        <w:jc w:val="left"/>
      </w:pPr>
      <w:rPr>
        <w:rFonts w:hint="default"/>
      </w:rPr>
    </w:lvl>
    <w:lvl w:ilvl="2">
      <w:start w:val="1"/>
      <w:numFmt w:val="decimal"/>
      <w:lvlText w:val="%1.%2.%3"/>
      <w:lvlJc w:val="left"/>
      <w:pPr>
        <w:ind w:left="952" w:hanging="720"/>
        <w:jc w:val="left"/>
      </w:pPr>
      <w:rPr>
        <w:rFonts w:ascii="Calibri" w:eastAsia="Calibri" w:hAnsi="Calibri" w:cs="Calibri" w:hint="default"/>
        <w:b/>
        <w:bCs/>
        <w:spacing w:val="-2"/>
        <w:w w:val="100"/>
        <w:sz w:val="22"/>
        <w:szCs w:val="22"/>
      </w:rPr>
    </w:lvl>
    <w:lvl w:ilvl="3">
      <w:start w:val="1"/>
      <w:numFmt w:val="decimal"/>
      <w:lvlText w:val="%4)"/>
      <w:lvlJc w:val="left"/>
      <w:pPr>
        <w:ind w:left="952" w:hanging="360"/>
        <w:jc w:val="left"/>
      </w:pPr>
      <w:rPr>
        <w:rFonts w:ascii="Calibri" w:eastAsia="Calibri" w:hAnsi="Calibri" w:cs="Calibri" w:hint="default"/>
        <w:w w:val="100"/>
        <w:sz w:val="22"/>
        <w:szCs w:val="22"/>
      </w:rPr>
    </w:lvl>
    <w:lvl w:ilvl="4">
      <w:numFmt w:val="bullet"/>
      <w:lvlText w:val="•"/>
      <w:lvlJc w:val="left"/>
      <w:pPr>
        <w:ind w:left="4322" w:hanging="360"/>
      </w:pPr>
      <w:rPr>
        <w:rFonts w:hint="default"/>
      </w:rPr>
    </w:lvl>
    <w:lvl w:ilvl="5">
      <w:numFmt w:val="bullet"/>
      <w:lvlText w:val="•"/>
      <w:lvlJc w:val="left"/>
      <w:pPr>
        <w:ind w:left="5163" w:hanging="360"/>
      </w:pPr>
      <w:rPr>
        <w:rFonts w:hint="default"/>
      </w:rPr>
    </w:lvl>
    <w:lvl w:ilvl="6">
      <w:numFmt w:val="bullet"/>
      <w:lvlText w:val="•"/>
      <w:lvlJc w:val="left"/>
      <w:pPr>
        <w:ind w:left="6003" w:hanging="360"/>
      </w:pPr>
      <w:rPr>
        <w:rFonts w:hint="default"/>
      </w:rPr>
    </w:lvl>
    <w:lvl w:ilvl="7">
      <w:numFmt w:val="bullet"/>
      <w:lvlText w:val="•"/>
      <w:lvlJc w:val="left"/>
      <w:pPr>
        <w:ind w:left="6844" w:hanging="360"/>
      </w:pPr>
      <w:rPr>
        <w:rFonts w:hint="default"/>
      </w:rPr>
    </w:lvl>
    <w:lvl w:ilvl="8">
      <w:numFmt w:val="bullet"/>
      <w:lvlText w:val="•"/>
      <w:lvlJc w:val="left"/>
      <w:pPr>
        <w:ind w:left="7685" w:hanging="360"/>
      </w:pPr>
      <w:rPr>
        <w:rFonts w:hint="default"/>
      </w:rPr>
    </w:lvl>
  </w:abstractNum>
  <w:abstractNum w:abstractNumId="2" w15:restartNumberingAfterBreak="0">
    <w:nsid w:val="03377845"/>
    <w:multiLevelType w:val="multilevel"/>
    <w:tmpl w:val="8190D004"/>
    <w:lvl w:ilvl="0">
      <w:start w:val="5"/>
      <w:numFmt w:val="decimal"/>
      <w:lvlText w:val="%1"/>
      <w:lvlJc w:val="left"/>
      <w:pPr>
        <w:ind w:left="952" w:hanging="720"/>
        <w:jc w:val="left"/>
      </w:pPr>
      <w:rPr>
        <w:rFonts w:hint="default"/>
      </w:rPr>
    </w:lvl>
    <w:lvl w:ilvl="1">
      <w:start w:val="3"/>
      <w:numFmt w:val="decimal"/>
      <w:lvlText w:val="%1.%2"/>
      <w:lvlJc w:val="left"/>
      <w:pPr>
        <w:ind w:left="952" w:hanging="720"/>
        <w:jc w:val="left"/>
      </w:pPr>
      <w:rPr>
        <w:rFonts w:hint="default"/>
      </w:rPr>
    </w:lvl>
    <w:lvl w:ilvl="2">
      <w:start w:val="1"/>
      <w:numFmt w:val="decimal"/>
      <w:lvlText w:val="%1.%2.%3"/>
      <w:lvlJc w:val="left"/>
      <w:pPr>
        <w:ind w:left="952" w:hanging="720"/>
        <w:jc w:val="left"/>
      </w:pPr>
      <w:rPr>
        <w:rFonts w:ascii="Calibri" w:eastAsia="Calibri" w:hAnsi="Calibri" w:cs="Calibri" w:hint="default"/>
        <w:b/>
        <w:bCs/>
        <w:spacing w:val="-2"/>
        <w:w w:val="100"/>
        <w:position w:val="2"/>
        <w:sz w:val="22"/>
        <w:szCs w:val="22"/>
      </w:rPr>
    </w:lvl>
    <w:lvl w:ilvl="3">
      <w:numFmt w:val="bullet"/>
      <w:lvlText w:val="•"/>
      <w:lvlJc w:val="left"/>
      <w:pPr>
        <w:ind w:left="3481" w:hanging="720"/>
      </w:pPr>
      <w:rPr>
        <w:rFonts w:hint="default"/>
      </w:rPr>
    </w:lvl>
    <w:lvl w:ilvl="4">
      <w:numFmt w:val="bullet"/>
      <w:lvlText w:val="•"/>
      <w:lvlJc w:val="left"/>
      <w:pPr>
        <w:ind w:left="4322" w:hanging="720"/>
      </w:pPr>
      <w:rPr>
        <w:rFonts w:hint="default"/>
      </w:rPr>
    </w:lvl>
    <w:lvl w:ilvl="5">
      <w:numFmt w:val="bullet"/>
      <w:lvlText w:val="•"/>
      <w:lvlJc w:val="left"/>
      <w:pPr>
        <w:ind w:left="5163" w:hanging="720"/>
      </w:pPr>
      <w:rPr>
        <w:rFonts w:hint="default"/>
      </w:rPr>
    </w:lvl>
    <w:lvl w:ilvl="6">
      <w:numFmt w:val="bullet"/>
      <w:lvlText w:val="•"/>
      <w:lvlJc w:val="left"/>
      <w:pPr>
        <w:ind w:left="6003" w:hanging="720"/>
      </w:pPr>
      <w:rPr>
        <w:rFonts w:hint="default"/>
      </w:rPr>
    </w:lvl>
    <w:lvl w:ilvl="7">
      <w:numFmt w:val="bullet"/>
      <w:lvlText w:val="•"/>
      <w:lvlJc w:val="left"/>
      <w:pPr>
        <w:ind w:left="6844" w:hanging="720"/>
      </w:pPr>
      <w:rPr>
        <w:rFonts w:hint="default"/>
      </w:rPr>
    </w:lvl>
    <w:lvl w:ilvl="8">
      <w:numFmt w:val="bullet"/>
      <w:lvlText w:val="•"/>
      <w:lvlJc w:val="left"/>
      <w:pPr>
        <w:ind w:left="7685" w:hanging="720"/>
      </w:pPr>
      <w:rPr>
        <w:rFonts w:hint="default"/>
      </w:rPr>
    </w:lvl>
  </w:abstractNum>
  <w:abstractNum w:abstractNumId="3" w15:restartNumberingAfterBreak="0">
    <w:nsid w:val="03C41C07"/>
    <w:multiLevelType w:val="hybridMultilevel"/>
    <w:tmpl w:val="DFEC0D16"/>
    <w:lvl w:ilvl="0" w:tplc="801E6680">
      <w:start w:val="1"/>
      <w:numFmt w:val="decimal"/>
      <w:lvlText w:val="%1)"/>
      <w:lvlJc w:val="left"/>
      <w:pPr>
        <w:ind w:left="798" w:hanging="567"/>
        <w:jc w:val="left"/>
      </w:pPr>
      <w:rPr>
        <w:rFonts w:ascii="Calibri" w:eastAsia="Calibri" w:hAnsi="Calibri" w:cs="Calibri" w:hint="default"/>
        <w:w w:val="100"/>
        <w:sz w:val="22"/>
        <w:szCs w:val="22"/>
      </w:rPr>
    </w:lvl>
    <w:lvl w:ilvl="1" w:tplc="C58052F0">
      <w:numFmt w:val="bullet"/>
      <w:lvlText w:val="•"/>
      <w:lvlJc w:val="left"/>
      <w:pPr>
        <w:ind w:left="1648" w:hanging="567"/>
      </w:pPr>
      <w:rPr>
        <w:rFonts w:hint="default"/>
      </w:rPr>
    </w:lvl>
    <w:lvl w:ilvl="2" w:tplc="1BE0B8E6">
      <w:numFmt w:val="bullet"/>
      <w:lvlText w:val="•"/>
      <w:lvlJc w:val="left"/>
      <w:pPr>
        <w:ind w:left="2497" w:hanging="567"/>
      </w:pPr>
      <w:rPr>
        <w:rFonts w:hint="default"/>
      </w:rPr>
    </w:lvl>
    <w:lvl w:ilvl="3" w:tplc="E5BAC0BE">
      <w:numFmt w:val="bullet"/>
      <w:lvlText w:val="•"/>
      <w:lvlJc w:val="left"/>
      <w:pPr>
        <w:ind w:left="3345" w:hanging="567"/>
      </w:pPr>
      <w:rPr>
        <w:rFonts w:hint="default"/>
      </w:rPr>
    </w:lvl>
    <w:lvl w:ilvl="4" w:tplc="D30874D2">
      <w:numFmt w:val="bullet"/>
      <w:lvlText w:val="•"/>
      <w:lvlJc w:val="left"/>
      <w:pPr>
        <w:ind w:left="4194" w:hanging="567"/>
      </w:pPr>
      <w:rPr>
        <w:rFonts w:hint="default"/>
      </w:rPr>
    </w:lvl>
    <w:lvl w:ilvl="5" w:tplc="1110CF62">
      <w:numFmt w:val="bullet"/>
      <w:lvlText w:val="•"/>
      <w:lvlJc w:val="left"/>
      <w:pPr>
        <w:ind w:left="5043" w:hanging="567"/>
      </w:pPr>
      <w:rPr>
        <w:rFonts w:hint="default"/>
      </w:rPr>
    </w:lvl>
    <w:lvl w:ilvl="6" w:tplc="A1781170">
      <w:numFmt w:val="bullet"/>
      <w:lvlText w:val="•"/>
      <w:lvlJc w:val="left"/>
      <w:pPr>
        <w:ind w:left="5891" w:hanging="567"/>
      </w:pPr>
      <w:rPr>
        <w:rFonts w:hint="default"/>
      </w:rPr>
    </w:lvl>
    <w:lvl w:ilvl="7" w:tplc="34CE537A">
      <w:numFmt w:val="bullet"/>
      <w:lvlText w:val="•"/>
      <w:lvlJc w:val="left"/>
      <w:pPr>
        <w:ind w:left="6740" w:hanging="567"/>
      </w:pPr>
      <w:rPr>
        <w:rFonts w:hint="default"/>
      </w:rPr>
    </w:lvl>
    <w:lvl w:ilvl="8" w:tplc="CDE201A6">
      <w:numFmt w:val="bullet"/>
      <w:lvlText w:val="•"/>
      <w:lvlJc w:val="left"/>
      <w:pPr>
        <w:ind w:left="7589" w:hanging="567"/>
      </w:pPr>
      <w:rPr>
        <w:rFonts w:hint="default"/>
      </w:rPr>
    </w:lvl>
  </w:abstractNum>
  <w:abstractNum w:abstractNumId="4" w15:restartNumberingAfterBreak="0">
    <w:nsid w:val="07E50077"/>
    <w:multiLevelType w:val="hybridMultilevel"/>
    <w:tmpl w:val="268402DA"/>
    <w:lvl w:ilvl="0" w:tplc="AA1C5F76">
      <w:numFmt w:val="bullet"/>
      <w:lvlText w:val=""/>
      <w:lvlJc w:val="left"/>
      <w:pPr>
        <w:ind w:left="912" w:hanging="360"/>
      </w:pPr>
      <w:rPr>
        <w:rFonts w:ascii="Symbol" w:eastAsia="Symbol" w:hAnsi="Symbol" w:cs="Symbol" w:hint="default"/>
        <w:w w:val="100"/>
        <w:sz w:val="22"/>
        <w:szCs w:val="22"/>
      </w:rPr>
    </w:lvl>
    <w:lvl w:ilvl="1" w:tplc="D0D0411C">
      <w:numFmt w:val="bullet"/>
      <w:lvlText w:val="•"/>
      <w:lvlJc w:val="left"/>
      <w:pPr>
        <w:ind w:left="1748" w:hanging="360"/>
      </w:pPr>
      <w:rPr>
        <w:rFonts w:hint="default"/>
      </w:rPr>
    </w:lvl>
    <w:lvl w:ilvl="2" w:tplc="4F9210BA">
      <w:numFmt w:val="bullet"/>
      <w:lvlText w:val="•"/>
      <w:lvlJc w:val="left"/>
      <w:pPr>
        <w:ind w:left="2577" w:hanging="360"/>
      </w:pPr>
      <w:rPr>
        <w:rFonts w:hint="default"/>
      </w:rPr>
    </w:lvl>
    <w:lvl w:ilvl="3" w:tplc="1098FF88">
      <w:numFmt w:val="bullet"/>
      <w:lvlText w:val="•"/>
      <w:lvlJc w:val="left"/>
      <w:pPr>
        <w:ind w:left="3405" w:hanging="360"/>
      </w:pPr>
      <w:rPr>
        <w:rFonts w:hint="default"/>
      </w:rPr>
    </w:lvl>
    <w:lvl w:ilvl="4" w:tplc="A3383DA4">
      <w:numFmt w:val="bullet"/>
      <w:lvlText w:val="•"/>
      <w:lvlJc w:val="left"/>
      <w:pPr>
        <w:ind w:left="4234" w:hanging="360"/>
      </w:pPr>
      <w:rPr>
        <w:rFonts w:hint="default"/>
      </w:rPr>
    </w:lvl>
    <w:lvl w:ilvl="5" w:tplc="38CC44C2">
      <w:numFmt w:val="bullet"/>
      <w:lvlText w:val="•"/>
      <w:lvlJc w:val="left"/>
      <w:pPr>
        <w:ind w:left="5063" w:hanging="360"/>
      </w:pPr>
      <w:rPr>
        <w:rFonts w:hint="default"/>
      </w:rPr>
    </w:lvl>
    <w:lvl w:ilvl="6" w:tplc="1806EA78">
      <w:numFmt w:val="bullet"/>
      <w:lvlText w:val="•"/>
      <w:lvlJc w:val="left"/>
      <w:pPr>
        <w:ind w:left="5891" w:hanging="360"/>
      </w:pPr>
      <w:rPr>
        <w:rFonts w:hint="default"/>
      </w:rPr>
    </w:lvl>
    <w:lvl w:ilvl="7" w:tplc="BF1876E2">
      <w:numFmt w:val="bullet"/>
      <w:lvlText w:val="•"/>
      <w:lvlJc w:val="left"/>
      <w:pPr>
        <w:ind w:left="6720" w:hanging="360"/>
      </w:pPr>
      <w:rPr>
        <w:rFonts w:hint="default"/>
      </w:rPr>
    </w:lvl>
    <w:lvl w:ilvl="8" w:tplc="3EE68730">
      <w:numFmt w:val="bullet"/>
      <w:lvlText w:val="•"/>
      <w:lvlJc w:val="left"/>
      <w:pPr>
        <w:ind w:left="7549" w:hanging="360"/>
      </w:pPr>
      <w:rPr>
        <w:rFonts w:hint="default"/>
      </w:rPr>
    </w:lvl>
  </w:abstractNum>
  <w:abstractNum w:abstractNumId="5" w15:restartNumberingAfterBreak="0">
    <w:nsid w:val="0E9816FC"/>
    <w:multiLevelType w:val="multilevel"/>
    <w:tmpl w:val="FF92090C"/>
    <w:lvl w:ilvl="0">
      <w:start w:val="1"/>
      <w:numFmt w:val="decimal"/>
      <w:lvlText w:val="%1"/>
      <w:lvlJc w:val="left"/>
      <w:pPr>
        <w:ind w:left="575" w:hanging="440"/>
        <w:jc w:val="left"/>
      </w:pPr>
      <w:rPr>
        <w:rFonts w:ascii="Calibri" w:eastAsia="Calibri" w:hAnsi="Calibri" w:cs="Calibri" w:hint="default"/>
        <w:b/>
        <w:bCs/>
        <w:w w:val="100"/>
        <w:sz w:val="22"/>
        <w:szCs w:val="22"/>
      </w:rPr>
    </w:lvl>
    <w:lvl w:ilvl="1">
      <w:start w:val="1"/>
      <w:numFmt w:val="decimal"/>
      <w:lvlText w:val="%1.%2"/>
      <w:lvlJc w:val="left"/>
      <w:pPr>
        <w:ind w:left="988" w:hanging="632"/>
        <w:jc w:val="left"/>
      </w:pPr>
      <w:rPr>
        <w:rFonts w:ascii="Calibri" w:eastAsia="Calibri" w:hAnsi="Calibri" w:cs="Calibri" w:hint="default"/>
        <w:i/>
        <w:spacing w:val="-1"/>
        <w:w w:val="100"/>
        <w:sz w:val="22"/>
        <w:szCs w:val="22"/>
      </w:rPr>
    </w:lvl>
    <w:lvl w:ilvl="2">
      <w:start w:val="1"/>
      <w:numFmt w:val="decimal"/>
      <w:lvlText w:val="%1.%2.%3"/>
      <w:lvlJc w:val="left"/>
      <w:pPr>
        <w:ind w:left="1456" w:hanging="881"/>
        <w:jc w:val="left"/>
      </w:pPr>
      <w:rPr>
        <w:rFonts w:ascii="Calibri" w:eastAsia="Calibri" w:hAnsi="Calibri" w:cs="Calibri" w:hint="default"/>
        <w:spacing w:val="-1"/>
        <w:w w:val="100"/>
        <w:sz w:val="22"/>
        <w:szCs w:val="22"/>
      </w:rPr>
    </w:lvl>
    <w:lvl w:ilvl="3">
      <w:numFmt w:val="bullet"/>
      <w:lvlText w:val="•"/>
      <w:lvlJc w:val="left"/>
      <w:pPr>
        <w:ind w:left="2420" w:hanging="881"/>
      </w:pPr>
      <w:rPr>
        <w:rFonts w:hint="default"/>
      </w:rPr>
    </w:lvl>
    <w:lvl w:ilvl="4">
      <w:numFmt w:val="bullet"/>
      <w:lvlText w:val="•"/>
      <w:lvlJc w:val="left"/>
      <w:pPr>
        <w:ind w:left="3381" w:hanging="881"/>
      </w:pPr>
      <w:rPr>
        <w:rFonts w:hint="default"/>
      </w:rPr>
    </w:lvl>
    <w:lvl w:ilvl="5">
      <w:numFmt w:val="bullet"/>
      <w:lvlText w:val="•"/>
      <w:lvlJc w:val="left"/>
      <w:pPr>
        <w:ind w:left="4342" w:hanging="881"/>
      </w:pPr>
      <w:rPr>
        <w:rFonts w:hint="default"/>
      </w:rPr>
    </w:lvl>
    <w:lvl w:ilvl="6">
      <w:numFmt w:val="bullet"/>
      <w:lvlText w:val="•"/>
      <w:lvlJc w:val="left"/>
      <w:pPr>
        <w:ind w:left="5303" w:hanging="881"/>
      </w:pPr>
      <w:rPr>
        <w:rFonts w:hint="default"/>
      </w:rPr>
    </w:lvl>
    <w:lvl w:ilvl="7">
      <w:numFmt w:val="bullet"/>
      <w:lvlText w:val="•"/>
      <w:lvlJc w:val="left"/>
      <w:pPr>
        <w:ind w:left="6264" w:hanging="881"/>
      </w:pPr>
      <w:rPr>
        <w:rFonts w:hint="default"/>
      </w:rPr>
    </w:lvl>
    <w:lvl w:ilvl="8">
      <w:numFmt w:val="bullet"/>
      <w:lvlText w:val="•"/>
      <w:lvlJc w:val="left"/>
      <w:pPr>
        <w:ind w:left="7224" w:hanging="881"/>
      </w:pPr>
      <w:rPr>
        <w:rFonts w:hint="default"/>
      </w:rPr>
    </w:lvl>
  </w:abstractNum>
  <w:abstractNum w:abstractNumId="6" w15:restartNumberingAfterBreak="0">
    <w:nsid w:val="0EF74886"/>
    <w:multiLevelType w:val="hybridMultilevel"/>
    <w:tmpl w:val="179AC8B4"/>
    <w:lvl w:ilvl="0" w:tplc="1456A46A">
      <w:numFmt w:val="bullet"/>
      <w:lvlText w:val="▪"/>
      <w:lvlJc w:val="left"/>
      <w:pPr>
        <w:ind w:left="552" w:hanging="360"/>
      </w:pPr>
      <w:rPr>
        <w:rFonts w:ascii="MS UI Gothic" w:eastAsia="MS UI Gothic" w:hAnsi="MS UI Gothic" w:cs="MS UI Gothic" w:hint="default"/>
        <w:w w:val="170"/>
        <w:sz w:val="22"/>
        <w:szCs w:val="22"/>
      </w:rPr>
    </w:lvl>
    <w:lvl w:ilvl="1" w:tplc="09A0C32A">
      <w:numFmt w:val="bullet"/>
      <w:lvlText w:val=""/>
      <w:lvlJc w:val="left"/>
      <w:pPr>
        <w:ind w:left="871" w:hanging="339"/>
      </w:pPr>
      <w:rPr>
        <w:rFonts w:ascii="Symbol" w:eastAsia="Symbol" w:hAnsi="Symbol" w:cs="Symbol" w:hint="default"/>
        <w:w w:val="100"/>
        <w:sz w:val="22"/>
        <w:szCs w:val="22"/>
      </w:rPr>
    </w:lvl>
    <w:lvl w:ilvl="2" w:tplc="B14C1D04">
      <w:numFmt w:val="bullet"/>
      <w:lvlText w:val="•"/>
      <w:lvlJc w:val="left"/>
      <w:pPr>
        <w:ind w:left="1620" w:hanging="339"/>
      </w:pPr>
      <w:rPr>
        <w:rFonts w:hint="default"/>
      </w:rPr>
    </w:lvl>
    <w:lvl w:ilvl="3" w:tplc="780CDE6C">
      <w:numFmt w:val="bullet"/>
      <w:lvlText w:val="•"/>
      <w:lvlJc w:val="left"/>
      <w:pPr>
        <w:ind w:left="2568" w:hanging="339"/>
      </w:pPr>
      <w:rPr>
        <w:rFonts w:hint="default"/>
      </w:rPr>
    </w:lvl>
    <w:lvl w:ilvl="4" w:tplc="5F7C6DBA">
      <w:numFmt w:val="bullet"/>
      <w:lvlText w:val="•"/>
      <w:lvlJc w:val="left"/>
      <w:pPr>
        <w:ind w:left="3516" w:hanging="339"/>
      </w:pPr>
      <w:rPr>
        <w:rFonts w:hint="default"/>
      </w:rPr>
    </w:lvl>
    <w:lvl w:ilvl="5" w:tplc="D1BEF092">
      <w:numFmt w:val="bullet"/>
      <w:lvlText w:val="•"/>
      <w:lvlJc w:val="left"/>
      <w:pPr>
        <w:ind w:left="4464" w:hanging="339"/>
      </w:pPr>
      <w:rPr>
        <w:rFonts w:hint="default"/>
      </w:rPr>
    </w:lvl>
    <w:lvl w:ilvl="6" w:tplc="9B28CBB2">
      <w:numFmt w:val="bullet"/>
      <w:lvlText w:val="•"/>
      <w:lvlJc w:val="left"/>
      <w:pPr>
        <w:ind w:left="5413" w:hanging="339"/>
      </w:pPr>
      <w:rPr>
        <w:rFonts w:hint="default"/>
      </w:rPr>
    </w:lvl>
    <w:lvl w:ilvl="7" w:tplc="2910CCBC">
      <w:numFmt w:val="bullet"/>
      <w:lvlText w:val="•"/>
      <w:lvlJc w:val="left"/>
      <w:pPr>
        <w:ind w:left="6361" w:hanging="339"/>
      </w:pPr>
      <w:rPr>
        <w:rFonts w:hint="default"/>
      </w:rPr>
    </w:lvl>
    <w:lvl w:ilvl="8" w:tplc="044AEC6C">
      <w:numFmt w:val="bullet"/>
      <w:lvlText w:val="•"/>
      <w:lvlJc w:val="left"/>
      <w:pPr>
        <w:ind w:left="7309" w:hanging="339"/>
      </w:pPr>
      <w:rPr>
        <w:rFonts w:hint="default"/>
      </w:rPr>
    </w:lvl>
  </w:abstractNum>
  <w:abstractNum w:abstractNumId="7" w15:restartNumberingAfterBreak="0">
    <w:nsid w:val="0FFD063D"/>
    <w:multiLevelType w:val="hybridMultilevel"/>
    <w:tmpl w:val="25EE5D2C"/>
    <w:lvl w:ilvl="0" w:tplc="E2685FD0">
      <w:numFmt w:val="bullet"/>
      <w:lvlText w:val="-"/>
      <w:lvlJc w:val="left"/>
      <w:pPr>
        <w:ind w:left="914" w:hanging="118"/>
      </w:pPr>
      <w:rPr>
        <w:rFonts w:ascii="Calibri" w:eastAsia="Calibri" w:hAnsi="Calibri" w:cs="Calibri" w:hint="default"/>
        <w:w w:val="100"/>
        <w:sz w:val="22"/>
        <w:szCs w:val="22"/>
      </w:rPr>
    </w:lvl>
    <w:lvl w:ilvl="1" w:tplc="1860A4AA">
      <w:numFmt w:val="bullet"/>
      <w:lvlText w:val="•"/>
      <w:lvlJc w:val="left"/>
      <w:pPr>
        <w:ind w:left="1756" w:hanging="118"/>
      </w:pPr>
      <w:rPr>
        <w:rFonts w:hint="default"/>
      </w:rPr>
    </w:lvl>
    <w:lvl w:ilvl="2" w:tplc="9990BB52">
      <w:numFmt w:val="bullet"/>
      <w:lvlText w:val="•"/>
      <w:lvlJc w:val="left"/>
      <w:pPr>
        <w:ind w:left="2593" w:hanging="118"/>
      </w:pPr>
      <w:rPr>
        <w:rFonts w:hint="default"/>
      </w:rPr>
    </w:lvl>
    <w:lvl w:ilvl="3" w:tplc="B224C126">
      <w:numFmt w:val="bullet"/>
      <w:lvlText w:val="•"/>
      <w:lvlJc w:val="left"/>
      <w:pPr>
        <w:ind w:left="3429" w:hanging="118"/>
      </w:pPr>
      <w:rPr>
        <w:rFonts w:hint="default"/>
      </w:rPr>
    </w:lvl>
    <w:lvl w:ilvl="4" w:tplc="87CE8F22">
      <w:numFmt w:val="bullet"/>
      <w:lvlText w:val="•"/>
      <w:lvlJc w:val="left"/>
      <w:pPr>
        <w:ind w:left="4266" w:hanging="118"/>
      </w:pPr>
      <w:rPr>
        <w:rFonts w:hint="default"/>
      </w:rPr>
    </w:lvl>
    <w:lvl w:ilvl="5" w:tplc="92C2B7A4">
      <w:numFmt w:val="bullet"/>
      <w:lvlText w:val="•"/>
      <w:lvlJc w:val="left"/>
      <w:pPr>
        <w:ind w:left="5103" w:hanging="118"/>
      </w:pPr>
      <w:rPr>
        <w:rFonts w:hint="default"/>
      </w:rPr>
    </w:lvl>
    <w:lvl w:ilvl="6" w:tplc="C3B81EE0">
      <w:numFmt w:val="bullet"/>
      <w:lvlText w:val="•"/>
      <w:lvlJc w:val="left"/>
      <w:pPr>
        <w:ind w:left="5939" w:hanging="118"/>
      </w:pPr>
      <w:rPr>
        <w:rFonts w:hint="default"/>
      </w:rPr>
    </w:lvl>
    <w:lvl w:ilvl="7" w:tplc="EE80298E">
      <w:numFmt w:val="bullet"/>
      <w:lvlText w:val="•"/>
      <w:lvlJc w:val="left"/>
      <w:pPr>
        <w:ind w:left="6776" w:hanging="118"/>
      </w:pPr>
      <w:rPr>
        <w:rFonts w:hint="default"/>
      </w:rPr>
    </w:lvl>
    <w:lvl w:ilvl="8" w:tplc="92D6C49A">
      <w:numFmt w:val="bullet"/>
      <w:lvlText w:val="•"/>
      <w:lvlJc w:val="left"/>
      <w:pPr>
        <w:ind w:left="7613" w:hanging="118"/>
      </w:pPr>
      <w:rPr>
        <w:rFonts w:hint="default"/>
      </w:rPr>
    </w:lvl>
  </w:abstractNum>
  <w:abstractNum w:abstractNumId="8" w15:restartNumberingAfterBreak="0">
    <w:nsid w:val="111805EE"/>
    <w:multiLevelType w:val="multilevel"/>
    <w:tmpl w:val="409852BC"/>
    <w:lvl w:ilvl="0">
      <w:start w:val="9"/>
      <w:numFmt w:val="decimal"/>
      <w:lvlText w:val="%1"/>
      <w:lvlJc w:val="left"/>
      <w:pPr>
        <w:ind w:left="768" w:hanging="576"/>
        <w:jc w:val="left"/>
      </w:pPr>
      <w:rPr>
        <w:rFonts w:hint="default"/>
      </w:rPr>
    </w:lvl>
    <w:lvl w:ilvl="1">
      <w:start w:val="1"/>
      <w:numFmt w:val="decimal"/>
      <w:lvlText w:val="%1.%2"/>
      <w:lvlJc w:val="left"/>
      <w:pPr>
        <w:ind w:left="768" w:hanging="576"/>
        <w:jc w:val="left"/>
      </w:pPr>
      <w:rPr>
        <w:rFonts w:ascii="Calibri" w:eastAsia="Calibri" w:hAnsi="Calibri" w:cs="Calibri" w:hint="default"/>
        <w:b/>
        <w:bCs/>
        <w:spacing w:val="-2"/>
        <w:w w:val="100"/>
        <w:sz w:val="22"/>
        <w:szCs w:val="22"/>
      </w:rPr>
    </w:lvl>
    <w:lvl w:ilvl="2">
      <w:numFmt w:val="bullet"/>
      <w:lvlText w:val="•"/>
      <w:lvlJc w:val="left"/>
      <w:pPr>
        <w:ind w:left="2449" w:hanging="576"/>
      </w:pPr>
      <w:rPr>
        <w:rFonts w:hint="default"/>
      </w:rPr>
    </w:lvl>
    <w:lvl w:ilvl="3">
      <w:numFmt w:val="bullet"/>
      <w:lvlText w:val="•"/>
      <w:lvlJc w:val="left"/>
      <w:pPr>
        <w:ind w:left="3293" w:hanging="576"/>
      </w:pPr>
      <w:rPr>
        <w:rFonts w:hint="default"/>
      </w:rPr>
    </w:lvl>
    <w:lvl w:ilvl="4">
      <w:numFmt w:val="bullet"/>
      <w:lvlText w:val="•"/>
      <w:lvlJc w:val="left"/>
      <w:pPr>
        <w:ind w:left="4138" w:hanging="576"/>
      </w:pPr>
      <w:rPr>
        <w:rFonts w:hint="default"/>
      </w:rPr>
    </w:lvl>
    <w:lvl w:ilvl="5">
      <w:numFmt w:val="bullet"/>
      <w:lvlText w:val="•"/>
      <w:lvlJc w:val="left"/>
      <w:pPr>
        <w:ind w:left="4983" w:hanging="576"/>
      </w:pPr>
      <w:rPr>
        <w:rFonts w:hint="default"/>
      </w:rPr>
    </w:lvl>
    <w:lvl w:ilvl="6">
      <w:numFmt w:val="bullet"/>
      <w:lvlText w:val="•"/>
      <w:lvlJc w:val="left"/>
      <w:pPr>
        <w:ind w:left="5827" w:hanging="576"/>
      </w:pPr>
      <w:rPr>
        <w:rFonts w:hint="default"/>
      </w:rPr>
    </w:lvl>
    <w:lvl w:ilvl="7">
      <w:numFmt w:val="bullet"/>
      <w:lvlText w:val="•"/>
      <w:lvlJc w:val="left"/>
      <w:pPr>
        <w:ind w:left="6672" w:hanging="576"/>
      </w:pPr>
      <w:rPr>
        <w:rFonts w:hint="default"/>
      </w:rPr>
    </w:lvl>
    <w:lvl w:ilvl="8">
      <w:numFmt w:val="bullet"/>
      <w:lvlText w:val="•"/>
      <w:lvlJc w:val="left"/>
      <w:pPr>
        <w:ind w:left="7517" w:hanging="576"/>
      </w:pPr>
      <w:rPr>
        <w:rFonts w:hint="default"/>
      </w:rPr>
    </w:lvl>
  </w:abstractNum>
  <w:abstractNum w:abstractNumId="9" w15:restartNumberingAfterBreak="0">
    <w:nsid w:val="16172CEA"/>
    <w:multiLevelType w:val="hybridMultilevel"/>
    <w:tmpl w:val="A79A295E"/>
    <w:lvl w:ilvl="0" w:tplc="56DCC454">
      <w:start w:val="1"/>
      <w:numFmt w:val="decimal"/>
      <w:lvlText w:val="%1"/>
      <w:lvlJc w:val="left"/>
      <w:pPr>
        <w:ind w:left="900" w:hanging="708"/>
        <w:jc w:val="left"/>
      </w:pPr>
      <w:rPr>
        <w:rFonts w:ascii="Calibri" w:eastAsia="Calibri" w:hAnsi="Calibri" w:cs="Calibri" w:hint="default"/>
        <w:spacing w:val="-2"/>
        <w:w w:val="100"/>
        <w:sz w:val="18"/>
        <w:szCs w:val="18"/>
      </w:rPr>
    </w:lvl>
    <w:lvl w:ilvl="1" w:tplc="5B8447F8">
      <w:numFmt w:val="bullet"/>
      <w:lvlText w:val="•"/>
      <w:lvlJc w:val="left"/>
      <w:pPr>
        <w:ind w:left="1730" w:hanging="708"/>
      </w:pPr>
      <w:rPr>
        <w:rFonts w:hint="default"/>
      </w:rPr>
    </w:lvl>
    <w:lvl w:ilvl="2" w:tplc="57D86950">
      <w:numFmt w:val="bullet"/>
      <w:lvlText w:val="•"/>
      <w:lvlJc w:val="left"/>
      <w:pPr>
        <w:ind w:left="2561" w:hanging="708"/>
      </w:pPr>
      <w:rPr>
        <w:rFonts w:hint="default"/>
      </w:rPr>
    </w:lvl>
    <w:lvl w:ilvl="3" w:tplc="B81A534E">
      <w:numFmt w:val="bullet"/>
      <w:lvlText w:val="•"/>
      <w:lvlJc w:val="left"/>
      <w:pPr>
        <w:ind w:left="3391" w:hanging="708"/>
      </w:pPr>
      <w:rPr>
        <w:rFonts w:hint="default"/>
      </w:rPr>
    </w:lvl>
    <w:lvl w:ilvl="4" w:tplc="59185E38">
      <w:numFmt w:val="bullet"/>
      <w:lvlText w:val="•"/>
      <w:lvlJc w:val="left"/>
      <w:pPr>
        <w:ind w:left="4222" w:hanging="708"/>
      </w:pPr>
      <w:rPr>
        <w:rFonts w:hint="default"/>
      </w:rPr>
    </w:lvl>
    <w:lvl w:ilvl="5" w:tplc="2124D188">
      <w:numFmt w:val="bullet"/>
      <w:lvlText w:val="•"/>
      <w:lvlJc w:val="left"/>
      <w:pPr>
        <w:ind w:left="5053" w:hanging="708"/>
      </w:pPr>
      <w:rPr>
        <w:rFonts w:hint="default"/>
      </w:rPr>
    </w:lvl>
    <w:lvl w:ilvl="6" w:tplc="CBBED5F8">
      <w:numFmt w:val="bullet"/>
      <w:lvlText w:val="•"/>
      <w:lvlJc w:val="left"/>
      <w:pPr>
        <w:ind w:left="5883" w:hanging="708"/>
      </w:pPr>
      <w:rPr>
        <w:rFonts w:hint="default"/>
      </w:rPr>
    </w:lvl>
    <w:lvl w:ilvl="7" w:tplc="3FE46710">
      <w:numFmt w:val="bullet"/>
      <w:lvlText w:val="•"/>
      <w:lvlJc w:val="left"/>
      <w:pPr>
        <w:ind w:left="6714" w:hanging="708"/>
      </w:pPr>
      <w:rPr>
        <w:rFonts w:hint="default"/>
      </w:rPr>
    </w:lvl>
    <w:lvl w:ilvl="8" w:tplc="5BD0C90A">
      <w:numFmt w:val="bullet"/>
      <w:lvlText w:val="•"/>
      <w:lvlJc w:val="left"/>
      <w:pPr>
        <w:ind w:left="7545" w:hanging="708"/>
      </w:pPr>
      <w:rPr>
        <w:rFonts w:hint="default"/>
      </w:rPr>
    </w:lvl>
  </w:abstractNum>
  <w:abstractNum w:abstractNumId="10" w15:restartNumberingAfterBreak="0">
    <w:nsid w:val="1A0557BC"/>
    <w:multiLevelType w:val="hybridMultilevel"/>
    <w:tmpl w:val="1B46AE5A"/>
    <w:lvl w:ilvl="0" w:tplc="2D9C0940">
      <w:start w:val="1"/>
      <w:numFmt w:val="decimal"/>
      <w:lvlText w:val="%1"/>
      <w:lvlJc w:val="left"/>
      <w:pPr>
        <w:ind w:left="575" w:hanging="440"/>
        <w:jc w:val="left"/>
      </w:pPr>
      <w:rPr>
        <w:rFonts w:ascii="Calibri" w:eastAsia="Calibri" w:hAnsi="Calibri" w:cs="Calibri" w:hint="default"/>
        <w:b/>
        <w:bCs/>
        <w:w w:val="100"/>
        <w:sz w:val="22"/>
        <w:szCs w:val="22"/>
      </w:rPr>
    </w:lvl>
    <w:lvl w:ilvl="1" w:tplc="5CFEDF7A">
      <w:numFmt w:val="bullet"/>
      <w:lvlText w:val="•"/>
      <w:lvlJc w:val="left"/>
      <w:pPr>
        <w:ind w:left="1566" w:hanging="440"/>
      </w:pPr>
      <w:rPr>
        <w:rFonts w:hint="default"/>
      </w:rPr>
    </w:lvl>
    <w:lvl w:ilvl="2" w:tplc="02FE1F3A">
      <w:numFmt w:val="bullet"/>
      <w:lvlText w:val="•"/>
      <w:lvlJc w:val="left"/>
      <w:pPr>
        <w:ind w:left="2553" w:hanging="440"/>
      </w:pPr>
      <w:rPr>
        <w:rFonts w:hint="default"/>
      </w:rPr>
    </w:lvl>
    <w:lvl w:ilvl="3" w:tplc="402C40E6">
      <w:numFmt w:val="bullet"/>
      <w:lvlText w:val="•"/>
      <w:lvlJc w:val="left"/>
      <w:pPr>
        <w:ind w:left="3539" w:hanging="440"/>
      </w:pPr>
      <w:rPr>
        <w:rFonts w:hint="default"/>
      </w:rPr>
    </w:lvl>
    <w:lvl w:ilvl="4" w:tplc="4C8AD9C8">
      <w:numFmt w:val="bullet"/>
      <w:lvlText w:val="•"/>
      <w:lvlJc w:val="left"/>
      <w:pPr>
        <w:ind w:left="4526" w:hanging="440"/>
      </w:pPr>
      <w:rPr>
        <w:rFonts w:hint="default"/>
      </w:rPr>
    </w:lvl>
    <w:lvl w:ilvl="5" w:tplc="693C950E">
      <w:numFmt w:val="bullet"/>
      <w:lvlText w:val="•"/>
      <w:lvlJc w:val="left"/>
      <w:pPr>
        <w:ind w:left="5513" w:hanging="440"/>
      </w:pPr>
      <w:rPr>
        <w:rFonts w:hint="default"/>
      </w:rPr>
    </w:lvl>
    <w:lvl w:ilvl="6" w:tplc="E2CC4B5C">
      <w:numFmt w:val="bullet"/>
      <w:lvlText w:val="•"/>
      <w:lvlJc w:val="left"/>
      <w:pPr>
        <w:ind w:left="6499" w:hanging="440"/>
      </w:pPr>
      <w:rPr>
        <w:rFonts w:hint="default"/>
      </w:rPr>
    </w:lvl>
    <w:lvl w:ilvl="7" w:tplc="8CDC515C">
      <w:numFmt w:val="bullet"/>
      <w:lvlText w:val="•"/>
      <w:lvlJc w:val="left"/>
      <w:pPr>
        <w:ind w:left="7486" w:hanging="440"/>
      </w:pPr>
      <w:rPr>
        <w:rFonts w:hint="default"/>
      </w:rPr>
    </w:lvl>
    <w:lvl w:ilvl="8" w:tplc="C8D04AC2">
      <w:numFmt w:val="bullet"/>
      <w:lvlText w:val="•"/>
      <w:lvlJc w:val="left"/>
      <w:pPr>
        <w:ind w:left="8473" w:hanging="440"/>
      </w:pPr>
      <w:rPr>
        <w:rFonts w:hint="default"/>
      </w:rPr>
    </w:lvl>
  </w:abstractNum>
  <w:abstractNum w:abstractNumId="11" w15:restartNumberingAfterBreak="0">
    <w:nsid w:val="1B2E6990"/>
    <w:multiLevelType w:val="multilevel"/>
    <w:tmpl w:val="F3B652D6"/>
    <w:lvl w:ilvl="0">
      <w:start w:val="2"/>
      <w:numFmt w:val="decimal"/>
      <w:lvlText w:val="%1"/>
      <w:lvlJc w:val="left"/>
      <w:pPr>
        <w:ind w:left="952" w:hanging="720"/>
        <w:jc w:val="left"/>
      </w:pPr>
      <w:rPr>
        <w:rFonts w:hint="default"/>
      </w:rPr>
    </w:lvl>
    <w:lvl w:ilvl="1">
      <w:start w:val="2"/>
      <w:numFmt w:val="decimal"/>
      <w:lvlText w:val="%1.%2"/>
      <w:lvlJc w:val="left"/>
      <w:pPr>
        <w:ind w:left="952" w:hanging="720"/>
        <w:jc w:val="left"/>
      </w:pPr>
      <w:rPr>
        <w:rFonts w:hint="default"/>
      </w:rPr>
    </w:lvl>
    <w:lvl w:ilvl="2">
      <w:start w:val="1"/>
      <w:numFmt w:val="decimal"/>
      <w:lvlText w:val="%1.%2.%3"/>
      <w:lvlJc w:val="left"/>
      <w:pPr>
        <w:ind w:left="952" w:hanging="720"/>
        <w:jc w:val="left"/>
      </w:pPr>
      <w:rPr>
        <w:rFonts w:ascii="Calibri" w:eastAsia="Calibri" w:hAnsi="Calibri" w:cs="Calibri" w:hint="default"/>
        <w:spacing w:val="-1"/>
        <w:w w:val="100"/>
        <w:sz w:val="22"/>
        <w:szCs w:val="22"/>
      </w:rPr>
    </w:lvl>
    <w:lvl w:ilvl="3">
      <w:start w:val="1"/>
      <w:numFmt w:val="decimal"/>
      <w:lvlText w:val="%4."/>
      <w:lvlJc w:val="left"/>
      <w:pPr>
        <w:ind w:left="1672" w:hanging="360"/>
        <w:jc w:val="left"/>
      </w:pPr>
      <w:rPr>
        <w:rFonts w:ascii="Calibri" w:eastAsia="Calibri" w:hAnsi="Calibri" w:cs="Calibri" w:hint="default"/>
        <w:w w:val="100"/>
        <w:sz w:val="22"/>
        <w:szCs w:val="22"/>
      </w:rPr>
    </w:lvl>
    <w:lvl w:ilvl="4">
      <w:numFmt w:val="bullet"/>
      <w:lvlText w:val="•"/>
      <w:lvlJc w:val="left"/>
      <w:pPr>
        <w:ind w:left="4242" w:hanging="360"/>
      </w:pPr>
      <w:rPr>
        <w:rFonts w:hint="default"/>
      </w:rPr>
    </w:lvl>
    <w:lvl w:ilvl="5">
      <w:numFmt w:val="bullet"/>
      <w:lvlText w:val="•"/>
      <w:lvlJc w:val="left"/>
      <w:pPr>
        <w:ind w:left="5096" w:hanging="360"/>
      </w:pPr>
      <w:rPr>
        <w:rFonts w:hint="default"/>
      </w:rPr>
    </w:lvl>
    <w:lvl w:ilvl="6">
      <w:numFmt w:val="bullet"/>
      <w:lvlText w:val="•"/>
      <w:lvlJc w:val="left"/>
      <w:pPr>
        <w:ind w:left="5950" w:hanging="360"/>
      </w:pPr>
      <w:rPr>
        <w:rFonts w:hint="default"/>
      </w:rPr>
    </w:lvl>
    <w:lvl w:ilvl="7">
      <w:numFmt w:val="bullet"/>
      <w:lvlText w:val="•"/>
      <w:lvlJc w:val="left"/>
      <w:pPr>
        <w:ind w:left="6804" w:hanging="360"/>
      </w:pPr>
      <w:rPr>
        <w:rFonts w:hint="default"/>
      </w:rPr>
    </w:lvl>
    <w:lvl w:ilvl="8">
      <w:numFmt w:val="bullet"/>
      <w:lvlText w:val="•"/>
      <w:lvlJc w:val="left"/>
      <w:pPr>
        <w:ind w:left="7658" w:hanging="360"/>
      </w:pPr>
      <w:rPr>
        <w:rFonts w:hint="default"/>
      </w:rPr>
    </w:lvl>
  </w:abstractNum>
  <w:abstractNum w:abstractNumId="12" w15:restartNumberingAfterBreak="0">
    <w:nsid w:val="1EAD02C5"/>
    <w:multiLevelType w:val="hybridMultilevel"/>
    <w:tmpl w:val="DEF2AA98"/>
    <w:lvl w:ilvl="0" w:tplc="3E640644">
      <w:numFmt w:val="bullet"/>
      <w:lvlText w:val=""/>
      <w:lvlJc w:val="left"/>
      <w:pPr>
        <w:ind w:left="952" w:hanging="360"/>
      </w:pPr>
      <w:rPr>
        <w:rFonts w:ascii="Symbol" w:eastAsia="Symbol" w:hAnsi="Symbol" w:cs="Symbol" w:hint="default"/>
        <w:w w:val="100"/>
        <w:sz w:val="22"/>
        <w:szCs w:val="22"/>
      </w:rPr>
    </w:lvl>
    <w:lvl w:ilvl="1" w:tplc="987C7B1A">
      <w:numFmt w:val="bullet"/>
      <w:lvlText w:val="•"/>
      <w:lvlJc w:val="left"/>
      <w:pPr>
        <w:ind w:left="1800" w:hanging="360"/>
      </w:pPr>
      <w:rPr>
        <w:rFonts w:hint="default"/>
      </w:rPr>
    </w:lvl>
    <w:lvl w:ilvl="2" w:tplc="283018E6">
      <w:numFmt w:val="bullet"/>
      <w:lvlText w:val="•"/>
      <w:lvlJc w:val="left"/>
      <w:pPr>
        <w:ind w:left="2641" w:hanging="360"/>
      </w:pPr>
      <w:rPr>
        <w:rFonts w:hint="default"/>
      </w:rPr>
    </w:lvl>
    <w:lvl w:ilvl="3" w:tplc="8E20E6FC">
      <w:numFmt w:val="bullet"/>
      <w:lvlText w:val="•"/>
      <w:lvlJc w:val="left"/>
      <w:pPr>
        <w:ind w:left="3481" w:hanging="360"/>
      </w:pPr>
      <w:rPr>
        <w:rFonts w:hint="default"/>
      </w:rPr>
    </w:lvl>
    <w:lvl w:ilvl="4" w:tplc="FE7C6E84">
      <w:numFmt w:val="bullet"/>
      <w:lvlText w:val="•"/>
      <w:lvlJc w:val="left"/>
      <w:pPr>
        <w:ind w:left="4322" w:hanging="360"/>
      </w:pPr>
      <w:rPr>
        <w:rFonts w:hint="default"/>
      </w:rPr>
    </w:lvl>
    <w:lvl w:ilvl="5" w:tplc="1C344712">
      <w:numFmt w:val="bullet"/>
      <w:lvlText w:val="•"/>
      <w:lvlJc w:val="left"/>
      <w:pPr>
        <w:ind w:left="5163" w:hanging="360"/>
      </w:pPr>
      <w:rPr>
        <w:rFonts w:hint="default"/>
      </w:rPr>
    </w:lvl>
    <w:lvl w:ilvl="6" w:tplc="E47280C0">
      <w:numFmt w:val="bullet"/>
      <w:lvlText w:val="•"/>
      <w:lvlJc w:val="left"/>
      <w:pPr>
        <w:ind w:left="6003" w:hanging="360"/>
      </w:pPr>
      <w:rPr>
        <w:rFonts w:hint="default"/>
      </w:rPr>
    </w:lvl>
    <w:lvl w:ilvl="7" w:tplc="E5EC2D7A">
      <w:numFmt w:val="bullet"/>
      <w:lvlText w:val="•"/>
      <w:lvlJc w:val="left"/>
      <w:pPr>
        <w:ind w:left="6844" w:hanging="360"/>
      </w:pPr>
      <w:rPr>
        <w:rFonts w:hint="default"/>
      </w:rPr>
    </w:lvl>
    <w:lvl w:ilvl="8" w:tplc="F7AC2D16">
      <w:numFmt w:val="bullet"/>
      <w:lvlText w:val="•"/>
      <w:lvlJc w:val="left"/>
      <w:pPr>
        <w:ind w:left="7685" w:hanging="360"/>
      </w:pPr>
      <w:rPr>
        <w:rFonts w:hint="default"/>
      </w:rPr>
    </w:lvl>
  </w:abstractNum>
  <w:abstractNum w:abstractNumId="13" w15:restartNumberingAfterBreak="0">
    <w:nsid w:val="21D7647F"/>
    <w:multiLevelType w:val="multilevel"/>
    <w:tmpl w:val="541874BA"/>
    <w:lvl w:ilvl="0">
      <w:start w:val="1"/>
      <w:numFmt w:val="decimal"/>
      <w:lvlText w:val="%1"/>
      <w:lvlJc w:val="left"/>
      <w:pPr>
        <w:ind w:left="575" w:hanging="440"/>
        <w:jc w:val="left"/>
      </w:pPr>
      <w:rPr>
        <w:rFonts w:ascii="Calibri" w:eastAsia="Calibri" w:hAnsi="Calibri" w:cs="Calibri" w:hint="default"/>
        <w:b/>
        <w:bCs/>
        <w:w w:val="100"/>
        <w:sz w:val="22"/>
        <w:szCs w:val="22"/>
      </w:rPr>
    </w:lvl>
    <w:lvl w:ilvl="1">
      <w:start w:val="1"/>
      <w:numFmt w:val="decimal"/>
      <w:lvlText w:val="%1.%2"/>
      <w:lvlJc w:val="left"/>
      <w:pPr>
        <w:ind w:left="988" w:hanging="632"/>
        <w:jc w:val="left"/>
      </w:pPr>
      <w:rPr>
        <w:rFonts w:ascii="Calibri" w:eastAsia="Calibri" w:hAnsi="Calibri" w:cs="Calibri" w:hint="default"/>
        <w:i/>
        <w:spacing w:val="-1"/>
        <w:w w:val="100"/>
        <w:sz w:val="22"/>
        <w:szCs w:val="22"/>
      </w:rPr>
    </w:lvl>
    <w:lvl w:ilvl="2">
      <w:start w:val="1"/>
      <w:numFmt w:val="decimal"/>
      <w:lvlText w:val="%1.%2.%3"/>
      <w:lvlJc w:val="left"/>
      <w:pPr>
        <w:ind w:left="1456" w:hanging="881"/>
        <w:jc w:val="left"/>
      </w:pPr>
      <w:rPr>
        <w:rFonts w:ascii="Calibri" w:eastAsia="Calibri" w:hAnsi="Calibri" w:cs="Calibri" w:hint="default"/>
        <w:spacing w:val="-1"/>
        <w:w w:val="100"/>
        <w:sz w:val="22"/>
        <w:szCs w:val="22"/>
      </w:rPr>
    </w:lvl>
    <w:lvl w:ilvl="3">
      <w:numFmt w:val="bullet"/>
      <w:lvlText w:val="•"/>
      <w:lvlJc w:val="left"/>
      <w:pPr>
        <w:ind w:left="1460" w:hanging="881"/>
      </w:pPr>
      <w:rPr>
        <w:rFonts w:hint="default"/>
      </w:rPr>
    </w:lvl>
    <w:lvl w:ilvl="4">
      <w:numFmt w:val="bullet"/>
      <w:lvlText w:val="•"/>
      <w:lvlJc w:val="left"/>
      <w:pPr>
        <w:ind w:left="2558" w:hanging="881"/>
      </w:pPr>
      <w:rPr>
        <w:rFonts w:hint="default"/>
      </w:rPr>
    </w:lvl>
    <w:lvl w:ilvl="5">
      <w:numFmt w:val="bullet"/>
      <w:lvlText w:val="•"/>
      <w:lvlJc w:val="left"/>
      <w:pPr>
        <w:ind w:left="3656" w:hanging="881"/>
      </w:pPr>
      <w:rPr>
        <w:rFonts w:hint="default"/>
      </w:rPr>
    </w:lvl>
    <w:lvl w:ilvl="6">
      <w:numFmt w:val="bullet"/>
      <w:lvlText w:val="•"/>
      <w:lvlJc w:val="left"/>
      <w:pPr>
        <w:ind w:left="4754" w:hanging="881"/>
      </w:pPr>
      <w:rPr>
        <w:rFonts w:hint="default"/>
      </w:rPr>
    </w:lvl>
    <w:lvl w:ilvl="7">
      <w:numFmt w:val="bullet"/>
      <w:lvlText w:val="•"/>
      <w:lvlJc w:val="left"/>
      <w:pPr>
        <w:ind w:left="5852" w:hanging="881"/>
      </w:pPr>
      <w:rPr>
        <w:rFonts w:hint="default"/>
      </w:rPr>
    </w:lvl>
    <w:lvl w:ilvl="8">
      <w:numFmt w:val="bullet"/>
      <w:lvlText w:val="•"/>
      <w:lvlJc w:val="left"/>
      <w:pPr>
        <w:ind w:left="6950" w:hanging="881"/>
      </w:pPr>
      <w:rPr>
        <w:rFonts w:hint="default"/>
      </w:rPr>
    </w:lvl>
  </w:abstractNum>
  <w:abstractNum w:abstractNumId="14" w15:restartNumberingAfterBreak="0">
    <w:nsid w:val="24354C56"/>
    <w:multiLevelType w:val="hybridMultilevel"/>
    <w:tmpl w:val="84F09534"/>
    <w:lvl w:ilvl="0" w:tplc="8CE26290">
      <w:start w:val="2"/>
      <w:numFmt w:val="decimal"/>
      <w:lvlText w:val="%1."/>
      <w:lvlJc w:val="left"/>
      <w:pPr>
        <w:ind w:left="952" w:hanging="720"/>
        <w:jc w:val="left"/>
      </w:pPr>
      <w:rPr>
        <w:rFonts w:ascii="Calibri" w:eastAsia="Calibri" w:hAnsi="Calibri" w:cs="Calibri" w:hint="default"/>
        <w:w w:val="100"/>
        <w:sz w:val="22"/>
        <w:szCs w:val="22"/>
      </w:rPr>
    </w:lvl>
    <w:lvl w:ilvl="1" w:tplc="AF00379C">
      <w:numFmt w:val="bullet"/>
      <w:lvlText w:val="•"/>
      <w:lvlJc w:val="left"/>
      <w:pPr>
        <w:ind w:left="1650" w:hanging="708"/>
      </w:pPr>
      <w:rPr>
        <w:rFonts w:ascii="Calibri" w:eastAsia="Calibri" w:hAnsi="Calibri" w:cs="Calibri" w:hint="default"/>
        <w:w w:val="100"/>
        <w:sz w:val="22"/>
        <w:szCs w:val="22"/>
      </w:rPr>
    </w:lvl>
    <w:lvl w:ilvl="2" w:tplc="CF1C0700">
      <w:numFmt w:val="bullet"/>
      <w:lvlText w:val="•"/>
      <w:lvlJc w:val="left"/>
      <w:pPr>
        <w:ind w:left="2516" w:hanging="708"/>
      </w:pPr>
      <w:rPr>
        <w:rFonts w:hint="default"/>
      </w:rPr>
    </w:lvl>
    <w:lvl w:ilvl="3" w:tplc="062AD0B6">
      <w:numFmt w:val="bullet"/>
      <w:lvlText w:val="•"/>
      <w:lvlJc w:val="left"/>
      <w:pPr>
        <w:ind w:left="3372" w:hanging="708"/>
      </w:pPr>
      <w:rPr>
        <w:rFonts w:hint="default"/>
      </w:rPr>
    </w:lvl>
    <w:lvl w:ilvl="4" w:tplc="71042528">
      <w:numFmt w:val="bullet"/>
      <w:lvlText w:val="•"/>
      <w:lvlJc w:val="left"/>
      <w:pPr>
        <w:ind w:left="4228" w:hanging="708"/>
      </w:pPr>
      <w:rPr>
        <w:rFonts w:hint="default"/>
      </w:rPr>
    </w:lvl>
    <w:lvl w:ilvl="5" w:tplc="BAF28F1C">
      <w:numFmt w:val="bullet"/>
      <w:lvlText w:val="•"/>
      <w:lvlJc w:val="left"/>
      <w:pPr>
        <w:ind w:left="5085" w:hanging="708"/>
      </w:pPr>
      <w:rPr>
        <w:rFonts w:hint="default"/>
      </w:rPr>
    </w:lvl>
    <w:lvl w:ilvl="6" w:tplc="A9CA5EB0">
      <w:numFmt w:val="bullet"/>
      <w:lvlText w:val="•"/>
      <w:lvlJc w:val="left"/>
      <w:pPr>
        <w:ind w:left="5941" w:hanging="708"/>
      </w:pPr>
      <w:rPr>
        <w:rFonts w:hint="default"/>
      </w:rPr>
    </w:lvl>
    <w:lvl w:ilvl="7" w:tplc="13F2936A">
      <w:numFmt w:val="bullet"/>
      <w:lvlText w:val="•"/>
      <w:lvlJc w:val="left"/>
      <w:pPr>
        <w:ind w:left="6797" w:hanging="708"/>
      </w:pPr>
      <w:rPr>
        <w:rFonts w:hint="default"/>
      </w:rPr>
    </w:lvl>
    <w:lvl w:ilvl="8" w:tplc="C8DADB54">
      <w:numFmt w:val="bullet"/>
      <w:lvlText w:val="•"/>
      <w:lvlJc w:val="left"/>
      <w:pPr>
        <w:ind w:left="7653" w:hanging="708"/>
      </w:pPr>
      <w:rPr>
        <w:rFonts w:hint="default"/>
      </w:rPr>
    </w:lvl>
  </w:abstractNum>
  <w:abstractNum w:abstractNumId="15" w15:restartNumberingAfterBreak="0">
    <w:nsid w:val="272868AC"/>
    <w:multiLevelType w:val="hybridMultilevel"/>
    <w:tmpl w:val="C8F03E0C"/>
    <w:lvl w:ilvl="0" w:tplc="E1D2D372">
      <w:start w:val="1"/>
      <w:numFmt w:val="upperLetter"/>
      <w:lvlText w:val="%1."/>
      <w:lvlJc w:val="left"/>
      <w:pPr>
        <w:ind w:left="813" w:hanging="280"/>
        <w:jc w:val="left"/>
      </w:pPr>
      <w:rPr>
        <w:rFonts w:ascii="Verdana" w:eastAsia="Verdana" w:hAnsi="Verdana" w:cs="Verdana" w:hint="default"/>
        <w:w w:val="99"/>
        <w:sz w:val="20"/>
        <w:szCs w:val="20"/>
      </w:rPr>
    </w:lvl>
    <w:lvl w:ilvl="1" w:tplc="45F4042E">
      <w:numFmt w:val="bullet"/>
      <w:lvlText w:val="•"/>
      <w:lvlJc w:val="left"/>
      <w:pPr>
        <w:ind w:left="1782" w:hanging="280"/>
      </w:pPr>
      <w:rPr>
        <w:rFonts w:hint="default"/>
      </w:rPr>
    </w:lvl>
    <w:lvl w:ilvl="2" w:tplc="B3E03D28">
      <w:numFmt w:val="bullet"/>
      <w:lvlText w:val="•"/>
      <w:lvlJc w:val="left"/>
      <w:pPr>
        <w:ind w:left="2745" w:hanging="280"/>
      </w:pPr>
      <w:rPr>
        <w:rFonts w:hint="default"/>
      </w:rPr>
    </w:lvl>
    <w:lvl w:ilvl="3" w:tplc="70E8F4AC">
      <w:numFmt w:val="bullet"/>
      <w:lvlText w:val="•"/>
      <w:lvlJc w:val="left"/>
      <w:pPr>
        <w:ind w:left="3707" w:hanging="280"/>
      </w:pPr>
      <w:rPr>
        <w:rFonts w:hint="default"/>
      </w:rPr>
    </w:lvl>
    <w:lvl w:ilvl="4" w:tplc="16700DD6">
      <w:numFmt w:val="bullet"/>
      <w:lvlText w:val="•"/>
      <w:lvlJc w:val="left"/>
      <w:pPr>
        <w:ind w:left="4670" w:hanging="280"/>
      </w:pPr>
      <w:rPr>
        <w:rFonts w:hint="default"/>
      </w:rPr>
    </w:lvl>
    <w:lvl w:ilvl="5" w:tplc="4AE0C274">
      <w:numFmt w:val="bullet"/>
      <w:lvlText w:val="•"/>
      <w:lvlJc w:val="left"/>
      <w:pPr>
        <w:ind w:left="5633" w:hanging="280"/>
      </w:pPr>
      <w:rPr>
        <w:rFonts w:hint="default"/>
      </w:rPr>
    </w:lvl>
    <w:lvl w:ilvl="6" w:tplc="906283D0">
      <w:numFmt w:val="bullet"/>
      <w:lvlText w:val="•"/>
      <w:lvlJc w:val="left"/>
      <w:pPr>
        <w:ind w:left="6595" w:hanging="280"/>
      </w:pPr>
      <w:rPr>
        <w:rFonts w:hint="default"/>
      </w:rPr>
    </w:lvl>
    <w:lvl w:ilvl="7" w:tplc="36D4CFD4">
      <w:numFmt w:val="bullet"/>
      <w:lvlText w:val="•"/>
      <w:lvlJc w:val="left"/>
      <w:pPr>
        <w:ind w:left="7558" w:hanging="280"/>
      </w:pPr>
      <w:rPr>
        <w:rFonts w:hint="default"/>
      </w:rPr>
    </w:lvl>
    <w:lvl w:ilvl="8" w:tplc="8EF4AC76">
      <w:numFmt w:val="bullet"/>
      <w:lvlText w:val="•"/>
      <w:lvlJc w:val="left"/>
      <w:pPr>
        <w:ind w:left="8521" w:hanging="280"/>
      </w:pPr>
      <w:rPr>
        <w:rFonts w:hint="default"/>
      </w:rPr>
    </w:lvl>
  </w:abstractNum>
  <w:abstractNum w:abstractNumId="16" w15:restartNumberingAfterBreak="0">
    <w:nsid w:val="27CC739A"/>
    <w:multiLevelType w:val="multilevel"/>
    <w:tmpl w:val="75FCE564"/>
    <w:lvl w:ilvl="0">
      <w:start w:val="3"/>
      <w:numFmt w:val="decimal"/>
      <w:lvlText w:val="%1"/>
      <w:lvlJc w:val="left"/>
      <w:pPr>
        <w:ind w:left="808" w:hanging="576"/>
        <w:jc w:val="left"/>
      </w:pPr>
      <w:rPr>
        <w:rFonts w:hint="default"/>
      </w:rPr>
    </w:lvl>
    <w:lvl w:ilvl="1">
      <w:start w:val="2"/>
      <w:numFmt w:val="decimal"/>
      <w:lvlText w:val="%1.%2"/>
      <w:lvlJc w:val="left"/>
      <w:pPr>
        <w:ind w:left="808" w:hanging="576"/>
        <w:jc w:val="left"/>
      </w:pPr>
      <w:rPr>
        <w:rFonts w:ascii="Calibri" w:eastAsia="Calibri" w:hAnsi="Calibri" w:cs="Calibri" w:hint="default"/>
        <w:b/>
        <w:bCs/>
        <w:spacing w:val="-2"/>
        <w:w w:val="100"/>
        <w:sz w:val="22"/>
        <w:szCs w:val="22"/>
      </w:rPr>
    </w:lvl>
    <w:lvl w:ilvl="2">
      <w:numFmt w:val="bullet"/>
      <w:lvlText w:val="o"/>
      <w:lvlJc w:val="left"/>
      <w:pPr>
        <w:ind w:left="952" w:hanging="360"/>
      </w:pPr>
      <w:rPr>
        <w:rFonts w:ascii="Courier New" w:eastAsia="Courier New" w:hAnsi="Courier New" w:cs="Courier New" w:hint="default"/>
        <w:w w:val="100"/>
        <w:sz w:val="22"/>
        <w:szCs w:val="22"/>
      </w:rPr>
    </w:lvl>
    <w:lvl w:ilvl="3">
      <w:numFmt w:val="bullet"/>
      <w:lvlText w:val="•"/>
      <w:lvlJc w:val="left"/>
      <w:pPr>
        <w:ind w:left="2810" w:hanging="360"/>
      </w:pPr>
      <w:rPr>
        <w:rFonts w:hint="default"/>
      </w:rPr>
    </w:lvl>
    <w:lvl w:ilvl="4">
      <w:numFmt w:val="bullet"/>
      <w:lvlText w:val="•"/>
      <w:lvlJc w:val="left"/>
      <w:pPr>
        <w:ind w:left="3735" w:hanging="360"/>
      </w:pPr>
      <w:rPr>
        <w:rFonts w:hint="default"/>
      </w:rPr>
    </w:lvl>
    <w:lvl w:ilvl="5">
      <w:numFmt w:val="bullet"/>
      <w:lvlText w:val="•"/>
      <w:lvlJc w:val="left"/>
      <w:pPr>
        <w:ind w:left="4660" w:hanging="360"/>
      </w:pPr>
      <w:rPr>
        <w:rFonts w:hint="default"/>
      </w:rPr>
    </w:lvl>
    <w:lvl w:ilvl="6">
      <w:numFmt w:val="bullet"/>
      <w:lvlText w:val="•"/>
      <w:lvlJc w:val="left"/>
      <w:pPr>
        <w:ind w:left="5585" w:hanging="360"/>
      </w:pPr>
      <w:rPr>
        <w:rFonts w:hint="default"/>
      </w:rPr>
    </w:lvl>
    <w:lvl w:ilvl="7">
      <w:numFmt w:val="bullet"/>
      <w:lvlText w:val="•"/>
      <w:lvlJc w:val="left"/>
      <w:pPr>
        <w:ind w:left="6510" w:hanging="360"/>
      </w:pPr>
      <w:rPr>
        <w:rFonts w:hint="default"/>
      </w:rPr>
    </w:lvl>
    <w:lvl w:ilvl="8">
      <w:numFmt w:val="bullet"/>
      <w:lvlText w:val="•"/>
      <w:lvlJc w:val="left"/>
      <w:pPr>
        <w:ind w:left="7436" w:hanging="360"/>
      </w:pPr>
      <w:rPr>
        <w:rFonts w:hint="default"/>
      </w:rPr>
    </w:lvl>
  </w:abstractNum>
  <w:abstractNum w:abstractNumId="17" w15:restartNumberingAfterBreak="0">
    <w:nsid w:val="29C6467C"/>
    <w:multiLevelType w:val="hybridMultilevel"/>
    <w:tmpl w:val="AB44DB08"/>
    <w:lvl w:ilvl="0" w:tplc="559CD79C">
      <w:numFmt w:val="bullet"/>
      <w:lvlText w:val=""/>
      <w:lvlJc w:val="left"/>
      <w:pPr>
        <w:ind w:left="952" w:hanging="360"/>
      </w:pPr>
      <w:rPr>
        <w:rFonts w:ascii="Symbol" w:eastAsia="Symbol" w:hAnsi="Symbol" w:cs="Symbol" w:hint="default"/>
        <w:w w:val="100"/>
        <w:sz w:val="22"/>
        <w:szCs w:val="22"/>
      </w:rPr>
    </w:lvl>
    <w:lvl w:ilvl="1" w:tplc="02E42E60">
      <w:numFmt w:val="bullet"/>
      <w:lvlText w:val="o"/>
      <w:lvlJc w:val="left"/>
      <w:pPr>
        <w:ind w:left="1672" w:hanging="360"/>
      </w:pPr>
      <w:rPr>
        <w:rFonts w:ascii="Courier New" w:eastAsia="Courier New" w:hAnsi="Courier New" w:cs="Courier New" w:hint="default"/>
        <w:w w:val="100"/>
        <w:sz w:val="22"/>
        <w:szCs w:val="22"/>
      </w:rPr>
    </w:lvl>
    <w:lvl w:ilvl="2" w:tplc="9ED6EC48">
      <w:numFmt w:val="bullet"/>
      <w:lvlText w:val="•"/>
      <w:lvlJc w:val="left"/>
      <w:pPr>
        <w:ind w:left="2534" w:hanging="360"/>
      </w:pPr>
      <w:rPr>
        <w:rFonts w:hint="default"/>
      </w:rPr>
    </w:lvl>
    <w:lvl w:ilvl="3" w:tplc="42D2CE46">
      <w:numFmt w:val="bullet"/>
      <w:lvlText w:val="•"/>
      <w:lvlJc w:val="left"/>
      <w:pPr>
        <w:ind w:left="3388" w:hanging="360"/>
      </w:pPr>
      <w:rPr>
        <w:rFonts w:hint="default"/>
      </w:rPr>
    </w:lvl>
    <w:lvl w:ilvl="4" w:tplc="DD523280">
      <w:numFmt w:val="bullet"/>
      <w:lvlText w:val="•"/>
      <w:lvlJc w:val="left"/>
      <w:pPr>
        <w:ind w:left="4242" w:hanging="360"/>
      </w:pPr>
      <w:rPr>
        <w:rFonts w:hint="default"/>
      </w:rPr>
    </w:lvl>
    <w:lvl w:ilvl="5" w:tplc="B9BC01E4">
      <w:numFmt w:val="bullet"/>
      <w:lvlText w:val="•"/>
      <w:lvlJc w:val="left"/>
      <w:pPr>
        <w:ind w:left="5096" w:hanging="360"/>
      </w:pPr>
      <w:rPr>
        <w:rFonts w:hint="default"/>
      </w:rPr>
    </w:lvl>
    <w:lvl w:ilvl="6" w:tplc="D0E2F264">
      <w:numFmt w:val="bullet"/>
      <w:lvlText w:val="•"/>
      <w:lvlJc w:val="left"/>
      <w:pPr>
        <w:ind w:left="5950" w:hanging="360"/>
      </w:pPr>
      <w:rPr>
        <w:rFonts w:hint="default"/>
      </w:rPr>
    </w:lvl>
    <w:lvl w:ilvl="7" w:tplc="965A6C8A">
      <w:numFmt w:val="bullet"/>
      <w:lvlText w:val="•"/>
      <w:lvlJc w:val="left"/>
      <w:pPr>
        <w:ind w:left="6804" w:hanging="360"/>
      </w:pPr>
      <w:rPr>
        <w:rFonts w:hint="default"/>
      </w:rPr>
    </w:lvl>
    <w:lvl w:ilvl="8" w:tplc="6DD61516">
      <w:numFmt w:val="bullet"/>
      <w:lvlText w:val="•"/>
      <w:lvlJc w:val="left"/>
      <w:pPr>
        <w:ind w:left="7658" w:hanging="360"/>
      </w:pPr>
      <w:rPr>
        <w:rFonts w:hint="default"/>
      </w:rPr>
    </w:lvl>
  </w:abstractNum>
  <w:abstractNum w:abstractNumId="18" w15:restartNumberingAfterBreak="0">
    <w:nsid w:val="29EF5F37"/>
    <w:multiLevelType w:val="hybridMultilevel"/>
    <w:tmpl w:val="1D22FAC4"/>
    <w:lvl w:ilvl="0" w:tplc="D9C293AA">
      <w:start w:val="1"/>
      <w:numFmt w:val="decimal"/>
      <w:lvlText w:val="%1."/>
      <w:lvlJc w:val="left"/>
      <w:pPr>
        <w:ind w:left="592" w:hanging="360"/>
        <w:jc w:val="left"/>
      </w:pPr>
      <w:rPr>
        <w:rFonts w:ascii="Calibri" w:eastAsia="Calibri" w:hAnsi="Calibri" w:cs="Calibri" w:hint="default"/>
        <w:w w:val="100"/>
        <w:sz w:val="22"/>
        <w:szCs w:val="22"/>
      </w:rPr>
    </w:lvl>
    <w:lvl w:ilvl="1" w:tplc="50727A16">
      <w:numFmt w:val="bullet"/>
      <w:lvlText w:val=""/>
      <w:lvlJc w:val="left"/>
      <w:pPr>
        <w:ind w:left="952" w:hanging="360"/>
      </w:pPr>
      <w:rPr>
        <w:rFonts w:ascii="Symbol" w:eastAsia="Symbol" w:hAnsi="Symbol" w:cs="Symbol" w:hint="default"/>
        <w:w w:val="100"/>
        <w:sz w:val="22"/>
        <w:szCs w:val="22"/>
      </w:rPr>
    </w:lvl>
    <w:lvl w:ilvl="2" w:tplc="032C00A2">
      <w:numFmt w:val="bullet"/>
      <w:lvlText w:val="•"/>
      <w:lvlJc w:val="left"/>
      <w:pPr>
        <w:ind w:left="1894" w:hanging="360"/>
      </w:pPr>
      <w:rPr>
        <w:rFonts w:hint="default"/>
      </w:rPr>
    </w:lvl>
    <w:lvl w:ilvl="3" w:tplc="C1A2136C">
      <w:numFmt w:val="bullet"/>
      <w:lvlText w:val="•"/>
      <w:lvlJc w:val="left"/>
      <w:pPr>
        <w:ind w:left="2828" w:hanging="360"/>
      </w:pPr>
      <w:rPr>
        <w:rFonts w:hint="default"/>
      </w:rPr>
    </w:lvl>
    <w:lvl w:ilvl="4" w:tplc="5BB6CC78">
      <w:numFmt w:val="bullet"/>
      <w:lvlText w:val="•"/>
      <w:lvlJc w:val="left"/>
      <w:pPr>
        <w:ind w:left="3762" w:hanging="360"/>
      </w:pPr>
      <w:rPr>
        <w:rFonts w:hint="default"/>
      </w:rPr>
    </w:lvl>
    <w:lvl w:ilvl="5" w:tplc="D4CC43F2">
      <w:numFmt w:val="bullet"/>
      <w:lvlText w:val="•"/>
      <w:lvlJc w:val="left"/>
      <w:pPr>
        <w:ind w:left="4696" w:hanging="360"/>
      </w:pPr>
      <w:rPr>
        <w:rFonts w:hint="default"/>
      </w:rPr>
    </w:lvl>
    <w:lvl w:ilvl="6" w:tplc="F042C16C">
      <w:numFmt w:val="bullet"/>
      <w:lvlText w:val="•"/>
      <w:lvlJc w:val="left"/>
      <w:pPr>
        <w:ind w:left="5630" w:hanging="360"/>
      </w:pPr>
      <w:rPr>
        <w:rFonts w:hint="default"/>
      </w:rPr>
    </w:lvl>
    <w:lvl w:ilvl="7" w:tplc="F912DB44">
      <w:numFmt w:val="bullet"/>
      <w:lvlText w:val="•"/>
      <w:lvlJc w:val="left"/>
      <w:pPr>
        <w:ind w:left="6564" w:hanging="360"/>
      </w:pPr>
      <w:rPr>
        <w:rFonts w:hint="default"/>
      </w:rPr>
    </w:lvl>
    <w:lvl w:ilvl="8" w:tplc="71508974">
      <w:numFmt w:val="bullet"/>
      <w:lvlText w:val="•"/>
      <w:lvlJc w:val="left"/>
      <w:pPr>
        <w:ind w:left="7498" w:hanging="360"/>
      </w:pPr>
      <w:rPr>
        <w:rFonts w:hint="default"/>
      </w:rPr>
    </w:lvl>
  </w:abstractNum>
  <w:abstractNum w:abstractNumId="19" w15:restartNumberingAfterBreak="0">
    <w:nsid w:val="2CC3019C"/>
    <w:multiLevelType w:val="multilevel"/>
    <w:tmpl w:val="EA320C04"/>
    <w:lvl w:ilvl="0">
      <w:start w:val="5"/>
      <w:numFmt w:val="decimal"/>
      <w:lvlText w:val="%1"/>
      <w:lvlJc w:val="left"/>
      <w:pPr>
        <w:ind w:left="808" w:hanging="576"/>
        <w:jc w:val="left"/>
      </w:pPr>
      <w:rPr>
        <w:rFonts w:hint="default"/>
      </w:rPr>
    </w:lvl>
    <w:lvl w:ilvl="1">
      <w:start w:val="4"/>
      <w:numFmt w:val="decimal"/>
      <w:lvlText w:val="%1.%2"/>
      <w:lvlJc w:val="left"/>
      <w:pPr>
        <w:ind w:left="808" w:hanging="576"/>
        <w:jc w:val="left"/>
      </w:pPr>
      <w:rPr>
        <w:rFonts w:ascii="Calibri" w:eastAsia="Calibri" w:hAnsi="Calibri" w:cs="Calibri" w:hint="default"/>
        <w:b/>
        <w:bCs/>
        <w:spacing w:val="-2"/>
        <w:w w:val="100"/>
        <w:sz w:val="22"/>
        <w:szCs w:val="22"/>
      </w:rPr>
    </w:lvl>
    <w:lvl w:ilvl="2">
      <w:numFmt w:val="bullet"/>
      <w:lvlText w:val=""/>
      <w:lvlJc w:val="left"/>
      <w:pPr>
        <w:ind w:left="952" w:hanging="360"/>
      </w:pPr>
      <w:rPr>
        <w:rFonts w:ascii="Symbol" w:eastAsia="Symbol" w:hAnsi="Symbol" w:cs="Symbol" w:hint="default"/>
        <w:w w:val="100"/>
        <w:sz w:val="22"/>
        <w:szCs w:val="22"/>
      </w:rPr>
    </w:lvl>
    <w:lvl w:ilvl="3">
      <w:numFmt w:val="bullet"/>
      <w:lvlText w:val="•"/>
      <w:lvlJc w:val="left"/>
      <w:pPr>
        <w:ind w:left="2828" w:hanging="360"/>
      </w:pPr>
      <w:rPr>
        <w:rFonts w:hint="default"/>
      </w:rPr>
    </w:lvl>
    <w:lvl w:ilvl="4">
      <w:numFmt w:val="bullet"/>
      <w:lvlText w:val="•"/>
      <w:lvlJc w:val="left"/>
      <w:pPr>
        <w:ind w:left="3762" w:hanging="360"/>
      </w:pPr>
      <w:rPr>
        <w:rFonts w:hint="default"/>
      </w:rPr>
    </w:lvl>
    <w:lvl w:ilvl="5">
      <w:numFmt w:val="bullet"/>
      <w:lvlText w:val="•"/>
      <w:lvlJc w:val="left"/>
      <w:pPr>
        <w:ind w:left="4696" w:hanging="360"/>
      </w:pPr>
      <w:rPr>
        <w:rFonts w:hint="default"/>
      </w:rPr>
    </w:lvl>
    <w:lvl w:ilvl="6">
      <w:numFmt w:val="bullet"/>
      <w:lvlText w:val="•"/>
      <w:lvlJc w:val="left"/>
      <w:pPr>
        <w:ind w:left="5630" w:hanging="360"/>
      </w:pPr>
      <w:rPr>
        <w:rFonts w:hint="default"/>
      </w:rPr>
    </w:lvl>
    <w:lvl w:ilvl="7">
      <w:numFmt w:val="bullet"/>
      <w:lvlText w:val="•"/>
      <w:lvlJc w:val="left"/>
      <w:pPr>
        <w:ind w:left="6564" w:hanging="360"/>
      </w:pPr>
      <w:rPr>
        <w:rFonts w:hint="default"/>
      </w:rPr>
    </w:lvl>
    <w:lvl w:ilvl="8">
      <w:numFmt w:val="bullet"/>
      <w:lvlText w:val="•"/>
      <w:lvlJc w:val="left"/>
      <w:pPr>
        <w:ind w:left="7498" w:hanging="360"/>
      </w:pPr>
      <w:rPr>
        <w:rFonts w:hint="default"/>
      </w:rPr>
    </w:lvl>
  </w:abstractNum>
  <w:abstractNum w:abstractNumId="20" w15:restartNumberingAfterBreak="0">
    <w:nsid w:val="2EA36A13"/>
    <w:multiLevelType w:val="hybridMultilevel"/>
    <w:tmpl w:val="4AD8AB7A"/>
    <w:lvl w:ilvl="0" w:tplc="EA543D46">
      <w:numFmt w:val="bullet"/>
      <w:lvlText w:val="–"/>
      <w:lvlJc w:val="left"/>
      <w:pPr>
        <w:ind w:left="952" w:hanging="360"/>
      </w:pPr>
      <w:rPr>
        <w:rFonts w:ascii="Times New Roman" w:eastAsia="Times New Roman" w:hAnsi="Times New Roman" w:cs="Times New Roman" w:hint="default"/>
        <w:w w:val="100"/>
        <w:sz w:val="22"/>
        <w:szCs w:val="22"/>
      </w:rPr>
    </w:lvl>
    <w:lvl w:ilvl="1" w:tplc="2D22D1D0">
      <w:numFmt w:val="bullet"/>
      <w:lvlText w:val="•"/>
      <w:lvlJc w:val="left"/>
      <w:pPr>
        <w:ind w:left="1800" w:hanging="360"/>
      </w:pPr>
      <w:rPr>
        <w:rFonts w:hint="default"/>
      </w:rPr>
    </w:lvl>
    <w:lvl w:ilvl="2" w:tplc="D9FE68A0">
      <w:numFmt w:val="bullet"/>
      <w:lvlText w:val="•"/>
      <w:lvlJc w:val="left"/>
      <w:pPr>
        <w:ind w:left="2641" w:hanging="360"/>
      </w:pPr>
      <w:rPr>
        <w:rFonts w:hint="default"/>
      </w:rPr>
    </w:lvl>
    <w:lvl w:ilvl="3" w:tplc="1CA2E49C">
      <w:numFmt w:val="bullet"/>
      <w:lvlText w:val="•"/>
      <w:lvlJc w:val="left"/>
      <w:pPr>
        <w:ind w:left="3481" w:hanging="360"/>
      </w:pPr>
      <w:rPr>
        <w:rFonts w:hint="default"/>
      </w:rPr>
    </w:lvl>
    <w:lvl w:ilvl="4" w:tplc="E8047528">
      <w:numFmt w:val="bullet"/>
      <w:lvlText w:val="•"/>
      <w:lvlJc w:val="left"/>
      <w:pPr>
        <w:ind w:left="4322" w:hanging="360"/>
      </w:pPr>
      <w:rPr>
        <w:rFonts w:hint="default"/>
      </w:rPr>
    </w:lvl>
    <w:lvl w:ilvl="5" w:tplc="1B669508">
      <w:numFmt w:val="bullet"/>
      <w:lvlText w:val="•"/>
      <w:lvlJc w:val="left"/>
      <w:pPr>
        <w:ind w:left="5163" w:hanging="360"/>
      </w:pPr>
      <w:rPr>
        <w:rFonts w:hint="default"/>
      </w:rPr>
    </w:lvl>
    <w:lvl w:ilvl="6" w:tplc="F9805FDE">
      <w:numFmt w:val="bullet"/>
      <w:lvlText w:val="•"/>
      <w:lvlJc w:val="left"/>
      <w:pPr>
        <w:ind w:left="6003" w:hanging="360"/>
      </w:pPr>
      <w:rPr>
        <w:rFonts w:hint="default"/>
      </w:rPr>
    </w:lvl>
    <w:lvl w:ilvl="7" w:tplc="43D0EEE2">
      <w:numFmt w:val="bullet"/>
      <w:lvlText w:val="•"/>
      <w:lvlJc w:val="left"/>
      <w:pPr>
        <w:ind w:left="6844" w:hanging="360"/>
      </w:pPr>
      <w:rPr>
        <w:rFonts w:hint="default"/>
      </w:rPr>
    </w:lvl>
    <w:lvl w:ilvl="8" w:tplc="E3BC3E60">
      <w:numFmt w:val="bullet"/>
      <w:lvlText w:val="•"/>
      <w:lvlJc w:val="left"/>
      <w:pPr>
        <w:ind w:left="7685" w:hanging="360"/>
      </w:pPr>
      <w:rPr>
        <w:rFonts w:hint="default"/>
      </w:rPr>
    </w:lvl>
  </w:abstractNum>
  <w:abstractNum w:abstractNumId="21" w15:restartNumberingAfterBreak="0">
    <w:nsid w:val="321F1E85"/>
    <w:multiLevelType w:val="hybridMultilevel"/>
    <w:tmpl w:val="0F8E00F8"/>
    <w:lvl w:ilvl="0" w:tplc="7384F176">
      <w:start w:val="4"/>
      <w:numFmt w:val="decimal"/>
      <w:lvlText w:val="%1"/>
      <w:lvlJc w:val="left"/>
      <w:pPr>
        <w:ind w:left="664" w:hanging="432"/>
        <w:jc w:val="left"/>
      </w:pPr>
      <w:rPr>
        <w:rFonts w:ascii="Calibri" w:eastAsia="Calibri" w:hAnsi="Calibri" w:cs="Calibri" w:hint="default"/>
        <w:b/>
        <w:bCs/>
        <w:color w:val="34A2DC"/>
        <w:w w:val="99"/>
        <w:sz w:val="26"/>
        <w:szCs w:val="26"/>
      </w:rPr>
    </w:lvl>
    <w:lvl w:ilvl="1" w:tplc="F67C8898">
      <w:numFmt w:val="bullet"/>
      <w:lvlText w:val=""/>
      <w:lvlJc w:val="left"/>
      <w:pPr>
        <w:ind w:left="952" w:hanging="360"/>
      </w:pPr>
      <w:rPr>
        <w:rFonts w:ascii="Symbol" w:eastAsia="Symbol" w:hAnsi="Symbol" w:cs="Symbol" w:hint="default"/>
        <w:w w:val="100"/>
        <w:sz w:val="22"/>
        <w:szCs w:val="22"/>
      </w:rPr>
    </w:lvl>
    <w:lvl w:ilvl="2" w:tplc="C5E2EE8C">
      <w:numFmt w:val="bullet"/>
      <w:lvlText w:val="•"/>
      <w:lvlJc w:val="left"/>
      <w:pPr>
        <w:ind w:left="1885" w:hanging="360"/>
      </w:pPr>
      <w:rPr>
        <w:rFonts w:hint="default"/>
      </w:rPr>
    </w:lvl>
    <w:lvl w:ilvl="3" w:tplc="0004D67E">
      <w:numFmt w:val="bullet"/>
      <w:lvlText w:val="•"/>
      <w:lvlJc w:val="left"/>
      <w:pPr>
        <w:ind w:left="2810" w:hanging="360"/>
      </w:pPr>
      <w:rPr>
        <w:rFonts w:hint="default"/>
      </w:rPr>
    </w:lvl>
    <w:lvl w:ilvl="4" w:tplc="2938BD20">
      <w:numFmt w:val="bullet"/>
      <w:lvlText w:val="•"/>
      <w:lvlJc w:val="left"/>
      <w:pPr>
        <w:ind w:left="3735" w:hanging="360"/>
      </w:pPr>
      <w:rPr>
        <w:rFonts w:hint="default"/>
      </w:rPr>
    </w:lvl>
    <w:lvl w:ilvl="5" w:tplc="2FF430A4">
      <w:numFmt w:val="bullet"/>
      <w:lvlText w:val="•"/>
      <w:lvlJc w:val="left"/>
      <w:pPr>
        <w:ind w:left="4660" w:hanging="360"/>
      </w:pPr>
      <w:rPr>
        <w:rFonts w:hint="default"/>
      </w:rPr>
    </w:lvl>
    <w:lvl w:ilvl="6" w:tplc="90BC1E74">
      <w:numFmt w:val="bullet"/>
      <w:lvlText w:val="•"/>
      <w:lvlJc w:val="left"/>
      <w:pPr>
        <w:ind w:left="5585" w:hanging="360"/>
      </w:pPr>
      <w:rPr>
        <w:rFonts w:hint="default"/>
      </w:rPr>
    </w:lvl>
    <w:lvl w:ilvl="7" w:tplc="CE1EF0A0">
      <w:numFmt w:val="bullet"/>
      <w:lvlText w:val="•"/>
      <w:lvlJc w:val="left"/>
      <w:pPr>
        <w:ind w:left="6510" w:hanging="360"/>
      </w:pPr>
      <w:rPr>
        <w:rFonts w:hint="default"/>
      </w:rPr>
    </w:lvl>
    <w:lvl w:ilvl="8" w:tplc="B692A254">
      <w:numFmt w:val="bullet"/>
      <w:lvlText w:val="•"/>
      <w:lvlJc w:val="left"/>
      <w:pPr>
        <w:ind w:left="7436" w:hanging="360"/>
      </w:pPr>
      <w:rPr>
        <w:rFonts w:hint="default"/>
      </w:rPr>
    </w:lvl>
  </w:abstractNum>
  <w:abstractNum w:abstractNumId="22" w15:restartNumberingAfterBreak="0">
    <w:nsid w:val="32C87252"/>
    <w:multiLevelType w:val="hybridMultilevel"/>
    <w:tmpl w:val="2D0ECB36"/>
    <w:lvl w:ilvl="0" w:tplc="7E982FCE">
      <w:numFmt w:val="bullet"/>
      <w:lvlText w:val="-"/>
      <w:lvlJc w:val="left"/>
      <w:pPr>
        <w:ind w:left="310" w:hanging="118"/>
      </w:pPr>
      <w:rPr>
        <w:rFonts w:ascii="Calibri" w:eastAsia="Calibri" w:hAnsi="Calibri" w:cs="Calibri" w:hint="default"/>
        <w:w w:val="100"/>
        <w:sz w:val="22"/>
        <w:szCs w:val="22"/>
      </w:rPr>
    </w:lvl>
    <w:lvl w:ilvl="1" w:tplc="5CD84D6A">
      <w:numFmt w:val="bullet"/>
      <w:lvlText w:val="•"/>
      <w:lvlJc w:val="left"/>
      <w:pPr>
        <w:ind w:left="1208" w:hanging="118"/>
      </w:pPr>
      <w:rPr>
        <w:rFonts w:hint="default"/>
      </w:rPr>
    </w:lvl>
    <w:lvl w:ilvl="2" w:tplc="506E002E">
      <w:numFmt w:val="bullet"/>
      <w:lvlText w:val="•"/>
      <w:lvlJc w:val="left"/>
      <w:pPr>
        <w:ind w:left="2097" w:hanging="118"/>
      </w:pPr>
      <w:rPr>
        <w:rFonts w:hint="default"/>
      </w:rPr>
    </w:lvl>
    <w:lvl w:ilvl="3" w:tplc="49C68712">
      <w:numFmt w:val="bullet"/>
      <w:lvlText w:val="•"/>
      <w:lvlJc w:val="left"/>
      <w:pPr>
        <w:ind w:left="2985" w:hanging="118"/>
      </w:pPr>
      <w:rPr>
        <w:rFonts w:hint="default"/>
      </w:rPr>
    </w:lvl>
    <w:lvl w:ilvl="4" w:tplc="31B8DFCE">
      <w:numFmt w:val="bullet"/>
      <w:lvlText w:val="•"/>
      <w:lvlJc w:val="left"/>
      <w:pPr>
        <w:ind w:left="3874" w:hanging="118"/>
      </w:pPr>
      <w:rPr>
        <w:rFonts w:hint="default"/>
      </w:rPr>
    </w:lvl>
    <w:lvl w:ilvl="5" w:tplc="69D47D02">
      <w:numFmt w:val="bullet"/>
      <w:lvlText w:val="•"/>
      <w:lvlJc w:val="left"/>
      <w:pPr>
        <w:ind w:left="4763" w:hanging="118"/>
      </w:pPr>
      <w:rPr>
        <w:rFonts w:hint="default"/>
      </w:rPr>
    </w:lvl>
    <w:lvl w:ilvl="6" w:tplc="4CF00A0A">
      <w:numFmt w:val="bullet"/>
      <w:lvlText w:val="•"/>
      <w:lvlJc w:val="left"/>
      <w:pPr>
        <w:ind w:left="5651" w:hanging="118"/>
      </w:pPr>
      <w:rPr>
        <w:rFonts w:hint="default"/>
      </w:rPr>
    </w:lvl>
    <w:lvl w:ilvl="7" w:tplc="63F88080">
      <w:numFmt w:val="bullet"/>
      <w:lvlText w:val="•"/>
      <w:lvlJc w:val="left"/>
      <w:pPr>
        <w:ind w:left="6540" w:hanging="118"/>
      </w:pPr>
      <w:rPr>
        <w:rFonts w:hint="default"/>
      </w:rPr>
    </w:lvl>
    <w:lvl w:ilvl="8" w:tplc="16783B7E">
      <w:numFmt w:val="bullet"/>
      <w:lvlText w:val="•"/>
      <w:lvlJc w:val="left"/>
      <w:pPr>
        <w:ind w:left="7429" w:hanging="118"/>
      </w:pPr>
      <w:rPr>
        <w:rFonts w:hint="default"/>
      </w:rPr>
    </w:lvl>
  </w:abstractNum>
  <w:abstractNum w:abstractNumId="23" w15:restartNumberingAfterBreak="0">
    <w:nsid w:val="35BB797E"/>
    <w:multiLevelType w:val="hybridMultilevel"/>
    <w:tmpl w:val="2F009FA0"/>
    <w:lvl w:ilvl="0" w:tplc="583A277C">
      <w:numFmt w:val="bullet"/>
      <w:lvlText w:val=""/>
      <w:lvlJc w:val="left"/>
      <w:pPr>
        <w:ind w:left="952" w:hanging="360"/>
      </w:pPr>
      <w:rPr>
        <w:rFonts w:ascii="Symbol" w:eastAsia="Symbol" w:hAnsi="Symbol" w:cs="Symbol" w:hint="default"/>
        <w:w w:val="100"/>
        <w:sz w:val="22"/>
        <w:szCs w:val="22"/>
      </w:rPr>
    </w:lvl>
    <w:lvl w:ilvl="1" w:tplc="3E8AB0F0">
      <w:numFmt w:val="bullet"/>
      <w:lvlText w:val="•"/>
      <w:lvlJc w:val="left"/>
      <w:pPr>
        <w:ind w:left="1800" w:hanging="360"/>
      </w:pPr>
      <w:rPr>
        <w:rFonts w:hint="default"/>
      </w:rPr>
    </w:lvl>
    <w:lvl w:ilvl="2" w:tplc="82EAACC4">
      <w:numFmt w:val="bullet"/>
      <w:lvlText w:val="•"/>
      <w:lvlJc w:val="left"/>
      <w:pPr>
        <w:ind w:left="2641" w:hanging="360"/>
      </w:pPr>
      <w:rPr>
        <w:rFonts w:hint="default"/>
      </w:rPr>
    </w:lvl>
    <w:lvl w:ilvl="3" w:tplc="5EAED000">
      <w:numFmt w:val="bullet"/>
      <w:lvlText w:val="•"/>
      <w:lvlJc w:val="left"/>
      <w:pPr>
        <w:ind w:left="3481" w:hanging="360"/>
      </w:pPr>
      <w:rPr>
        <w:rFonts w:hint="default"/>
      </w:rPr>
    </w:lvl>
    <w:lvl w:ilvl="4" w:tplc="170CA080">
      <w:numFmt w:val="bullet"/>
      <w:lvlText w:val="•"/>
      <w:lvlJc w:val="left"/>
      <w:pPr>
        <w:ind w:left="4322" w:hanging="360"/>
      </w:pPr>
      <w:rPr>
        <w:rFonts w:hint="default"/>
      </w:rPr>
    </w:lvl>
    <w:lvl w:ilvl="5" w:tplc="B9B4D014">
      <w:numFmt w:val="bullet"/>
      <w:lvlText w:val="•"/>
      <w:lvlJc w:val="left"/>
      <w:pPr>
        <w:ind w:left="5163" w:hanging="360"/>
      </w:pPr>
      <w:rPr>
        <w:rFonts w:hint="default"/>
      </w:rPr>
    </w:lvl>
    <w:lvl w:ilvl="6" w:tplc="105ABBE8">
      <w:numFmt w:val="bullet"/>
      <w:lvlText w:val="•"/>
      <w:lvlJc w:val="left"/>
      <w:pPr>
        <w:ind w:left="6003" w:hanging="360"/>
      </w:pPr>
      <w:rPr>
        <w:rFonts w:hint="default"/>
      </w:rPr>
    </w:lvl>
    <w:lvl w:ilvl="7" w:tplc="50F4FDA6">
      <w:numFmt w:val="bullet"/>
      <w:lvlText w:val="•"/>
      <w:lvlJc w:val="left"/>
      <w:pPr>
        <w:ind w:left="6844" w:hanging="360"/>
      </w:pPr>
      <w:rPr>
        <w:rFonts w:hint="default"/>
      </w:rPr>
    </w:lvl>
    <w:lvl w:ilvl="8" w:tplc="533A6FA4">
      <w:numFmt w:val="bullet"/>
      <w:lvlText w:val="•"/>
      <w:lvlJc w:val="left"/>
      <w:pPr>
        <w:ind w:left="7685" w:hanging="360"/>
      </w:pPr>
      <w:rPr>
        <w:rFonts w:hint="default"/>
      </w:rPr>
    </w:lvl>
  </w:abstractNum>
  <w:abstractNum w:abstractNumId="24" w15:restartNumberingAfterBreak="0">
    <w:nsid w:val="3F973933"/>
    <w:multiLevelType w:val="multilevel"/>
    <w:tmpl w:val="5454A906"/>
    <w:lvl w:ilvl="0">
      <w:start w:val="3"/>
      <w:numFmt w:val="decimal"/>
      <w:lvlText w:val="%1"/>
      <w:lvlJc w:val="left"/>
      <w:pPr>
        <w:ind w:left="768" w:hanging="576"/>
        <w:jc w:val="left"/>
      </w:pPr>
      <w:rPr>
        <w:rFonts w:hint="default"/>
      </w:rPr>
    </w:lvl>
    <w:lvl w:ilvl="1">
      <w:start w:val="2"/>
      <w:numFmt w:val="decimal"/>
      <w:lvlText w:val="%1.%2"/>
      <w:lvlJc w:val="left"/>
      <w:pPr>
        <w:ind w:left="768" w:hanging="576"/>
        <w:jc w:val="left"/>
      </w:pPr>
      <w:rPr>
        <w:rFonts w:ascii="Calibri" w:eastAsia="Calibri" w:hAnsi="Calibri" w:cs="Calibri" w:hint="default"/>
        <w:b/>
        <w:bCs/>
        <w:spacing w:val="-2"/>
        <w:w w:val="100"/>
        <w:sz w:val="22"/>
        <w:szCs w:val="22"/>
      </w:rPr>
    </w:lvl>
    <w:lvl w:ilvl="2">
      <w:numFmt w:val="bullet"/>
      <w:lvlText w:val="•"/>
      <w:lvlJc w:val="left"/>
      <w:pPr>
        <w:ind w:left="2449" w:hanging="576"/>
      </w:pPr>
      <w:rPr>
        <w:rFonts w:hint="default"/>
      </w:rPr>
    </w:lvl>
    <w:lvl w:ilvl="3">
      <w:numFmt w:val="bullet"/>
      <w:lvlText w:val="•"/>
      <w:lvlJc w:val="left"/>
      <w:pPr>
        <w:ind w:left="3293" w:hanging="576"/>
      </w:pPr>
      <w:rPr>
        <w:rFonts w:hint="default"/>
      </w:rPr>
    </w:lvl>
    <w:lvl w:ilvl="4">
      <w:numFmt w:val="bullet"/>
      <w:lvlText w:val="•"/>
      <w:lvlJc w:val="left"/>
      <w:pPr>
        <w:ind w:left="4138" w:hanging="576"/>
      </w:pPr>
      <w:rPr>
        <w:rFonts w:hint="default"/>
      </w:rPr>
    </w:lvl>
    <w:lvl w:ilvl="5">
      <w:numFmt w:val="bullet"/>
      <w:lvlText w:val="•"/>
      <w:lvlJc w:val="left"/>
      <w:pPr>
        <w:ind w:left="4983" w:hanging="576"/>
      </w:pPr>
      <w:rPr>
        <w:rFonts w:hint="default"/>
      </w:rPr>
    </w:lvl>
    <w:lvl w:ilvl="6">
      <w:numFmt w:val="bullet"/>
      <w:lvlText w:val="•"/>
      <w:lvlJc w:val="left"/>
      <w:pPr>
        <w:ind w:left="5827" w:hanging="576"/>
      </w:pPr>
      <w:rPr>
        <w:rFonts w:hint="default"/>
      </w:rPr>
    </w:lvl>
    <w:lvl w:ilvl="7">
      <w:numFmt w:val="bullet"/>
      <w:lvlText w:val="•"/>
      <w:lvlJc w:val="left"/>
      <w:pPr>
        <w:ind w:left="6672" w:hanging="576"/>
      </w:pPr>
      <w:rPr>
        <w:rFonts w:hint="default"/>
      </w:rPr>
    </w:lvl>
    <w:lvl w:ilvl="8">
      <w:numFmt w:val="bullet"/>
      <w:lvlText w:val="•"/>
      <w:lvlJc w:val="left"/>
      <w:pPr>
        <w:ind w:left="7517" w:hanging="576"/>
      </w:pPr>
      <w:rPr>
        <w:rFonts w:hint="default"/>
      </w:rPr>
    </w:lvl>
  </w:abstractNum>
  <w:abstractNum w:abstractNumId="25" w15:restartNumberingAfterBreak="0">
    <w:nsid w:val="40D6244A"/>
    <w:multiLevelType w:val="multilevel"/>
    <w:tmpl w:val="CD8E6398"/>
    <w:lvl w:ilvl="0">
      <w:start w:val="1"/>
      <w:numFmt w:val="decimal"/>
      <w:lvlText w:val="%1"/>
      <w:lvlJc w:val="left"/>
      <w:pPr>
        <w:ind w:left="664" w:hanging="432"/>
        <w:jc w:val="left"/>
      </w:pPr>
      <w:rPr>
        <w:rFonts w:ascii="Calibri" w:eastAsia="Calibri" w:hAnsi="Calibri" w:cs="Calibri" w:hint="default"/>
        <w:b/>
        <w:bCs/>
        <w:color w:val="34A2DC"/>
        <w:w w:val="99"/>
        <w:sz w:val="26"/>
        <w:szCs w:val="26"/>
      </w:rPr>
    </w:lvl>
    <w:lvl w:ilvl="1">
      <w:start w:val="1"/>
      <w:numFmt w:val="decimal"/>
      <w:lvlText w:val="%1.%2"/>
      <w:lvlJc w:val="left"/>
      <w:pPr>
        <w:ind w:left="808" w:hanging="576"/>
        <w:jc w:val="left"/>
      </w:pPr>
      <w:rPr>
        <w:rFonts w:ascii="Calibri" w:eastAsia="Calibri" w:hAnsi="Calibri" w:cs="Calibri" w:hint="default"/>
        <w:b/>
        <w:bCs/>
        <w:spacing w:val="-2"/>
        <w:w w:val="100"/>
        <w:sz w:val="22"/>
        <w:szCs w:val="22"/>
      </w:rPr>
    </w:lvl>
    <w:lvl w:ilvl="2">
      <w:start w:val="1"/>
      <w:numFmt w:val="decimal"/>
      <w:lvlText w:val="%1.%2.%3"/>
      <w:lvlJc w:val="left"/>
      <w:pPr>
        <w:ind w:left="952" w:hanging="720"/>
        <w:jc w:val="left"/>
      </w:pPr>
      <w:rPr>
        <w:rFonts w:ascii="Calibri" w:eastAsia="Calibri" w:hAnsi="Calibri" w:cs="Calibri" w:hint="default"/>
        <w:b/>
        <w:bCs/>
        <w:spacing w:val="-2"/>
        <w:w w:val="100"/>
        <w:sz w:val="22"/>
        <w:szCs w:val="22"/>
      </w:rPr>
    </w:lvl>
    <w:lvl w:ilvl="3">
      <w:start w:val="1"/>
      <w:numFmt w:val="decimal"/>
      <w:lvlText w:val="%4."/>
      <w:lvlJc w:val="left"/>
      <w:pPr>
        <w:ind w:left="2565" w:hanging="853"/>
        <w:jc w:val="left"/>
      </w:pPr>
      <w:rPr>
        <w:rFonts w:ascii="Calibri" w:eastAsia="Calibri" w:hAnsi="Calibri" w:cs="Calibri" w:hint="default"/>
        <w:w w:val="100"/>
        <w:sz w:val="22"/>
        <w:szCs w:val="22"/>
      </w:rPr>
    </w:lvl>
    <w:lvl w:ilvl="4">
      <w:numFmt w:val="bullet"/>
      <w:lvlText w:val="•"/>
      <w:lvlJc w:val="left"/>
      <w:pPr>
        <w:ind w:left="3520" w:hanging="853"/>
      </w:pPr>
      <w:rPr>
        <w:rFonts w:hint="default"/>
      </w:rPr>
    </w:lvl>
    <w:lvl w:ilvl="5">
      <w:numFmt w:val="bullet"/>
      <w:lvlText w:val="•"/>
      <w:lvlJc w:val="left"/>
      <w:pPr>
        <w:ind w:left="4481" w:hanging="853"/>
      </w:pPr>
      <w:rPr>
        <w:rFonts w:hint="default"/>
      </w:rPr>
    </w:lvl>
    <w:lvl w:ilvl="6">
      <w:numFmt w:val="bullet"/>
      <w:lvlText w:val="•"/>
      <w:lvlJc w:val="left"/>
      <w:pPr>
        <w:ind w:left="5442" w:hanging="853"/>
      </w:pPr>
      <w:rPr>
        <w:rFonts w:hint="default"/>
      </w:rPr>
    </w:lvl>
    <w:lvl w:ilvl="7">
      <w:numFmt w:val="bullet"/>
      <w:lvlText w:val="•"/>
      <w:lvlJc w:val="left"/>
      <w:pPr>
        <w:ind w:left="6403" w:hanging="853"/>
      </w:pPr>
      <w:rPr>
        <w:rFonts w:hint="default"/>
      </w:rPr>
    </w:lvl>
    <w:lvl w:ilvl="8">
      <w:numFmt w:val="bullet"/>
      <w:lvlText w:val="•"/>
      <w:lvlJc w:val="left"/>
      <w:pPr>
        <w:ind w:left="7364" w:hanging="853"/>
      </w:pPr>
      <w:rPr>
        <w:rFonts w:hint="default"/>
      </w:rPr>
    </w:lvl>
  </w:abstractNum>
  <w:abstractNum w:abstractNumId="26" w15:restartNumberingAfterBreak="0">
    <w:nsid w:val="42F02CF6"/>
    <w:multiLevelType w:val="hybridMultilevel"/>
    <w:tmpl w:val="2B967B96"/>
    <w:lvl w:ilvl="0" w:tplc="A9F21772">
      <w:numFmt w:val="bullet"/>
      <w:lvlText w:val="✓"/>
      <w:lvlJc w:val="left"/>
      <w:pPr>
        <w:ind w:left="1365" w:hanging="281"/>
      </w:pPr>
      <w:rPr>
        <w:rFonts w:ascii="MS UI Gothic" w:eastAsia="MS UI Gothic" w:hAnsi="MS UI Gothic" w:cs="MS UI Gothic" w:hint="default"/>
        <w:w w:val="78"/>
        <w:sz w:val="22"/>
        <w:szCs w:val="22"/>
      </w:rPr>
    </w:lvl>
    <w:lvl w:ilvl="1" w:tplc="F6C0D230">
      <w:numFmt w:val="bullet"/>
      <w:lvlText w:val="•"/>
      <w:lvlJc w:val="left"/>
      <w:pPr>
        <w:ind w:left="2160" w:hanging="281"/>
      </w:pPr>
      <w:rPr>
        <w:rFonts w:hint="default"/>
      </w:rPr>
    </w:lvl>
    <w:lvl w:ilvl="2" w:tplc="32B81F22">
      <w:numFmt w:val="bullet"/>
      <w:lvlText w:val="•"/>
      <w:lvlJc w:val="left"/>
      <w:pPr>
        <w:ind w:left="2961" w:hanging="281"/>
      </w:pPr>
      <w:rPr>
        <w:rFonts w:hint="default"/>
      </w:rPr>
    </w:lvl>
    <w:lvl w:ilvl="3" w:tplc="CDC466A4">
      <w:numFmt w:val="bullet"/>
      <w:lvlText w:val="•"/>
      <w:lvlJc w:val="left"/>
      <w:pPr>
        <w:ind w:left="3761" w:hanging="281"/>
      </w:pPr>
      <w:rPr>
        <w:rFonts w:hint="default"/>
      </w:rPr>
    </w:lvl>
    <w:lvl w:ilvl="4" w:tplc="331C1D76">
      <w:numFmt w:val="bullet"/>
      <w:lvlText w:val="•"/>
      <w:lvlJc w:val="left"/>
      <w:pPr>
        <w:ind w:left="4562" w:hanging="281"/>
      </w:pPr>
      <w:rPr>
        <w:rFonts w:hint="default"/>
      </w:rPr>
    </w:lvl>
    <w:lvl w:ilvl="5" w:tplc="8132C892">
      <w:numFmt w:val="bullet"/>
      <w:lvlText w:val="•"/>
      <w:lvlJc w:val="left"/>
      <w:pPr>
        <w:ind w:left="5363" w:hanging="281"/>
      </w:pPr>
      <w:rPr>
        <w:rFonts w:hint="default"/>
      </w:rPr>
    </w:lvl>
    <w:lvl w:ilvl="6" w:tplc="2DEE93AE">
      <w:numFmt w:val="bullet"/>
      <w:lvlText w:val="•"/>
      <w:lvlJc w:val="left"/>
      <w:pPr>
        <w:ind w:left="6163" w:hanging="281"/>
      </w:pPr>
      <w:rPr>
        <w:rFonts w:hint="default"/>
      </w:rPr>
    </w:lvl>
    <w:lvl w:ilvl="7" w:tplc="E98ADD32">
      <w:numFmt w:val="bullet"/>
      <w:lvlText w:val="•"/>
      <w:lvlJc w:val="left"/>
      <w:pPr>
        <w:ind w:left="6964" w:hanging="281"/>
      </w:pPr>
      <w:rPr>
        <w:rFonts w:hint="default"/>
      </w:rPr>
    </w:lvl>
    <w:lvl w:ilvl="8" w:tplc="4E7658DC">
      <w:numFmt w:val="bullet"/>
      <w:lvlText w:val="•"/>
      <w:lvlJc w:val="left"/>
      <w:pPr>
        <w:ind w:left="7765" w:hanging="281"/>
      </w:pPr>
      <w:rPr>
        <w:rFonts w:hint="default"/>
      </w:rPr>
    </w:lvl>
  </w:abstractNum>
  <w:abstractNum w:abstractNumId="27" w15:restartNumberingAfterBreak="0">
    <w:nsid w:val="49A466D6"/>
    <w:multiLevelType w:val="multilevel"/>
    <w:tmpl w:val="F9DC2E3C"/>
    <w:lvl w:ilvl="0">
      <w:start w:val="5"/>
      <w:numFmt w:val="decimal"/>
      <w:lvlText w:val="%1"/>
      <w:lvlJc w:val="left"/>
      <w:pPr>
        <w:ind w:left="952" w:hanging="720"/>
        <w:jc w:val="left"/>
      </w:pPr>
      <w:rPr>
        <w:rFonts w:hint="default"/>
      </w:rPr>
    </w:lvl>
    <w:lvl w:ilvl="1">
      <w:start w:val="1"/>
      <w:numFmt w:val="decimal"/>
      <w:lvlText w:val="%1.%2"/>
      <w:lvlJc w:val="left"/>
      <w:pPr>
        <w:ind w:left="952" w:hanging="720"/>
        <w:jc w:val="left"/>
      </w:pPr>
      <w:rPr>
        <w:rFonts w:hint="default"/>
      </w:rPr>
    </w:lvl>
    <w:lvl w:ilvl="2">
      <w:start w:val="2"/>
      <w:numFmt w:val="decimal"/>
      <w:lvlText w:val="%1.%2.%3"/>
      <w:lvlJc w:val="left"/>
      <w:pPr>
        <w:ind w:left="952" w:hanging="720"/>
        <w:jc w:val="left"/>
      </w:pPr>
      <w:rPr>
        <w:rFonts w:ascii="Calibri" w:eastAsia="Calibri" w:hAnsi="Calibri" w:cs="Calibri" w:hint="default"/>
        <w:b/>
        <w:bCs/>
        <w:spacing w:val="-2"/>
        <w:w w:val="100"/>
        <w:sz w:val="22"/>
        <w:szCs w:val="22"/>
      </w:rPr>
    </w:lvl>
    <w:lvl w:ilvl="3">
      <w:start w:val="1"/>
      <w:numFmt w:val="decimal"/>
      <w:lvlText w:val="%1.%2.%3.%4"/>
      <w:lvlJc w:val="left"/>
      <w:pPr>
        <w:ind w:left="1094" w:hanging="862"/>
        <w:jc w:val="left"/>
      </w:pPr>
      <w:rPr>
        <w:rFonts w:ascii="Calibri" w:eastAsia="Calibri" w:hAnsi="Calibri" w:cs="Calibri" w:hint="default"/>
        <w:i/>
        <w:spacing w:val="-3"/>
        <w:w w:val="100"/>
        <w:sz w:val="22"/>
        <w:szCs w:val="22"/>
      </w:rPr>
    </w:lvl>
    <w:lvl w:ilvl="4">
      <w:numFmt w:val="bullet"/>
      <w:lvlText w:val=""/>
      <w:lvlJc w:val="left"/>
      <w:pPr>
        <w:ind w:left="952" w:hanging="360"/>
      </w:pPr>
      <w:rPr>
        <w:rFonts w:ascii="Symbol" w:eastAsia="Symbol" w:hAnsi="Symbol" w:cs="Symbol" w:hint="default"/>
        <w:w w:val="100"/>
        <w:sz w:val="22"/>
        <w:szCs w:val="22"/>
      </w:rPr>
    </w:lvl>
    <w:lvl w:ilvl="5">
      <w:numFmt w:val="bullet"/>
      <w:lvlText w:val="•"/>
      <w:lvlJc w:val="left"/>
      <w:pPr>
        <w:ind w:left="4773" w:hanging="360"/>
      </w:pPr>
      <w:rPr>
        <w:rFonts w:hint="default"/>
      </w:rPr>
    </w:lvl>
    <w:lvl w:ilvl="6">
      <w:numFmt w:val="bullet"/>
      <w:lvlText w:val="•"/>
      <w:lvlJc w:val="left"/>
      <w:pPr>
        <w:ind w:left="5692" w:hanging="360"/>
      </w:pPr>
      <w:rPr>
        <w:rFonts w:hint="default"/>
      </w:rPr>
    </w:lvl>
    <w:lvl w:ilvl="7">
      <w:numFmt w:val="bullet"/>
      <w:lvlText w:val="•"/>
      <w:lvlJc w:val="left"/>
      <w:pPr>
        <w:ind w:left="6610" w:hanging="360"/>
      </w:pPr>
      <w:rPr>
        <w:rFonts w:hint="default"/>
      </w:rPr>
    </w:lvl>
    <w:lvl w:ilvl="8">
      <w:numFmt w:val="bullet"/>
      <w:lvlText w:val="•"/>
      <w:lvlJc w:val="left"/>
      <w:pPr>
        <w:ind w:left="7529" w:hanging="360"/>
      </w:pPr>
      <w:rPr>
        <w:rFonts w:hint="default"/>
      </w:rPr>
    </w:lvl>
  </w:abstractNum>
  <w:abstractNum w:abstractNumId="28" w15:restartNumberingAfterBreak="0">
    <w:nsid w:val="4D296726"/>
    <w:multiLevelType w:val="multilevel"/>
    <w:tmpl w:val="BBDEE2BA"/>
    <w:lvl w:ilvl="0">
      <w:start w:val="4"/>
      <w:numFmt w:val="decimal"/>
      <w:lvlText w:val="%1"/>
      <w:lvlJc w:val="left"/>
      <w:pPr>
        <w:ind w:left="808" w:hanging="576"/>
        <w:jc w:val="left"/>
      </w:pPr>
      <w:rPr>
        <w:rFonts w:hint="default"/>
      </w:rPr>
    </w:lvl>
    <w:lvl w:ilvl="1">
      <w:start w:val="2"/>
      <w:numFmt w:val="decimal"/>
      <w:lvlText w:val="%1.%2"/>
      <w:lvlJc w:val="left"/>
      <w:pPr>
        <w:ind w:left="808" w:hanging="576"/>
        <w:jc w:val="left"/>
      </w:pPr>
      <w:rPr>
        <w:rFonts w:ascii="Calibri" w:eastAsia="Calibri" w:hAnsi="Calibri" w:cs="Calibri" w:hint="default"/>
        <w:b/>
        <w:bCs/>
        <w:spacing w:val="-2"/>
        <w:w w:val="100"/>
        <w:sz w:val="22"/>
        <w:szCs w:val="22"/>
      </w:rPr>
    </w:lvl>
    <w:lvl w:ilvl="2">
      <w:start w:val="1"/>
      <w:numFmt w:val="decimal"/>
      <w:lvlText w:val="%1.%2.%3"/>
      <w:lvlJc w:val="left"/>
      <w:pPr>
        <w:ind w:left="952" w:hanging="720"/>
        <w:jc w:val="left"/>
      </w:pPr>
      <w:rPr>
        <w:rFonts w:ascii="Calibri" w:eastAsia="Calibri" w:hAnsi="Calibri" w:cs="Calibri" w:hint="default"/>
        <w:b/>
        <w:bCs/>
        <w:spacing w:val="-2"/>
        <w:w w:val="100"/>
        <w:sz w:val="22"/>
        <w:szCs w:val="22"/>
      </w:rPr>
    </w:lvl>
    <w:lvl w:ilvl="3">
      <w:numFmt w:val="bullet"/>
      <w:lvlText w:val=""/>
      <w:lvlJc w:val="left"/>
      <w:pPr>
        <w:ind w:left="1084" w:hanging="425"/>
      </w:pPr>
      <w:rPr>
        <w:rFonts w:ascii="Symbol" w:eastAsia="Symbol" w:hAnsi="Symbol" w:cs="Symbol" w:hint="default"/>
        <w:w w:val="100"/>
        <w:sz w:val="22"/>
        <w:szCs w:val="22"/>
      </w:rPr>
    </w:lvl>
    <w:lvl w:ilvl="4">
      <w:numFmt w:val="bullet"/>
      <w:lvlText w:val="•"/>
      <w:lvlJc w:val="left"/>
      <w:pPr>
        <w:ind w:left="3151" w:hanging="425"/>
      </w:pPr>
      <w:rPr>
        <w:rFonts w:hint="default"/>
      </w:rPr>
    </w:lvl>
    <w:lvl w:ilvl="5">
      <w:numFmt w:val="bullet"/>
      <w:lvlText w:val="•"/>
      <w:lvlJc w:val="left"/>
      <w:pPr>
        <w:ind w:left="4187" w:hanging="425"/>
      </w:pPr>
      <w:rPr>
        <w:rFonts w:hint="default"/>
      </w:rPr>
    </w:lvl>
    <w:lvl w:ilvl="6">
      <w:numFmt w:val="bullet"/>
      <w:lvlText w:val="•"/>
      <w:lvlJc w:val="left"/>
      <w:pPr>
        <w:ind w:left="5223" w:hanging="425"/>
      </w:pPr>
      <w:rPr>
        <w:rFonts w:hint="default"/>
      </w:rPr>
    </w:lvl>
    <w:lvl w:ilvl="7">
      <w:numFmt w:val="bullet"/>
      <w:lvlText w:val="•"/>
      <w:lvlJc w:val="left"/>
      <w:pPr>
        <w:ind w:left="6259" w:hanging="425"/>
      </w:pPr>
      <w:rPr>
        <w:rFonts w:hint="default"/>
      </w:rPr>
    </w:lvl>
    <w:lvl w:ilvl="8">
      <w:numFmt w:val="bullet"/>
      <w:lvlText w:val="•"/>
      <w:lvlJc w:val="left"/>
      <w:pPr>
        <w:ind w:left="7294" w:hanging="425"/>
      </w:pPr>
      <w:rPr>
        <w:rFonts w:hint="default"/>
      </w:rPr>
    </w:lvl>
  </w:abstractNum>
  <w:abstractNum w:abstractNumId="29" w15:restartNumberingAfterBreak="0">
    <w:nsid w:val="4F2A5379"/>
    <w:multiLevelType w:val="hybridMultilevel"/>
    <w:tmpl w:val="3502DDF6"/>
    <w:lvl w:ilvl="0" w:tplc="D28CEE34">
      <w:numFmt w:val="bullet"/>
      <w:lvlText w:val=""/>
      <w:lvlJc w:val="left"/>
      <w:pPr>
        <w:ind w:left="196" w:hanging="180"/>
      </w:pPr>
      <w:rPr>
        <w:rFonts w:ascii="Symbol" w:eastAsia="Symbol" w:hAnsi="Symbol" w:cs="Symbol" w:hint="default"/>
        <w:w w:val="101"/>
        <w:position w:val="-13"/>
        <w:sz w:val="22"/>
        <w:szCs w:val="22"/>
      </w:rPr>
    </w:lvl>
    <w:lvl w:ilvl="1" w:tplc="C0145A00">
      <w:numFmt w:val="bullet"/>
      <w:lvlText w:val="-"/>
      <w:lvlJc w:val="left"/>
      <w:pPr>
        <w:ind w:left="592" w:hanging="360"/>
      </w:pPr>
      <w:rPr>
        <w:rFonts w:ascii="Calibri" w:eastAsia="Calibri" w:hAnsi="Calibri" w:cs="Calibri" w:hint="default"/>
        <w:w w:val="100"/>
        <w:sz w:val="22"/>
        <w:szCs w:val="22"/>
      </w:rPr>
    </w:lvl>
    <w:lvl w:ilvl="2" w:tplc="2496FACA">
      <w:numFmt w:val="bullet"/>
      <w:lvlText w:val="-"/>
      <w:lvlJc w:val="left"/>
      <w:pPr>
        <w:ind w:left="952" w:hanging="360"/>
      </w:pPr>
      <w:rPr>
        <w:rFonts w:ascii="Calibri" w:eastAsia="Calibri" w:hAnsi="Calibri" w:cs="Calibri" w:hint="default"/>
        <w:w w:val="100"/>
        <w:position w:val="2"/>
        <w:sz w:val="22"/>
        <w:szCs w:val="22"/>
      </w:rPr>
    </w:lvl>
    <w:lvl w:ilvl="3" w:tplc="B60A0FAC">
      <w:numFmt w:val="bullet"/>
      <w:lvlText w:val="•"/>
      <w:lvlJc w:val="left"/>
      <w:pPr>
        <w:ind w:left="939" w:hanging="360"/>
      </w:pPr>
      <w:rPr>
        <w:rFonts w:hint="default"/>
      </w:rPr>
    </w:lvl>
    <w:lvl w:ilvl="4" w:tplc="A1000C7C">
      <w:numFmt w:val="bullet"/>
      <w:lvlText w:val="•"/>
      <w:lvlJc w:val="left"/>
      <w:pPr>
        <w:ind w:left="918" w:hanging="360"/>
      </w:pPr>
      <w:rPr>
        <w:rFonts w:hint="default"/>
      </w:rPr>
    </w:lvl>
    <w:lvl w:ilvl="5" w:tplc="65088236">
      <w:numFmt w:val="bullet"/>
      <w:lvlText w:val="•"/>
      <w:lvlJc w:val="left"/>
      <w:pPr>
        <w:ind w:left="897" w:hanging="360"/>
      </w:pPr>
      <w:rPr>
        <w:rFonts w:hint="default"/>
      </w:rPr>
    </w:lvl>
    <w:lvl w:ilvl="6" w:tplc="B0BE07CC">
      <w:numFmt w:val="bullet"/>
      <w:lvlText w:val="•"/>
      <w:lvlJc w:val="left"/>
      <w:pPr>
        <w:ind w:left="877" w:hanging="360"/>
      </w:pPr>
      <w:rPr>
        <w:rFonts w:hint="default"/>
      </w:rPr>
    </w:lvl>
    <w:lvl w:ilvl="7" w:tplc="87822024">
      <w:numFmt w:val="bullet"/>
      <w:lvlText w:val="•"/>
      <w:lvlJc w:val="left"/>
      <w:pPr>
        <w:ind w:left="856" w:hanging="360"/>
      </w:pPr>
      <w:rPr>
        <w:rFonts w:hint="default"/>
      </w:rPr>
    </w:lvl>
    <w:lvl w:ilvl="8" w:tplc="828246C8">
      <w:numFmt w:val="bullet"/>
      <w:lvlText w:val="•"/>
      <w:lvlJc w:val="left"/>
      <w:pPr>
        <w:ind w:left="835" w:hanging="360"/>
      </w:pPr>
      <w:rPr>
        <w:rFonts w:hint="default"/>
      </w:rPr>
    </w:lvl>
  </w:abstractNum>
  <w:abstractNum w:abstractNumId="30" w15:restartNumberingAfterBreak="0">
    <w:nsid w:val="4F5236B8"/>
    <w:multiLevelType w:val="multilevel"/>
    <w:tmpl w:val="D6587AF2"/>
    <w:lvl w:ilvl="0">
      <w:start w:val="2"/>
      <w:numFmt w:val="decimal"/>
      <w:lvlText w:val="%1"/>
      <w:lvlJc w:val="left"/>
      <w:pPr>
        <w:ind w:left="808" w:hanging="576"/>
        <w:jc w:val="left"/>
      </w:pPr>
      <w:rPr>
        <w:rFonts w:hint="default"/>
      </w:rPr>
    </w:lvl>
    <w:lvl w:ilvl="1">
      <w:start w:val="3"/>
      <w:numFmt w:val="decimal"/>
      <w:lvlText w:val="%1.%2"/>
      <w:lvlJc w:val="left"/>
      <w:pPr>
        <w:ind w:left="808" w:hanging="576"/>
        <w:jc w:val="left"/>
      </w:pPr>
      <w:rPr>
        <w:rFonts w:ascii="Calibri" w:eastAsia="Calibri" w:hAnsi="Calibri" w:cs="Calibri" w:hint="default"/>
        <w:b/>
        <w:bCs/>
        <w:spacing w:val="-2"/>
        <w:w w:val="100"/>
        <w:sz w:val="22"/>
        <w:szCs w:val="22"/>
      </w:rPr>
    </w:lvl>
    <w:lvl w:ilvl="2">
      <w:start w:val="1"/>
      <w:numFmt w:val="decimal"/>
      <w:lvlText w:val="%1.%2.%3"/>
      <w:lvlJc w:val="left"/>
      <w:pPr>
        <w:ind w:left="952" w:hanging="720"/>
        <w:jc w:val="left"/>
      </w:pPr>
      <w:rPr>
        <w:rFonts w:ascii="Calibri" w:eastAsia="Calibri" w:hAnsi="Calibri" w:cs="Calibri" w:hint="default"/>
        <w:b/>
        <w:bCs/>
        <w:spacing w:val="-2"/>
        <w:w w:val="100"/>
        <w:sz w:val="22"/>
        <w:szCs w:val="22"/>
      </w:rPr>
    </w:lvl>
    <w:lvl w:ilvl="3">
      <w:numFmt w:val="bullet"/>
      <w:lvlText w:val="•"/>
      <w:lvlJc w:val="left"/>
      <w:pPr>
        <w:ind w:left="2810" w:hanging="720"/>
      </w:pPr>
      <w:rPr>
        <w:rFonts w:hint="default"/>
      </w:rPr>
    </w:lvl>
    <w:lvl w:ilvl="4">
      <w:numFmt w:val="bullet"/>
      <w:lvlText w:val="•"/>
      <w:lvlJc w:val="left"/>
      <w:pPr>
        <w:ind w:left="3735" w:hanging="720"/>
      </w:pPr>
      <w:rPr>
        <w:rFonts w:hint="default"/>
      </w:rPr>
    </w:lvl>
    <w:lvl w:ilvl="5">
      <w:numFmt w:val="bullet"/>
      <w:lvlText w:val="•"/>
      <w:lvlJc w:val="left"/>
      <w:pPr>
        <w:ind w:left="4660" w:hanging="720"/>
      </w:pPr>
      <w:rPr>
        <w:rFonts w:hint="default"/>
      </w:rPr>
    </w:lvl>
    <w:lvl w:ilvl="6">
      <w:numFmt w:val="bullet"/>
      <w:lvlText w:val="•"/>
      <w:lvlJc w:val="left"/>
      <w:pPr>
        <w:ind w:left="5585" w:hanging="720"/>
      </w:pPr>
      <w:rPr>
        <w:rFonts w:hint="default"/>
      </w:rPr>
    </w:lvl>
    <w:lvl w:ilvl="7">
      <w:numFmt w:val="bullet"/>
      <w:lvlText w:val="•"/>
      <w:lvlJc w:val="left"/>
      <w:pPr>
        <w:ind w:left="6510" w:hanging="720"/>
      </w:pPr>
      <w:rPr>
        <w:rFonts w:hint="default"/>
      </w:rPr>
    </w:lvl>
    <w:lvl w:ilvl="8">
      <w:numFmt w:val="bullet"/>
      <w:lvlText w:val="•"/>
      <w:lvlJc w:val="left"/>
      <w:pPr>
        <w:ind w:left="7436" w:hanging="720"/>
      </w:pPr>
      <w:rPr>
        <w:rFonts w:hint="default"/>
      </w:rPr>
    </w:lvl>
  </w:abstractNum>
  <w:abstractNum w:abstractNumId="31" w15:restartNumberingAfterBreak="0">
    <w:nsid w:val="500E60AC"/>
    <w:multiLevelType w:val="hybridMultilevel"/>
    <w:tmpl w:val="C452307E"/>
    <w:lvl w:ilvl="0" w:tplc="9EA80880">
      <w:numFmt w:val="bullet"/>
      <w:lvlText w:val="o"/>
      <w:lvlJc w:val="left"/>
      <w:pPr>
        <w:ind w:left="1365" w:hanging="425"/>
      </w:pPr>
      <w:rPr>
        <w:rFonts w:ascii="Courier New" w:eastAsia="Courier New" w:hAnsi="Courier New" w:cs="Courier New" w:hint="default"/>
        <w:w w:val="100"/>
        <w:sz w:val="22"/>
        <w:szCs w:val="22"/>
      </w:rPr>
    </w:lvl>
    <w:lvl w:ilvl="1" w:tplc="9454D000">
      <w:numFmt w:val="bullet"/>
      <w:lvlText w:val=""/>
      <w:lvlJc w:val="left"/>
      <w:pPr>
        <w:ind w:left="1934" w:hanging="569"/>
      </w:pPr>
      <w:rPr>
        <w:rFonts w:ascii="Symbol" w:eastAsia="Symbol" w:hAnsi="Symbol" w:cs="Symbol" w:hint="default"/>
        <w:w w:val="100"/>
        <w:sz w:val="22"/>
        <w:szCs w:val="22"/>
      </w:rPr>
    </w:lvl>
    <w:lvl w:ilvl="2" w:tplc="2BACBE54">
      <w:numFmt w:val="bullet"/>
      <w:lvlText w:val=""/>
      <w:lvlJc w:val="left"/>
      <w:pPr>
        <w:ind w:left="2753" w:hanging="360"/>
      </w:pPr>
      <w:rPr>
        <w:rFonts w:ascii="Symbol" w:eastAsia="Symbol" w:hAnsi="Symbol" w:cs="Symbol" w:hint="default"/>
        <w:w w:val="100"/>
        <w:sz w:val="22"/>
        <w:szCs w:val="22"/>
      </w:rPr>
    </w:lvl>
    <w:lvl w:ilvl="3" w:tplc="3F4226B6">
      <w:numFmt w:val="bullet"/>
      <w:lvlText w:val="•"/>
      <w:lvlJc w:val="left"/>
      <w:pPr>
        <w:ind w:left="3585" w:hanging="360"/>
      </w:pPr>
      <w:rPr>
        <w:rFonts w:hint="default"/>
      </w:rPr>
    </w:lvl>
    <w:lvl w:ilvl="4" w:tplc="95D0B8FE">
      <w:numFmt w:val="bullet"/>
      <w:lvlText w:val="•"/>
      <w:lvlJc w:val="left"/>
      <w:pPr>
        <w:ind w:left="4411" w:hanging="360"/>
      </w:pPr>
      <w:rPr>
        <w:rFonts w:hint="default"/>
      </w:rPr>
    </w:lvl>
    <w:lvl w:ilvl="5" w:tplc="8A8A51A8">
      <w:numFmt w:val="bullet"/>
      <w:lvlText w:val="•"/>
      <w:lvlJc w:val="left"/>
      <w:pPr>
        <w:ind w:left="5237" w:hanging="360"/>
      </w:pPr>
      <w:rPr>
        <w:rFonts w:hint="default"/>
      </w:rPr>
    </w:lvl>
    <w:lvl w:ilvl="6" w:tplc="1DB27DBC">
      <w:numFmt w:val="bullet"/>
      <w:lvlText w:val="•"/>
      <w:lvlJc w:val="left"/>
      <w:pPr>
        <w:ind w:left="6063" w:hanging="360"/>
      </w:pPr>
      <w:rPr>
        <w:rFonts w:hint="default"/>
      </w:rPr>
    </w:lvl>
    <w:lvl w:ilvl="7" w:tplc="070475FA">
      <w:numFmt w:val="bullet"/>
      <w:lvlText w:val="•"/>
      <w:lvlJc w:val="left"/>
      <w:pPr>
        <w:ind w:left="6889" w:hanging="360"/>
      </w:pPr>
      <w:rPr>
        <w:rFonts w:hint="default"/>
      </w:rPr>
    </w:lvl>
    <w:lvl w:ilvl="8" w:tplc="74EE6FB8">
      <w:numFmt w:val="bullet"/>
      <w:lvlText w:val="•"/>
      <w:lvlJc w:val="left"/>
      <w:pPr>
        <w:ind w:left="7714" w:hanging="360"/>
      </w:pPr>
      <w:rPr>
        <w:rFonts w:hint="default"/>
      </w:rPr>
    </w:lvl>
  </w:abstractNum>
  <w:abstractNum w:abstractNumId="32" w15:restartNumberingAfterBreak="0">
    <w:nsid w:val="52780C81"/>
    <w:multiLevelType w:val="multilevel"/>
    <w:tmpl w:val="A1E2C3EC"/>
    <w:lvl w:ilvl="0">
      <w:start w:val="3"/>
      <w:numFmt w:val="decimal"/>
      <w:lvlText w:val="%1"/>
      <w:lvlJc w:val="left"/>
      <w:pPr>
        <w:ind w:left="808" w:hanging="576"/>
        <w:jc w:val="left"/>
      </w:pPr>
      <w:rPr>
        <w:rFonts w:hint="default"/>
      </w:rPr>
    </w:lvl>
    <w:lvl w:ilvl="1">
      <w:start w:val="1"/>
      <w:numFmt w:val="decimal"/>
      <w:lvlText w:val="%1.%2"/>
      <w:lvlJc w:val="left"/>
      <w:pPr>
        <w:ind w:left="808" w:hanging="576"/>
        <w:jc w:val="left"/>
      </w:pPr>
      <w:rPr>
        <w:rFonts w:ascii="Calibri" w:eastAsia="Calibri" w:hAnsi="Calibri" w:cs="Calibri" w:hint="default"/>
        <w:b/>
        <w:bCs/>
        <w:spacing w:val="-2"/>
        <w:w w:val="100"/>
        <w:sz w:val="22"/>
        <w:szCs w:val="22"/>
      </w:rPr>
    </w:lvl>
    <w:lvl w:ilvl="2">
      <w:start w:val="1"/>
      <w:numFmt w:val="decimal"/>
      <w:lvlText w:val="%1.%2.%3"/>
      <w:lvlJc w:val="left"/>
      <w:pPr>
        <w:ind w:left="952" w:hanging="720"/>
        <w:jc w:val="left"/>
      </w:pPr>
      <w:rPr>
        <w:rFonts w:ascii="Calibri" w:eastAsia="Calibri" w:hAnsi="Calibri" w:cs="Calibri" w:hint="default"/>
        <w:b/>
        <w:bCs/>
        <w:spacing w:val="-2"/>
        <w:w w:val="100"/>
        <w:sz w:val="22"/>
        <w:szCs w:val="22"/>
      </w:rPr>
    </w:lvl>
    <w:lvl w:ilvl="3">
      <w:numFmt w:val="bullet"/>
      <w:lvlText w:val="•"/>
      <w:lvlJc w:val="left"/>
      <w:pPr>
        <w:ind w:left="2810" w:hanging="720"/>
      </w:pPr>
      <w:rPr>
        <w:rFonts w:hint="default"/>
      </w:rPr>
    </w:lvl>
    <w:lvl w:ilvl="4">
      <w:numFmt w:val="bullet"/>
      <w:lvlText w:val="•"/>
      <w:lvlJc w:val="left"/>
      <w:pPr>
        <w:ind w:left="3735" w:hanging="720"/>
      </w:pPr>
      <w:rPr>
        <w:rFonts w:hint="default"/>
      </w:rPr>
    </w:lvl>
    <w:lvl w:ilvl="5">
      <w:numFmt w:val="bullet"/>
      <w:lvlText w:val="•"/>
      <w:lvlJc w:val="left"/>
      <w:pPr>
        <w:ind w:left="4660" w:hanging="720"/>
      </w:pPr>
      <w:rPr>
        <w:rFonts w:hint="default"/>
      </w:rPr>
    </w:lvl>
    <w:lvl w:ilvl="6">
      <w:numFmt w:val="bullet"/>
      <w:lvlText w:val="•"/>
      <w:lvlJc w:val="left"/>
      <w:pPr>
        <w:ind w:left="5585" w:hanging="720"/>
      </w:pPr>
      <w:rPr>
        <w:rFonts w:hint="default"/>
      </w:rPr>
    </w:lvl>
    <w:lvl w:ilvl="7">
      <w:numFmt w:val="bullet"/>
      <w:lvlText w:val="•"/>
      <w:lvlJc w:val="left"/>
      <w:pPr>
        <w:ind w:left="6510" w:hanging="720"/>
      </w:pPr>
      <w:rPr>
        <w:rFonts w:hint="default"/>
      </w:rPr>
    </w:lvl>
    <w:lvl w:ilvl="8">
      <w:numFmt w:val="bullet"/>
      <w:lvlText w:val="•"/>
      <w:lvlJc w:val="left"/>
      <w:pPr>
        <w:ind w:left="7436" w:hanging="720"/>
      </w:pPr>
      <w:rPr>
        <w:rFonts w:hint="default"/>
      </w:rPr>
    </w:lvl>
  </w:abstractNum>
  <w:abstractNum w:abstractNumId="33" w15:restartNumberingAfterBreak="0">
    <w:nsid w:val="52A96805"/>
    <w:multiLevelType w:val="multilevel"/>
    <w:tmpl w:val="A7142F14"/>
    <w:lvl w:ilvl="0">
      <w:start w:val="1"/>
      <w:numFmt w:val="decimal"/>
      <w:lvlText w:val="%1"/>
      <w:lvlJc w:val="left"/>
      <w:pPr>
        <w:ind w:left="575" w:hanging="440"/>
        <w:jc w:val="left"/>
      </w:pPr>
      <w:rPr>
        <w:rFonts w:ascii="Calibri" w:eastAsia="Calibri" w:hAnsi="Calibri" w:cs="Calibri" w:hint="default"/>
        <w:b/>
        <w:bCs/>
        <w:w w:val="100"/>
        <w:sz w:val="22"/>
        <w:szCs w:val="22"/>
      </w:rPr>
    </w:lvl>
    <w:lvl w:ilvl="1">
      <w:start w:val="1"/>
      <w:numFmt w:val="decimal"/>
      <w:lvlText w:val="%1.%2"/>
      <w:lvlJc w:val="left"/>
      <w:pPr>
        <w:ind w:left="988" w:hanging="632"/>
        <w:jc w:val="left"/>
      </w:pPr>
      <w:rPr>
        <w:rFonts w:ascii="Calibri" w:eastAsia="Calibri" w:hAnsi="Calibri" w:cs="Calibri" w:hint="default"/>
        <w:i/>
        <w:spacing w:val="-1"/>
        <w:w w:val="100"/>
        <w:sz w:val="22"/>
        <w:szCs w:val="22"/>
      </w:rPr>
    </w:lvl>
    <w:lvl w:ilvl="2">
      <w:start w:val="1"/>
      <w:numFmt w:val="decimal"/>
      <w:lvlText w:val="%1.%2.%3"/>
      <w:lvlJc w:val="left"/>
      <w:pPr>
        <w:ind w:left="1456" w:hanging="881"/>
        <w:jc w:val="left"/>
      </w:pPr>
      <w:rPr>
        <w:rFonts w:ascii="Calibri" w:eastAsia="Calibri" w:hAnsi="Calibri" w:cs="Calibri" w:hint="default"/>
        <w:spacing w:val="-1"/>
        <w:w w:val="100"/>
        <w:sz w:val="22"/>
        <w:szCs w:val="22"/>
      </w:rPr>
    </w:lvl>
    <w:lvl w:ilvl="3">
      <w:numFmt w:val="bullet"/>
      <w:lvlText w:val="•"/>
      <w:lvlJc w:val="left"/>
      <w:pPr>
        <w:ind w:left="2443" w:hanging="881"/>
      </w:pPr>
      <w:rPr>
        <w:rFonts w:hint="default"/>
      </w:rPr>
    </w:lvl>
    <w:lvl w:ilvl="4">
      <w:numFmt w:val="bullet"/>
      <w:lvlText w:val="•"/>
      <w:lvlJc w:val="left"/>
      <w:pPr>
        <w:ind w:left="3426" w:hanging="881"/>
      </w:pPr>
      <w:rPr>
        <w:rFonts w:hint="default"/>
      </w:rPr>
    </w:lvl>
    <w:lvl w:ilvl="5">
      <w:numFmt w:val="bullet"/>
      <w:lvlText w:val="•"/>
      <w:lvlJc w:val="left"/>
      <w:pPr>
        <w:ind w:left="4409" w:hanging="881"/>
      </w:pPr>
      <w:rPr>
        <w:rFonts w:hint="default"/>
      </w:rPr>
    </w:lvl>
    <w:lvl w:ilvl="6">
      <w:numFmt w:val="bullet"/>
      <w:lvlText w:val="•"/>
      <w:lvlJc w:val="left"/>
      <w:pPr>
        <w:ind w:left="5393" w:hanging="881"/>
      </w:pPr>
      <w:rPr>
        <w:rFonts w:hint="default"/>
      </w:rPr>
    </w:lvl>
    <w:lvl w:ilvl="7">
      <w:numFmt w:val="bullet"/>
      <w:lvlText w:val="•"/>
      <w:lvlJc w:val="left"/>
      <w:pPr>
        <w:ind w:left="6376" w:hanging="881"/>
      </w:pPr>
      <w:rPr>
        <w:rFonts w:hint="default"/>
      </w:rPr>
    </w:lvl>
    <w:lvl w:ilvl="8">
      <w:numFmt w:val="bullet"/>
      <w:lvlText w:val="•"/>
      <w:lvlJc w:val="left"/>
      <w:pPr>
        <w:ind w:left="7359" w:hanging="881"/>
      </w:pPr>
      <w:rPr>
        <w:rFonts w:hint="default"/>
      </w:rPr>
    </w:lvl>
  </w:abstractNum>
  <w:abstractNum w:abstractNumId="34" w15:restartNumberingAfterBreak="0">
    <w:nsid w:val="54911489"/>
    <w:multiLevelType w:val="hybridMultilevel"/>
    <w:tmpl w:val="EF08BFBA"/>
    <w:lvl w:ilvl="0" w:tplc="CEA6314C">
      <w:start w:val="1"/>
      <w:numFmt w:val="decimal"/>
      <w:lvlText w:val="%1"/>
      <w:lvlJc w:val="left"/>
      <w:pPr>
        <w:ind w:left="624" w:hanging="432"/>
        <w:jc w:val="left"/>
      </w:pPr>
      <w:rPr>
        <w:rFonts w:ascii="Calibri" w:eastAsia="Calibri" w:hAnsi="Calibri" w:cs="Calibri" w:hint="default"/>
        <w:b/>
        <w:bCs/>
        <w:color w:val="00AFEF"/>
        <w:w w:val="99"/>
        <w:sz w:val="26"/>
        <w:szCs w:val="26"/>
      </w:rPr>
    </w:lvl>
    <w:lvl w:ilvl="1" w:tplc="8BE40C06">
      <w:numFmt w:val="bullet"/>
      <w:lvlText w:val=""/>
      <w:lvlJc w:val="left"/>
      <w:pPr>
        <w:ind w:left="758" w:hanging="204"/>
      </w:pPr>
      <w:rPr>
        <w:rFonts w:ascii="Symbol" w:eastAsia="Symbol" w:hAnsi="Symbol" w:cs="Symbol" w:hint="default"/>
        <w:w w:val="100"/>
        <w:sz w:val="22"/>
        <w:szCs w:val="22"/>
      </w:rPr>
    </w:lvl>
    <w:lvl w:ilvl="2" w:tplc="93D6F014">
      <w:numFmt w:val="bullet"/>
      <w:lvlText w:val="•"/>
      <w:lvlJc w:val="left"/>
      <w:pPr>
        <w:ind w:left="920" w:hanging="204"/>
      </w:pPr>
      <w:rPr>
        <w:rFonts w:hint="default"/>
      </w:rPr>
    </w:lvl>
    <w:lvl w:ilvl="3" w:tplc="B6AC5BA2">
      <w:numFmt w:val="bullet"/>
      <w:lvlText w:val="•"/>
      <w:lvlJc w:val="left"/>
      <w:pPr>
        <w:ind w:left="1955" w:hanging="204"/>
      </w:pPr>
      <w:rPr>
        <w:rFonts w:hint="default"/>
      </w:rPr>
    </w:lvl>
    <w:lvl w:ilvl="4" w:tplc="D61A2AB2">
      <w:numFmt w:val="bullet"/>
      <w:lvlText w:val="•"/>
      <w:lvlJc w:val="left"/>
      <w:pPr>
        <w:ind w:left="2991" w:hanging="204"/>
      </w:pPr>
      <w:rPr>
        <w:rFonts w:hint="default"/>
      </w:rPr>
    </w:lvl>
    <w:lvl w:ilvl="5" w:tplc="5D980D02">
      <w:numFmt w:val="bullet"/>
      <w:lvlText w:val="•"/>
      <w:lvlJc w:val="left"/>
      <w:pPr>
        <w:ind w:left="4027" w:hanging="204"/>
      </w:pPr>
      <w:rPr>
        <w:rFonts w:hint="default"/>
      </w:rPr>
    </w:lvl>
    <w:lvl w:ilvl="6" w:tplc="46024D22">
      <w:numFmt w:val="bullet"/>
      <w:lvlText w:val="•"/>
      <w:lvlJc w:val="left"/>
      <w:pPr>
        <w:ind w:left="5063" w:hanging="204"/>
      </w:pPr>
      <w:rPr>
        <w:rFonts w:hint="default"/>
      </w:rPr>
    </w:lvl>
    <w:lvl w:ilvl="7" w:tplc="5F94250A">
      <w:numFmt w:val="bullet"/>
      <w:lvlText w:val="•"/>
      <w:lvlJc w:val="left"/>
      <w:pPr>
        <w:ind w:left="6099" w:hanging="204"/>
      </w:pPr>
      <w:rPr>
        <w:rFonts w:hint="default"/>
      </w:rPr>
    </w:lvl>
    <w:lvl w:ilvl="8" w:tplc="673A90CA">
      <w:numFmt w:val="bullet"/>
      <w:lvlText w:val="•"/>
      <w:lvlJc w:val="left"/>
      <w:pPr>
        <w:ind w:left="7134" w:hanging="204"/>
      </w:pPr>
      <w:rPr>
        <w:rFonts w:hint="default"/>
      </w:rPr>
    </w:lvl>
  </w:abstractNum>
  <w:abstractNum w:abstractNumId="35" w15:restartNumberingAfterBreak="0">
    <w:nsid w:val="56460A52"/>
    <w:multiLevelType w:val="hybridMultilevel"/>
    <w:tmpl w:val="2D00CB7A"/>
    <w:lvl w:ilvl="0" w:tplc="92EA86A4">
      <w:numFmt w:val="bullet"/>
      <w:lvlText w:val=""/>
      <w:lvlJc w:val="left"/>
      <w:pPr>
        <w:ind w:left="592" w:hanging="360"/>
      </w:pPr>
      <w:rPr>
        <w:rFonts w:ascii="Symbol" w:eastAsia="Symbol" w:hAnsi="Symbol" w:cs="Symbol" w:hint="default"/>
        <w:w w:val="100"/>
        <w:sz w:val="22"/>
        <w:szCs w:val="22"/>
      </w:rPr>
    </w:lvl>
    <w:lvl w:ilvl="1" w:tplc="C1D83208">
      <w:numFmt w:val="bullet"/>
      <w:lvlText w:val=""/>
      <w:lvlJc w:val="left"/>
      <w:pPr>
        <w:ind w:left="952" w:hanging="360"/>
      </w:pPr>
      <w:rPr>
        <w:rFonts w:ascii="Symbol" w:eastAsia="Symbol" w:hAnsi="Symbol" w:cs="Symbol" w:hint="default"/>
        <w:w w:val="100"/>
        <w:sz w:val="22"/>
        <w:szCs w:val="22"/>
      </w:rPr>
    </w:lvl>
    <w:lvl w:ilvl="2" w:tplc="CA96519E">
      <w:numFmt w:val="bullet"/>
      <w:lvlText w:val="•"/>
      <w:lvlJc w:val="left"/>
      <w:pPr>
        <w:ind w:left="1894" w:hanging="360"/>
      </w:pPr>
      <w:rPr>
        <w:rFonts w:hint="default"/>
      </w:rPr>
    </w:lvl>
    <w:lvl w:ilvl="3" w:tplc="A412C00A">
      <w:numFmt w:val="bullet"/>
      <w:lvlText w:val="•"/>
      <w:lvlJc w:val="left"/>
      <w:pPr>
        <w:ind w:left="2828" w:hanging="360"/>
      </w:pPr>
      <w:rPr>
        <w:rFonts w:hint="default"/>
      </w:rPr>
    </w:lvl>
    <w:lvl w:ilvl="4" w:tplc="E8C8DF54">
      <w:numFmt w:val="bullet"/>
      <w:lvlText w:val="•"/>
      <w:lvlJc w:val="left"/>
      <w:pPr>
        <w:ind w:left="3762" w:hanging="360"/>
      </w:pPr>
      <w:rPr>
        <w:rFonts w:hint="default"/>
      </w:rPr>
    </w:lvl>
    <w:lvl w:ilvl="5" w:tplc="395C0416">
      <w:numFmt w:val="bullet"/>
      <w:lvlText w:val="•"/>
      <w:lvlJc w:val="left"/>
      <w:pPr>
        <w:ind w:left="4696" w:hanging="360"/>
      </w:pPr>
      <w:rPr>
        <w:rFonts w:hint="default"/>
      </w:rPr>
    </w:lvl>
    <w:lvl w:ilvl="6" w:tplc="077C9DE6">
      <w:numFmt w:val="bullet"/>
      <w:lvlText w:val="•"/>
      <w:lvlJc w:val="left"/>
      <w:pPr>
        <w:ind w:left="5630" w:hanging="360"/>
      </w:pPr>
      <w:rPr>
        <w:rFonts w:hint="default"/>
      </w:rPr>
    </w:lvl>
    <w:lvl w:ilvl="7" w:tplc="F4A641F8">
      <w:numFmt w:val="bullet"/>
      <w:lvlText w:val="•"/>
      <w:lvlJc w:val="left"/>
      <w:pPr>
        <w:ind w:left="6564" w:hanging="360"/>
      </w:pPr>
      <w:rPr>
        <w:rFonts w:hint="default"/>
      </w:rPr>
    </w:lvl>
    <w:lvl w:ilvl="8" w:tplc="3170E602">
      <w:numFmt w:val="bullet"/>
      <w:lvlText w:val="•"/>
      <w:lvlJc w:val="left"/>
      <w:pPr>
        <w:ind w:left="7498" w:hanging="360"/>
      </w:pPr>
      <w:rPr>
        <w:rFonts w:hint="default"/>
      </w:rPr>
    </w:lvl>
  </w:abstractNum>
  <w:abstractNum w:abstractNumId="36" w15:restartNumberingAfterBreak="0">
    <w:nsid w:val="56C03F24"/>
    <w:multiLevelType w:val="multilevel"/>
    <w:tmpl w:val="23A8702C"/>
    <w:lvl w:ilvl="0">
      <w:start w:val="5"/>
      <w:numFmt w:val="decimal"/>
      <w:lvlText w:val="%1"/>
      <w:lvlJc w:val="left"/>
      <w:pPr>
        <w:ind w:left="808" w:hanging="576"/>
        <w:jc w:val="left"/>
      </w:pPr>
      <w:rPr>
        <w:rFonts w:hint="default"/>
      </w:rPr>
    </w:lvl>
    <w:lvl w:ilvl="1">
      <w:start w:val="1"/>
      <w:numFmt w:val="decimal"/>
      <w:lvlText w:val="%1.%2"/>
      <w:lvlJc w:val="left"/>
      <w:pPr>
        <w:ind w:left="808" w:hanging="576"/>
        <w:jc w:val="left"/>
      </w:pPr>
      <w:rPr>
        <w:rFonts w:ascii="Calibri" w:eastAsia="Calibri" w:hAnsi="Calibri" w:cs="Calibri" w:hint="default"/>
        <w:b/>
        <w:bCs/>
        <w:spacing w:val="-2"/>
        <w:w w:val="100"/>
        <w:sz w:val="22"/>
        <w:szCs w:val="22"/>
      </w:rPr>
    </w:lvl>
    <w:lvl w:ilvl="2">
      <w:start w:val="1"/>
      <w:numFmt w:val="decimal"/>
      <w:lvlText w:val="%1.%2.%3"/>
      <w:lvlJc w:val="left"/>
      <w:pPr>
        <w:ind w:left="952" w:hanging="720"/>
        <w:jc w:val="left"/>
      </w:pPr>
      <w:rPr>
        <w:rFonts w:ascii="Calibri" w:eastAsia="Calibri" w:hAnsi="Calibri" w:cs="Calibri" w:hint="default"/>
        <w:b/>
        <w:bCs/>
        <w:spacing w:val="-2"/>
        <w:w w:val="100"/>
        <w:sz w:val="22"/>
        <w:szCs w:val="22"/>
      </w:rPr>
    </w:lvl>
    <w:lvl w:ilvl="3">
      <w:start w:val="1"/>
      <w:numFmt w:val="decimal"/>
      <w:lvlText w:val="%1.%2.%3.%4"/>
      <w:lvlJc w:val="left"/>
      <w:pPr>
        <w:ind w:left="1094" w:hanging="862"/>
        <w:jc w:val="left"/>
      </w:pPr>
      <w:rPr>
        <w:rFonts w:ascii="Calibri" w:eastAsia="Calibri" w:hAnsi="Calibri" w:cs="Calibri" w:hint="default"/>
        <w:i/>
        <w:spacing w:val="-3"/>
        <w:w w:val="100"/>
        <w:sz w:val="22"/>
        <w:szCs w:val="22"/>
      </w:rPr>
    </w:lvl>
    <w:lvl w:ilvl="4">
      <w:numFmt w:val="bullet"/>
      <w:lvlText w:val=""/>
      <w:lvlJc w:val="left"/>
      <w:pPr>
        <w:ind w:left="1312" w:hanging="360"/>
      </w:pPr>
      <w:rPr>
        <w:rFonts w:ascii="Symbol" w:eastAsia="Symbol" w:hAnsi="Symbol" w:cs="Symbol" w:hint="default"/>
        <w:w w:val="100"/>
        <w:sz w:val="22"/>
        <w:szCs w:val="22"/>
      </w:rPr>
    </w:lvl>
    <w:lvl w:ilvl="5">
      <w:numFmt w:val="bullet"/>
      <w:lvlText w:val="•"/>
      <w:lvlJc w:val="left"/>
      <w:pPr>
        <w:ind w:left="3618" w:hanging="360"/>
      </w:pPr>
      <w:rPr>
        <w:rFonts w:hint="default"/>
      </w:rPr>
    </w:lvl>
    <w:lvl w:ilvl="6">
      <w:numFmt w:val="bullet"/>
      <w:lvlText w:val="•"/>
      <w:lvlJc w:val="left"/>
      <w:pPr>
        <w:ind w:left="4768" w:hanging="360"/>
      </w:pPr>
      <w:rPr>
        <w:rFonts w:hint="default"/>
      </w:rPr>
    </w:lvl>
    <w:lvl w:ilvl="7">
      <w:numFmt w:val="bullet"/>
      <w:lvlText w:val="•"/>
      <w:lvlJc w:val="left"/>
      <w:pPr>
        <w:ind w:left="5917" w:hanging="360"/>
      </w:pPr>
      <w:rPr>
        <w:rFonts w:hint="default"/>
      </w:rPr>
    </w:lvl>
    <w:lvl w:ilvl="8">
      <w:numFmt w:val="bullet"/>
      <w:lvlText w:val="•"/>
      <w:lvlJc w:val="left"/>
      <w:pPr>
        <w:ind w:left="7067" w:hanging="360"/>
      </w:pPr>
      <w:rPr>
        <w:rFonts w:hint="default"/>
      </w:rPr>
    </w:lvl>
  </w:abstractNum>
  <w:abstractNum w:abstractNumId="37" w15:restartNumberingAfterBreak="0">
    <w:nsid w:val="59A84EC1"/>
    <w:multiLevelType w:val="hybridMultilevel"/>
    <w:tmpl w:val="237C94A0"/>
    <w:lvl w:ilvl="0" w:tplc="2806EE96">
      <w:numFmt w:val="bullet"/>
      <w:lvlText w:val=""/>
      <w:lvlJc w:val="left"/>
      <w:pPr>
        <w:ind w:left="533" w:hanging="341"/>
      </w:pPr>
      <w:rPr>
        <w:rFonts w:ascii="Symbol" w:eastAsia="Symbol" w:hAnsi="Symbol" w:cs="Symbol" w:hint="default"/>
        <w:w w:val="100"/>
        <w:sz w:val="22"/>
        <w:szCs w:val="22"/>
      </w:rPr>
    </w:lvl>
    <w:lvl w:ilvl="1" w:tplc="AA5624D2">
      <w:numFmt w:val="bullet"/>
      <w:lvlText w:val="•"/>
      <w:lvlJc w:val="left"/>
      <w:pPr>
        <w:ind w:left="1406" w:hanging="341"/>
      </w:pPr>
      <w:rPr>
        <w:rFonts w:hint="default"/>
      </w:rPr>
    </w:lvl>
    <w:lvl w:ilvl="2" w:tplc="DF3A3536">
      <w:numFmt w:val="bullet"/>
      <w:lvlText w:val="•"/>
      <w:lvlJc w:val="left"/>
      <w:pPr>
        <w:ind w:left="2273" w:hanging="341"/>
      </w:pPr>
      <w:rPr>
        <w:rFonts w:hint="default"/>
      </w:rPr>
    </w:lvl>
    <w:lvl w:ilvl="3" w:tplc="D3D66B5E">
      <w:numFmt w:val="bullet"/>
      <w:lvlText w:val="•"/>
      <w:lvlJc w:val="left"/>
      <w:pPr>
        <w:ind w:left="3139" w:hanging="341"/>
      </w:pPr>
      <w:rPr>
        <w:rFonts w:hint="default"/>
      </w:rPr>
    </w:lvl>
    <w:lvl w:ilvl="4" w:tplc="85DA7076">
      <w:numFmt w:val="bullet"/>
      <w:lvlText w:val="•"/>
      <w:lvlJc w:val="left"/>
      <w:pPr>
        <w:ind w:left="4006" w:hanging="341"/>
      </w:pPr>
      <w:rPr>
        <w:rFonts w:hint="default"/>
      </w:rPr>
    </w:lvl>
    <w:lvl w:ilvl="5" w:tplc="D5EC4400">
      <w:numFmt w:val="bullet"/>
      <w:lvlText w:val="•"/>
      <w:lvlJc w:val="left"/>
      <w:pPr>
        <w:ind w:left="4873" w:hanging="341"/>
      </w:pPr>
      <w:rPr>
        <w:rFonts w:hint="default"/>
      </w:rPr>
    </w:lvl>
    <w:lvl w:ilvl="6" w:tplc="1C80AAF4">
      <w:numFmt w:val="bullet"/>
      <w:lvlText w:val="•"/>
      <w:lvlJc w:val="left"/>
      <w:pPr>
        <w:ind w:left="5739" w:hanging="341"/>
      </w:pPr>
      <w:rPr>
        <w:rFonts w:hint="default"/>
      </w:rPr>
    </w:lvl>
    <w:lvl w:ilvl="7" w:tplc="DEFCED8C">
      <w:numFmt w:val="bullet"/>
      <w:lvlText w:val="•"/>
      <w:lvlJc w:val="left"/>
      <w:pPr>
        <w:ind w:left="6606" w:hanging="341"/>
      </w:pPr>
      <w:rPr>
        <w:rFonts w:hint="default"/>
      </w:rPr>
    </w:lvl>
    <w:lvl w:ilvl="8" w:tplc="D7BCE8BC">
      <w:numFmt w:val="bullet"/>
      <w:lvlText w:val="•"/>
      <w:lvlJc w:val="left"/>
      <w:pPr>
        <w:ind w:left="7473" w:hanging="341"/>
      </w:pPr>
      <w:rPr>
        <w:rFonts w:hint="default"/>
      </w:rPr>
    </w:lvl>
  </w:abstractNum>
  <w:abstractNum w:abstractNumId="38" w15:restartNumberingAfterBreak="0">
    <w:nsid w:val="5A9E1E63"/>
    <w:multiLevelType w:val="multilevel"/>
    <w:tmpl w:val="070460A0"/>
    <w:lvl w:ilvl="0">
      <w:start w:val="5"/>
      <w:numFmt w:val="decimal"/>
      <w:lvlText w:val="%1"/>
      <w:lvlJc w:val="left"/>
      <w:pPr>
        <w:ind w:left="952" w:hanging="720"/>
        <w:jc w:val="left"/>
      </w:pPr>
      <w:rPr>
        <w:rFonts w:hint="default"/>
      </w:rPr>
    </w:lvl>
    <w:lvl w:ilvl="1">
      <w:start w:val="1"/>
      <w:numFmt w:val="decimal"/>
      <w:lvlText w:val="%1.%2"/>
      <w:lvlJc w:val="left"/>
      <w:pPr>
        <w:ind w:left="952" w:hanging="720"/>
        <w:jc w:val="left"/>
      </w:pPr>
      <w:rPr>
        <w:rFonts w:hint="default"/>
      </w:rPr>
    </w:lvl>
    <w:lvl w:ilvl="2">
      <w:start w:val="6"/>
      <w:numFmt w:val="decimal"/>
      <w:lvlText w:val="%1.%2.%3"/>
      <w:lvlJc w:val="left"/>
      <w:pPr>
        <w:ind w:left="952" w:hanging="720"/>
        <w:jc w:val="left"/>
      </w:pPr>
      <w:rPr>
        <w:rFonts w:ascii="Calibri" w:eastAsia="Calibri" w:hAnsi="Calibri" w:cs="Calibri" w:hint="default"/>
        <w:b/>
        <w:bCs/>
        <w:spacing w:val="-2"/>
        <w:w w:val="100"/>
        <w:sz w:val="22"/>
        <w:szCs w:val="22"/>
      </w:rPr>
    </w:lvl>
    <w:lvl w:ilvl="3">
      <w:numFmt w:val="bullet"/>
      <w:lvlText w:val="•"/>
      <w:lvlJc w:val="left"/>
      <w:pPr>
        <w:ind w:left="3481" w:hanging="720"/>
      </w:pPr>
      <w:rPr>
        <w:rFonts w:hint="default"/>
      </w:rPr>
    </w:lvl>
    <w:lvl w:ilvl="4">
      <w:numFmt w:val="bullet"/>
      <w:lvlText w:val="•"/>
      <w:lvlJc w:val="left"/>
      <w:pPr>
        <w:ind w:left="4322" w:hanging="720"/>
      </w:pPr>
      <w:rPr>
        <w:rFonts w:hint="default"/>
      </w:rPr>
    </w:lvl>
    <w:lvl w:ilvl="5">
      <w:numFmt w:val="bullet"/>
      <w:lvlText w:val="•"/>
      <w:lvlJc w:val="left"/>
      <w:pPr>
        <w:ind w:left="5163" w:hanging="720"/>
      </w:pPr>
      <w:rPr>
        <w:rFonts w:hint="default"/>
      </w:rPr>
    </w:lvl>
    <w:lvl w:ilvl="6">
      <w:numFmt w:val="bullet"/>
      <w:lvlText w:val="•"/>
      <w:lvlJc w:val="left"/>
      <w:pPr>
        <w:ind w:left="6003" w:hanging="720"/>
      </w:pPr>
      <w:rPr>
        <w:rFonts w:hint="default"/>
      </w:rPr>
    </w:lvl>
    <w:lvl w:ilvl="7">
      <w:numFmt w:val="bullet"/>
      <w:lvlText w:val="•"/>
      <w:lvlJc w:val="left"/>
      <w:pPr>
        <w:ind w:left="6844" w:hanging="720"/>
      </w:pPr>
      <w:rPr>
        <w:rFonts w:hint="default"/>
      </w:rPr>
    </w:lvl>
    <w:lvl w:ilvl="8">
      <w:numFmt w:val="bullet"/>
      <w:lvlText w:val="•"/>
      <w:lvlJc w:val="left"/>
      <w:pPr>
        <w:ind w:left="7685" w:hanging="720"/>
      </w:pPr>
      <w:rPr>
        <w:rFonts w:hint="default"/>
      </w:rPr>
    </w:lvl>
  </w:abstractNum>
  <w:abstractNum w:abstractNumId="39" w15:restartNumberingAfterBreak="0">
    <w:nsid w:val="5B8C426A"/>
    <w:multiLevelType w:val="hybridMultilevel"/>
    <w:tmpl w:val="2ECE0384"/>
    <w:lvl w:ilvl="0" w:tplc="4704C71C">
      <w:start w:val="1"/>
      <w:numFmt w:val="decimal"/>
      <w:lvlText w:val="%1."/>
      <w:lvlJc w:val="left"/>
      <w:pPr>
        <w:ind w:left="410" w:hanging="219"/>
        <w:jc w:val="left"/>
      </w:pPr>
      <w:rPr>
        <w:rFonts w:ascii="Calibri" w:eastAsia="Calibri" w:hAnsi="Calibri" w:cs="Calibri" w:hint="default"/>
        <w:w w:val="100"/>
        <w:sz w:val="22"/>
        <w:szCs w:val="22"/>
      </w:rPr>
    </w:lvl>
    <w:lvl w:ilvl="1" w:tplc="12D26E3E">
      <w:numFmt w:val="bullet"/>
      <w:lvlText w:val="•"/>
      <w:lvlJc w:val="left"/>
      <w:pPr>
        <w:ind w:left="1298" w:hanging="219"/>
      </w:pPr>
      <w:rPr>
        <w:rFonts w:hint="default"/>
      </w:rPr>
    </w:lvl>
    <w:lvl w:ilvl="2" w:tplc="D4E044D4">
      <w:numFmt w:val="bullet"/>
      <w:lvlText w:val="•"/>
      <w:lvlJc w:val="left"/>
      <w:pPr>
        <w:ind w:left="2177" w:hanging="219"/>
      </w:pPr>
      <w:rPr>
        <w:rFonts w:hint="default"/>
      </w:rPr>
    </w:lvl>
    <w:lvl w:ilvl="3" w:tplc="F9F248B6">
      <w:numFmt w:val="bullet"/>
      <w:lvlText w:val="•"/>
      <w:lvlJc w:val="left"/>
      <w:pPr>
        <w:ind w:left="3055" w:hanging="219"/>
      </w:pPr>
      <w:rPr>
        <w:rFonts w:hint="default"/>
      </w:rPr>
    </w:lvl>
    <w:lvl w:ilvl="4" w:tplc="0508461C">
      <w:numFmt w:val="bullet"/>
      <w:lvlText w:val="•"/>
      <w:lvlJc w:val="left"/>
      <w:pPr>
        <w:ind w:left="3934" w:hanging="219"/>
      </w:pPr>
      <w:rPr>
        <w:rFonts w:hint="default"/>
      </w:rPr>
    </w:lvl>
    <w:lvl w:ilvl="5" w:tplc="14288E08">
      <w:numFmt w:val="bullet"/>
      <w:lvlText w:val="•"/>
      <w:lvlJc w:val="left"/>
      <w:pPr>
        <w:ind w:left="4813" w:hanging="219"/>
      </w:pPr>
      <w:rPr>
        <w:rFonts w:hint="default"/>
      </w:rPr>
    </w:lvl>
    <w:lvl w:ilvl="6" w:tplc="6786F01E">
      <w:numFmt w:val="bullet"/>
      <w:lvlText w:val="•"/>
      <w:lvlJc w:val="left"/>
      <w:pPr>
        <w:ind w:left="5691" w:hanging="219"/>
      </w:pPr>
      <w:rPr>
        <w:rFonts w:hint="default"/>
      </w:rPr>
    </w:lvl>
    <w:lvl w:ilvl="7" w:tplc="5CB034EE">
      <w:numFmt w:val="bullet"/>
      <w:lvlText w:val="•"/>
      <w:lvlJc w:val="left"/>
      <w:pPr>
        <w:ind w:left="6570" w:hanging="219"/>
      </w:pPr>
      <w:rPr>
        <w:rFonts w:hint="default"/>
      </w:rPr>
    </w:lvl>
    <w:lvl w:ilvl="8" w:tplc="F2309AA4">
      <w:numFmt w:val="bullet"/>
      <w:lvlText w:val="•"/>
      <w:lvlJc w:val="left"/>
      <w:pPr>
        <w:ind w:left="7449" w:hanging="219"/>
      </w:pPr>
      <w:rPr>
        <w:rFonts w:hint="default"/>
      </w:rPr>
    </w:lvl>
  </w:abstractNum>
  <w:abstractNum w:abstractNumId="40" w15:restartNumberingAfterBreak="0">
    <w:nsid w:val="5BC026AE"/>
    <w:multiLevelType w:val="hybridMultilevel"/>
    <w:tmpl w:val="4AA072B6"/>
    <w:lvl w:ilvl="0" w:tplc="12EAE94A">
      <w:numFmt w:val="bullet"/>
      <w:lvlText w:val=""/>
      <w:lvlJc w:val="left"/>
      <w:pPr>
        <w:ind w:left="940" w:hanging="435"/>
      </w:pPr>
      <w:rPr>
        <w:rFonts w:ascii="Symbol" w:eastAsia="Symbol" w:hAnsi="Symbol" w:cs="Symbol" w:hint="default"/>
        <w:w w:val="100"/>
        <w:sz w:val="22"/>
        <w:szCs w:val="22"/>
      </w:rPr>
    </w:lvl>
    <w:lvl w:ilvl="1" w:tplc="40985B28">
      <w:numFmt w:val="bullet"/>
      <w:lvlText w:val="•"/>
      <w:lvlJc w:val="left"/>
      <w:pPr>
        <w:ind w:left="1774" w:hanging="435"/>
      </w:pPr>
      <w:rPr>
        <w:rFonts w:hint="default"/>
      </w:rPr>
    </w:lvl>
    <w:lvl w:ilvl="2" w:tplc="9832434A">
      <w:numFmt w:val="bullet"/>
      <w:lvlText w:val="•"/>
      <w:lvlJc w:val="left"/>
      <w:pPr>
        <w:ind w:left="2609" w:hanging="435"/>
      </w:pPr>
      <w:rPr>
        <w:rFonts w:hint="default"/>
      </w:rPr>
    </w:lvl>
    <w:lvl w:ilvl="3" w:tplc="F8E4F2FA">
      <w:numFmt w:val="bullet"/>
      <w:lvlText w:val="•"/>
      <w:lvlJc w:val="left"/>
      <w:pPr>
        <w:ind w:left="3443" w:hanging="435"/>
      </w:pPr>
      <w:rPr>
        <w:rFonts w:hint="default"/>
      </w:rPr>
    </w:lvl>
    <w:lvl w:ilvl="4" w:tplc="ED3CCD36">
      <w:numFmt w:val="bullet"/>
      <w:lvlText w:val="•"/>
      <w:lvlJc w:val="left"/>
      <w:pPr>
        <w:ind w:left="4278" w:hanging="435"/>
      </w:pPr>
      <w:rPr>
        <w:rFonts w:hint="default"/>
      </w:rPr>
    </w:lvl>
    <w:lvl w:ilvl="5" w:tplc="0E181F28">
      <w:numFmt w:val="bullet"/>
      <w:lvlText w:val="•"/>
      <w:lvlJc w:val="left"/>
      <w:pPr>
        <w:ind w:left="5113" w:hanging="435"/>
      </w:pPr>
      <w:rPr>
        <w:rFonts w:hint="default"/>
      </w:rPr>
    </w:lvl>
    <w:lvl w:ilvl="6" w:tplc="A638432E">
      <w:numFmt w:val="bullet"/>
      <w:lvlText w:val="•"/>
      <w:lvlJc w:val="left"/>
      <w:pPr>
        <w:ind w:left="5947" w:hanging="435"/>
      </w:pPr>
      <w:rPr>
        <w:rFonts w:hint="default"/>
      </w:rPr>
    </w:lvl>
    <w:lvl w:ilvl="7" w:tplc="CEC279AA">
      <w:numFmt w:val="bullet"/>
      <w:lvlText w:val="•"/>
      <w:lvlJc w:val="left"/>
      <w:pPr>
        <w:ind w:left="6782" w:hanging="435"/>
      </w:pPr>
      <w:rPr>
        <w:rFonts w:hint="default"/>
      </w:rPr>
    </w:lvl>
    <w:lvl w:ilvl="8" w:tplc="E9B45F52">
      <w:numFmt w:val="bullet"/>
      <w:lvlText w:val="•"/>
      <w:lvlJc w:val="left"/>
      <w:pPr>
        <w:ind w:left="7617" w:hanging="435"/>
      </w:pPr>
      <w:rPr>
        <w:rFonts w:hint="default"/>
      </w:rPr>
    </w:lvl>
  </w:abstractNum>
  <w:abstractNum w:abstractNumId="41" w15:restartNumberingAfterBreak="0">
    <w:nsid w:val="5DED1236"/>
    <w:multiLevelType w:val="multilevel"/>
    <w:tmpl w:val="BEBE2136"/>
    <w:lvl w:ilvl="0">
      <w:start w:val="2"/>
      <w:numFmt w:val="decimal"/>
      <w:lvlText w:val="%1"/>
      <w:lvlJc w:val="left"/>
      <w:pPr>
        <w:ind w:left="808" w:hanging="576"/>
        <w:jc w:val="left"/>
      </w:pPr>
      <w:rPr>
        <w:rFonts w:hint="default"/>
      </w:rPr>
    </w:lvl>
    <w:lvl w:ilvl="1">
      <w:start w:val="2"/>
      <w:numFmt w:val="decimal"/>
      <w:lvlText w:val="%1.%2"/>
      <w:lvlJc w:val="left"/>
      <w:pPr>
        <w:ind w:left="808" w:hanging="576"/>
        <w:jc w:val="left"/>
      </w:pPr>
      <w:rPr>
        <w:rFonts w:ascii="Calibri" w:eastAsia="Calibri" w:hAnsi="Calibri" w:cs="Calibri" w:hint="default"/>
        <w:b/>
        <w:bCs/>
        <w:spacing w:val="-2"/>
        <w:w w:val="100"/>
        <w:sz w:val="22"/>
        <w:szCs w:val="22"/>
      </w:rPr>
    </w:lvl>
    <w:lvl w:ilvl="2">
      <w:start w:val="1"/>
      <w:numFmt w:val="decimal"/>
      <w:lvlText w:val="%1.%2.%3"/>
      <w:lvlJc w:val="left"/>
      <w:pPr>
        <w:ind w:left="952" w:hanging="720"/>
        <w:jc w:val="left"/>
      </w:pPr>
      <w:rPr>
        <w:rFonts w:ascii="Calibri" w:eastAsia="Calibri" w:hAnsi="Calibri" w:cs="Calibri" w:hint="default"/>
        <w:b/>
        <w:bCs/>
        <w:spacing w:val="-2"/>
        <w:w w:val="100"/>
        <w:sz w:val="22"/>
        <w:szCs w:val="22"/>
      </w:rPr>
    </w:lvl>
    <w:lvl w:ilvl="3">
      <w:start w:val="1"/>
      <w:numFmt w:val="decimal"/>
      <w:lvlText w:val="%1.%2.%3.%4"/>
      <w:lvlJc w:val="left"/>
      <w:pPr>
        <w:ind w:left="1096" w:hanging="864"/>
        <w:jc w:val="left"/>
      </w:pPr>
      <w:rPr>
        <w:rFonts w:ascii="Calibri" w:eastAsia="Calibri" w:hAnsi="Calibri" w:cs="Calibri" w:hint="default"/>
        <w:b/>
        <w:bCs/>
        <w:spacing w:val="-2"/>
        <w:w w:val="100"/>
        <w:sz w:val="22"/>
        <w:szCs w:val="22"/>
      </w:rPr>
    </w:lvl>
    <w:lvl w:ilvl="4">
      <w:numFmt w:val="bullet"/>
      <w:lvlText w:val="•"/>
      <w:lvlJc w:val="left"/>
      <w:pPr>
        <w:ind w:left="3146" w:hanging="864"/>
      </w:pPr>
      <w:rPr>
        <w:rFonts w:hint="default"/>
      </w:rPr>
    </w:lvl>
    <w:lvl w:ilvl="5">
      <w:numFmt w:val="bullet"/>
      <w:lvlText w:val="•"/>
      <w:lvlJc w:val="left"/>
      <w:pPr>
        <w:ind w:left="4169" w:hanging="864"/>
      </w:pPr>
      <w:rPr>
        <w:rFonts w:hint="default"/>
      </w:rPr>
    </w:lvl>
    <w:lvl w:ilvl="6">
      <w:numFmt w:val="bullet"/>
      <w:lvlText w:val="•"/>
      <w:lvlJc w:val="left"/>
      <w:pPr>
        <w:ind w:left="5193" w:hanging="864"/>
      </w:pPr>
      <w:rPr>
        <w:rFonts w:hint="default"/>
      </w:rPr>
    </w:lvl>
    <w:lvl w:ilvl="7">
      <w:numFmt w:val="bullet"/>
      <w:lvlText w:val="•"/>
      <w:lvlJc w:val="left"/>
      <w:pPr>
        <w:ind w:left="6216" w:hanging="864"/>
      </w:pPr>
      <w:rPr>
        <w:rFonts w:hint="default"/>
      </w:rPr>
    </w:lvl>
    <w:lvl w:ilvl="8">
      <w:numFmt w:val="bullet"/>
      <w:lvlText w:val="•"/>
      <w:lvlJc w:val="left"/>
      <w:pPr>
        <w:ind w:left="7239" w:hanging="864"/>
      </w:pPr>
      <w:rPr>
        <w:rFonts w:hint="default"/>
      </w:rPr>
    </w:lvl>
  </w:abstractNum>
  <w:abstractNum w:abstractNumId="42" w15:restartNumberingAfterBreak="0">
    <w:nsid w:val="5EA4745E"/>
    <w:multiLevelType w:val="multilevel"/>
    <w:tmpl w:val="3BA472E0"/>
    <w:lvl w:ilvl="0">
      <w:start w:val="3"/>
      <w:numFmt w:val="decimal"/>
      <w:lvlText w:val="%1"/>
      <w:lvlJc w:val="left"/>
      <w:pPr>
        <w:ind w:left="808" w:hanging="576"/>
        <w:jc w:val="left"/>
      </w:pPr>
      <w:rPr>
        <w:rFonts w:hint="default"/>
      </w:rPr>
    </w:lvl>
    <w:lvl w:ilvl="1">
      <w:start w:val="1"/>
      <w:numFmt w:val="decimal"/>
      <w:lvlText w:val="%1.%2"/>
      <w:lvlJc w:val="left"/>
      <w:pPr>
        <w:ind w:left="808" w:hanging="576"/>
        <w:jc w:val="left"/>
      </w:pPr>
      <w:rPr>
        <w:rFonts w:ascii="Calibri" w:eastAsia="Calibri" w:hAnsi="Calibri" w:cs="Calibri" w:hint="default"/>
        <w:b/>
        <w:bCs/>
        <w:spacing w:val="-2"/>
        <w:w w:val="100"/>
        <w:sz w:val="22"/>
        <w:szCs w:val="22"/>
      </w:rPr>
    </w:lvl>
    <w:lvl w:ilvl="2">
      <w:numFmt w:val="bullet"/>
      <w:lvlText w:val=""/>
      <w:lvlJc w:val="left"/>
      <w:pPr>
        <w:ind w:left="952" w:hanging="360"/>
      </w:pPr>
      <w:rPr>
        <w:rFonts w:ascii="Symbol" w:eastAsia="Symbol" w:hAnsi="Symbol" w:cs="Symbol" w:hint="default"/>
        <w:w w:val="100"/>
        <w:sz w:val="22"/>
        <w:szCs w:val="22"/>
      </w:rPr>
    </w:lvl>
    <w:lvl w:ilvl="3">
      <w:numFmt w:val="bullet"/>
      <w:lvlText w:val="•"/>
      <w:lvlJc w:val="left"/>
      <w:pPr>
        <w:ind w:left="2828" w:hanging="360"/>
      </w:pPr>
      <w:rPr>
        <w:rFonts w:hint="default"/>
      </w:rPr>
    </w:lvl>
    <w:lvl w:ilvl="4">
      <w:numFmt w:val="bullet"/>
      <w:lvlText w:val="•"/>
      <w:lvlJc w:val="left"/>
      <w:pPr>
        <w:ind w:left="3762" w:hanging="360"/>
      </w:pPr>
      <w:rPr>
        <w:rFonts w:hint="default"/>
      </w:rPr>
    </w:lvl>
    <w:lvl w:ilvl="5">
      <w:numFmt w:val="bullet"/>
      <w:lvlText w:val="•"/>
      <w:lvlJc w:val="left"/>
      <w:pPr>
        <w:ind w:left="4696" w:hanging="360"/>
      </w:pPr>
      <w:rPr>
        <w:rFonts w:hint="default"/>
      </w:rPr>
    </w:lvl>
    <w:lvl w:ilvl="6">
      <w:numFmt w:val="bullet"/>
      <w:lvlText w:val="•"/>
      <w:lvlJc w:val="left"/>
      <w:pPr>
        <w:ind w:left="5630" w:hanging="360"/>
      </w:pPr>
      <w:rPr>
        <w:rFonts w:hint="default"/>
      </w:rPr>
    </w:lvl>
    <w:lvl w:ilvl="7">
      <w:numFmt w:val="bullet"/>
      <w:lvlText w:val="•"/>
      <w:lvlJc w:val="left"/>
      <w:pPr>
        <w:ind w:left="6564" w:hanging="360"/>
      </w:pPr>
      <w:rPr>
        <w:rFonts w:hint="default"/>
      </w:rPr>
    </w:lvl>
    <w:lvl w:ilvl="8">
      <w:numFmt w:val="bullet"/>
      <w:lvlText w:val="•"/>
      <w:lvlJc w:val="left"/>
      <w:pPr>
        <w:ind w:left="7498" w:hanging="360"/>
      </w:pPr>
      <w:rPr>
        <w:rFonts w:hint="default"/>
      </w:rPr>
    </w:lvl>
  </w:abstractNum>
  <w:abstractNum w:abstractNumId="43" w15:restartNumberingAfterBreak="0">
    <w:nsid w:val="67A86BDD"/>
    <w:multiLevelType w:val="hybridMultilevel"/>
    <w:tmpl w:val="7DBC3000"/>
    <w:lvl w:ilvl="0" w:tplc="B9DA8B6C">
      <w:numFmt w:val="bullet"/>
      <w:lvlText w:val=""/>
      <w:lvlJc w:val="left"/>
      <w:pPr>
        <w:ind w:left="550" w:hanging="358"/>
      </w:pPr>
      <w:rPr>
        <w:rFonts w:ascii="Symbol" w:eastAsia="Symbol" w:hAnsi="Symbol" w:cs="Symbol" w:hint="default"/>
        <w:w w:val="99"/>
        <w:sz w:val="20"/>
        <w:szCs w:val="20"/>
      </w:rPr>
    </w:lvl>
    <w:lvl w:ilvl="1" w:tplc="470E6876">
      <w:numFmt w:val="bullet"/>
      <w:lvlText w:val="o"/>
      <w:lvlJc w:val="left"/>
      <w:pPr>
        <w:ind w:left="1272" w:hanging="360"/>
      </w:pPr>
      <w:rPr>
        <w:rFonts w:ascii="Courier New" w:eastAsia="Courier New" w:hAnsi="Courier New" w:cs="Courier New" w:hint="default"/>
        <w:w w:val="100"/>
        <w:sz w:val="22"/>
        <w:szCs w:val="22"/>
      </w:rPr>
    </w:lvl>
    <w:lvl w:ilvl="2" w:tplc="D72C55BE">
      <w:numFmt w:val="bullet"/>
      <w:lvlText w:val="•"/>
      <w:lvlJc w:val="left"/>
      <w:pPr>
        <w:ind w:left="2160" w:hanging="360"/>
      </w:pPr>
      <w:rPr>
        <w:rFonts w:hint="default"/>
      </w:rPr>
    </w:lvl>
    <w:lvl w:ilvl="3" w:tplc="B3F07A74">
      <w:numFmt w:val="bullet"/>
      <w:lvlText w:val="•"/>
      <w:lvlJc w:val="left"/>
      <w:pPr>
        <w:ind w:left="3041" w:hanging="360"/>
      </w:pPr>
      <w:rPr>
        <w:rFonts w:hint="default"/>
      </w:rPr>
    </w:lvl>
    <w:lvl w:ilvl="4" w:tplc="294C9DD0">
      <w:numFmt w:val="bullet"/>
      <w:lvlText w:val="•"/>
      <w:lvlJc w:val="left"/>
      <w:pPr>
        <w:ind w:left="3922" w:hanging="360"/>
      </w:pPr>
      <w:rPr>
        <w:rFonts w:hint="default"/>
      </w:rPr>
    </w:lvl>
    <w:lvl w:ilvl="5" w:tplc="B016BDF2">
      <w:numFmt w:val="bullet"/>
      <w:lvlText w:val="•"/>
      <w:lvlJc w:val="left"/>
      <w:pPr>
        <w:ind w:left="4802" w:hanging="360"/>
      </w:pPr>
      <w:rPr>
        <w:rFonts w:hint="default"/>
      </w:rPr>
    </w:lvl>
    <w:lvl w:ilvl="6" w:tplc="6CD241C4">
      <w:numFmt w:val="bullet"/>
      <w:lvlText w:val="•"/>
      <w:lvlJc w:val="left"/>
      <w:pPr>
        <w:ind w:left="5683" w:hanging="360"/>
      </w:pPr>
      <w:rPr>
        <w:rFonts w:hint="default"/>
      </w:rPr>
    </w:lvl>
    <w:lvl w:ilvl="7" w:tplc="8C062D0E">
      <w:numFmt w:val="bullet"/>
      <w:lvlText w:val="•"/>
      <w:lvlJc w:val="left"/>
      <w:pPr>
        <w:ind w:left="6564" w:hanging="360"/>
      </w:pPr>
      <w:rPr>
        <w:rFonts w:hint="default"/>
      </w:rPr>
    </w:lvl>
    <w:lvl w:ilvl="8" w:tplc="E90AC87A">
      <w:numFmt w:val="bullet"/>
      <w:lvlText w:val="•"/>
      <w:lvlJc w:val="left"/>
      <w:pPr>
        <w:ind w:left="7444" w:hanging="360"/>
      </w:pPr>
      <w:rPr>
        <w:rFonts w:hint="default"/>
      </w:rPr>
    </w:lvl>
  </w:abstractNum>
  <w:abstractNum w:abstractNumId="44" w15:restartNumberingAfterBreak="0">
    <w:nsid w:val="69594FDA"/>
    <w:multiLevelType w:val="hybridMultilevel"/>
    <w:tmpl w:val="32D0B79A"/>
    <w:lvl w:ilvl="0" w:tplc="2EEA0F08">
      <w:numFmt w:val="bullet"/>
      <w:lvlText w:val="-"/>
      <w:lvlJc w:val="left"/>
      <w:pPr>
        <w:ind w:left="534" w:hanging="161"/>
      </w:pPr>
      <w:rPr>
        <w:rFonts w:ascii="Verdana" w:eastAsia="Verdana" w:hAnsi="Verdana" w:cs="Verdana" w:hint="default"/>
        <w:w w:val="99"/>
        <w:sz w:val="20"/>
        <w:szCs w:val="20"/>
      </w:rPr>
    </w:lvl>
    <w:lvl w:ilvl="1" w:tplc="1EEA4DAC">
      <w:numFmt w:val="bullet"/>
      <w:lvlText w:val="•"/>
      <w:lvlJc w:val="left"/>
      <w:pPr>
        <w:ind w:left="1530" w:hanging="161"/>
      </w:pPr>
      <w:rPr>
        <w:rFonts w:hint="default"/>
      </w:rPr>
    </w:lvl>
    <w:lvl w:ilvl="2" w:tplc="355EC536">
      <w:numFmt w:val="bullet"/>
      <w:lvlText w:val="•"/>
      <w:lvlJc w:val="left"/>
      <w:pPr>
        <w:ind w:left="2521" w:hanging="161"/>
      </w:pPr>
      <w:rPr>
        <w:rFonts w:hint="default"/>
      </w:rPr>
    </w:lvl>
    <w:lvl w:ilvl="3" w:tplc="4E325ADE">
      <w:numFmt w:val="bullet"/>
      <w:lvlText w:val="•"/>
      <w:lvlJc w:val="left"/>
      <w:pPr>
        <w:ind w:left="3511" w:hanging="161"/>
      </w:pPr>
      <w:rPr>
        <w:rFonts w:hint="default"/>
      </w:rPr>
    </w:lvl>
    <w:lvl w:ilvl="4" w:tplc="4F1421AA">
      <w:numFmt w:val="bullet"/>
      <w:lvlText w:val="•"/>
      <w:lvlJc w:val="left"/>
      <w:pPr>
        <w:ind w:left="4502" w:hanging="161"/>
      </w:pPr>
      <w:rPr>
        <w:rFonts w:hint="default"/>
      </w:rPr>
    </w:lvl>
    <w:lvl w:ilvl="5" w:tplc="F3DA8D44">
      <w:numFmt w:val="bullet"/>
      <w:lvlText w:val="•"/>
      <w:lvlJc w:val="left"/>
      <w:pPr>
        <w:ind w:left="5493" w:hanging="161"/>
      </w:pPr>
      <w:rPr>
        <w:rFonts w:hint="default"/>
      </w:rPr>
    </w:lvl>
    <w:lvl w:ilvl="6" w:tplc="CD9A2844">
      <w:numFmt w:val="bullet"/>
      <w:lvlText w:val="•"/>
      <w:lvlJc w:val="left"/>
      <w:pPr>
        <w:ind w:left="6483" w:hanging="161"/>
      </w:pPr>
      <w:rPr>
        <w:rFonts w:hint="default"/>
      </w:rPr>
    </w:lvl>
    <w:lvl w:ilvl="7" w:tplc="191A46E0">
      <w:numFmt w:val="bullet"/>
      <w:lvlText w:val="•"/>
      <w:lvlJc w:val="left"/>
      <w:pPr>
        <w:ind w:left="7474" w:hanging="161"/>
      </w:pPr>
      <w:rPr>
        <w:rFonts w:hint="default"/>
      </w:rPr>
    </w:lvl>
    <w:lvl w:ilvl="8" w:tplc="4E2C4D56">
      <w:numFmt w:val="bullet"/>
      <w:lvlText w:val="•"/>
      <w:lvlJc w:val="left"/>
      <w:pPr>
        <w:ind w:left="8465" w:hanging="161"/>
      </w:pPr>
      <w:rPr>
        <w:rFonts w:hint="default"/>
      </w:rPr>
    </w:lvl>
  </w:abstractNum>
  <w:abstractNum w:abstractNumId="45" w15:restartNumberingAfterBreak="0">
    <w:nsid w:val="69B459BB"/>
    <w:multiLevelType w:val="hybridMultilevel"/>
    <w:tmpl w:val="327C179E"/>
    <w:lvl w:ilvl="0" w:tplc="4860EB1C">
      <w:numFmt w:val="bullet"/>
      <w:lvlText w:val=""/>
      <w:lvlJc w:val="left"/>
      <w:pPr>
        <w:ind w:left="912" w:hanging="360"/>
      </w:pPr>
      <w:rPr>
        <w:rFonts w:ascii="Symbol" w:eastAsia="Symbol" w:hAnsi="Symbol" w:cs="Symbol" w:hint="default"/>
        <w:w w:val="100"/>
        <w:sz w:val="22"/>
        <w:szCs w:val="22"/>
      </w:rPr>
    </w:lvl>
    <w:lvl w:ilvl="1" w:tplc="57A4B6F4">
      <w:numFmt w:val="bullet"/>
      <w:lvlText w:val="•"/>
      <w:lvlJc w:val="left"/>
      <w:pPr>
        <w:ind w:left="1748" w:hanging="360"/>
      </w:pPr>
      <w:rPr>
        <w:rFonts w:hint="default"/>
      </w:rPr>
    </w:lvl>
    <w:lvl w:ilvl="2" w:tplc="1BFE3514">
      <w:numFmt w:val="bullet"/>
      <w:lvlText w:val="•"/>
      <w:lvlJc w:val="left"/>
      <w:pPr>
        <w:ind w:left="2577" w:hanging="360"/>
      </w:pPr>
      <w:rPr>
        <w:rFonts w:hint="default"/>
      </w:rPr>
    </w:lvl>
    <w:lvl w:ilvl="3" w:tplc="B2A4E074">
      <w:numFmt w:val="bullet"/>
      <w:lvlText w:val="•"/>
      <w:lvlJc w:val="left"/>
      <w:pPr>
        <w:ind w:left="3405" w:hanging="360"/>
      </w:pPr>
      <w:rPr>
        <w:rFonts w:hint="default"/>
      </w:rPr>
    </w:lvl>
    <w:lvl w:ilvl="4" w:tplc="43F6ADB8">
      <w:numFmt w:val="bullet"/>
      <w:lvlText w:val="•"/>
      <w:lvlJc w:val="left"/>
      <w:pPr>
        <w:ind w:left="4234" w:hanging="360"/>
      </w:pPr>
      <w:rPr>
        <w:rFonts w:hint="default"/>
      </w:rPr>
    </w:lvl>
    <w:lvl w:ilvl="5" w:tplc="0BBC7D6C">
      <w:numFmt w:val="bullet"/>
      <w:lvlText w:val="•"/>
      <w:lvlJc w:val="left"/>
      <w:pPr>
        <w:ind w:left="5063" w:hanging="360"/>
      </w:pPr>
      <w:rPr>
        <w:rFonts w:hint="default"/>
      </w:rPr>
    </w:lvl>
    <w:lvl w:ilvl="6" w:tplc="3A1C90C4">
      <w:numFmt w:val="bullet"/>
      <w:lvlText w:val="•"/>
      <w:lvlJc w:val="left"/>
      <w:pPr>
        <w:ind w:left="5891" w:hanging="360"/>
      </w:pPr>
      <w:rPr>
        <w:rFonts w:hint="default"/>
      </w:rPr>
    </w:lvl>
    <w:lvl w:ilvl="7" w:tplc="288AB5DC">
      <w:numFmt w:val="bullet"/>
      <w:lvlText w:val="•"/>
      <w:lvlJc w:val="left"/>
      <w:pPr>
        <w:ind w:left="6720" w:hanging="360"/>
      </w:pPr>
      <w:rPr>
        <w:rFonts w:hint="default"/>
      </w:rPr>
    </w:lvl>
    <w:lvl w:ilvl="8" w:tplc="6ED2DAB6">
      <w:numFmt w:val="bullet"/>
      <w:lvlText w:val="•"/>
      <w:lvlJc w:val="left"/>
      <w:pPr>
        <w:ind w:left="7549" w:hanging="360"/>
      </w:pPr>
      <w:rPr>
        <w:rFonts w:hint="default"/>
      </w:rPr>
    </w:lvl>
  </w:abstractNum>
  <w:abstractNum w:abstractNumId="46" w15:restartNumberingAfterBreak="0">
    <w:nsid w:val="6B927EB2"/>
    <w:multiLevelType w:val="hybridMultilevel"/>
    <w:tmpl w:val="9C90B0C8"/>
    <w:lvl w:ilvl="0" w:tplc="844A8764">
      <w:start w:val="1"/>
      <w:numFmt w:val="decimal"/>
      <w:lvlText w:val="%1."/>
      <w:lvlJc w:val="left"/>
      <w:pPr>
        <w:ind w:left="552" w:hanging="360"/>
        <w:jc w:val="left"/>
      </w:pPr>
      <w:rPr>
        <w:rFonts w:ascii="Calibri" w:eastAsia="Calibri" w:hAnsi="Calibri" w:cs="Calibri" w:hint="default"/>
        <w:w w:val="100"/>
        <w:sz w:val="22"/>
        <w:szCs w:val="22"/>
      </w:rPr>
    </w:lvl>
    <w:lvl w:ilvl="1" w:tplc="9342E1E8">
      <w:numFmt w:val="bullet"/>
      <w:lvlText w:val="•"/>
      <w:lvlJc w:val="left"/>
      <w:pPr>
        <w:ind w:left="1424" w:hanging="360"/>
      </w:pPr>
      <w:rPr>
        <w:rFonts w:hint="default"/>
      </w:rPr>
    </w:lvl>
    <w:lvl w:ilvl="2" w:tplc="2C60E14E">
      <w:numFmt w:val="bullet"/>
      <w:lvlText w:val="•"/>
      <w:lvlJc w:val="left"/>
      <w:pPr>
        <w:ind w:left="2289" w:hanging="360"/>
      </w:pPr>
      <w:rPr>
        <w:rFonts w:hint="default"/>
      </w:rPr>
    </w:lvl>
    <w:lvl w:ilvl="3" w:tplc="2908A4F2">
      <w:numFmt w:val="bullet"/>
      <w:lvlText w:val="•"/>
      <w:lvlJc w:val="left"/>
      <w:pPr>
        <w:ind w:left="3153" w:hanging="360"/>
      </w:pPr>
      <w:rPr>
        <w:rFonts w:hint="default"/>
      </w:rPr>
    </w:lvl>
    <w:lvl w:ilvl="4" w:tplc="6EE481B6">
      <w:numFmt w:val="bullet"/>
      <w:lvlText w:val="•"/>
      <w:lvlJc w:val="left"/>
      <w:pPr>
        <w:ind w:left="4018" w:hanging="360"/>
      </w:pPr>
      <w:rPr>
        <w:rFonts w:hint="default"/>
      </w:rPr>
    </w:lvl>
    <w:lvl w:ilvl="5" w:tplc="A0D4774A">
      <w:numFmt w:val="bullet"/>
      <w:lvlText w:val="•"/>
      <w:lvlJc w:val="left"/>
      <w:pPr>
        <w:ind w:left="4883" w:hanging="360"/>
      </w:pPr>
      <w:rPr>
        <w:rFonts w:hint="default"/>
      </w:rPr>
    </w:lvl>
    <w:lvl w:ilvl="6" w:tplc="F68CF536">
      <w:numFmt w:val="bullet"/>
      <w:lvlText w:val="•"/>
      <w:lvlJc w:val="left"/>
      <w:pPr>
        <w:ind w:left="5747" w:hanging="360"/>
      </w:pPr>
      <w:rPr>
        <w:rFonts w:hint="default"/>
      </w:rPr>
    </w:lvl>
    <w:lvl w:ilvl="7" w:tplc="A7167D88">
      <w:numFmt w:val="bullet"/>
      <w:lvlText w:val="•"/>
      <w:lvlJc w:val="left"/>
      <w:pPr>
        <w:ind w:left="6612" w:hanging="360"/>
      </w:pPr>
      <w:rPr>
        <w:rFonts w:hint="default"/>
      </w:rPr>
    </w:lvl>
    <w:lvl w:ilvl="8" w:tplc="3F76F5E8">
      <w:numFmt w:val="bullet"/>
      <w:lvlText w:val="•"/>
      <w:lvlJc w:val="left"/>
      <w:pPr>
        <w:ind w:left="7477" w:hanging="360"/>
      </w:pPr>
      <w:rPr>
        <w:rFonts w:hint="default"/>
      </w:rPr>
    </w:lvl>
  </w:abstractNum>
  <w:abstractNum w:abstractNumId="47" w15:restartNumberingAfterBreak="0">
    <w:nsid w:val="6E7E1940"/>
    <w:multiLevelType w:val="multilevel"/>
    <w:tmpl w:val="DB82A188"/>
    <w:lvl w:ilvl="0">
      <w:start w:val="1"/>
      <w:numFmt w:val="decimal"/>
      <w:lvlText w:val="%1"/>
      <w:lvlJc w:val="left"/>
      <w:pPr>
        <w:ind w:left="664" w:hanging="432"/>
        <w:jc w:val="left"/>
      </w:pPr>
      <w:rPr>
        <w:rFonts w:ascii="Calibri" w:eastAsia="Calibri" w:hAnsi="Calibri" w:cs="Calibri" w:hint="default"/>
        <w:b/>
        <w:bCs/>
        <w:color w:val="34A2DC"/>
        <w:w w:val="99"/>
        <w:sz w:val="26"/>
        <w:szCs w:val="26"/>
      </w:rPr>
    </w:lvl>
    <w:lvl w:ilvl="1">
      <w:start w:val="1"/>
      <w:numFmt w:val="decimal"/>
      <w:lvlText w:val="%1.%2"/>
      <w:lvlJc w:val="left"/>
      <w:pPr>
        <w:ind w:left="808" w:hanging="576"/>
        <w:jc w:val="left"/>
      </w:pPr>
      <w:rPr>
        <w:rFonts w:ascii="Calibri" w:eastAsia="Calibri" w:hAnsi="Calibri" w:cs="Calibri" w:hint="default"/>
        <w:b/>
        <w:bCs/>
        <w:spacing w:val="-2"/>
        <w:w w:val="100"/>
        <w:sz w:val="22"/>
        <w:szCs w:val="22"/>
      </w:rPr>
    </w:lvl>
    <w:lvl w:ilvl="2">
      <w:numFmt w:val="bullet"/>
      <w:lvlText w:val=""/>
      <w:lvlJc w:val="left"/>
      <w:pPr>
        <w:ind w:left="952" w:hanging="360"/>
      </w:pPr>
      <w:rPr>
        <w:rFonts w:hint="default"/>
        <w:w w:val="100"/>
      </w:rPr>
    </w:lvl>
    <w:lvl w:ilvl="3">
      <w:numFmt w:val="bullet"/>
      <w:lvlText w:val=""/>
      <w:lvlJc w:val="left"/>
      <w:pPr>
        <w:ind w:left="1660" w:hanging="360"/>
      </w:pPr>
      <w:rPr>
        <w:rFonts w:ascii="Symbol" w:eastAsia="Symbol" w:hAnsi="Symbol" w:cs="Symbol" w:hint="default"/>
        <w:w w:val="100"/>
        <w:sz w:val="22"/>
        <w:szCs w:val="22"/>
      </w:rPr>
    </w:lvl>
    <w:lvl w:ilvl="4">
      <w:numFmt w:val="bullet"/>
      <w:lvlText w:val="•"/>
      <w:lvlJc w:val="left"/>
      <w:pPr>
        <w:ind w:left="1660" w:hanging="360"/>
      </w:pPr>
      <w:rPr>
        <w:rFonts w:hint="default"/>
      </w:rPr>
    </w:lvl>
    <w:lvl w:ilvl="5">
      <w:numFmt w:val="bullet"/>
      <w:lvlText w:val="•"/>
      <w:lvlJc w:val="left"/>
      <w:pPr>
        <w:ind w:left="2944" w:hanging="360"/>
      </w:pPr>
      <w:rPr>
        <w:rFonts w:hint="default"/>
      </w:rPr>
    </w:lvl>
    <w:lvl w:ilvl="6">
      <w:numFmt w:val="bullet"/>
      <w:lvlText w:val="•"/>
      <w:lvlJc w:val="left"/>
      <w:pPr>
        <w:ind w:left="4228" w:hanging="360"/>
      </w:pPr>
      <w:rPr>
        <w:rFonts w:hint="default"/>
      </w:rPr>
    </w:lvl>
    <w:lvl w:ilvl="7">
      <w:numFmt w:val="bullet"/>
      <w:lvlText w:val="•"/>
      <w:lvlJc w:val="left"/>
      <w:pPr>
        <w:ind w:left="5513" w:hanging="360"/>
      </w:pPr>
      <w:rPr>
        <w:rFonts w:hint="default"/>
      </w:rPr>
    </w:lvl>
    <w:lvl w:ilvl="8">
      <w:numFmt w:val="bullet"/>
      <w:lvlText w:val="•"/>
      <w:lvlJc w:val="left"/>
      <w:pPr>
        <w:ind w:left="6797" w:hanging="360"/>
      </w:pPr>
      <w:rPr>
        <w:rFonts w:hint="default"/>
      </w:rPr>
    </w:lvl>
  </w:abstractNum>
  <w:abstractNum w:abstractNumId="48" w15:restartNumberingAfterBreak="0">
    <w:nsid w:val="75FF0A18"/>
    <w:multiLevelType w:val="multilevel"/>
    <w:tmpl w:val="B62EAA76"/>
    <w:lvl w:ilvl="0">
      <w:start w:val="5"/>
      <w:numFmt w:val="decimal"/>
      <w:lvlText w:val="%1"/>
      <w:lvlJc w:val="left"/>
      <w:pPr>
        <w:ind w:left="808" w:hanging="576"/>
        <w:jc w:val="left"/>
      </w:pPr>
      <w:rPr>
        <w:rFonts w:hint="default"/>
      </w:rPr>
    </w:lvl>
    <w:lvl w:ilvl="1">
      <w:start w:val="2"/>
      <w:numFmt w:val="decimal"/>
      <w:lvlText w:val="%1.%2"/>
      <w:lvlJc w:val="left"/>
      <w:pPr>
        <w:ind w:left="808" w:hanging="576"/>
        <w:jc w:val="left"/>
      </w:pPr>
      <w:rPr>
        <w:rFonts w:ascii="Calibri" w:eastAsia="Calibri" w:hAnsi="Calibri" w:cs="Calibri" w:hint="default"/>
        <w:b/>
        <w:bCs/>
        <w:spacing w:val="-2"/>
        <w:w w:val="100"/>
        <w:sz w:val="22"/>
        <w:szCs w:val="22"/>
      </w:rPr>
    </w:lvl>
    <w:lvl w:ilvl="2">
      <w:numFmt w:val="bullet"/>
      <w:lvlText w:val=""/>
      <w:lvlJc w:val="left"/>
      <w:pPr>
        <w:ind w:left="952" w:hanging="360"/>
      </w:pPr>
      <w:rPr>
        <w:rFonts w:ascii="Symbol" w:eastAsia="Symbol" w:hAnsi="Symbol" w:cs="Symbol" w:hint="default"/>
        <w:w w:val="100"/>
        <w:sz w:val="22"/>
        <w:szCs w:val="22"/>
      </w:rPr>
    </w:lvl>
    <w:lvl w:ilvl="3">
      <w:numFmt w:val="bullet"/>
      <w:lvlText w:val="o"/>
      <w:lvlJc w:val="left"/>
      <w:pPr>
        <w:ind w:left="1672" w:hanging="360"/>
      </w:pPr>
      <w:rPr>
        <w:rFonts w:ascii="Courier New" w:eastAsia="Courier New" w:hAnsi="Courier New" w:cs="Courier New" w:hint="default"/>
        <w:w w:val="100"/>
        <w:position w:val="2"/>
        <w:sz w:val="22"/>
        <w:szCs w:val="22"/>
      </w:rPr>
    </w:lvl>
    <w:lvl w:ilvl="4">
      <w:numFmt w:val="bullet"/>
      <w:lvlText w:val="•"/>
      <w:lvlJc w:val="left"/>
      <w:pPr>
        <w:ind w:left="3601" w:hanging="360"/>
      </w:pPr>
      <w:rPr>
        <w:rFonts w:hint="default"/>
      </w:rPr>
    </w:lvl>
    <w:lvl w:ilvl="5">
      <w:numFmt w:val="bullet"/>
      <w:lvlText w:val="•"/>
      <w:lvlJc w:val="left"/>
      <w:pPr>
        <w:ind w:left="4562" w:hanging="360"/>
      </w:pPr>
      <w:rPr>
        <w:rFonts w:hint="default"/>
      </w:rPr>
    </w:lvl>
    <w:lvl w:ilvl="6">
      <w:numFmt w:val="bullet"/>
      <w:lvlText w:val="•"/>
      <w:lvlJc w:val="left"/>
      <w:pPr>
        <w:ind w:left="5523" w:hanging="360"/>
      </w:pPr>
      <w:rPr>
        <w:rFonts w:hint="default"/>
      </w:rPr>
    </w:lvl>
    <w:lvl w:ilvl="7">
      <w:numFmt w:val="bullet"/>
      <w:lvlText w:val="•"/>
      <w:lvlJc w:val="left"/>
      <w:pPr>
        <w:ind w:left="6484" w:hanging="360"/>
      </w:pPr>
      <w:rPr>
        <w:rFonts w:hint="default"/>
      </w:rPr>
    </w:lvl>
    <w:lvl w:ilvl="8">
      <w:numFmt w:val="bullet"/>
      <w:lvlText w:val="•"/>
      <w:lvlJc w:val="left"/>
      <w:pPr>
        <w:ind w:left="7444" w:hanging="360"/>
      </w:pPr>
      <w:rPr>
        <w:rFonts w:hint="default"/>
      </w:rPr>
    </w:lvl>
  </w:abstractNum>
  <w:abstractNum w:abstractNumId="49" w15:restartNumberingAfterBreak="0">
    <w:nsid w:val="7AA96CAF"/>
    <w:multiLevelType w:val="hybridMultilevel"/>
    <w:tmpl w:val="A8567BA8"/>
    <w:lvl w:ilvl="0" w:tplc="7D42DEE8">
      <w:numFmt w:val="bullet"/>
      <w:lvlText w:val=""/>
      <w:lvlJc w:val="left"/>
      <w:pPr>
        <w:ind w:left="912" w:hanging="360"/>
      </w:pPr>
      <w:rPr>
        <w:rFonts w:ascii="Symbol" w:eastAsia="Symbol" w:hAnsi="Symbol" w:cs="Symbol" w:hint="default"/>
        <w:w w:val="100"/>
        <w:sz w:val="22"/>
        <w:szCs w:val="22"/>
      </w:rPr>
    </w:lvl>
    <w:lvl w:ilvl="1" w:tplc="2C563164">
      <w:numFmt w:val="bullet"/>
      <w:lvlText w:val="•"/>
      <w:lvlJc w:val="left"/>
      <w:pPr>
        <w:ind w:left="1748" w:hanging="360"/>
      </w:pPr>
      <w:rPr>
        <w:rFonts w:hint="default"/>
      </w:rPr>
    </w:lvl>
    <w:lvl w:ilvl="2" w:tplc="1C567664">
      <w:numFmt w:val="bullet"/>
      <w:lvlText w:val="•"/>
      <w:lvlJc w:val="left"/>
      <w:pPr>
        <w:ind w:left="2577" w:hanging="360"/>
      </w:pPr>
      <w:rPr>
        <w:rFonts w:hint="default"/>
      </w:rPr>
    </w:lvl>
    <w:lvl w:ilvl="3" w:tplc="5972E738">
      <w:numFmt w:val="bullet"/>
      <w:lvlText w:val="•"/>
      <w:lvlJc w:val="left"/>
      <w:pPr>
        <w:ind w:left="3405" w:hanging="360"/>
      </w:pPr>
      <w:rPr>
        <w:rFonts w:hint="default"/>
      </w:rPr>
    </w:lvl>
    <w:lvl w:ilvl="4" w:tplc="E4F41DAC">
      <w:numFmt w:val="bullet"/>
      <w:lvlText w:val="•"/>
      <w:lvlJc w:val="left"/>
      <w:pPr>
        <w:ind w:left="4234" w:hanging="360"/>
      </w:pPr>
      <w:rPr>
        <w:rFonts w:hint="default"/>
      </w:rPr>
    </w:lvl>
    <w:lvl w:ilvl="5" w:tplc="ABF8BC1E">
      <w:numFmt w:val="bullet"/>
      <w:lvlText w:val="•"/>
      <w:lvlJc w:val="left"/>
      <w:pPr>
        <w:ind w:left="5063" w:hanging="360"/>
      </w:pPr>
      <w:rPr>
        <w:rFonts w:hint="default"/>
      </w:rPr>
    </w:lvl>
    <w:lvl w:ilvl="6" w:tplc="4824028C">
      <w:numFmt w:val="bullet"/>
      <w:lvlText w:val="•"/>
      <w:lvlJc w:val="left"/>
      <w:pPr>
        <w:ind w:left="5891" w:hanging="360"/>
      </w:pPr>
      <w:rPr>
        <w:rFonts w:hint="default"/>
      </w:rPr>
    </w:lvl>
    <w:lvl w:ilvl="7" w:tplc="13286B14">
      <w:numFmt w:val="bullet"/>
      <w:lvlText w:val="•"/>
      <w:lvlJc w:val="left"/>
      <w:pPr>
        <w:ind w:left="6720" w:hanging="360"/>
      </w:pPr>
      <w:rPr>
        <w:rFonts w:hint="default"/>
      </w:rPr>
    </w:lvl>
    <w:lvl w:ilvl="8" w:tplc="40D8055A">
      <w:numFmt w:val="bullet"/>
      <w:lvlText w:val="•"/>
      <w:lvlJc w:val="left"/>
      <w:pPr>
        <w:ind w:left="7549" w:hanging="360"/>
      </w:pPr>
      <w:rPr>
        <w:rFonts w:hint="default"/>
      </w:rPr>
    </w:lvl>
  </w:abstractNum>
  <w:abstractNum w:abstractNumId="50" w15:restartNumberingAfterBreak="0">
    <w:nsid w:val="7AF316CE"/>
    <w:multiLevelType w:val="multilevel"/>
    <w:tmpl w:val="32F08B54"/>
    <w:lvl w:ilvl="0">
      <w:start w:val="1"/>
      <w:numFmt w:val="decimal"/>
      <w:lvlText w:val="%1"/>
      <w:lvlJc w:val="left"/>
      <w:pPr>
        <w:ind w:left="624" w:hanging="432"/>
        <w:jc w:val="left"/>
      </w:pPr>
      <w:rPr>
        <w:rFonts w:ascii="Calibri" w:eastAsia="Calibri" w:hAnsi="Calibri" w:cs="Calibri" w:hint="default"/>
        <w:b/>
        <w:bCs/>
        <w:color w:val="34A2DC"/>
        <w:w w:val="99"/>
        <w:sz w:val="26"/>
        <w:szCs w:val="26"/>
      </w:rPr>
    </w:lvl>
    <w:lvl w:ilvl="1">
      <w:start w:val="1"/>
      <w:numFmt w:val="decimal"/>
      <w:lvlText w:val="%1.%2"/>
      <w:lvlJc w:val="left"/>
      <w:pPr>
        <w:ind w:left="768" w:hanging="576"/>
        <w:jc w:val="left"/>
      </w:pPr>
      <w:rPr>
        <w:rFonts w:ascii="Calibri" w:eastAsia="Calibri" w:hAnsi="Calibri" w:cs="Calibri" w:hint="default"/>
        <w:b/>
        <w:bCs/>
        <w:spacing w:val="-2"/>
        <w:w w:val="100"/>
        <w:sz w:val="22"/>
        <w:szCs w:val="22"/>
      </w:rPr>
    </w:lvl>
    <w:lvl w:ilvl="2">
      <w:start w:val="1"/>
      <w:numFmt w:val="decimal"/>
      <w:lvlText w:val="%1.%2.%3"/>
      <w:lvlJc w:val="left"/>
      <w:pPr>
        <w:ind w:left="912" w:hanging="720"/>
        <w:jc w:val="left"/>
      </w:pPr>
      <w:rPr>
        <w:rFonts w:ascii="Calibri" w:eastAsia="Calibri" w:hAnsi="Calibri" w:cs="Calibri" w:hint="default"/>
        <w:b/>
        <w:bCs/>
        <w:spacing w:val="-2"/>
        <w:w w:val="100"/>
        <w:sz w:val="22"/>
        <w:szCs w:val="22"/>
      </w:rPr>
    </w:lvl>
    <w:lvl w:ilvl="3">
      <w:numFmt w:val="bullet"/>
      <w:lvlText w:val="•"/>
      <w:lvlJc w:val="left"/>
      <w:pPr>
        <w:ind w:left="1955" w:hanging="720"/>
      </w:pPr>
      <w:rPr>
        <w:rFonts w:hint="default"/>
      </w:rPr>
    </w:lvl>
    <w:lvl w:ilvl="4">
      <w:numFmt w:val="bullet"/>
      <w:lvlText w:val="•"/>
      <w:lvlJc w:val="left"/>
      <w:pPr>
        <w:ind w:left="2991" w:hanging="720"/>
      </w:pPr>
      <w:rPr>
        <w:rFonts w:hint="default"/>
      </w:rPr>
    </w:lvl>
    <w:lvl w:ilvl="5">
      <w:numFmt w:val="bullet"/>
      <w:lvlText w:val="•"/>
      <w:lvlJc w:val="left"/>
      <w:pPr>
        <w:ind w:left="4027" w:hanging="720"/>
      </w:pPr>
      <w:rPr>
        <w:rFonts w:hint="default"/>
      </w:rPr>
    </w:lvl>
    <w:lvl w:ilvl="6">
      <w:numFmt w:val="bullet"/>
      <w:lvlText w:val="•"/>
      <w:lvlJc w:val="left"/>
      <w:pPr>
        <w:ind w:left="5063" w:hanging="720"/>
      </w:pPr>
      <w:rPr>
        <w:rFonts w:hint="default"/>
      </w:rPr>
    </w:lvl>
    <w:lvl w:ilvl="7">
      <w:numFmt w:val="bullet"/>
      <w:lvlText w:val="•"/>
      <w:lvlJc w:val="left"/>
      <w:pPr>
        <w:ind w:left="6099" w:hanging="720"/>
      </w:pPr>
      <w:rPr>
        <w:rFonts w:hint="default"/>
      </w:rPr>
    </w:lvl>
    <w:lvl w:ilvl="8">
      <w:numFmt w:val="bullet"/>
      <w:lvlText w:val="•"/>
      <w:lvlJc w:val="left"/>
      <w:pPr>
        <w:ind w:left="7134" w:hanging="720"/>
      </w:pPr>
      <w:rPr>
        <w:rFonts w:hint="default"/>
      </w:rPr>
    </w:lvl>
  </w:abstractNum>
  <w:abstractNum w:abstractNumId="51" w15:restartNumberingAfterBreak="0">
    <w:nsid w:val="7CEF3DAD"/>
    <w:multiLevelType w:val="hybridMultilevel"/>
    <w:tmpl w:val="C89EFDC8"/>
    <w:lvl w:ilvl="0" w:tplc="9B86DFE8">
      <w:numFmt w:val="bullet"/>
      <w:lvlText w:val=""/>
      <w:lvlJc w:val="left"/>
      <w:pPr>
        <w:ind w:left="952" w:hanging="360"/>
      </w:pPr>
      <w:rPr>
        <w:rFonts w:ascii="Symbol" w:eastAsia="Symbol" w:hAnsi="Symbol" w:cs="Symbol" w:hint="default"/>
        <w:w w:val="100"/>
        <w:sz w:val="22"/>
        <w:szCs w:val="22"/>
      </w:rPr>
    </w:lvl>
    <w:lvl w:ilvl="1" w:tplc="7BDADBC6">
      <w:numFmt w:val="bullet"/>
      <w:lvlText w:val="•"/>
      <w:lvlJc w:val="left"/>
      <w:pPr>
        <w:ind w:left="1800" w:hanging="360"/>
      </w:pPr>
      <w:rPr>
        <w:rFonts w:hint="default"/>
      </w:rPr>
    </w:lvl>
    <w:lvl w:ilvl="2" w:tplc="B45EEA58">
      <w:numFmt w:val="bullet"/>
      <w:lvlText w:val="•"/>
      <w:lvlJc w:val="left"/>
      <w:pPr>
        <w:ind w:left="2641" w:hanging="360"/>
      </w:pPr>
      <w:rPr>
        <w:rFonts w:hint="default"/>
      </w:rPr>
    </w:lvl>
    <w:lvl w:ilvl="3" w:tplc="BAC23A96">
      <w:numFmt w:val="bullet"/>
      <w:lvlText w:val="•"/>
      <w:lvlJc w:val="left"/>
      <w:pPr>
        <w:ind w:left="3481" w:hanging="360"/>
      </w:pPr>
      <w:rPr>
        <w:rFonts w:hint="default"/>
      </w:rPr>
    </w:lvl>
    <w:lvl w:ilvl="4" w:tplc="1A602842">
      <w:numFmt w:val="bullet"/>
      <w:lvlText w:val="•"/>
      <w:lvlJc w:val="left"/>
      <w:pPr>
        <w:ind w:left="4322" w:hanging="360"/>
      </w:pPr>
      <w:rPr>
        <w:rFonts w:hint="default"/>
      </w:rPr>
    </w:lvl>
    <w:lvl w:ilvl="5" w:tplc="DF1E27F2">
      <w:numFmt w:val="bullet"/>
      <w:lvlText w:val="•"/>
      <w:lvlJc w:val="left"/>
      <w:pPr>
        <w:ind w:left="5163" w:hanging="360"/>
      </w:pPr>
      <w:rPr>
        <w:rFonts w:hint="default"/>
      </w:rPr>
    </w:lvl>
    <w:lvl w:ilvl="6" w:tplc="DFF0A36A">
      <w:numFmt w:val="bullet"/>
      <w:lvlText w:val="•"/>
      <w:lvlJc w:val="left"/>
      <w:pPr>
        <w:ind w:left="6003" w:hanging="360"/>
      </w:pPr>
      <w:rPr>
        <w:rFonts w:hint="default"/>
      </w:rPr>
    </w:lvl>
    <w:lvl w:ilvl="7" w:tplc="A16AC606">
      <w:numFmt w:val="bullet"/>
      <w:lvlText w:val="•"/>
      <w:lvlJc w:val="left"/>
      <w:pPr>
        <w:ind w:left="6844" w:hanging="360"/>
      </w:pPr>
      <w:rPr>
        <w:rFonts w:hint="default"/>
      </w:rPr>
    </w:lvl>
    <w:lvl w:ilvl="8" w:tplc="871261EE">
      <w:numFmt w:val="bullet"/>
      <w:lvlText w:val="•"/>
      <w:lvlJc w:val="left"/>
      <w:pPr>
        <w:ind w:left="7685" w:hanging="360"/>
      </w:pPr>
      <w:rPr>
        <w:rFonts w:hint="default"/>
      </w:rPr>
    </w:lvl>
  </w:abstractNum>
  <w:abstractNum w:abstractNumId="52" w15:restartNumberingAfterBreak="0">
    <w:nsid w:val="7D027B7E"/>
    <w:multiLevelType w:val="hybridMultilevel"/>
    <w:tmpl w:val="CBF6449A"/>
    <w:lvl w:ilvl="0" w:tplc="585E7EF8">
      <w:start w:val="2"/>
      <w:numFmt w:val="decimal"/>
      <w:lvlText w:val="%1."/>
      <w:lvlJc w:val="left"/>
      <w:pPr>
        <w:ind w:left="3271" w:hanging="360"/>
        <w:jc w:val="left"/>
      </w:pPr>
      <w:rPr>
        <w:rFonts w:ascii="Calibri" w:eastAsia="Calibri" w:hAnsi="Calibri" w:cs="Calibri" w:hint="default"/>
        <w:w w:val="100"/>
        <w:sz w:val="22"/>
        <w:szCs w:val="22"/>
      </w:rPr>
    </w:lvl>
    <w:lvl w:ilvl="1" w:tplc="6DEC99A6">
      <w:numFmt w:val="bullet"/>
      <w:lvlText w:val="•"/>
      <w:lvlJc w:val="left"/>
      <w:pPr>
        <w:ind w:left="3880" w:hanging="360"/>
      </w:pPr>
      <w:rPr>
        <w:rFonts w:hint="default"/>
      </w:rPr>
    </w:lvl>
    <w:lvl w:ilvl="2" w:tplc="18E2DE68">
      <w:numFmt w:val="bullet"/>
      <w:lvlText w:val="•"/>
      <w:lvlJc w:val="left"/>
      <w:pPr>
        <w:ind w:left="4481" w:hanging="360"/>
      </w:pPr>
      <w:rPr>
        <w:rFonts w:hint="default"/>
      </w:rPr>
    </w:lvl>
    <w:lvl w:ilvl="3" w:tplc="CE6478A4">
      <w:numFmt w:val="bullet"/>
      <w:lvlText w:val="•"/>
      <w:lvlJc w:val="left"/>
      <w:pPr>
        <w:ind w:left="5081" w:hanging="360"/>
      </w:pPr>
      <w:rPr>
        <w:rFonts w:hint="default"/>
      </w:rPr>
    </w:lvl>
    <w:lvl w:ilvl="4" w:tplc="97A88550">
      <w:numFmt w:val="bullet"/>
      <w:lvlText w:val="•"/>
      <w:lvlJc w:val="left"/>
      <w:pPr>
        <w:ind w:left="5682" w:hanging="360"/>
      </w:pPr>
      <w:rPr>
        <w:rFonts w:hint="default"/>
      </w:rPr>
    </w:lvl>
    <w:lvl w:ilvl="5" w:tplc="BC8AA73C">
      <w:numFmt w:val="bullet"/>
      <w:lvlText w:val="•"/>
      <w:lvlJc w:val="left"/>
      <w:pPr>
        <w:ind w:left="6283" w:hanging="360"/>
      </w:pPr>
      <w:rPr>
        <w:rFonts w:hint="default"/>
      </w:rPr>
    </w:lvl>
    <w:lvl w:ilvl="6" w:tplc="542A5AD6">
      <w:numFmt w:val="bullet"/>
      <w:lvlText w:val="•"/>
      <w:lvlJc w:val="left"/>
      <w:pPr>
        <w:ind w:left="6883" w:hanging="360"/>
      </w:pPr>
      <w:rPr>
        <w:rFonts w:hint="default"/>
      </w:rPr>
    </w:lvl>
    <w:lvl w:ilvl="7" w:tplc="29D079FC">
      <w:numFmt w:val="bullet"/>
      <w:lvlText w:val="•"/>
      <w:lvlJc w:val="left"/>
      <w:pPr>
        <w:ind w:left="7484" w:hanging="360"/>
      </w:pPr>
      <w:rPr>
        <w:rFonts w:hint="default"/>
      </w:rPr>
    </w:lvl>
    <w:lvl w:ilvl="8" w:tplc="260CE7BA">
      <w:numFmt w:val="bullet"/>
      <w:lvlText w:val="•"/>
      <w:lvlJc w:val="left"/>
      <w:pPr>
        <w:ind w:left="8085" w:hanging="360"/>
      </w:pPr>
      <w:rPr>
        <w:rFonts w:hint="default"/>
      </w:rPr>
    </w:lvl>
  </w:abstractNum>
  <w:abstractNum w:abstractNumId="53" w15:restartNumberingAfterBreak="0">
    <w:nsid w:val="7E612144"/>
    <w:multiLevelType w:val="hybridMultilevel"/>
    <w:tmpl w:val="CF2C6FC0"/>
    <w:lvl w:ilvl="0" w:tplc="8F78760E">
      <w:start w:val="1"/>
      <w:numFmt w:val="decimal"/>
      <w:lvlText w:val="%1."/>
      <w:lvlJc w:val="left"/>
      <w:pPr>
        <w:ind w:left="940" w:hanging="708"/>
        <w:jc w:val="left"/>
      </w:pPr>
      <w:rPr>
        <w:rFonts w:ascii="Calibri" w:eastAsia="Calibri" w:hAnsi="Calibri" w:cs="Calibri" w:hint="default"/>
        <w:w w:val="100"/>
        <w:sz w:val="22"/>
        <w:szCs w:val="22"/>
      </w:rPr>
    </w:lvl>
    <w:lvl w:ilvl="1" w:tplc="6C80F104">
      <w:numFmt w:val="bullet"/>
      <w:lvlText w:val="•"/>
      <w:lvlJc w:val="left"/>
      <w:pPr>
        <w:ind w:left="1774" w:hanging="708"/>
      </w:pPr>
      <w:rPr>
        <w:rFonts w:hint="default"/>
      </w:rPr>
    </w:lvl>
    <w:lvl w:ilvl="2" w:tplc="E988CE02">
      <w:numFmt w:val="bullet"/>
      <w:lvlText w:val="•"/>
      <w:lvlJc w:val="left"/>
      <w:pPr>
        <w:ind w:left="2609" w:hanging="708"/>
      </w:pPr>
      <w:rPr>
        <w:rFonts w:hint="default"/>
      </w:rPr>
    </w:lvl>
    <w:lvl w:ilvl="3" w:tplc="A5E48712">
      <w:numFmt w:val="bullet"/>
      <w:lvlText w:val="•"/>
      <w:lvlJc w:val="left"/>
      <w:pPr>
        <w:ind w:left="3443" w:hanging="708"/>
      </w:pPr>
      <w:rPr>
        <w:rFonts w:hint="default"/>
      </w:rPr>
    </w:lvl>
    <w:lvl w:ilvl="4" w:tplc="62D86958">
      <w:numFmt w:val="bullet"/>
      <w:lvlText w:val="•"/>
      <w:lvlJc w:val="left"/>
      <w:pPr>
        <w:ind w:left="4278" w:hanging="708"/>
      </w:pPr>
      <w:rPr>
        <w:rFonts w:hint="default"/>
      </w:rPr>
    </w:lvl>
    <w:lvl w:ilvl="5" w:tplc="AF62B2DC">
      <w:numFmt w:val="bullet"/>
      <w:lvlText w:val="•"/>
      <w:lvlJc w:val="left"/>
      <w:pPr>
        <w:ind w:left="5113" w:hanging="708"/>
      </w:pPr>
      <w:rPr>
        <w:rFonts w:hint="default"/>
      </w:rPr>
    </w:lvl>
    <w:lvl w:ilvl="6" w:tplc="54F0F3EC">
      <w:numFmt w:val="bullet"/>
      <w:lvlText w:val="•"/>
      <w:lvlJc w:val="left"/>
      <w:pPr>
        <w:ind w:left="5947" w:hanging="708"/>
      </w:pPr>
      <w:rPr>
        <w:rFonts w:hint="default"/>
      </w:rPr>
    </w:lvl>
    <w:lvl w:ilvl="7" w:tplc="5B50821C">
      <w:numFmt w:val="bullet"/>
      <w:lvlText w:val="•"/>
      <w:lvlJc w:val="left"/>
      <w:pPr>
        <w:ind w:left="6782" w:hanging="708"/>
      </w:pPr>
      <w:rPr>
        <w:rFonts w:hint="default"/>
      </w:rPr>
    </w:lvl>
    <w:lvl w:ilvl="8" w:tplc="101A1B26">
      <w:numFmt w:val="bullet"/>
      <w:lvlText w:val="•"/>
      <w:lvlJc w:val="left"/>
      <w:pPr>
        <w:ind w:left="7617" w:hanging="708"/>
      </w:pPr>
      <w:rPr>
        <w:rFonts w:hint="default"/>
      </w:rPr>
    </w:lvl>
  </w:abstractNum>
  <w:num w:numId="1" w16cid:durableId="1068499741">
    <w:abstractNumId w:val="40"/>
  </w:num>
  <w:num w:numId="2" w16cid:durableId="1355571183">
    <w:abstractNumId w:val="21"/>
  </w:num>
  <w:num w:numId="3" w16cid:durableId="322855156">
    <w:abstractNumId w:val="7"/>
  </w:num>
  <w:num w:numId="4" w16cid:durableId="1831291952">
    <w:abstractNumId w:val="0"/>
  </w:num>
  <w:num w:numId="5" w16cid:durableId="116222098">
    <w:abstractNumId w:val="16"/>
  </w:num>
  <w:num w:numId="6" w16cid:durableId="1975257251">
    <w:abstractNumId w:val="32"/>
  </w:num>
  <w:num w:numId="7" w16cid:durableId="494801239">
    <w:abstractNumId w:val="3"/>
  </w:num>
  <w:num w:numId="8" w16cid:durableId="2905512">
    <w:abstractNumId w:val="30"/>
  </w:num>
  <w:num w:numId="9" w16cid:durableId="1283923147">
    <w:abstractNumId w:val="41"/>
  </w:num>
  <w:num w:numId="10" w16cid:durableId="1021322553">
    <w:abstractNumId w:val="53"/>
  </w:num>
  <w:num w:numId="11" w16cid:durableId="1881821477">
    <w:abstractNumId w:val="52"/>
  </w:num>
  <w:num w:numId="12" w16cid:durableId="1514765782">
    <w:abstractNumId w:val="25"/>
  </w:num>
  <w:num w:numId="13" w16cid:durableId="458764708">
    <w:abstractNumId w:val="5"/>
  </w:num>
  <w:num w:numId="14" w16cid:durableId="684327168">
    <w:abstractNumId w:val="31"/>
  </w:num>
  <w:num w:numId="15" w16cid:durableId="1328631207">
    <w:abstractNumId w:val="26"/>
  </w:num>
  <w:num w:numId="16" w16cid:durableId="2010789174">
    <w:abstractNumId w:val="19"/>
  </w:num>
  <w:num w:numId="17" w16cid:durableId="320542109">
    <w:abstractNumId w:val="2"/>
  </w:num>
  <w:num w:numId="18" w16cid:durableId="767122399">
    <w:abstractNumId w:val="48"/>
  </w:num>
  <w:num w:numId="19" w16cid:durableId="529997708">
    <w:abstractNumId w:val="38"/>
  </w:num>
  <w:num w:numId="20" w16cid:durableId="1482890929">
    <w:abstractNumId w:val="18"/>
  </w:num>
  <w:num w:numId="21" w16cid:durableId="1778596907">
    <w:abstractNumId w:val="27"/>
  </w:num>
  <w:num w:numId="22" w16cid:durableId="1957642647">
    <w:abstractNumId w:val="36"/>
  </w:num>
  <w:num w:numId="23" w16cid:durableId="527571008">
    <w:abstractNumId w:val="35"/>
  </w:num>
  <w:num w:numId="24" w16cid:durableId="914046245">
    <w:abstractNumId w:val="28"/>
  </w:num>
  <w:num w:numId="25" w16cid:durableId="1531527740">
    <w:abstractNumId w:val="12"/>
  </w:num>
  <w:num w:numId="26" w16cid:durableId="310670832">
    <w:abstractNumId w:val="1"/>
  </w:num>
  <w:num w:numId="27" w16cid:durableId="1174759336">
    <w:abstractNumId w:val="42"/>
  </w:num>
  <w:num w:numId="28" w16cid:durableId="2013219531">
    <w:abstractNumId w:val="23"/>
  </w:num>
  <w:num w:numId="29" w16cid:durableId="142308766">
    <w:abstractNumId w:val="20"/>
  </w:num>
  <w:num w:numId="30" w16cid:durableId="2167482">
    <w:abstractNumId w:val="17"/>
  </w:num>
  <w:num w:numId="31" w16cid:durableId="2023239724">
    <w:abstractNumId w:val="11"/>
  </w:num>
  <w:num w:numId="32" w16cid:durableId="1933972035">
    <w:abstractNumId w:val="51"/>
  </w:num>
  <w:num w:numId="33" w16cid:durableId="1534422697">
    <w:abstractNumId w:val="14"/>
  </w:num>
  <w:num w:numId="34" w16cid:durableId="2104186053">
    <w:abstractNumId w:val="47"/>
  </w:num>
  <w:num w:numId="35" w16cid:durableId="947002142">
    <w:abstractNumId w:val="13"/>
  </w:num>
  <w:num w:numId="36" w16cid:durableId="228662546">
    <w:abstractNumId w:val="29"/>
  </w:num>
  <w:num w:numId="37" w16cid:durableId="310646812">
    <w:abstractNumId w:val="39"/>
  </w:num>
  <w:num w:numId="38" w16cid:durableId="1544756636">
    <w:abstractNumId w:val="6"/>
  </w:num>
  <w:num w:numId="39" w16cid:durableId="1115640050">
    <w:abstractNumId w:val="37"/>
  </w:num>
  <w:num w:numId="40" w16cid:durableId="718209663">
    <w:abstractNumId w:val="8"/>
  </w:num>
  <w:num w:numId="41" w16cid:durableId="233853302">
    <w:abstractNumId w:val="46"/>
  </w:num>
  <w:num w:numId="42" w16cid:durableId="10112316">
    <w:abstractNumId w:val="22"/>
  </w:num>
  <w:num w:numId="43" w16cid:durableId="508638431">
    <w:abstractNumId w:val="43"/>
  </w:num>
  <w:num w:numId="44" w16cid:durableId="1828664356">
    <w:abstractNumId w:val="24"/>
  </w:num>
  <w:num w:numId="45" w16cid:durableId="819618995">
    <w:abstractNumId w:val="9"/>
  </w:num>
  <w:num w:numId="46" w16cid:durableId="1126856180">
    <w:abstractNumId w:val="4"/>
  </w:num>
  <w:num w:numId="47" w16cid:durableId="105976207">
    <w:abstractNumId w:val="45"/>
  </w:num>
  <w:num w:numId="48" w16cid:durableId="1591507159">
    <w:abstractNumId w:val="50"/>
  </w:num>
  <w:num w:numId="49" w16cid:durableId="170023620">
    <w:abstractNumId w:val="33"/>
  </w:num>
  <w:num w:numId="50" w16cid:durableId="1512260842">
    <w:abstractNumId w:val="49"/>
  </w:num>
  <w:num w:numId="51" w16cid:durableId="929700757">
    <w:abstractNumId w:val="34"/>
  </w:num>
  <w:num w:numId="52" w16cid:durableId="1708145281">
    <w:abstractNumId w:val="10"/>
  </w:num>
  <w:num w:numId="53" w16cid:durableId="75372002">
    <w:abstractNumId w:val="15"/>
  </w:num>
  <w:num w:numId="54" w16cid:durableId="23944723">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0B"/>
    <w:rsid w:val="001E7EE5"/>
    <w:rsid w:val="002F104E"/>
    <w:rsid w:val="00342B0B"/>
    <w:rsid w:val="00400874"/>
    <w:rsid w:val="00423B02"/>
    <w:rsid w:val="00426221"/>
    <w:rsid w:val="004E0C95"/>
    <w:rsid w:val="0074666B"/>
    <w:rsid w:val="00795E8F"/>
    <w:rsid w:val="00A61C70"/>
    <w:rsid w:val="00D62F46"/>
    <w:rsid w:val="00F46C52"/>
    <w:rsid w:val="00FC37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BE83F"/>
  <w15:docId w15:val="{DB912B07-AEBF-41EC-BDB2-5B09CA0E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
      <w:ind w:left="136"/>
      <w:outlineLvl w:val="0"/>
    </w:pPr>
    <w:rPr>
      <w:b/>
      <w:bCs/>
      <w:sz w:val="44"/>
      <w:szCs w:val="44"/>
    </w:rPr>
  </w:style>
  <w:style w:type="paragraph" w:styleId="Heading2">
    <w:name w:val="heading 2"/>
    <w:basedOn w:val="Normal"/>
    <w:uiPriority w:val="9"/>
    <w:unhideWhenUsed/>
    <w:qFormat/>
    <w:pPr>
      <w:ind w:left="624" w:hanging="432"/>
      <w:outlineLvl w:val="1"/>
    </w:pPr>
    <w:rPr>
      <w:b/>
      <w:bCs/>
      <w:sz w:val="26"/>
      <w:szCs w:val="26"/>
    </w:rPr>
  </w:style>
  <w:style w:type="paragraph" w:styleId="Heading3">
    <w:name w:val="heading 3"/>
    <w:basedOn w:val="Normal"/>
    <w:uiPriority w:val="9"/>
    <w:unhideWhenUsed/>
    <w:qFormat/>
    <w:pPr>
      <w:outlineLvl w:val="2"/>
    </w:pPr>
    <w:rPr>
      <w:sz w:val="23"/>
      <w:szCs w:val="23"/>
    </w:rPr>
  </w:style>
  <w:style w:type="paragraph" w:styleId="Heading4">
    <w:name w:val="heading 4"/>
    <w:basedOn w:val="Normal"/>
    <w:uiPriority w:val="9"/>
    <w:unhideWhenUsed/>
    <w:qFormat/>
    <w:pPr>
      <w:ind w:left="575" w:hanging="43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ind w:left="107"/>
    </w:pPr>
    <w:rPr>
      <w:rFonts w:ascii="Verdana" w:eastAsia="Verdana" w:hAnsi="Verdana" w:cs="Verdana"/>
    </w:rPr>
  </w:style>
  <w:style w:type="paragraph" w:styleId="Revision">
    <w:name w:val="Revision"/>
    <w:hidden/>
    <w:uiPriority w:val="99"/>
    <w:semiHidden/>
    <w:rsid w:val="00D62F46"/>
    <w:pPr>
      <w:widowControl/>
      <w:autoSpaceDE/>
      <w:autoSpaceDN/>
    </w:pPr>
    <w:rPr>
      <w:rFonts w:ascii="Calibri" w:eastAsia="Calibri" w:hAnsi="Calibri" w:cs="Calibri"/>
    </w:rPr>
  </w:style>
  <w:style w:type="paragraph" w:styleId="Header">
    <w:name w:val="header"/>
    <w:basedOn w:val="Normal"/>
    <w:link w:val="HeaderChar"/>
    <w:uiPriority w:val="99"/>
    <w:unhideWhenUsed/>
    <w:rsid w:val="00426221"/>
    <w:pPr>
      <w:tabs>
        <w:tab w:val="center" w:pos="4680"/>
        <w:tab w:val="right" w:pos="9360"/>
      </w:tabs>
    </w:pPr>
  </w:style>
  <w:style w:type="character" w:customStyle="1" w:styleId="HeaderChar">
    <w:name w:val="Header Char"/>
    <w:basedOn w:val="DefaultParagraphFont"/>
    <w:link w:val="Header"/>
    <w:uiPriority w:val="99"/>
    <w:rsid w:val="00426221"/>
    <w:rPr>
      <w:rFonts w:ascii="Calibri" w:eastAsia="Calibri" w:hAnsi="Calibri" w:cs="Calibri"/>
    </w:rPr>
  </w:style>
  <w:style w:type="paragraph" w:styleId="Footer">
    <w:name w:val="footer"/>
    <w:basedOn w:val="Normal"/>
    <w:link w:val="FooterChar"/>
    <w:uiPriority w:val="99"/>
    <w:unhideWhenUsed/>
    <w:rsid w:val="00426221"/>
    <w:pPr>
      <w:tabs>
        <w:tab w:val="center" w:pos="4680"/>
        <w:tab w:val="right" w:pos="9360"/>
      </w:tabs>
    </w:pPr>
  </w:style>
  <w:style w:type="character" w:customStyle="1" w:styleId="FooterChar">
    <w:name w:val="Footer Char"/>
    <w:basedOn w:val="DefaultParagraphFont"/>
    <w:link w:val="Footer"/>
    <w:uiPriority w:val="99"/>
    <w:rsid w:val="0042622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7.xml"/><Relationship Id="rId42" Type="http://schemas.openxmlformats.org/officeDocument/2006/relationships/header" Target="header7.xml"/><Relationship Id="rId47" Type="http://schemas.openxmlformats.org/officeDocument/2006/relationships/footer" Target="footer26.xml"/><Relationship Id="rId63" Type="http://schemas.openxmlformats.org/officeDocument/2006/relationships/footer" Target="footer42.xml"/><Relationship Id="rId68" Type="http://schemas.openxmlformats.org/officeDocument/2006/relationships/footer" Target="footer44.xml"/><Relationship Id="rId84" Type="http://schemas.openxmlformats.org/officeDocument/2006/relationships/footer" Target="footer48.xml"/><Relationship Id="rId89" Type="http://schemas.openxmlformats.org/officeDocument/2006/relationships/footer" Target="footer52.xml"/><Relationship Id="rId16" Type="http://schemas.openxmlformats.org/officeDocument/2006/relationships/footer" Target="footer5.xml"/><Relationship Id="rId107" Type="http://schemas.openxmlformats.org/officeDocument/2006/relationships/fontTable" Target="fontTable.xml"/><Relationship Id="rId11" Type="http://schemas.openxmlformats.org/officeDocument/2006/relationships/footer" Target="footer2.xml"/><Relationship Id="rId32" Type="http://schemas.openxmlformats.org/officeDocument/2006/relationships/footer" Target="footer14.xml"/><Relationship Id="rId37" Type="http://schemas.openxmlformats.org/officeDocument/2006/relationships/footer" Target="footer19.xml"/><Relationship Id="rId53" Type="http://schemas.openxmlformats.org/officeDocument/2006/relationships/footer" Target="footer32.xml"/><Relationship Id="rId58" Type="http://schemas.openxmlformats.org/officeDocument/2006/relationships/footer" Target="footer37.xml"/><Relationship Id="rId74" Type="http://schemas.openxmlformats.org/officeDocument/2006/relationships/image" Target="media/image6.png"/><Relationship Id="rId79" Type="http://schemas.openxmlformats.org/officeDocument/2006/relationships/image" Target="media/image10.png"/><Relationship Id="rId102" Type="http://schemas.openxmlformats.org/officeDocument/2006/relationships/hyperlink" Target="https://emis.vito.be/nl/lnelucht/onderzoeksrapporten" TargetMode="External"/><Relationship Id="rId5" Type="http://schemas.openxmlformats.org/officeDocument/2006/relationships/footnotes" Target="footnotes.xml"/><Relationship Id="rId90" Type="http://schemas.openxmlformats.org/officeDocument/2006/relationships/footer" Target="footer53.xml"/><Relationship Id="rId95" Type="http://schemas.openxmlformats.org/officeDocument/2006/relationships/footer" Target="footer58.xml"/><Relationship Id="rId22" Type="http://schemas.openxmlformats.org/officeDocument/2006/relationships/footer" Target="footer8.xml"/><Relationship Id="rId27" Type="http://schemas.openxmlformats.org/officeDocument/2006/relationships/image" Target="media/image4.png"/><Relationship Id="rId43" Type="http://schemas.openxmlformats.org/officeDocument/2006/relationships/header" Target="header8.xml"/><Relationship Id="rId48" Type="http://schemas.openxmlformats.org/officeDocument/2006/relationships/footer" Target="footer27.xml"/><Relationship Id="rId64" Type="http://schemas.openxmlformats.org/officeDocument/2006/relationships/hyperlink" Target="http://emis.vito.be/lne-erkenningen-lucht" TargetMode="External"/><Relationship Id="rId69" Type="http://schemas.openxmlformats.org/officeDocument/2006/relationships/header" Target="header9.xml"/><Relationship Id="rId80" Type="http://schemas.openxmlformats.org/officeDocument/2006/relationships/image" Target="media/image11.png"/><Relationship Id="rId85" Type="http://schemas.openxmlformats.org/officeDocument/2006/relationships/image" Target="media/image15.jpeg"/><Relationship Id="rId12" Type="http://schemas.openxmlformats.org/officeDocument/2006/relationships/footer" Target="footer3.xml"/><Relationship Id="rId17" Type="http://schemas.openxmlformats.org/officeDocument/2006/relationships/header" Target="header3.xml"/><Relationship Id="rId33" Type="http://schemas.openxmlformats.org/officeDocument/2006/relationships/footer" Target="footer15.xml"/><Relationship Id="rId38" Type="http://schemas.openxmlformats.org/officeDocument/2006/relationships/footer" Target="footer20.xml"/><Relationship Id="rId59" Type="http://schemas.openxmlformats.org/officeDocument/2006/relationships/footer" Target="footer38.xml"/><Relationship Id="rId103" Type="http://schemas.openxmlformats.org/officeDocument/2006/relationships/hyperlink" Target="https://emis.vito.be/nl/lnelucht/onderzoeksrapporten" TargetMode="External"/><Relationship Id="rId108"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22.xml"/><Relationship Id="rId54" Type="http://schemas.openxmlformats.org/officeDocument/2006/relationships/footer" Target="footer33.xml"/><Relationship Id="rId62" Type="http://schemas.openxmlformats.org/officeDocument/2006/relationships/footer" Target="footer41.xml"/><Relationship Id="rId70" Type="http://schemas.openxmlformats.org/officeDocument/2006/relationships/footer" Target="footer45.xml"/><Relationship Id="rId75" Type="http://schemas.openxmlformats.org/officeDocument/2006/relationships/image" Target="media/image7.png"/><Relationship Id="rId83" Type="http://schemas.openxmlformats.org/officeDocument/2006/relationships/image" Target="media/image14.png"/><Relationship Id="rId88" Type="http://schemas.openxmlformats.org/officeDocument/2006/relationships/footer" Target="footer51.xml"/><Relationship Id="rId91" Type="http://schemas.openxmlformats.org/officeDocument/2006/relationships/footer" Target="footer54.xml"/><Relationship Id="rId96" Type="http://schemas.openxmlformats.org/officeDocument/2006/relationships/footer" Target="footer5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ne.be/themas/erkenningen/" TargetMode="External"/><Relationship Id="rId23" Type="http://schemas.openxmlformats.org/officeDocument/2006/relationships/image" Target="media/image2.jpeg"/><Relationship Id="rId28" Type="http://schemas.openxmlformats.org/officeDocument/2006/relationships/image" Target="media/image5.jpeg"/><Relationship Id="rId36" Type="http://schemas.openxmlformats.org/officeDocument/2006/relationships/footer" Target="footer18.xml"/><Relationship Id="rId49" Type="http://schemas.openxmlformats.org/officeDocument/2006/relationships/footer" Target="footer28.xml"/><Relationship Id="rId57" Type="http://schemas.openxmlformats.org/officeDocument/2006/relationships/footer" Target="footer36.xml"/><Relationship Id="rId106" Type="http://schemas.openxmlformats.org/officeDocument/2006/relationships/footer" Target="footer65.xml"/><Relationship Id="rId10" Type="http://schemas.openxmlformats.org/officeDocument/2006/relationships/header" Target="header2.xml"/><Relationship Id="rId31" Type="http://schemas.openxmlformats.org/officeDocument/2006/relationships/footer" Target="footer13.xml"/><Relationship Id="rId44" Type="http://schemas.openxmlformats.org/officeDocument/2006/relationships/footer" Target="footer23.xml"/><Relationship Id="rId52" Type="http://schemas.openxmlformats.org/officeDocument/2006/relationships/footer" Target="footer31.xml"/><Relationship Id="rId60" Type="http://schemas.openxmlformats.org/officeDocument/2006/relationships/footer" Target="footer39.xml"/><Relationship Id="rId65" Type="http://schemas.openxmlformats.org/officeDocument/2006/relationships/footer" Target="footer43.xml"/><Relationship Id="rId73" Type="http://schemas.openxmlformats.org/officeDocument/2006/relationships/footer" Target="footer46.xml"/><Relationship Id="rId78" Type="http://schemas.openxmlformats.org/officeDocument/2006/relationships/footer" Target="footer47.xml"/><Relationship Id="rId81" Type="http://schemas.openxmlformats.org/officeDocument/2006/relationships/image" Target="media/image12.png"/><Relationship Id="rId86" Type="http://schemas.openxmlformats.org/officeDocument/2006/relationships/footer" Target="footer49.xml"/><Relationship Id="rId94" Type="http://schemas.openxmlformats.org/officeDocument/2006/relationships/footer" Target="footer57.xml"/><Relationship Id="rId99" Type="http://schemas.openxmlformats.org/officeDocument/2006/relationships/footer" Target="footer62.xml"/><Relationship Id="rId101" Type="http://schemas.openxmlformats.org/officeDocument/2006/relationships/hyperlink" Target="http://www.emis.vito.be/lne-erkenningen-lucht"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www.emis.vito.be/lne-erkenningen-lucht" TargetMode="External"/><Relationship Id="rId18" Type="http://schemas.openxmlformats.org/officeDocument/2006/relationships/footer" Target="footer6.xml"/><Relationship Id="rId39" Type="http://schemas.openxmlformats.org/officeDocument/2006/relationships/footer" Target="footer21.xml"/><Relationship Id="rId34" Type="http://schemas.openxmlformats.org/officeDocument/2006/relationships/footer" Target="footer16.xml"/><Relationship Id="rId50" Type="http://schemas.openxmlformats.org/officeDocument/2006/relationships/footer" Target="footer29.xml"/><Relationship Id="rId55" Type="http://schemas.openxmlformats.org/officeDocument/2006/relationships/footer" Target="footer34.xml"/><Relationship Id="rId76" Type="http://schemas.openxmlformats.org/officeDocument/2006/relationships/image" Target="media/image8.png"/><Relationship Id="rId97" Type="http://schemas.openxmlformats.org/officeDocument/2006/relationships/footer" Target="footer60.xml"/><Relationship Id="rId104" Type="http://schemas.openxmlformats.org/officeDocument/2006/relationships/footer" Target="footer64.xml"/><Relationship Id="rId7" Type="http://schemas.openxmlformats.org/officeDocument/2006/relationships/image" Target="media/image1.jpeg"/><Relationship Id="rId71" Type="http://schemas.openxmlformats.org/officeDocument/2006/relationships/header" Target="header10.xml"/><Relationship Id="rId92" Type="http://schemas.openxmlformats.org/officeDocument/2006/relationships/footer" Target="footer55.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9.xml"/><Relationship Id="rId40" Type="http://schemas.openxmlformats.org/officeDocument/2006/relationships/header" Target="header6.xml"/><Relationship Id="rId45" Type="http://schemas.openxmlformats.org/officeDocument/2006/relationships/footer" Target="footer24.xml"/><Relationship Id="rId66" Type="http://schemas.openxmlformats.org/officeDocument/2006/relationships/hyperlink" Target="https://emis.vito.be/nl/lne-erkenningen-water" TargetMode="External"/><Relationship Id="rId87" Type="http://schemas.openxmlformats.org/officeDocument/2006/relationships/footer" Target="footer50.xml"/><Relationship Id="rId61" Type="http://schemas.openxmlformats.org/officeDocument/2006/relationships/footer" Target="footer40.xml"/><Relationship Id="rId82" Type="http://schemas.openxmlformats.org/officeDocument/2006/relationships/image" Target="media/image13.png"/><Relationship Id="rId19" Type="http://schemas.openxmlformats.org/officeDocument/2006/relationships/header" Target="header4.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footer" Target="footer17.xml"/><Relationship Id="rId56" Type="http://schemas.openxmlformats.org/officeDocument/2006/relationships/footer" Target="footer35.xml"/><Relationship Id="rId77" Type="http://schemas.openxmlformats.org/officeDocument/2006/relationships/image" Target="media/image9.png"/><Relationship Id="rId100" Type="http://schemas.openxmlformats.org/officeDocument/2006/relationships/footer" Target="footer63.xml"/><Relationship Id="rId105" Type="http://schemas.openxmlformats.org/officeDocument/2006/relationships/hyperlink" Target="https://emis.vito.be/nl/lnelucht/onderzoeksrapporten" TargetMode="External"/><Relationship Id="rId8" Type="http://schemas.openxmlformats.org/officeDocument/2006/relationships/footer" Target="footer1.xml"/><Relationship Id="rId51" Type="http://schemas.openxmlformats.org/officeDocument/2006/relationships/footer" Target="footer30.xml"/><Relationship Id="rId72" Type="http://schemas.openxmlformats.org/officeDocument/2006/relationships/header" Target="header11.xml"/><Relationship Id="rId93" Type="http://schemas.openxmlformats.org/officeDocument/2006/relationships/footer" Target="footer56.xml"/><Relationship Id="rId98" Type="http://schemas.openxmlformats.org/officeDocument/2006/relationships/footer" Target="footer61.xml"/><Relationship Id="rId3" Type="http://schemas.openxmlformats.org/officeDocument/2006/relationships/settings" Target="settings.xml"/><Relationship Id="rId25" Type="http://schemas.openxmlformats.org/officeDocument/2006/relationships/image" Target="media/image3.jpeg"/><Relationship Id="rId46" Type="http://schemas.openxmlformats.org/officeDocument/2006/relationships/footer" Target="footer25.xml"/><Relationship Id="rId67" Type="http://schemas.openxmlformats.org/officeDocument/2006/relationships/hyperlink" Target="https://emis.vito.be/nl/lne-erkenningen-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74</Pages>
  <Words>20436</Words>
  <Characters>116486</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WENKIN</dc:creator>
  <cp:lastModifiedBy>Dimitris Dimitriadis</cp:lastModifiedBy>
  <cp:revision>10</cp:revision>
  <dcterms:created xsi:type="dcterms:W3CDTF">2022-04-29T06:25:00Z</dcterms:created>
  <dcterms:modified xsi:type="dcterms:W3CDTF">2022-06-01T11:39:00Z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pdfsam-console (Ver. 2.4.0e)</vt:lpwstr>
  </property>
  <property fmtid="{D5CDD505-2E9C-101B-9397-08002B2CF9AE}" pid="4" name="LastSaved">
    <vt:filetime>2022-04-28T00:00:00Z</vt:filetime>
  </property>
</Properties>
</file>