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F25" w:rsidRDefault="00FA2F25" w:rsidP="00FA2F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Courier New" w:hAnsi="Courier New"/>
          <w:sz w:val="20"/>
          <w:szCs w:val="20"/>
        </w:rPr>
        <w:t>1. --</w:t>
      </w:r>
      <w:r w:rsidR="00CA39E2">
        <w:rPr>
          <w:rFonts w:ascii="Courier New" w:hAnsi="Courier New"/>
          <w:sz w:val="20"/>
          <w:szCs w:val="20"/>
        </w:rPr>
        <w:t>-</w:t>
      </w:r>
      <w:r>
        <w:rPr>
          <w:rFonts w:ascii="Courier New" w:hAnsi="Courier New"/>
          <w:sz w:val="20"/>
          <w:szCs w:val="20"/>
        </w:rPr>
        <w:t>---IND- 2017 0370 IRL</w:t>
      </w:r>
      <w:bookmarkStart w:id="0" w:name="_GoBack"/>
      <w:bookmarkEnd w:id="0"/>
      <w:r>
        <w:rPr>
          <w:rFonts w:ascii="Courier New" w:hAnsi="Courier New"/>
          <w:sz w:val="20"/>
          <w:szCs w:val="20"/>
        </w:rPr>
        <w:t xml:space="preserve"> ET- ------ </w:t>
      </w:r>
      <w:r>
        <w:rPr>
          <w:rFonts w:ascii="Segoe UI" w:hAnsi="Segoe UI"/>
          <w:color w:val="000000"/>
          <w:sz w:val="20"/>
          <w:szCs w:val="20"/>
        </w:rPr>
        <w:t>20201030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ourier New" w:hAnsi="Courier New"/>
          <w:sz w:val="20"/>
          <w:szCs w:val="20"/>
        </w:rPr>
        <w:t>--- --- FINAL</w:t>
      </w:r>
      <w:r>
        <w:rPr>
          <w:rFonts w:ascii="Segoe UI" w:hAnsi="Segoe UI"/>
          <w:color w:val="000000"/>
          <w:sz w:val="24"/>
          <w:szCs w:val="24"/>
        </w:rPr>
        <w:t xml:space="preserve"> </w:t>
      </w:r>
    </w:p>
    <w:p w:rsidR="00FA2F25" w:rsidRDefault="00FA2F25" w:rsidP="00225B28">
      <w:pPr>
        <w:jc w:val="both"/>
        <w:rPr>
          <w:b/>
          <w:sz w:val="28"/>
          <w:szCs w:val="28"/>
        </w:rPr>
      </w:pPr>
    </w:p>
    <w:p w:rsidR="004214FD" w:rsidRPr="00C42427" w:rsidRDefault="004214FD" w:rsidP="00225B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Õigusakt nr 260/2020 – õhusaasteseaduse (turustamine, müük, teatavate kütuste levitamine ja põletamine) (muudatus) 2020. aasta eeskirjad.</w:t>
      </w:r>
    </w:p>
    <w:p w:rsidR="006D4DC9" w:rsidRPr="00C42427" w:rsidRDefault="006D4DC9" w:rsidP="00225B28">
      <w:pPr>
        <w:jc w:val="both"/>
      </w:pPr>
    </w:p>
    <w:p w:rsidR="006D4DC9" w:rsidRPr="00C42427" w:rsidRDefault="00C51FBC" w:rsidP="00225B28">
      <w:pPr>
        <w:jc w:val="both"/>
      </w:pPr>
      <w:r>
        <w:t xml:space="preserve">Mina, Eamon Ryan, kommunikatsiooni-, kliimameetmete ja keskkonnaminister, täites mulle keskkonna- ja kohaliku omavalitsuse ministri poolt </w:t>
      </w:r>
      <w:hyperlink r:id="rId10" w:history="1">
        <w:r>
          <w:rPr>
            <w:rStyle w:val="Hyperlink"/>
          </w:rPr>
          <w:t>1987. aasta õhusaasteseaduse</w:t>
        </w:r>
      </w:hyperlink>
      <w:r>
        <w:rPr>
          <w:rStyle w:val="Hyperlink"/>
        </w:rPr>
        <w:t xml:space="preserve"> </w:t>
      </w:r>
      <w:r>
        <w:t xml:space="preserve"> (nr 6, 1987) (muudetud kujul) </w:t>
      </w:r>
      <w:hyperlink r:id="rId11" w:anchor="sec10" w:history="1">
        <w:r>
          <w:rPr>
            <w:rStyle w:val="Hyperlink"/>
          </w:rPr>
          <w:t>jaotiste 10</w:t>
        </w:r>
      </w:hyperlink>
      <w:r>
        <w:t xml:space="preserve">, </w:t>
      </w:r>
      <w:hyperlink r:id="rId12" w:anchor="sec14" w:history="1">
        <w:r>
          <w:rPr>
            <w:rStyle w:val="Hyperlink"/>
          </w:rPr>
          <w:t>14</w:t>
        </w:r>
      </w:hyperlink>
      <w:r>
        <w:t xml:space="preserve"> ja </w:t>
      </w:r>
      <w:hyperlink r:id="rId13" w:anchor="sec53" w:history="1">
        <w:r>
          <w:rPr>
            <w:rStyle w:val="Hyperlink"/>
          </w:rPr>
          <w:t>53</w:t>
        </w:r>
      </w:hyperlink>
      <w:r>
        <w:t xml:space="preserve"> alusel antud volitusi, kehtestan käesolevaga järgmised eeskirjad.</w:t>
      </w:r>
    </w:p>
    <w:p w:rsidR="00C51FBC" w:rsidRPr="00C42427" w:rsidRDefault="00C51FBC" w:rsidP="00225B28">
      <w:pPr>
        <w:jc w:val="both"/>
        <w:rPr>
          <w:i/>
        </w:rPr>
      </w:pPr>
      <w:r>
        <w:rPr>
          <w:i/>
        </w:rPr>
        <w:t>Viitamine</w:t>
      </w:r>
    </w:p>
    <w:p w:rsidR="00C51FBC" w:rsidRPr="00C42427" w:rsidRDefault="00C51FBC" w:rsidP="00225B28">
      <w:pPr>
        <w:pStyle w:val="ListParagraph"/>
        <w:numPr>
          <w:ilvl w:val="0"/>
          <w:numId w:val="2"/>
        </w:numPr>
        <w:jc w:val="both"/>
      </w:pPr>
      <w:r>
        <w:t>Käesolevatele eeskirjadele võib viidata kui õhusaasteseadust (teatavate kütuste turustamine, müük, levitamine ja põletamine) (muudatus) käsitlevatele 2020. aasta eeskirjadele.</w:t>
      </w:r>
    </w:p>
    <w:p w:rsidR="00C51FBC" w:rsidRPr="00C42427" w:rsidRDefault="00C51FBC" w:rsidP="00225B28">
      <w:pPr>
        <w:jc w:val="both"/>
        <w:rPr>
          <w:i/>
        </w:rPr>
      </w:pPr>
      <w:r>
        <w:rPr>
          <w:i/>
        </w:rPr>
        <w:t xml:space="preserve">Jõustumine </w:t>
      </w:r>
    </w:p>
    <w:p w:rsidR="00C51FBC" w:rsidRPr="00C42427" w:rsidRDefault="00C51FBC" w:rsidP="00225B28">
      <w:pPr>
        <w:pStyle w:val="ListParagraph"/>
        <w:numPr>
          <w:ilvl w:val="0"/>
          <w:numId w:val="2"/>
        </w:numPr>
        <w:jc w:val="both"/>
      </w:pPr>
      <w:r>
        <w:t>Käesolevad eeskirjad jõustuvad 1. septembril 2020.</w:t>
      </w:r>
    </w:p>
    <w:p w:rsidR="00C51FBC" w:rsidRPr="00C42427" w:rsidRDefault="00C51FBC" w:rsidP="00225B28">
      <w:pPr>
        <w:jc w:val="both"/>
        <w:rPr>
          <w:i/>
        </w:rPr>
      </w:pPr>
      <w:r>
        <w:rPr>
          <w:i/>
        </w:rPr>
        <w:t>2012. aasta eeskirjade muudatus</w:t>
      </w:r>
    </w:p>
    <w:p w:rsidR="00CE658D" w:rsidRPr="00C42427" w:rsidRDefault="00B565A5" w:rsidP="00225B28">
      <w:pPr>
        <w:pStyle w:val="ListParagraph"/>
        <w:numPr>
          <w:ilvl w:val="0"/>
          <w:numId w:val="2"/>
        </w:numPr>
        <w:jc w:val="both"/>
      </w:pPr>
      <w:r>
        <w:t>Õhusaasteseaduse (turustamine, müük, teatavate kütuste levitamine ja põletamine) 2012. aasta eeskirjade (</w:t>
      </w:r>
      <w:hyperlink r:id="rId14" w:history="1">
        <w:r>
          <w:rPr>
            <w:rStyle w:val="Hyperlink"/>
          </w:rPr>
          <w:t>õigusakt nr 326, 2012</w:t>
        </w:r>
      </w:hyperlink>
      <w:r>
        <w:t>)(muudetud kujul) liidet 1 muudetakse käesolevaga järgmiselt, lisades Corki eripiirkonna järgmised linna-alad (</w:t>
      </w:r>
      <w:r>
        <w:rPr>
          <w:i/>
          <w:iCs/>
        </w:rPr>
        <w:t>townland</w:t>
      </w:r>
      <w:r>
        <w:t>):</w:t>
      </w:r>
    </w:p>
    <w:p w:rsidR="007A3171" w:rsidRPr="00C42427" w:rsidRDefault="007A3171" w:rsidP="00225B28"/>
    <w:p w:rsidR="00145B15" w:rsidRPr="00C42427" w:rsidRDefault="00145B15" w:rsidP="00801569">
      <w:pPr>
        <w:keepNext/>
      </w:pPr>
      <w:r>
        <w:t>Carrigtwohilli valimispiirkonna järgmised linna-alad (</w:t>
      </w:r>
      <w:r>
        <w:rPr>
          <w:i/>
          <w:iCs/>
        </w:rPr>
        <w:t>townland</w:t>
      </w:r>
      <w:r>
        <w:t>):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Anngrove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Ballyadam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Ballynabointra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Ballyrichard Beg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Ballyrichard 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Barryscourt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Burgesland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Carhoo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Carrigane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Carrigtwohill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Clyduff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Fahydorgan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Garrancloyne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Gortagousta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Gortnamucky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Kilcurfin Glebe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Labaun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Lysaghtstown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Poulaniska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Rossmore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Terry's-Land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jc w:val="both"/>
            </w:pPr>
            <w:r>
              <w:t>Tullagreen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jc w:val="both"/>
            </w:pPr>
            <w:r>
              <w:t>Water-Rock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jc w:val="both"/>
            </w:pPr>
            <w:r>
              <w:t>Woodstock</w:t>
            </w:r>
          </w:p>
        </w:tc>
      </w:tr>
    </w:tbl>
    <w:p w:rsidR="00AE2A1E" w:rsidRPr="00C42427" w:rsidRDefault="00AE2A1E" w:rsidP="00225B28">
      <w:pPr>
        <w:jc w:val="both"/>
      </w:pPr>
    </w:p>
    <w:p w:rsidR="00B94CAB" w:rsidRPr="00C42427" w:rsidRDefault="00B94CAB" w:rsidP="00801569">
      <w:pPr>
        <w:pStyle w:val="ListParagraph"/>
        <w:keepNext/>
        <w:numPr>
          <w:ilvl w:val="0"/>
          <w:numId w:val="2"/>
        </w:numPr>
        <w:jc w:val="both"/>
      </w:pPr>
      <w:r>
        <w:lastRenderedPageBreak/>
        <w:t>Õhusaasteseaduse (turustamine, müük, teatavate kütuste levitamine ja põletamine) 2012. aasta eeskirjade (</w:t>
      </w:r>
      <w:hyperlink r:id="rId15" w:history="1">
        <w:r>
          <w:rPr>
            <w:rStyle w:val="Hyperlink"/>
          </w:rPr>
          <w:t>õigusakt nr 326, 2012</w:t>
        </w:r>
      </w:hyperlink>
      <w:r>
        <w:t>)(muudetud kujul) 2. liidet muudetakse, lisades järgmise:</w:t>
      </w:r>
    </w:p>
    <w:p w:rsidR="00CD496C" w:rsidRPr="00C42427" w:rsidRDefault="00CD496C" w:rsidP="00801569">
      <w:pPr>
        <w:keepNext/>
        <w:jc w:val="both"/>
        <w:rPr>
          <w:b/>
        </w:rPr>
      </w:pPr>
    </w:p>
    <w:p w:rsidR="00B94CAB" w:rsidRPr="00C42427" w:rsidRDefault="00AE64A3" w:rsidP="00801569">
      <w:pPr>
        <w:keepNext/>
        <w:jc w:val="both"/>
        <w:rPr>
          <w:b/>
        </w:rPr>
      </w:pPr>
      <w:r>
        <w:rPr>
          <w:b/>
        </w:rPr>
        <w:t>ERIALAD, KUS 1. SEPTEMBRIST 2020 KEHTIB TEATAVATE KÜTUSTE MÜÜGI, TURUSTAMISE, LEVITAMISE JA PÕLETAMISE KEELD</w:t>
      </w:r>
    </w:p>
    <w:p w:rsidR="00B94CAB" w:rsidRPr="00C42427" w:rsidRDefault="00B94CAB" w:rsidP="00801569">
      <w:pPr>
        <w:keepNext/>
        <w:jc w:val="both"/>
        <w:rPr>
          <w:b/>
        </w:rPr>
      </w:pPr>
    </w:p>
    <w:p w:rsidR="00B94CAB" w:rsidRPr="00C42427" w:rsidRDefault="00AE64A3" w:rsidP="00801569">
      <w:pPr>
        <w:keepNext/>
        <w:jc w:val="both"/>
        <w:rPr>
          <w:b/>
        </w:rPr>
      </w:pPr>
      <w:r>
        <w:rPr>
          <w:b/>
        </w:rPr>
        <w:t>ASHBOURNE´I ERIALA</w:t>
      </w:r>
    </w:p>
    <w:p w:rsidR="00AE64A3" w:rsidRPr="00C42427" w:rsidRDefault="00AE64A3" w:rsidP="00801569">
      <w:pPr>
        <w:keepNext/>
      </w:pPr>
      <w:r>
        <w:t>Ashbourne´i linn ja selle ümbritsevad alad Meath´i maakonnas, mis koosnevad järgmistest aladest: —</w:t>
      </w:r>
    </w:p>
    <w:p w:rsidR="002B7D68" w:rsidRPr="00C42427" w:rsidRDefault="002B7D68" w:rsidP="00801569">
      <w:pPr>
        <w:keepNext/>
      </w:pPr>
    </w:p>
    <w:p w:rsidR="002B7D68" w:rsidRPr="00C42427" w:rsidRDefault="00AE64A3" w:rsidP="00801569">
      <w:pPr>
        <w:keepNext/>
      </w:pPr>
      <w:r>
        <w:t>Kilbrew valimispiirkonna järgmised linna-alad (</w:t>
      </w:r>
      <w:r>
        <w:rPr>
          <w:i/>
          <w:iCs/>
        </w:rPr>
        <w:t>townland</w:t>
      </w:r>
      <w:r>
        <w:t>):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Allcollege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Ballybin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Ballyhack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Blackwater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Bodeen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Cookstown 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Coolfore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Crakenstown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Crickstown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Hammondtown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Irishtown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Kilbrew (Ratoath by)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Kilbrew (Skreen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Knavinstown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Loughlinstown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Primatestown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Rath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Sutherland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Yellowshar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Ratoathi valimispiirkonna järgmised linna-alad (</w:t>
      </w:r>
      <w:r>
        <w:rPr>
          <w:i/>
          <w:iCs/>
        </w:rPr>
        <w:t>townland</w:t>
      </w:r>
      <w:r>
        <w:t>):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Baltrasna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Harlockstown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Raystown</w:t>
            </w:r>
          </w:p>
        </w:tc>
      </w:tr>
    </w:tbl>
    <w:p w:rsidR="00410FC7" w:rsidRPr="00C42427" w:rsidRDefault="00410FC7" w:rsidP="00225B28"/>
    <w:p w:rsidR="00AE64A3" w:rsidRPr="00C42427" w:rsidRDefault="00AE64A3" w:rsidP="00801569">
      <w:pPr>
        <w:keepNext/>
      </w:pPr>
      <w:r>
        <w:t>Donaghmore´i valimispiirkonna järgmised linna-alad (</w:t>
      </w:r>
      <w:r>
        <w:rPr>
          <w:i/>
          <w:iCs/>
        </w:rPr>
        <w:t>townland</w:t>
      </w:r>
      <w:r>
        <w:t>):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Archerstown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Ballaghaweary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Ballymacarney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Baytown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Baytown (selle osa)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Bullstown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Dardistown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Donaghmore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Dunreagh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Fleenstown Great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Fleenstown Little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Greenoge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Irishtown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Johnstown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Killegland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lastRenderedPageBreak/>
              <w:t>Mabestown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Masspool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Milltown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Milltown (selle osa)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Muckerstown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Newtown Commons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Rath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Robertsown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Wotton</w:t>
            </w:r>
          </w:p>
        </w:tc>
      </w:tr>
    </w:tbl>
    <w:p w:rsidR="00B94CAB" w:rsidRPr="00C42427" w:rsidRDefault="00B94CAB" w:rsidP="00225B28">
      <w:pPr>
        <w:ind w:left="720"/>
        <w:jc w:val="both"/>
      </w:pPr>
    </w:p>
    <w:p w:rsidR="00B94CAB" w:rsidRPr="00C42427" w:rsidRDefault="00AE64A3" w:rsidP="00801569">
      <w:pPr>
        <w:keepNext/>
        <w:jc w:val="both"/>
        <w:rPr>
          <w:b/>
        </w:rPr>
      </w:pPr>
      <w:r>
        <w:rPr>
          <w:b/>
        </w:rPr>
        <w:t>BALLINA ERIALA</w:t>
      </w:r>
    </w:p>
    <w:p w:rsidR="00AE64A3" w:rsidRPr="00C42427" w:rsidRDefault="00AE64A3" w:rsidP="00801569">
      <w:pPr>
        <w:keepNext/>
      </w:pPr>
      <w:r>
        <w:t>Ballina linn ja selle ümbritsevad alad Mayo maakonnas, mis koosnevad järgmistest aladest: —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>Järgmised valimispiirkonnad: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B7B67" w:rsidRPr="00C42427" w:rsidTr="004B7B67">
        <w:tc>
          <w:tcPr>
            <w:tcW w:w="3078" w:type="dxa"/>
          </w:tcPr>
          <w:p w:rsidR="004B7B67" w:rsidRPr="00C42427" w:rsidRDefault="004B7B67" w:rsidP="00225B28">
            <w:pPr>
              <w:spacing w:after="200" w:line="276" w:lineRule="auto"/>
            </w:pPr>
            <w:r>
              <w:t xml:space="preserve">Ballina Urban </w:t>
            </w:r>
          </w:p>
        </w:tc>
        <w:tc>
          <w:tcPr>
            <w:tcW w:w="6164" w:type="dxa"/>
          </w:tcPr>
          <w:p w:rsidR="004B7B67" w:rsidRPr="00C42427" w:rsidRDefault="004B7B67" w:rsidP="00225B28">
            <w:pPr>
              <w:spacing w:after="200" w:line="276" w:lineRule="auto"/>
            </w:pPr>
            <w:r>
              <w:t>Ardnaree South Urban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Ballina maapiirkonna valimispiirkonna järgmised linna-alad (</w:t>
      </w:r>
      <w:r>
        <w:rPr>
          <w:i/>
          <w:iCs/>
        </w:rPr>
        <w:t>townland</w:t>
      </w:r>
      <w:r>
        <w:t>):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Ardoughan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Behybaun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Belleek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Commons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Kilmoremoy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Knocklehaugh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Laghtadawannagh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Rahans</w:t>
            </w:r>
          </w:p>
        </w:tc>
      </w:tr>
    </w:tbl>
    <w:p w:rsidR="007A3171" w:rsidRPr="00C42427" w:rsidRDefault="007A3171" w:rsidP="00225B28"/>
    <w:p w:rsidR="00AE64A3" w:rsidRPr="00C42427" w:rsidRDefault="00AE64A3" w:rsidP="00801569">
      <w:pPr>
        <w:keepNext/>
      </w:pPr>
      <w:r>
        <w:t>Ardnaree South Rural maapiirkonna valimispiirkonna järgmised linna-alad (</w:t>
      </w:r>
      <w:r>
        <w:rPr>
          <w:i/>
          <w:iCs/>
        </w:rPr>
        <w:t>townland</w:t>
      </w:r>
      <w:r>
        <w:t>):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Ardnaree or Shanaghy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Carrowcushlawn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Knocknalyre või Downhill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Quignalecka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Abbeyhalfquarter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Ardnaree North maapiirkonna valimispiirkonna järgmised linna-alad (</w:t>
      </w:r>
      <w:r>
        <w:rPr>
          <w:i/>
          <w:iCs/>
        </w:rPr>
        <w:t>townland</w:t>
      </w:r>
      <w:r>
        <w:t>): —</w:t>
      </w:r>
    </w:p>
    <w:p w:rsidR="00AE64A3" w:rsidRPr="00C42427" w:rsidRDefault="00AE64A3" w:rsidP="00225B28">
      <w:r>
        <w:t>Quicknamanger</w:t>
      </w:r>
    </w:p>
    <w:p w:rsidR="0014326A" w:rsidRPr="00C42427" w:rsidRDefault="0014326A" w:rsidP="00225B28">
      <w:pPr>
        <w:jc w:val="both"/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CASTLEBARI ERIALA</w:t>
      </w:r>
    </w:p>
    <w:p w:rsidR="00AE64A3" w:rsidRPr="00C42427" w:rsidRDefault="00AE64A3" w:rsidP="00801569">
      <w:pPr>
        <w:keepNext/>
      </w:pPr>
      <w:r>
        <w:t>Castlebari linn ja selle ümbritsevad alad Mayo maakonnas, mis koosnevad järgmistest aladest: —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>Järgmine valimispiirkond: —</w:t>
      </w:r>
    </w:p>
    <w:p w:rsidR="00AE64A3" w:rsidRPr="00C42427" w:rsidRDefault="004B7B67" w:rsidP="00225B28">
      <w:r>
        <w:t>Castlebar Urban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t>Castlebar Rural maapiirkonna valimispiirkonna järgmised linna-alad (</w:t>
      </w:r>
      <w:r>
        <w:rPr>
          <w:i/>
          <w:iCs/>
        </w:rPr>
        <w:t>townland</w:t>
      </w:r>
      <w:r>
        <w:t>):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Aghadrinagh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Annalecka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Ballynaboll North 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Ballynaboll South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Baloor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Carrowbrinoge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Carrowncurry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Cloonagh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Coarsepark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Corradrish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Curragh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Derreenmanus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Drumconlan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Drumnacarta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Garryduff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Knockacroghery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Knockaphunta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Knockrawer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Knockthomas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Lisnageeha/Antigua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Lisnakirka/Milebush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Moneenbradagh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Newantrim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Rathbawn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Rinshinna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Saleen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Snugborough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Springfield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Tawnycoolawee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Tullycommons</w:t>
            </w:r>
          </w:p>
        </w:tc>
      </w:tr>
    </w:tbl>
    <w:p w:rsidR="00AE64A3" w:rsidRPr="00C42427" w:rsidRDefault="00AE64A3" w:rsidP="00225B28"/>
    <w:p w:rsidR="00EB6E49" w:rsidRPr="00C42427" w:rsidRDefault="00AE64A3" w:rsidP="00801569">
      <w:pPr>
        <w:keepNext/>
      </w:pPr>
      <w:r>
        <w:t>Breaghwy valimispiirkonna järgmised linna-alad (</w:t>
      </w:r>
      <w:r>
        <w:rPr>
          <w:i/>
          <w:iCs/>
        </w:rPr>
        <w:t>townland</w:t>
      </w:r>
      <w:r>
        <w:t>):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Doogary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Drumaleheen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Kilkenny</w:t>
            </w: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CAVAN TOWN´I ERIALA</w:t>
      </w:r>
    </w:p>
    <w:p w:rsidR="00AE64A3" w:rsidRPr="00C42427" w:rsidRDefault="00AE64A3" w:rsidP="00801569">
      <w:pPr>
        <w:keepNext/>
      </w:pPr>
      <w:r>
        <w:t>Cavani linn ja selle ümbritsevad alad Cavani maakonnas, mis koosnevad järgmistest aladest: —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>Järgmine valimispiirkond: —</w:t>
      </w:r>
    </w:p>
    <w:p w:rsidR="00AE64A3" w:rsidRPr="00C42427" w:rsidRDefault="00453EBD" w:rsidP="00225B28">
      <w:r>
        <w:t>Cavan Urban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t>Cavan Rural maapiirkonna valimispiirkonna järgmised linna-alad (</w:t>
      </w:r>
      <w:r>
        <w:rPr>
          <w:i/>
          <w:iCs/>
        </w:rPr>
        <w:t>townland</w:t>
      </w:r>
      <w:r>
        <w:t>):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Annagelliff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Billis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Burgessacre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Carrickane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Cullies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Creighan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Drumalee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Drumavanagh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Drumelis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Drumkeen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Drumlark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Keadew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lastRenderedPageBreak/>
              <w:t xml:space="preserve">Killygarry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Kilnavara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Killynebber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Latt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Lisdaran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Drumalee osa (Loughtee Upper By)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Kinnypottle´i osa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Pollamore Far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Pollamore Near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Rosscolgan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Stragelliff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Swellan Lower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Swellan Upper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Tirquin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Tullymongan Upper</w:t>
            </w:r>
          </w:p>
        </w:tc>
      </w:tr>
    </w:tbl>
    <w:p w:rsidR="00ED4DE0" w:rsidRPr="00C42427" w:rsidRDefault="00ED4DE0" w:rsidP="00225B28"/>
    <w:p w:rsidR="00AE64A3" w:rsidRPr="00C42427" w:rsidRDefault="00AE64A3" w:rsidP="00801569">
      <w:pPr>
        <w:keepNext/>
      </w:pPr>
      <w:r>
        <w:t>Moynehalli valimispiirkonna järgmised linna-alad (</w:t>
      </w:r>
      <w:r>
        <w:rPr>
          <w:i/>
          <w:iCs/>
        </w:rPr>
        <w:t>townland</w:t>
      </w:r>
      <w:r>
        <w:t>):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Corlurgan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Cornagleragh või Oldtown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Edenticlare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Glasdrumman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Gortnakesh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Moynehall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Poles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COBHI ERIALA</w:t>
      </w:r>
    </w:p>
    <w:p w:rsidR="00AE64A3" w:rsidRPr="00C42427" w:rsidRDefault="00AE64A3" w:rsidP="00801569">
      <w:pPr>
        <w:keepNext/>
      </w:pPr>
      <w:r>
        <w:t>Cobhi linn ja selle ümbritsevad alad Corki maakonnas, mis koosnevad järgmistest aladest: —</w:t>
      </w:r>
    </w:p>
    <w:p w:rsidR="00AE64A3" w:rsidRPr="00C42427" w:rsidRDefault="00AE64A3" w:rsidP="00801569">
      <w:pPr>
        <w:keepNext/>
      </w:pPr>
    </w:p>
    <w:p w:rsidR="00EB6E49" w:rsidRPr="00C42427" w:rsidRDefault="00AE64A3" w:rsidP="00801569">
      <w:pPr>
        <w:keepNext/>
      </w:pPr>
      <w:r>
        <w:t>Järgmine valimispiirkond:</w:t>
      </w:r>
    </w:p>
    <w:p w:rsidR="00AE64A3" w:rsidRPr="00C42427" w:rsidRDefault="00453EBD" w:rsidP="00225B28">
      <w:r>
        <w:t>Cobh Urban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t>Cobh Rural maapiirkonna valimispiirkonna järgmised linna-alad (</w:t>
      </w:r>
      <w:r>
        <w:rPr>
          <w:i/>
          <w:iCs/>
        </w:rPr>
        <w:t>townland</w:t>
      </w:r>
      <w:r>
        <w:t>):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Ashgrove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Ballybrassil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Ballydaniel Beg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Ballydaniel 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Ballydulea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Ballyellane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Ballyhetterick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Ballyleary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Ballymore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Ballynacrusha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Ballynatra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Ballynoe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Ballyvoloon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Ballywilliam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Belgrove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Belvelly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Carrignafoy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Currabally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Cuskinny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Dean and Chapter Land of Cloyne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Donegal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lastRenderedPageBreak/>
              <w:t>Fanick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Foaty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Kilgarvan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Lissanisky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Marino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Oldcourt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Ringacoltig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Ringmeen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Rosslague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Tiknock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Walterstown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7A3171" w:rsidRPr="00C42427" w:rsidRDefault="007A3171" w:rsidP="00225B28">
      <w:pPr>
        <w:jc w:val="both"/>
        <w:rPr>
          <w:b/>
        </w:rPr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ENNISCORTHY ERIALA</w:t>
      </w:r>
    </w:p>
    <w:p w:rsidR="00AE64A3" w:rsidRPr="00C42427" w:rsidRDefault="00AE64A3" w:rsidP="00801569">
      <w:pPr>
        <w:keepNext/>
      </w:pPr>
      <w:r>
        <w:t>Enniscorthy linn ja selle ümbritsevad alad Wexfordi maakonnas, mis koosnevad järgmistest aladest: —</w:t>
      </w:r>
    </w:p>
    <w:p w:rsidR="00CD496C" w:rsidRPr="00C42427" w:rsidRDefault="00CD496C" w:rsidP="00801569">
      <w:pPr>
        <w:keepNext/>
      </w:pPr>
    </w:p>
    <w:p w:rsidR="007237D3" w:rsidRPr="00C42427" w:rsidRDefault="00AE64A3" w:rsidP="00801569">
      <w:pPr>
        <w:keepNext/>
      </w:pPr>
      <w:r>
        <w:t xml:space="preserve">Järgmised valimispiirkonnad: —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Enniscorthy Urban 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Enniscorthy Rural</w:t>
            </w:r>
          </w:p>
        </w:tc>
      </w:tr>
    </w:tbl>
    <w:p w:rsidR="002A14D6" w:rsidRPr="00C42427" w:rsidRDefault="002A14D6" w:rsidP="00225B28"/>
    <w:p w:rsidR="002A14D6" w:rsidRPr="00C42427" w:rsidRDefault="00AE64A3" w:rsidP="00801569">
      <w:pPr>
        <w:keepNext/>
      </w:pPr>
      <w:r>
        <w:t>The Leap´i valimispiirkonna järgmised linna-alad (</w:t>
      </w:r>
      <w:r>
        <w:rPr>
          <w:i/>
          <w:iCs/>
        </w:rPr>
        <w:t>townland</w:t>
      </w:r>
      <w:r>
        <w:t>):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Ballygillistown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Clohass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Dunsinane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Jamestown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Templescoby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Toberona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Killoughrimi valimispiirkonna järgmine linna-ala (</w:t>
      </w:r>
      <w:r>
        <w:rPr>
          <w:i/>
          <w:iCs/>
        </w:rPr>
        <w:t>townland</w:t>
      </w:r>
      <w:r>
        <w:t>): —</w:t>
      </w:r>
    </w:p>
    <w:p w:rsidR="00AE64A3" w:rsidRPr="00C42427" w:rsidRDefault="00AE64A3" w:rsidP="00225B28">
      <w:r>
        <w:t>Bessmount</w:t>
      </w:r>
    </w:p>
    <w:p w:rsidR="00AE64A3" w:rsidRPr="00C42427" w:rsidRDefault="00AE64A3" w:rsidP="00225B28"/>
    <w:p w:rsidR="002A14D6" w:rsidRPr="00C42427" w:rsidRDefault="00AE64A3" w:rsidP="00801569">
      <w:pPr>
        <w:keepNext/>
      </w:pPr>
      <w:r>
        <w:t>Marshalstowni valimispiirkonna järgmised linna-alad (</w:t>
      </w:r>
      <w:r>
        <w:rPr>
          <w:i/>
          <w:iCs/>
        </w:rPr>
        <w:t>townland</w:t>
      </w:r>
      <w:r>
        <w:t>):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Kilalligan North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Kilalligan South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Milehouse</w:t>
            </w: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KILLARNEY ERIALA</w:t>
      </w:r>
    </w:p>
    <w:p w:rsidR="00203014" w:rsidRPr="00C42427" w:rsidRDefault="00203014" w:rsidP="00801569">
      <w:pPr>
        <w:keepNext/>
        <w:jc w:val="both"/>
      </w:pPr>
      <w:r>
        <w:t>Killarney linn ja selle ümbritsevad alad Kerry maakonnas, mis koosnevad järgmistest aladest: —</w:t>
      </w:r>
    </w:p>
    <w:p w:rsidR="002B7D68" w:rsidRPr="00C42427" w:rsidRDefault="002B7D68" w:rsidP="00801569">
      <w:pPr>
        <w:keepNext/>
        <w:jc w:val="both"/>
      </w:pPr>
    </w:p>
    <w:p w:rsidR="00203014" w:rsidRPr="00C42427" w:rsidRDefault="00203014" w:rsidP="00801569">
      <w:pPr>
        <w:keepNext/>
        <w:jc w:val="both"/>
      </w:pPr>
      <w:r>
        <w:t>Järgmised valimispiirkonnad: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FD7E31" w:rsidRPr="00C42427" w:rsidTr="00FD7E31">
        <w:tc>
          <w:tcPr>
            <w:tcW w:w="3078" w:type="dxa"/>
          </w:tcPr>
          <w:p w:rsidR="00FD7E31" w:rsidRPr="00C42427" w:rsidRDefault="00FD7E31" w:rsidP="00225B28">
            <w:pPr>
              <w:spacing w:after="200" w:line="276" w:lineRule="auto"/>
              <w:jc w:val="both"/>
            </w:pPr>
            <w:r>
              <w:t>Killarney Urban</w:t>
            </w:r>
          </w:p>
        </w:tc>
        <w:tc>
          <w:tcPr>
            <w:tcW w:w="6164" w:type="dxa"/>
          </w:tcPr>
          <w:p w:rsidR="00FD7E31" w:rsidRPr="00C42427" w:rsidRDefault="00FD7E31" w:rsidP="00225B28">
            <w:pPr>
              <w:spacing w:after="200" w:line="276" w:lineRule="auto"/>
              <w:jc w:val="both"/>
            </w:pPr>
            <w:r>
              <w:t>Killarney Rural</w:t>
            </w:r>
          </w:p>
        </w:tc>
      </w:tr>
    </w:tbl>
    <w:p w:rsidR="002B7D68" w:rsidRPr="00C42427" w:rsidRDefault="002B7D68" w:rsidP="00225B28">
      <w:pPr>
        <w:jc w:val="both"/>
      </w:pPr>
    </w:p>
    <w:p w:rsidR="00203014" w:rsidRPr="00C42427" w:rsidRDefault="00203014" w:rsidP="00801569">
      <w:pPr>
        <w:keepNext/>
        <w:jc w:val="both"/>
      </w:pPr>
      <w:r>
        <w:lastRenderedPageBreak/>
        <w:t>Muckrossi valimispiirkonna järgmine linna-ala (</w:t>
      </w:r>
      <w:r>
        <w:rPr>
          <w:i/>
          <w:iCs/>
        </w:rPr>
        <w:t>townland</w:t>
      </w:r>
      <w:r>
        <w:t>): —</w:t>
      </w:r>
    </w:p>
    <w:p w:rsidR="00EA48A9" w:rsidRPr="00C42427" w:rsidRDefault="000D1D91" w:rsidP="00225B28">
      <w:pPr>
        <w:jc w:val="both"/>
      </w:pPr>
      <w:r>
        <w:t>Castlelough</w:t>
      </w:r>
    </w:p>
    <w:p w:rsidR="00410FC7" w:rsidRPr="00C42427" w:rsidRDefault="00410FC7" w:rsidP="00225B28">
      <w:pPr>
        <w:jc w:val="both"/>
      </w:pPr>
    </w:p>
    <w:p w:rsidR="000752C1" w:rsidRPr="00C42427" w:rsidRDefault="004F46CB" w:rsidP="00801569">
      <w:pPr>
        <w:keepNext/>
        <w:jc w:val="both"/>
      </w:pPr>
      <w:r>
        <w:t>Kilcummini valimispiirkonna järgmine linna-ala (</w:t>
      </w:r>
      <w:r>
        <w:rPr>
          <w:i/>
          <w:iCs/>
        </w:rPr>
        <w:t>townland</w:t>
      </w:r>
      <w:r>
        <w:t>): —</w:t>
      </w:r>
    </w:p>
    <w:p w:rsidR="007A3171" w:rsidRDefault="004F46CB" w:rsidP="00225B28">
      <w:pPr>
        <w:jc w:val="both"/>
      </w:pPr>
      <w:r>
        <w:t>Kilbrean Beg</w:t>
      </w:r>
    </w:p>
    <w:p w:rsidR="00EC77FB" w:rsidRPr="00C42427" w:rsidRDefault="00EC77FB" w:rsidP="00225B28">
      <w:pPr>
        <w:jc w:val="both"/>
        <w:rPr>
          <w:b/>
        </w:rPr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LONGFORDI ERIALA</w:t>
      </w:r>
    </w:p>
    <w:p w:rsidR="00AE64A3" w:rsidRPr="00C42427" w:rsidRDefault="00AE64A3" w:rsidP="00801569">
      <w:pPr>
        <w:keepNext/>
      </w:pPr>
      <w:r>
        <w:t>Longfordi linn ja selle ümbritsevad alad Longfordi maakonnas, mis koosnevad järgmistest aladest: —</w:t>
      </w:r>
    </w:p>
    <w:p w:rsidR="00BC4539" w:rsidRPr="00C42427" w:rsidRDefault="00BC4539" w:rsidP="00801569">
      <w:pPr>
        <w:keepNext/>
      </w:pPr>
    </w:p>
    <w:p w:rsidR="002A14D6" w:rsidRPr="00C42427" w:rsidRDefault="00AE64A3" w:rsidP="00801569">
      <w:pPr>
        <w:keepNext/>
      </w:pPr>
      <w:r>
        <w:t>Järgmised valimispiirkonnad: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FD7E31" w:rsidRPr="00C42427" w:rsidTr="00FD7E31">
        <w:tc>
          <w:tcPr>
            <w:tcW w:w="3078" w:type="dxa"/>
          </w:tcPr>
          <w:p w:rsidR="00FD7E31" w:rsidRPr="00C42427" w:rsidRDefault="00FD7E31" w:rsidP="00225B28">
            <w:pPr>
              <w:spacing w:after="200" w:line="276" w:lineRule="auto"/>
            </w:pPr>
            <w:r>
              <w:t>Longford No. 1 Urban</w:t>
            </w:r>
          </w:p>
        </w:tc>
        <w:tc>
          <w:tcPr>
            <w:tcW w:w="6164" w:type="dxa"/>
          </w:tcPr>
          <w:p w:rsidR="00FD7E31" w:rsidRPr="00C42427" w:rsidRDefault="00FD7E31" w:rsidP="00225B28">
            <w:pPr>
              <w:spacing w:after="200" w:line="276" w:lineRule="auto"/>
            </w:pPr>
            <w:r>
              <w:t>Longford No. 2 Urban</w:t>
            </w:r>
          </w:p>
        </w:tc>
      </w:tr>
    </w:tbl>
    <w:p w:rsidR="00AE64A3" w:rsidRPr="00C42427" w:rsidRDefault="00AE64A3" w:rsidP="00225B28"/>
    <w:p w:rsidR="00ED4DE0" w:rsidRPr="00C42427" w:rsidRDefault="00AE64A3" w:rsidP="00801569">
      <w:pPr>
        <w:keepNext/>
      </w:pPr>
      <w:r>
        <w:t>Longford Rural maapiirkonna valimispiirkonna järgmised linna-alad (</w:t>
      </w:r>
      <w:r>
        <w:rPr>
          <w:i/>
          <w:iCs/>
        </w:rPr>
        <w:t>townland</w:t>
      </w:r>
      <w:r>
        <w:t>):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Aghadegnan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Aghafad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Ardnacassagh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Ballyminion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Cartronageeragh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Farnagh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Farranyoogan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Garvagh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Glack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Glebe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Kilnasavoge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Knocknahaw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Lisbrack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Lisnamuck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Templemichael Glebe</w:t>
            </w:r>
          </w:p>
        </w:tc>
      </w:tr>
    </w:tbl>
    <w:p w:rsidR="00EA48A9" w:rsidRPr="00C42427" w:rsidRDefault="00EA48A9" w:rsidP="00225B28"/>
    <w:p w:rsidR="00AE64A3" w:rsidRPr="00C42427" w:rsidRDefault="00AE64A3" w:rsidP="00801569">
      <w:pPr>
        <w:keepNext/>
      </w:pPr>
      <w:r>
        <w:t>Caldraghi valimispiirkonna järgmised linna-alad (</w:t>
      </w:r>
      <w:r>
        <w:rPr>
          <w:i/>
          <w:iCs/>
        </w:rPr>
        <w:t>townland</w:t>
      </w:r>
      <w:r>
        <w:t>):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Cloonbalt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Knockmartin</w:t>
            </w: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MALLOW ERIALA</w:t>
      </w:r>
    </w:p>
    <w:p w:rsidR="00AE64A3" w:rsidRPr="00C42427" w:rsidRDefault="00AE64A3" w:rsidP="00801569">
      <w:pPr>
        <w:keepNext/>
      </w:pPr>
      <w:r>
        <w:t>Mallow linn ja selle ümbritsevad alad Corki maakonnas, mis koosnevad järgmistest aladest: —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>Järgmised valimispiirkonnad: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Mallow North Urban 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Mallow South Urban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Mallow Rural maapiirkonna valimispiirkonna järgmised linna-alad (</w:t>
      </w:r>
      <w:r>
        <w:rPr>
          <w:i/>
          <w:iCs/>
        </w:rPr>
        <w:t>townland</w:t>
      </w:r>
      <w:r>
        <w:t>):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Annabella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Ashgrove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Ballydahin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Ballyellis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Ballygarrett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Ballyviniter Lower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Ballyviniter Middle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Bearforest Upper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Carhookeal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Carrigoon Beg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Carrigoon 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Cloghlucas South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Curraghanearla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Dromsligo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Firville East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Gooldshill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Gortnagraiga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Keatleysclose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Kilknockan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Killagrohan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Killetra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Knockaroura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Knoppoge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Lackanalooha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Leaselands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Lodge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Parkadallane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Quartertown Lower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Quartertown Upper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Scarteen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Spaglen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Ballycloghi valimispiirkonna järgmised linna-alad (</w:t>
      </w:r>
      <w:r>
        <w:rPr>
          <w:i/>
          <w:iCs/>
        </w:rPr>
        <w:t>townland</w:t>
      </w:r>
      <w:r>
        <w:t>):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Ballynafeaha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Dromdowney Upper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Firville West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Gortnagross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Moanroe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Newtown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Ballynamona valimispiirkonna järgmine linna-ala (</w:t>
      </w:r>
      <w:r>
        <w:rPr>
          <w:i/>
          <w:iCs/>
        </w:rPr>
        <w:t>townland</w:t>
      </w:r>
      <w:r>
        <w:t>): —</w:t>
      </w:r>
    </w:p>
    <w:p w:rsidR="00AE64A3" w:rsidRPr="00C42427" w:rsidRDefault="00AE64A3" w:rsidP="00225B28">
      <w:r>
        <w:t>Carrigduff</w:t>
      </w:r>
    </w:p>
    <w:p w:rsidR="00410FC7" w:rsidRPr="00C42427" w:rsidRDefault="00410FC7" w:rsidP="00225B28"/>
    <w:p w:rsidR="00AE64A3" w:rsidRPr="00C42427" w:rsidRDefault="00AE64A3" w:rsidP="00801569">
      <w:pPr>
        <w:keepNext/>
      </w:pPr>
      <w:r>
        <w:t>Carrigi valimispiirkonna järgmised linna-alad (</w:t>
      </w:r>
      <w:r>
        <w:rPr>
          <w:i/>
          <w:iCs/>
        </w:rPr>
        <w:t>townland</w:t>
      </w:r>
      <w:r>
        <w:t>):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Ballyvorisheen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Carrigoon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Dromore´i valimispiirkonna järgmised linna-alad (</w:t>
      </w:r>
      <w:r>
        <w:rPr>
          <w:i/>
          <w:iCs/>
        </w:rPr>
        <w:t>townland</w:t>
      </w:r>
      <w:r>
        <w:t>):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Clyda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Clydaville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Drommahane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Dromore North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Dromore South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lastRenderedPageBreak/>
              <w:t>Kilpadder North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Kilpadder South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Kilvealaton East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Kilvealaton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Knocknamona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Kilshannigi valimispiirkonna järgmised linna-alad (</w:t>
      </w:r>
      <w:r>
        <w:rPr>
          <w:i/>
          <w:iCs/>
        </w:rPr>
        <w:t>townland</w:t>
      </w:r>
      <w:r>
        <w:t>):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Dromaneen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Knockansweeny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Newberry</w:t>
            </w:r>
          </w:p>
        </w:tc>
      </w:tr>
    </w:tbl>
    <w:p w:rsidR="0014326A" w:rsidRPr="00C42427" w:rsidRDefault="0014326A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MIDLETONI ERIALA</w:t>
      </w:r>
    </w:p>
    <w:p w:rsidR="00AE64A3" w:rsidRPr="00C42427" w:rsidRDefault="00AE64A3" w:rsidP="00801569">
      <w:pPr>
        <w:keepNext/>
      </w:pPr>
      <w:r>
        <w:t>Midletoni linn ja selle ümbritsevad alad Corki maakonnas, mis koosnevad järgmistest aladest: —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>Järgmine valimispiirkond: —</w:t>
      </w:r>
    </w:p>
    <w:p w:rsidR="00AE64A3" w:rsidRPr="00C42427" w:rsidRDefault="00AE64A3" w:rsidP="00225B28">
      <w:r>
        <w:t>Midleton Urban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t>Midleton Rural maapiirkonna valimispiirkonna järgmised linna-alad (</w:t>
      </w:r>
      <w:r>
        <w:rPr>
          <w:i/>
          <w:iCs/>
        </w:rPr>
        <w:t>townland</w:t>
      </w:r>
      <w:r>
        <w:t>):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Ballintubbrid East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Ballintubbrid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Ballyannan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Ballyvodock East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Ballyvodock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Baneshane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Broomfield East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Broomfield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Castleredmond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Garryduff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Knockgriffin (Barrymore)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Knockgriffin (Imokilly)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Oatencake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Park North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Park South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Townparks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t>Cloyne´i valimispiirkonna järgmised linna-alad (</w:t>
      </w:r>
      <w:r>
        <w:rPr>
          <w:i/>
          <w:iCs/>
        </w:rPr>
        <w:t>townland</w:t>
      </w:r>
      <w:r>
        <w:t>):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Ballynacorra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Ballynacorra East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Loughatalia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Ballynacorra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lastRenderedPageBreak/>
        <w:t>TRAMORE´I ERIALA</w:t>
      </w:r>
    </w:p>
    <w:p w:rsidR="002408DF" w:rsidRPr="00C42427" w:rsidRDefault="002408DF" w:rsidP="00801569">
      <w:pPr>
        <w:keepNext/>
      </w:pPr>
      <w:r>
        <w:t>Tramore´i linn ja selle ümbritsevad alad Waterfordi maakonnas, mis koosnevad järgmistest aladest: —</w:t>
      </w:r>
    </w:p>
    <w:p w:rsidR="00896C16" w:rsidRPr="00C42427" w:rsidRDefault="00896C16" w:rsidP="00801569">
      <w:pPr>
        <w:keepNext/>
      </w:pPr>
    </w:p>
    <w:p w:rsidR="002408DF" w:rsidRPr="00C42427" w:rsidRDefault="002408DF" w:rsidP="00801569">
      <w:pPr>
        <w:keepNext/>
      </w:pPr>
      <w:r>
        <w:t>Järgmised valimispiirkonnad: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A5304E" w:rsidRPr="00C42427" w:rsidTr="00FD7E31">
        <w:tc>
          <w:tcPr>
            <w:tcW w:w="3078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Tramore</w:t>
            </w:r>
          </w:p>
        </w:tc>
        <w:tc>
          <w:tcPr>
            <w:tcW w:w="6164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Drumcannon</w:t>
            </w:r>
          </w:p>
        </w:tc>
      </w:tr>
    </w:tbl>
    <w:p w:rsidR="002408DF" w:rsidRPr="00C42427" w:rsidRDefault="002408DF" w:rsidP="00225B28"/>
    <w:p w:rsidR="002408DF" w:rsidRPr="00C42427" w:rsidRDefault="002408DF" w:rsidP="00801569">
      <w:pPr>
        <w:keepNext/>
      </w:pPr>
      <w:r>
        <w:t>Islandikane´i valimispiirkonna järgmised linna-alad (</w:t>
      </w:r>
      <w:r>
        <w:rPr>
          <w:i/>
          <w:iCs/>
        </w:rPr>
        <w:t>townland</w:t>
      </w:r>
      <w:r>
        <w:t>):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Carrickavrantry South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Coolnagoppoge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Garrarus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Knockanduff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Newtown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Westtown</w:t>
            </w:r>
          </w:p>
        </w:tc>
      </w:tr>
    </w:tbl>
    <w:p w:rsidR="00EC77FB" w:rsidRDefault="00EC77FB" w:rsidP="00225B28"/>
    <w:p w:rsidR="002408DF" w:rsidRPr="00C42427" w:rsidRDefault="002408DF" w:rsidP="00801569">
      <w:pPr>
        <w:keepNext/>
      </w:pPr>
      <w:r>
        <w:t>Kilmacleague´i valimispiirkonna järgmised linna-alad (</w:t>
      </w:r>
      <w:r>
        <w:rPr>
          <w:i/>
          <w:iCs/>
        </w:rPr>
        <w:t>townland</w:t>
      </w:r>
      <w:r>
        <w:t>):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Ballygarran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Keiloge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Kilmacleague East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Kilmacleague West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</w:tr>
    </w:tbl>
    <w:p w:rsidR="00ED4DE0" w:rsidRPr="00C42427" w:rsidRDefault="00ED4DE0" w:rsidP="00225B28"/>
    <w:p w:rsidR="002408DF" w:rsidRPr="00C42427" w:rsidRDefault="002408DF" w:rsidP="00801569">
      <w:pPr>
        <w:keepNext/>
      </w:pPr>
      <w:r>
        <w:t>Rathmoylan´i valimispiirkonna järgmised linna-alad (</w:t>
      </w:r>
      <w:r>
        <w:rPr>
          <w:i/>
          <w:iCs/>
        </w:rPr>
        <w:t>townland</w:t>
      </w:r>
      <w:r>
        <w:t>):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990"/>
        <w:gridCol w:w="2991"/>
      </w:tblGrid>
      <w:tr w:rsidR="00A5304E" w:rsidRPr="00C42427" w:rsidTr="00FD7E31">
        <w:tc>
          <w:tcPr>
            <w:tcW w:w="326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Corbally Beg </w:t>
            </w:r>
          </w:p>
        </w:tc>
        <w:tc>
          <w:tcPr>
            <w:tcW w:w="299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Corbally More</w:t>
            </w:r>
          </w:p>
        </w:tc>
        <w:tc>
          <w:tcPr>
            <w:tcW w:w="299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Lisselty</w:t>
            </w:r>
          </w:p>
        </w:tc>
      </w:tr>
      <w:tr w:rsidR="00A5304E" w:rsidRPr="00C42427" w:rsidTr="00FD7E31">
        <w:tc>
          <w:tcPr>
            <w:tcW w:w="326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Summerville</w:t>
            </w:r>
          </w:p>
        </w:tc>
        <w:tc>
          <w:tcPr>
            <w:tcW w:w="2990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  <w:tc>
          <w:tcPr>
            <w:tcW w:w="299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TULLAMORE´I ERIALA</w:t>
      </w:r>
    </w:p>
    <w:p w:rsidR="002408DF" w:rsidRPr="00C42427" w:rsidRDefault="002408DF" w:rsidP="00801569">
      <w:pPr>
        <w:keepNext/>
      </w:pPr>
      <w:r>
        <w:t>Tullamore´i linn ja selle ümbritsevad alad Offaly maakonnas, mis koosnevad järgmistest aladest: —</w:t>
      </w:r>
    </w:p>
    <w:p w:rsidR="00BC4539" w:rsidRPr="00C42427" w:rsidRDefault="00BC4539" w:rsidP="00801569">
      <w:pPr>
        <w:keepNext/>
      </w:pPr>
    </w:p>
    <w:p w:rsidR="00ED4DE0" w:rsidRPr="00C42427" w:rsidRDefault="00ED4DE0" w:rsidP="00801569">
      <w:pPr>
        <w:keepNext/>
      </w:pPr>
      <w:r>
        <w:t>Järgmine valimispiirkond: —</w:t>
      </w:r>
    </w:p>
    <w:p w:rsidR="002408DF" w:rsidRPr="00C42427" w:rsidRDefault="002408DF" w:rsidP="00225B28">
      <w:r>
        <w:t>Tullamore Urban</w:t>
      </w:r>
    </w:p>
    <w:p w:rsidR="002408DF" w:rsidRPr="00C42427" w:rsidRDefault="002408DF" w:rsidP="00225B28"/>
    <w:p w:rsidR="002408DF" w:rsidRPr="00C42427" w:rsidRDefault="002408DF" w:rsidP="00801569">
      <w:pPr>
        <w:keepNext/>
      </w:pPr>
      <w:r>
        <w:t>Tullamore Rural maapiirkonna valimispiirkonna järgmised linna-alad (</w:t>
      </w:r>
      <w:r>
        <w:rPr>
          <w:i/>
          <w:iCs/>
        </w:rPr>
        <w:t>townland</w:t>
      </w:r>
      <w:r>
        <w:t>): 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Ardan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Ballard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Ballydrohid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lastRenderedPageBreak/>
              <w:t>Charleville Demesne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Cloncollog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Clonminch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Muiniagh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</w:tr>
    </w:tbl>
    <w:p w:rsidR="002408DF" w:rsidRPr="00C42427" w:rsidRDefault="002408DF" w:rsidP="00225B28"/>
    <w:p w:rsidR="002408DF" w:rsidRPr="00C42427" w:rsidRDefault="002408DF" w:rsidP="00801569">
      <w:pPr>
        <w:keepNext/>
      </w:pPr>
      <w:r>
        <w:t>Durrow valimispiirkonna järgmine linna-ala (</w:t>
      </w:r>
      <w:r>
        <w:rPr>
          <w:i/>
          <w:iCs/>
        </w:rPr>
        <w:t>townland</w:t>
      </w:r>
      <w:r>
        <w:t>): —</w:t>
      </w:r>
    </w:p>
    <w:p w:rsidR="002408DF" w:rsidRPr="00C42427" w:rsidRDefault="002408DF" w:rsidP="00225B28">
      <w:r>
        <w:t>Ballyduff</w:t>
      </w:r>
    </w:p>
    <w:p w:rsidR="002408DF" w:rsidRPr="00C42427" w:rsidRDefault="002408DF" w:rsidP="00225B28"/>
    <w:p w:rsidR="002408DF" w:rsidRPr="00C42427" w:rsidRDefault="002408DF" w:rsidP="00801569">
      <w:pPr>
        <w:keepNext/>
      </w:pPr>
      <w:r>
        <w:t>Cappancuri valimispiirkonna järgmine linna-ala (</w:t>
      </w:r>
      <w:r>
        <w:rPr>
          <w:i/>
          <w:iCs/>
        </w:rPr>
        <w:t>townland</w:t>
      </w:r>
      <w:r>
        <w:t>): —</w:t>
      </w:r>
    </w:p>
    <w:p w:rsidR="002408DF" w:rsidRPr="00C42427" w:rsidRDefault="002408DF" w:rsidP="00225B28">
      <w:r>
        <w:t>Cappancur</w:t>
      </w:r>
    </w:p>
    <w:p w:rsidR="00410FC7" w:rsidRPr="00C42427" w:rsidRDefault="00410FC7" w:rsidP="00225B28"/>
    <w:p w:rsidR="002408DF" w:rsidRPr="00C42427" w:rsidRDefault="002408DF" w:rsidP="00801569">
      <w:pPr>
        <w:keepNext/>
      </w:pPr>
      <w:r>
        <w:t>Tinnycrossi valimispiirkonna järgmine linna-ala (</w:t>
      </w:r>
      <w:r>
        <w:rPr>
          <w:i/>
          <w:iCs/>
        </w:rPr>
        <w:t>townland</w:t>
      </w:r>
      <w:r>
        <w:t>): —</w:t>
      </w:r>
    </w:p>
    <w:p w:rsidR="002408DF" w:rsidRPr="00C42427" w:rsidRDefault="002408DF" w:rsidP="00225B28">
      <w:r>
        <w:t>Derrynagall või Ballydaly</w:t>
      </w:r>
    </w:p>
    <w:p w:rsidR="00B94CAB" w:rsidRPr="00C42427" w:rsidRDefault="00B94CAB" w:rsidP="00225B28">
      <w:pPr>
        <w:jc w:val="both"/>
      </w:pPr>
    </w:p>
    <w:p w:rsidR="00B94CAB" w:rsidRPr="00C42427" w:rsidRDefault="00B94CAB" w:rsidP="00801569">
      <w:pPr>
        <w:jc w:val="both"/>
      </w:pPr>
      <w:r>
        <w:t>LS</w:t>
      </w:r>
    </w:p>
    <w:p w:rsidR="00B94CAB" w:rsidRPr="00C42427" w:rsidRDefault="00B94CAB" w:rsidP="00225B28">
      <w:pPr>
        <w:jc w:val="both"/>
      </w:pPr>
      <w:r>
        <w:t>KEHTESTATUD kommunikatsiooni-, kliimameetmete ja keskkonnaministri ametliku pitseriga</w:t>
      </w:r>
    </w:p>
    <w:p w:rsidR="00B94CAB" w:rsidRPr="00C42427" w:rsidRDefault="00765DBC" w:rsidP="00225B28">
      <w:pPr>
        <w:jc w:val="both"/>
      </w:pPr>
      <w:r>
        <w:t>22. juuli 2020</w:t>
      </w:r>
    </w:p>
    <w:p w:rsidR="00225B0E" w:rsidRPr="00C42427" w:rsidRDefault="00225B0E" w:rsidP="00225B28">
      <w:pPr>
        <w:jc w:val="both"/>
      </w:pPr>
    </w:p>
    <w:p w:rsidR="00B94CAB" w:rsidRPr="00C42427" w:rsidRDefault="00225B0E" w:rsidP="00801569">
      <w:pPr>
        <w:jc w:val="both"/>
      </w:pPr>
      <w:r>
        <w:t>Eamon Ryan</w:t>
      </w:r>
    </w:p>
    <w:p w:rsidR="00B94CAB" w:rsidRPr="00C42427" w:rsidRDefault="00073143" w:rsidP="00225B28">
      <w:pPr>
        <w:jc w:val="both"/>
      </w:pPr>
      <w:r>
        <w:t>Kommunikatsiooni-, kliimameetmete ja keskkonnaminister</w:t>
      </w:r>
    </w:p>
    <w:p w:rsidR="00B94CAB" w:rsidRPr="00C42427" w:rsidRDefault="00B94CAB" w:rsidP="00C42427">
      <w:pPr>
        <w:pageBreakBefore/>
        <w:jc w:val="center"/>
      </w:pPr>
      <w:r>
        <w:lastRenderedPageBreak/>
        <w:t>SELETUSKIRI</w:t>
      </w:r>
    </w:p>
    <w:p w:rsidR="00B94CAB" w:rsidRPr="00C42427" w:rsidRDefault="00B94CAB" w:rsidP="00225B28">
      <w:pPr>
        <w:jc w:val="center"/>
        <w:rPr>
          <w:i/>
        </w:rPr>
      </w:pPr>
      <w:r>
        <w:rPr>
          <w:i/>
        </w:rPr>
        <w:t>(Käesolev seletus ei ole õigusakti osa ja seda ei loeta juriidiliseks tõlgenduseks.)</w:t>
      </w:r>
    </w:p>
    <w:p w:rsidR="00B94CAB" w:rsidRPr="00C42427" w:rsidRDefault="00B94CAB" w:rsidP="00225B28">
      <w:pPr>
        <w:jc w:val="both"/>
      </w:pPr>
      <w:r>
        <w:t>Kõnealuste eeskirjadega muudetakse õhusaasteseadust (teatavate kütuste turustamine, müük, levitamine ja põletamine) 2012. aasta eeskirju (</w:t>
      </w:r>
      <w:hyperlink r:id="rId16" w:history="1">
        <w:r>
          <w:rPr>
            <w:rStyle w:val="Hyperlink"/>
          </w:rPr>
          <w:t>õigusakt nr 326, 2012</w:t>
        </w:r>
      </w:hyperlink>
      <w:r>
        <w:t>) (muudetud kujul)</w:t>
      </w:r>
    </w:p>
    <w:p w:rsidR="00680658" w:rsidRPr="00C42427" w:rsidRDefault="00680658" w:rsidP="00225B28">
      <w:pPr>
        <w:jc w:val="both"/>
      </w:pPr>
    </w:p>
    <w:p w:rsidR="00122432" w:rsidRPr="00C42427" w:rsidRDefault="00122432" w:rsidP="00225B28">
      <w:pPr>
        <w:jc w:val="both"/>
      </w:pPr>
      <w:r>
        <w:t>Eeskirjadega kehtestatakse konkreetsetel erialadel (Ashbourne, Ballina, Castlebar, Cavan, Cobh, Enniscorthy, Killarney, Longford, Mallow, Midleton, Tramore ja Tullamore) teatavate kütuste turustamise, müügi, levitamise ja põletamise keeld, mis jõustub 1. septembril 2020.</w:t>
      </w:r>
    </w:p>
    <w:p w:rsidR="00686F13" w:rsidRPr="00C42427" w:rsidRDefault="00686F13" w:rsidP="00225B28">
      <w:pPr>
        <w:jc w:val="both"/>
      </w:pPr>
    </w:p>
    <w:p w:rsidR="006F3E47" w:rsidRPr="00C42427" w:rsidRDefault="006F3E47" w:rsidP="00225B28">
      <w:pPr>
        <w:jc w:val="both"/>
      </w:pPr>
      <w:r>
        <w:t>Samuti laiendatakse eeskirjadega Corki eriala ja see sisaldab nüüd Carrigtwohilli valimispiirkonna muid kindlaksmääratud linna-alasid (</w:t>
      </w:r>
      <w:r>
        <w:rPr>
          <w:i/>
          <w:iCs/>
        </w:rPr>
        <w:t>townlands</w:t>
      </w:r>
      <w:r>
        <w:t>), jõustumine 1. septembril 2020.</w:t>
      </w:r>
    </w:p>
    <w:sectPr w:rsidR="006F3E47" w:rsidRPr="00C42427" w:rsidSect="00ED4DE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7CB" w:rsidRDefault="008627CB" w:rsidP="006A6CB0">
      <w:pPr>
        <w:spacing w:after="0" w:line="240" w:lineRule="auto"/>
      </w:pPr>
      <w:r>
        <w:separator/>
      </w:r>
    </w:p>
  </w:endnote>
  <w:endnote w:type="continuationSeparator" w:id="0">
    <w:p w:rsidR="008627CB" w:rsidRDefault="008627CB" w:rsidP="006A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7CB" w:rsidRDefault="008627CB" w:rsidP="006A6CB0">
      <w:pPr>
        <w:spacing w:after="0" w:line="240" w:lineRule="auto"/>
      </w:pPr>
      <w:r>
        <w:separator/>
      </w:r>
    </w:p>
  </w:footnote>
  <w:footnote w:type="continuationSeparator" w:id="0">
    <w:p w:rsidR="008627CB" w:rsidRDefault="008627CB" w:rsidP="006A6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52314"/>
    <w:multiLevelType w:val="hybridMultilevel"/>
    <w:tmpl w:val="50D2DD3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76B44"/>
    <w:multiLevelType w:val="multilevel"/>
    <w:tmpl w:val="DF40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12"/>
    <w:rsid w:val="00005D54"/>
    <w:rsid w:val="00053F80"/>
    <w:rsid w:val="00054860"/>
    <w:rsid w:val="00073143"/>
    <w:rsid w:val="000752C1"/>
    <w:rsid w:val="0007536F"/>
    <w:rsid w:val="000D1D91"/>
    <w:rsid w:val="000F6EEF"/>
    <w:rsid w:val="00122432"/>
    <w:rsid w:val="0014326A"/>
    <w:rsid w:val="00145B15"/>
    <w:rsid w:val="00147255"/>
    <w:rsid w:val="00187D33"/>
    <w:rsid w:val="001A3681"/>
    <w:rsid w:val="001E2478"/>
    <w:rsid w:val="00203014"/>
    <w:rsid w:val="00225B0E"/>
    <w:rsid w:val="00225B28"/>
    <w:rsid w:val="002408DF"/>
    <w:rsid w:val="00254938"/>
    <w:rsid w:val="002A14D6"/>
    <w:rsid w:val="002B7D68"/>
    <w:rsid w:val="002D7E31"/>
    <w:rsid w:val="002F6287"/>
    <w:rsid w:val="003B1AA6"/>
    <w:rsid w:val="003E0250"/>
    <w:rsid w:val="00400470"/>
    <w:rsid w:val="00410FC7"/>
    <w:rsid w:val="004214FD"/>
    <w:rsid w:val="00422264"/>
    <w:rsid w:val="00453EBD"/>
    <w:rsid w:val="004B7B67"/>
    <w:rsid w:val="004E7C2F"/>
    <w:rsid w:val="004F46CB"/>
    <w:rsid w:val="00531AB3"/>
    <w:rsid w:val="005427D3"/>
    <w:rsid w:val="00556196"/>
    <w:rsid w:val="00680658"/>
    <w:rsid w:val="006830F6"/>
    <w:rsid w:val="00686F13"/>
    <w:rsid w:val="006A6CB0"/>
    <w:rsid w:val="006D4654"/>
    <w:rsid w:val="006D4DC9"/>
    <w:rsid w:val="006D77EB"/>
    <w:rsid w:val="006E2446"/>
    <w:rsid w:val="006E72E8"/>
    <w:rsid w:val="006F3E47"/>
    <w:rsid w:val="007237D3"/>
    <w:rsid w:val="00727577"/>
    <w:rsid w:val="00741C6A"/>
    <w:rsid w:val="00765DBC"/>
    <w:rsid w:val="007A3171"/>
    <w:rsid w:val="007F74CE"/>
    <w:rsid w:val="00801569"/>
    <w:rsid w:val="008627CB"/>
    <w:rsid w:val="00896C16"/>
    <w:rsid w:val="008B26B0"/>
    <w:rsid w:val="008B5D1D"/>
    <w:rsid w:val="008F1A9E"/>
    <w:rsid w:val="00945778"/>
    <w:rsid w:val="0096414D"/>
    <w:rsid w:val="009B726A"/>
    <w:rsid w:val="00A5304E"/>
    <w:rsid w:val="00AE2A1E"/>
    <w:rsid w:val="00AE64A3"/>
    <w:rsid w:val="00AF317F"/>
    <w:rsid w:val="00B42AA4"/>
    <w:rsid w:val="00B565A5"/>
    <w:rsid w:val="00B741EE"/>
    <w:rsid w:val="00B94CAB"/>
    <w:rsid w:val="00BC4539"/>
    <w:rsid w:val="00C42427"/>
    <w:rsid w:val="00C46372"/>
    <w:rsid w:val="00C51FBC"/>
    <w:rsid w:val="00CA20C4"/>
    <w:rsid w:val="00CA39E2"/>
    <w:rsid w:val="00CD496C"/>
    <w:rsid w:val="00CE658D"/>
    <w:rsid w:val="00D52E12"/>
    <w:rsid w:val="00D549F1"/>
    <w:rsid w:val="00D66749"/>
    <w:rsid w:val="00DB79A1"/>
    <w:rsid w:val="00E479D5"/>
    <w:rsid w:val="00E67D09"/>
    <w:rsid w:val="00EA48A9"/>
    <w:rsid w:val="00EA7466"/>
    <w:rsid w:val="00EB6E49"/>
    <w:rsid w:val="00EC77FB"/>
    <w:rsid w:val="00ED4DE0"/>
    <w:rsid w:val="00EE474A"/>
    <w:rsid w:val="00F11769"/>
    <w:rsid w:val="00FA2F25"/>
    <w:rsid w:val="00FD6943"/>
    <w:rsid w:val="00FD7E31"/>
    <w:rsid w:val="00F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505116-CE20-48A8-8018-B280F4AF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4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1F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DB79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2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6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6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6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6B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42A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A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CB0"/>
  </w:style>
  <w:style w:type="paragraph" w:styleId="Footer">
    <w:name w:val="footer"/>
    <w:basedOn w:val="Normal"/>
    <w:link w:val="FooterChar"/>
    <w:uiPriority w:val="99"/>
    <w:unhideWhenUsed/>
    <w:rsid w:val="006A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CB0"/>
  </w:style>
  <w:style w:type="table" w:styleId="TableGrid">
    <w:name w:val="Table Grid"/>
    <w:basedOn w:val="TableNormal"/>
    <w:uiPriority w:val="59"/>
    <w:rsid w:val="00453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rishstatutebook.ie/1987/en/act/pub/0006/sec0053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rishstatutebook.ie/1987/en/act/pub/0006/sec0014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rishstatutebook.ie/eli/2012/si/326/made/en/prin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rishstatutebook.ie/1987/en/act/pub/0006/sec0010.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rishstatutebook.ie/eli/2012/si/326/made/en/print" TargetMode="External"/><Relationship Id="rId10" Type="http://schemas.openxmlformats.org/officeDocument/2006/relationships/hyperlink" Target="http://www.irishstatutebook.ie/1987/en/act/pub/0006/index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rishstatutebook.ie/eli/2012/si/326/made/en/pr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DA6F2BFDD34498C4453AF02783704" ma:contentTypeVersion="4" ma:contentTypeDescription="Create a new document." ma:contentTypeScope="" ma:versionID="8193640a980f026e0530ce4c0b0d1c72">
  <xsd:schema xmlns:xsd="http://www.w3.org/2001/XMLSchema" xmlns:xs="http://www.w3.org/2001/XMLSchema" xmlns:p="http://schemas.microsoft.com/office/2006/metadata/properties" xmlns:ns2="d2e48c51-b2a3-4f79-9936-b5965aceee4d" targetNamespace="http://schemas.microsoft.com/office/2006/metadata/properties" ma:root="true" ma:fieldsID="5d5a20e3c99365034b8d9c8d728a5e6c" ns2:_="">
    <xsd:import namespace="d2e48c51-b2a3-4f79-9936-b5965acee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48c51-b2a3-4f79-9936-b5965acee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40A016-5006-4C22-B9F4-E8DC96B6F7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FB624B-C12F-46A2-9F5B-C451BDD1E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48c51-b2a3-4f79-9936-b5965acee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E45A1A-FC02-4AB4-8F61-306FED8126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Communications, Climate Action and the Enviroment</Company>
  <LinksUpToDate>false</LinksUpToDate>
  <CharactersWithSpaces>11140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Colm Lambert</dc:creator>
  <cp:lastModifiedBy>Ke, Tingting</cp:lastModifiedBy>
  <cp:revision>13</cp:revision>
  <dcterms:created xsi:type="dcterms:W3CDTF">2020-08-28T10:25:00Z</dcterms:created>
  <dcterms:modified xsi:type="dcterms:W3CDTF">2020-10-21T11:25:00Z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0x010100CC5DA6F2BFDD34498C4453AF02783704</vt:lpwstr>
  </property>
</Properties>
</file>