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867401" w14:textId="77777777" w:rsidR="00797D57" w:rsidRPr="008F61B0" w:rsidRDefault="00797D57" w:rsidP="00797D57">
      <w:pPr>
        <w:pStyle w:val="PlainText"/>
        <w:rPr>
          <w:rFonts w:ascii="Courier New" w:hAnsi="Courier New" w:cs="Courier New"/>
          <w:sz w:val="20"/>
          <w:szCs w:val="20"/>
        </w:rPr>
      </w:pPr>
      <w:r>
        <w:rPr>
          <w:rFonts w:ascii="Courier New" w:hAnsi="Courier New"/>
          <w:sz w:val="20"/>
          <w:szCs w:val="20"/>
        </w:rPr>
        <w:t xml:space="preserve">1. ------IND- 2018 0086 F-- HR- ------ 20200420 --- --- FINAL </w:t>
      </w:r>
    </w:p>
    <w:p w14:paraId="1E1CEEDB" w14:textId="77777777" w:rsidR="002D5380" w:rsidRPr="005577BF" w:rsidRDefault="00667D47">
      <w:pPr>
        <w:widowControl w:val="0"/>
        <w:autoSpaceDE w:val="0"/>
        <w:autoSpaceDN w:val="0"/>
        <w:adjustRightInd w:val="0"/>
        <w:spacing w:after="0" w:line="240" w:lineRule="auto"/>
        <w:jc w:val="right"/>
        <w:rPr>
          <w:rFonts w:ascii="Arial" w:hAnsi="Arial" w:cs="Arial"/>
          <w:sz w:val="24"/>
          <w:szCs w:val="24"/>
        </w:rPr>
      </w:pPr>
      <w:r>
        <w:rPr>
          <w:rFonts w:ascii="Arial" w:hAnsi="Arial"/>
          <w:sz w:val="24"/>
          <w:szCs w:val="24"/>
        </w:rPr>
        <w:t>18. studenoga 2019.</w:t>
      </w:r>
    </w:p>
    <w:p w14:paraId="57040CA4" w14:textId="77777777" w:rsidR="002D5380" w:rsidRPr="005577BF" w:rsidRDefault="002D5380">
      <w:pPr>
        <w:widowControl w:val="0"/>
        <w:autoSpaceDE w:val="0"/>
        <w:autoSpaceDN w:val="0"/>
        <w:adjustRightInd w:val="0"/>
        <w:spacing w:after="0" w:line="240" w:lineRule="auto"/>
        <w:rPr>
          <w:rFonts w:ascii="Arial" w:hAnsi="Arial" w:cs="Arial"/>
          <w:sz w:val="24"/>
          <w:szCs w:val="24"/>
        </w:rPr>
      </w:pPr>
    </w:p>
    <w:p w14:paraId="5165E70D" w14:textId="77777777" w:rsidR="002D5380" w:rsidRPr="005577BF" w:rsidRDefault="002D5380">
      <w:pPr>
        <w:widowControl w:val="0"/>
        <w:autoSpaceDE w:val="0"/>
        <w:autoSpaceDN w:val="0"/>
        <w:adjustRightInd w:val="0"/>
        <w:spacing w:after="0" w:line="240" w:lineRule="auto"/>
        <w:rPr>
          <w:rFonts w:ascii="Arial" w:hAnsi="Arial" w:cs="Arial"/>
          <w:sz w:val="24"/>
          <w:szCs w:val="24"/>
        </w:rPr>
      </w:pPr>
    </w:p>
    <w:p w14:paraId="4D5DBC6E" w14:textId="77777777" w:rsidR="002D5380" w:rsidRPr="005577BF" w:rsidRDefault="00667D47">
      <w:pPr>
        <w:widowControl w:val="0"/>
        <w:autoSpaceDE w:val="0"/>
        <w:autoSpaceDN w:val="0"/>
        <w:adjustRightInd w:val="0"/>
        <w:spacing w:after="0" w:line="240" w:lineRule="auto"/>
        <w:jc w:val="center"/>
        <w:rPr>
          <w:rFonts w:ascii="Arial" w:hAnsi="Arial" w:cs="Arial"/>
          <w:sz w:val="24"/>
          <w:szCs w:val="24"/>
        </w:rPr>
      </w:pPr>
      <w:r>
        <w:rPr>
          <w:rFonts w:ascii="Arial" w:hAnsi="Arial"/>
          <w:sz w:val="24"/>
          <w:szCs w:val="24"/>
        </w:rPr>
        <w:t>Službeni list Francuske Republike br. 0267 od 17. studenoga 2019.</w:t>
      </w:r>
    </w:p>
    <w:p w14:paraId="2012B895" w14:textId="77777777" w:rsidR="002D5380" w:rsidRPr="005577BF" w:rsidRDefault="002D5380">
      <w:pPr>
        <w:widowControl w:val="0"/>
        <w:autoSpaceDE w:val="0"/>
        <w:autoSpaceDN w:val="0"/>
        <w:adjustRightInd w:val="0"/>
        <w:spacing w:after="0" w:line="240" w:lineRule="auto"/>
        <w:rPr>
          <w:rFonts w:ascii="Arial" w:hAnsi="Arial" w:cs="Arial"/>
          <w:sz w:val="24"/>
          <w:szCs w:val="24"/>
        </w:rPr>
      </w:pPr>
    </w:p>
    <w:p w14:paraId="093FDFD5" w14:textId="77777777" w:rsidR="002D5380" w:rsidRPr="005577BF" w:rsidRDefault="00667D47">
      <w:pPr>
        <w:widowControl w:val="0"/>
        <w:autoSpaceDE w:val="0"/>
        <w:autoSpaceDN w:val="0"/>
        <w:adjustRightInd w:val="0"/>
        <w:spacing w:after="0" w:line="240" w:lineRule="auto"/>
        <w:jc w:val="center"/>
        <w:rPr>
          <w:rFonts w:ascii="Arial" w:hAnsi="Arial" w:cs="Arial"/>
          <w:sz w:val="24"/>
          <w:szCs w:val="24"/>
        </w:rPr>
      </w:pPr>
      <w:r>
        <w:rPr>
          <w:rFonts w:ascii="Arial" w:hAnsi="Arial"/>
          <w:sz w:val="24"/>
          <w:szCs w:val="24"/>
        </w:rPr>
        <w:t>Tekst br. 13</w:t>
      </w:r>
    </w:p>
    <w:p w14:paraId="727AAE97" w14:textId="77777777" w:rsidR="002D5380" w:rsidRPr="005577BF" w:rsidRDefault="002D5380">
      <w:pPr>
        <w:widowControl w:val="0"/>
        <w:autoSpaceDE w:val="0"/>
        <w:autoSpaceDN w:val="0"/>
        <w:adjustRightInd w:val="0"/>
        <w:spacing w:after="0" w:line="240" w:lineRule="auto"/>
        <w:rPr>
          <w:rFonts w:ascii="Arial" w:hAnsi="Arial" w:cs="Arial"/>
          <w:sz w:val="24"/>
          <w:szCs w:val="24"/>
        </w:rPr>
      </w:pPr>
    </w:p>
    <w:p w14:paraId="6788CA3E" w14:textId="77777777" w:rsidR="002D5380" w:rsidRPr="005577BF" w:rsidRDefault="002D5380">
      <w:pPr>
        <w:widowControl w:val="0"/>
        <w:autoSpaceDE w:val="0"/>
        <w:autoSpaceDN w:val="0"/>
        <w:adjustRightInd w:val="0"/>
        <w:spacing w:after="0" w:line="240" w:lineRule="auto"/>
        <w:rPr>
          <w:rFonts w:ascii="Arial" w:hAnsi="Arial" w:cs="Arial"/>
          <w:sz w:val="24"/>
          <w:szCs w:val="24"/>
        </w:rPr>
      </w:pPr>
    </w:p>
    <w:p w14:paraId="05C3A23D" w14:textId="77777777" w:rsidR="002D5380" w:rsidRPr="005577BF" w:rsidRDefault="00667D47">
      <w:pPr>
        <w:widowControl w:val="0"/>
        <w:autoSpaceDE w:val="0"/>
        <w:autoSpaceDN w:val="0"/>
        <w:adjustRightInd w:val="0"/>
        <w:spacing w:after="0" w:line="240" w:lineRule="auto"/>
        <w:jc w:val="center"/>
        <w:rPr>
          <w:rFonts w:ascii="Arial" w:hAnsi="Arial" w:cs="Arial"/>
          <w:sz w:val="24"/>
          <w:szCs w:val="24"/>
        </w:rPr>
      </w:pPr>
      <w:r>
        <w:rPr>
          <w:rFonts w:ascii="Arial" w:hAnsi="Arial"/>
          <w:b/>
          <w:bCs/>
          <w:sz w:val="24"/>
          <w:szCs w:val="24"/>
        </w:rPr>
        <w:t>Uredba br. 2019-1186 od 15. studenoga 2019. o prikazu specifične stope apsorpcije radijske opreme</w:t>
      </w:r>
    </w:p>
    <w:p w14:paraId="3D33BF59" w14:textId="77777777" w:rsidR="002D5380" w:rsidRPr="005577BF" w:rsidRDefault="002D5380">
      <w:pPr>
        <w:widowControl w:val="0"/>
        <w:autoSpaceDE w:val="0"/>
        <w:autoSpaceDN w:val="0"/>
        <w:adjustRightInd w:val="0"/>
        <w:spacing w:after="0" w:line="240" w:lineRule="auto"/>
        <w:rPr>
          <w:rFonts w:ascii="Arial" w:hAnsi="Arial" w:cs="Arial"/>
          <w:sz w:val="24"/>
          <w:szCs w:val="24"/>
        </w:rPr>
      </w:pPr>
    </w:p>
    <w:p w14:paraId="05409439" w14:textId="77777777" w:rsidR="002D5380" w:rsidRPr="005577BF" w:rsidRDefault="00667D47">
      <w:pPr>
        <w:widowControl w:val="0"/>
        <w:autoSpaceDE w:val="0"/>
        <w:autoSpaceDN w:val="0"/>
        <w:adjustRightInd w:val="0"/>
        <w:spacing w:after="0" w:line="240" w:lineRule="auto"/>
        <w:jc w:val="center"/>
        <w:rPr>
          <w:rFonts w:ascii="Arial" w:hAnsi="Arial" w:cs="Arial"/>
          <w:sz w:val="24"/>
          <w:szCs w:val="24"/>
        </w:rPr>
      </w:pPr>
      <w:r>
        <w:rPr>
          <w:rFonts w:ascii="Arial" w:hAnsi="Arial"/>
          <w:sz w:val="24"/>
          <w:szCs w:val="24"/>
        </w:rPr>
        <w:t>Oznaka NOR: SSAP1834791D</w:t>
      </w:r>
    </w:p>
    <w:p w14:paraId="19830ED9" w14:textId="77777777" w:rsidR="002D5380" w:rsidRPr="005577BF" w:rsidRDefault="002D5380">
      <w:pPr>
        <w:widowControl w:val="0"/>
        <w:autoSpaceDE w:val="0"/>
        <w:autoSpaceDN w:val="0"/>
        <w:adjustRightInd w:val="0"/>
        <w:spacing w:after="0" w:line="240" w:lineRule="auto"/>
        <w:rPr>
          <w:rFonts w:ascii="Arial" w:hAnsi="Arial" w:cs="Arial"/>
          <w:sz w:val="24"/>
          <w:szCs w:val="24"/>
          <w:lang w:val="en-US"/>
        </w:rPr>
      </w:pPr>
    </w:p>
    <w:p w14:paraId="53DD60E4" w14:textId="77777777" w:rsidR="002D5380" w:rsidRPr="005577BF" w:rsidRDefault="002D5380">
      <w:pPr>
        <w:widowControl w:val="0"/>
        <w:autoSpaceDE w:val="0"/>
        <w:autoSpaceDN w:val="0"/>
        <w:adjustRightInd w:val="0"/>
        <w:spacing w:after="0" w:line="240" w:lineRule="auto"/>
        <w:rPr>
          <w:rFonts w:ascii="Arial" w:hAnsi="Arial" w:cs="Arial"/>
          <w:sz w:val="24"/>
          <w:szCs w:val="24"/>
          <w:lang w:val="en-US"/>
        </w:rPr>
      </w:pPr>
    </w:p>
    <w:p w14:paraId="6EDADE4C" w14:textId="77777777" w:rsidR="002D5380" w:rsidRPr="005577BF" w:rsidRDefault="00667D47">
      <w:pPr>
        <w:widowControl w:val="0"/>
        <w:autoSpaceDE w:val="0"/>
        <w:autoSpaceDN w:val="0"/>
        <w:adjustRightInd w:val="0"/>
        <w:spacing w:after="0" w:line="240" w:lineRule="auto"/>
        <w:jc w:val="center"/>
        <w:rPr>
          <w:rFonts w:ascii="Arial" w:hAnsi="Arial" w:cs="Arial"/>
          <w:sz w:val="24"/>
          <w:szCs w:val="24"/>
        </w:rPr>
      </w:pPr>
      <w:r>
        <w:rPr>
          <w:rFonts w:ascii="Arial" w:hAnsi="Arial"/>
          <w:sz w:val="20"/>
          <w:szCs w:val="20"/>
        </w:rPr>
        <w:t>ELI:https://www.legifrance.gouv.fr/eli/decret/2019/11/15/SSAP1834791D/jo/texte</w:t>
      </w:r>
    </w:p>
    <w:p w14:paraId="5D8EF0C9" w14:textId="77777777" w:rsidR="002D5380" w:rsidRPr="005577BF" w:rsidRDefault="00667D47">
      <w:pPr>
        <w:widowControl w:val="0"/>
        <w:autoSpaceDE w:val="0"/>
        <w:autoSpaceDN w:val="0"/>
        <w:adjustRightInd w:val="0"/>
        <w:spacing w:after="0" w:line="240" w:lineRule="auto"/>
        <w:jc w:val="center"/>
        <w:rPr>
          <w:rFonts w:ascii="Arial" w:hAnsi="Arial" w:cs="Arial"/>
          <w:sz w:val="24"/>
          <w:szCs w:val="24"/>
        </w:rPr>
      </w:pPr>
      <w:r>
        <w:rPr>
          <w:rFonts w:ascii="Arial" w:hAnsi="Arial"/>
          <w:sz w:val="20"/>
          <w:szCs w:val="20"/>
        </w:rPr>
        <w:t>Alias: https://www.legifrance.gouv.fr/eli/decret/2019/11/15/2019-1186/jo/texte</w:t>
      </w:r>
    </w:p>
    <w:p w14:paraId="4FB82D81" w14:textId="77777777" w:rsidR="002D5380" w:rsidRPr="005577BF" w:rsidRDefault="002D5380">
      <w:pPr>
        <w:widowControl w:val="0"/>
        <w:autoSpaceDE w:val="0"/>
        <w:autoSpaceDN w:val="0"/>
        <w:adjustRightInd w:val="0"/>
        <w:spacing w:after="0" w:line="240" w:lineRule="auto"/>
        <w:rPr>
          <w:rFonts w:ascii="Arial" w:hAnsi="Arial" w:cs="Arial"/>
          <w:sz w:val="24"/>
          <w:szCs w:val="24"/>
          <w:lang w:val="pt-PT"/>
        </w:rPr>
      </w:pPr>
    </w:p>
    <w:p w14:paraId="67B68993" w14:textId="77777777" w:rsidR="002D5380" w:rsidRPr="005577BF" w:rsidRDefault="002D5380">
      <w:pPr>
        <w:widowControl w:val="0"/>
        <w:autoSpaceDE w:val="0"/>
        <w:autoSpaceDN w:val="0"/>
        <w:adjustRightInd w:val="0"/>
        <w:spacing w:after="0" w:line="240" w:lineRule="auto"/>
        <w:rPr>
          <w:rFonts w:ascii="Arial" w:hAnsi="Arial" w:cs="Arial"/>
          <w:sz w:val="24"/>
          <w:szCs w:val="24"/>
          <w:lang w:val="pt-PT"/>
        </w:rPr>
      </w:pPr>
    </w:p>
    <w:p w14:paraId="60C8B2D4" w14:textId="77777777" w:rsidR="002D5380" w:rsidRPr="005577BF" w:rsidRDefault="002D5380">
      <w:pPr>
        <w:widowControl w:val="0"/>
        <w:autoSpaceDE w:val="0"/>
        <w:autoSpaceDN w:val="0"/>
        <w:adjustRightInd w:val="0"/>
        <w:spacing w:after="0" w:line="240" w:lineRule="auto"/>
        <w:rPr>
          <w:rFonts w:ascii="Arial" w:hAnsi="Arial" w:cs="Arial"/>
          <w:sz w:val="24"/>
          <w:szCs w:val="24"/>
          <w:lang w:val="pt-PT"/>
        </w:rPr>
      </w:pPr>
    </w:p>
    <w:p w14:paraId="0E815479" w14:textId="77777777" w:rsidR="002D5380" w:rsidRPr="005577BF" w:rsidRDefault="002D5380">
      <w:pPr>
        <w:widowControl w:val="0"/>
        <w:autoSpaceDE w:val="0"/>
        <w:autoSpaceDN w:val="0"/>
        <w:adjustRightInd w:val="0"/>
        <w:spacing w:after="0" w:line="240" w:lineRule="auto"/>
        <w:rPr>
          <w:rFonts w:ascii="Arial" w:hAnsi="Arial" w:cs="Arial"/>
          <w:sz w:val="24"/>
          <w:szCs w:val="24"/>
          <w:lang w:val="pt-PT"/>
        </w:rPr>
      </w:pPr>
    </w:p>
    <w:p w14:paraId="12925730" w14:textId="77777777" w:rsidR="002D5380" w:rsidRPr="005577BF" w:rsidRDefault="00667D47">
      <w:pPr>
        <w:widowControl w:val="0"/>
        <w:autoSpaceDE w:val="0"/>
        <w:autoSpaceDN w:val="0"/>
        <w:adjustRightInd w:val="0"/>
        <w:spacing w:after="0" w:line="240" w:lineRule="auto"/>
        <w:rPr>
          <w:rFonts w:ascii="Arial" w:hAnsi="Arial" w:cs="Arial"/>
          <w:sz w:val="24"/>
          <w:szCs w:val="24"/>
        </w:rPr>
      </w:pPr>
      <w:r>
        <w:rPr>
          <w:rFonts w:ascii="Arial" w:hAnsi="Arial"/>
          <w:sz w:val="24"/>
          <w:szCs w:val="24"/>
        </w:rPr>
        <w:t>Zainteresirane strane: proizvođači, uvoznici, distributeri radijske opreme.</w:t>
      </w:r>
    </w:p>
    <w:p w14:paraId="13278CE1" w14:textId="77777777" w:rsidR="002D5380" w:rsidRPr="005577BF" w:rsidRDefault="002D5380">
      <w:pPr>
        <w:widowControl w:val="0"/>
        <w:autoSpaceDE w:val="0"/>
        <w:autoSpaceDN w:val="0"/>
        <w:adjustRightInd w:val="0"/>
        <w:spacing w:after="0" w:line="240" w:lineRule="auto"/>
        <w:rPr>
          <w:rFonts w:ascii="Arial" w:hAnsi="Arial" w:cs="Arial"/>
          <w:sz w:val="24"/>
          <w:szCs w:val="24"/>
        </w:rPr>
      </w:pPr>
    </w:p>
    <w:p w14:paraId="6F544F4E" w14:textId="77777777" w:rsidR="002D5380" w:rsidRPr="005577BF" w:rsidRDefault="00667D47">
      <w:pPr>
        <w:widowControl w:val="0"/>
        <w:autoSpaceDE w:val="0"/>
        <w:autoSpaceDN w:val="0"/>
        <w:adjustRightInd w:val="0"/>
        <w:spacing w:after="0" w:line="240" w:lineRule="auto"/>
        <w:rPr>
          <w:rFonts w:ascii="Arial" w:hAnsi="Arial" w:cs="Arial"/>
          <w:sz w:val="24"/>
          <w:szCs w:val="24"/>
        </w:rPr>
      </w:pPr>
      <w:r>
        <w:rPr>
          <w:rFonts w:ascii="Arial" w:hAnsi="Arial"/>
          <w:sz w:val="24"/>
          <w:szCs w:val="24"/>
        </w:rPr>
        <w:t>Predmet: informiranje potrošača o vrijednosti specifične stope apsorpcije (SAR) radijske opreme koja podliježe obvezi mjerenja (mobilni telefoni, tableti, igračke na daljinsko upravljanje itd.).</w:t>
      </w:r>
    </w:p>
    <w:p w14:paraId="10734CB0" w14:textId="77777777" w:rsidR="002D5380" w:rsidRPr="005577BF" w:rsidRDefault="002D5380">
      <w:pPr>
        <w:widowControl w:val="0"/>
        <w:autoSpaceDE w:val="0"/>
        <w:autoSpaceDN w:val="0"/>
        <w:adjustRightInd w:val="0"/>
        <w:spacing w:after="0" w:line="240" w:lineRule="auto"/>
        <w:rPr>
          <w:rFonts w:ascii="Arial" w:hAnsi="Arial" w:cs="Arial"/>
          <w:sz w:val="24"/>
          <w:szCs w:val="24"/>
        </w:rPr>
      </w:pPr>
    </w:p>
    <w:p w14:paraId="3251BE66" w14:textId="77777777" w:rsidR="002D5380" w:rsidRPr="005577BF" w:rsidRDefault="00667D47">
      <w:pPr>
        <w:widowControl w:val="0"/>
        <w:autoSpaceDE w:val="0"/>
        <w:autoSpaceDN w:val="0"/>
        <w:adjustRightInd w:val="0"/>
        <w:spacing w:after="0" w:line="240" w:lineRule="auto"/>
        <w:rPr>
          <w:rFonts w:ascii="Arial" w:hAnsi="Arial" w:cs="Arial"/>
          <w:sz w:val="24"/>
          <w:szCs w:val="24"/>
        </w:rPr>
      </w:pPr>
      <w:r>
        <w:rPr>
          <w:rFonts w:ascii="Arial" w:hAnsi="Arial"/>
          <w:sz w:val="24"/>
          <w:szCs w:val="24"/>
        </w:rPr>
        <w:t>Stupanje na snagu: Uredba stupa na snagu 1. srpnja 2020.</w:t>
      </w:r>
    </w:p>
    <w:p w14:paraId="05022D52" w14:textId="77777777" w:rsidR="002D5380" w:rsidRPr="005577BF" w:rsidRDefault="002D5380">
      <w:pPr>
        <w:widowControl w:val="0"/>
        <w:autoSpaceDE w:val="0"/>
        <w:autoSpaceDN w:val="0"/>
        <w:adjustRightInd w:val="0"/>
        <w:spacing w:after="0" w:line="240" w:lineRule="auto"/>
        <w:rPr>
          <w:rFonts w:ascii="Arial" w:hAnsi="Arial" w:cs="Arial"/>
          <w:sz w:val="24"/>
          <w:szCs w:val="24"/>
        </w:rPr>
      </w:pPr>
    </w:p>
    <w:p w14:paraId="3F91433C" w14:textId="77777777" w:rsidR="002D5380" w:rsidRPr="005577BF" w:rsidRDefault="00667D47">
      <w:pPr>
        <w:widowControl w:val="0"/>
        <w:autoSpaceDE w:val="0"/>
        <w:autoSpaceDN w:val="0"/>
        <w:adjustRightInd w:val="0"/>
        <w:spacing w:after="0" w:line="240" w:lineRule="auto"/>
        <w:rPr>
          <w:rFonts w:ascii="Arial" w:hAnsi="Arial" w:cs="Arial"/>
          <w:sz w:val="24"/>
          <w:szCs w:val="24"/>
        </w:rPr>
      </w:pPr>
      <w:r>
        <w:rPr>
          <w:rFonts w:ascii="Arial" w:hAnsi="Arial"/>
          <w:sz w:val="24"/>
          <w:szCs w:val="24"/>
        </w:rPr>
        <w:t>Sažetak: člankom 4. Zakona br. 2015-136 od 9. veljače 2015. o umjerenosti, transparentnosti, informiranju i savjetovanju u području izlaganja elektromagnetskim valovima izmijenjen je članak 184. Zakona br. 2010-788 od 12. srpnja 2010. o nacionalnom angažmanu u području okoliša radi proširenja obveze prikaza specifične stope apsorpcije samo za uređaje za mobilnu telefoniju na radijsku opremu koja podliježe obvezi mjerenja. Ovom Uredbom, koja se temelji na članku L. 412-1. Zakonika o potrošnji, usklađuju se postojeće regulatorne odredbe s prethodno navedenim zakonskim odredbama koje se primjenjuju na svu radijsku opremu koja podliježe obvezi mjerenja.</w:t>
      </w:r>
    </w:p>
    <w:p w14:paraId="42CD2139" w14:textId="77777777" w:rsidR="002D5380" w:rsidRPr="005577BF" w:rsidRDefault="002D5380">
      <w:pPr>
        <w:widowControl w:val="0"/>
        <w:autoSpaceDE w:val="0"/>
        <w:autoSpaceDN w:val="0"/>
        <w:adjustRightInd w:val="0"/>
        <w:spacing w:after="0" w:line="240" w:lineRule="auto"/>
        <w:rPr>
          <w:rFonts w:ascii="Arial" w:hAnsi="Arial" w:cs="Arial"/>
          <w:sz w:val="24"/>
          <w:szCs w:val="24"/>
        </w:rPr>
      </w:pPr>
    </w:p>
    <w:p w14:paraId="52806C09" w14:textId="77777777" w:rsidR="002D5380" w:rsidRPr="005577BF" w:rsidRDefault="00667D47">
      <w:pPr>
        <w:widowControl w:val="0"/>
        <w:autoSpaceDE w:val="0"/>
        <w:autoSpaceDN w:val="0"/>
        <w:adjustRightInd w:val="0"/>
        <w:spacing w:after="0" w:line="240" w:lineRule="auto"/>
        <w:rPr>
          <w:rFonts w:ascii="Arial" w:hAnsi="Arial" w:cs="Arial"/>
          <w:sz w:val="24"/>
          <w:szCs w:val="24"/>
        </w:rPr>
      </w:pPr>
      <w:r>
        <w:rPr>
          <w:rFonts w:ascii="Arial" w:hAnsi="Arial"/>
          <w:sz w:val="24"/>
          <w:szCs w:val="24"/>
        </w:rPr>
        <w:t>Referentni tekstovi: Uredba je dostupna na mrežnoj stranici Légifrance (http://www.legifrance.gouv.fr).</w:t>
      </w:r>
    </w:p>
    <w:p w14:paraId="23BD776D" w14:textId="77777777" w:rsidR="002D5380" w:rsidRPr="005577BF" w:rsidRDefault="002D5380">
      <w:pPr>
        <w:widowControl w:val="0"/>
        <w:autoSpaceDE w:val="0"/>
        <w:autoSpaceDN w:val="0"/>
        <w:adjustRightInd w:val="0"/>
        <w:spacing w:after="0" w:line="240" w:lineRule="auto"/>
        <w:rPr>
          <w:rFonts w:ascii="Arial" w:hAnsi="Arial" w:cs="Arial"/>
          <w:sz w:val="24"/>
          <w:szCs w:val="24"/>
        </w:rPr>
      </w:pPr>
    </w:p>
    <w:p w14:paraId="369B687D" w14:textId="77777777" w:rsidR="002D5380" w:rsidRPr="005577BF" w:rsidRDefault="002D5380">
      <w:pPr>
        <w:widowControl w:val="0"/>
        <w:autoSpaceDE w:val="0"/>
        <w:autoSpaceDN w:val="0"/>
        <w:adjustRightInd w:val="0"/>
        <w:spacing w:after="0" w:line="240" w:lineRule="auto"/>
        <w:rPr>
          <w:rFonts w:ascii="Arial" w:hAnsi="Arial" w:cs="Arial"/>
          <w:sz w:val="24"/>
          <w:szCs w:val="24"/>
        </w:rPr>
      </w:pPr>
    </w:p>
    <w:p w14:paraId="03045FBA" w14:textId="77777777" w:rsidR="002D5380" w:rsidRPr="005577BF" w:rsidRDefault="00667D47">
      <w:pPr>
        <w:widowControl w:val="0"/>
        <w:autoSpaceDE w:val="0"/>
        <w:autoSpaceDN w:val="0"/>
        <w:adjustRightInd w:val="0"/>
        <w:spacing w:after="0" w:line="240" w:lineRule="auto"/>
        <w:rPr>
          <w:rFonts w:ascii="Arial" w:hAnsi="Arial" w:cs="Arial"/>
          <w:sz w:val="24"/>
          <w:szCs w:val="24"/>
        </w:rPr>
      </w:pPr>
      <w:r>
        <w:rPr>
          <w:rFonts w:ascii="Arial" w:hAnsi="Arial"/>
          <w:sz w:val="24"/>
          <w:szCs w:val="24"/>
        </w:rPr>
        <w:t>Predsjednik Vlade,</w:t>
      </w:r>
    </w:p>
    <w:p w14:paraId="59D90DA7" w14:textId="77777777" w:rsidR="002D5380" w:rsidRPr="005577BF" w:rsidRDefault="002D5380">
      <w:pPr>
        <w:widowControl w:val="0"/>
        <w:autoSpaceDE w:val="0"/>
        <w:autoSpaceDN w:val="0"/>
        <w:adjustRightInd w:val="0"/>
        <w:spacing w:after="0" w:line="240" w:lineRule="auto"/>
        <w:rPr>
          <w:rFonts w:ascii="Arial" w:hAnsi="Arial" w:cs="Arial"/>
          <w:sz w:val="24"/>
          <w:szCs w:val="24"/>
        </w:rPr>
      </w:pPr>
    </w:p>
    <w:p w14:paraId="76EDAA84" w14:textId="77777777" w:rsidR="002D5380" w:rsidRPr="005577BF" w:rsidRDefault="00667D47">
      <w:pPr>
        <w:widowControl w:val="0"/>
        <w:autoSpaceDE w:val="0"/>
        <w:autoSpaceDN w:val="0"/>
        <w:adjustRightInd w:val="0"/>
        <w:spacing w:after="0" w:line="240" w:lineRule="auto"/>
        <w:rPr>
          <w:rFonts w:ascii="Arial" w:hAnsi="Arial" w:cs="Arial"/>
          <w:sz w:val="24"/>
          <w:szCs w:val="24"/>
        </w:rPr>
      </w:pPr>
      <w:r>
        <w:rPr>
          <w:rFonts w:ascii="Arial" w:hAnsi="Arial"/>
          <w:sz w:val="24"/>
          <w:szCs w:val="24"/>
        </w:rPr>
        <w:t>na temelju izvješća ministrice solidarnosti i zdravstva,</w:t>
      </w:r>
    </w:p>
    <w:p w14:paraId="16B37B8C" w14:textId="77777777" w:rsidR="002D5380" w:rsidRPr="005577BF" w:rsidRDefault="002D5380">
      <w:pPr>
        <w:widowControl w:val="0"/>
        <w:autoSpaceDE w:val="0"/>
        <w:autoSpaceDN w:val="0"/>
        <w:adjustRightInd w:val="0"/>
        <w:spacing w:after="0" w:line="240" w:lineRule="auto"/>
        <w:rPr>
          <w:rFonts w:ascii="Arial" w:hAnsi="Arial" w:cs="Arial"/>
          <w:sz w:val="24"/>
          <w:szCs w:val="24"/>
        </w:rPr>
      </w:pPr>
    </w:p>
    <w:p w14:paraId="7E976B6B" w14:textId="77777777" w:rsidR="002D5380" w:rsidRPr="005577BF" w:rsidRDefault="00667D47">
      <w:pPr>
        <w:widowControl w:val="0"/>
        <w:autoSpaceDE w:val="0"/>
        <w:autoSpaceDN w:val="0"/>
        <w:adjustRightInd w:val="0"/>
        <w:spacing w:after="0" w:line="240" w:lineRule="auto"/>
        <w:rPr>
          <w:rFonts w:ascii="Arial" w:hAnsi="Arial" w:cs="Arial"/>
          <w:sz w:val="24"/>
          <w:szCs w:val="24"/>
        </w:rPr>
      </w:pPr>
      <w:r>
        <w:rPr>
          <w:rFonts w:ascii="Arial" w:hAnsi="Arial"/>
          <w:sz w:val="24"/>
          <w:szCs w:val="24"/>
        </w:rPr>
        <w:t>uzimajući u obzir Direktivu 2014/53/EU Europskog parlamenta i Vijeća od 16. travnja 2014. o usklađivanju zakonodavstava država članica o stavljanju na raspolaganje radijske opreme na tržištu i stavljanju izvan snage Direktive 1999/5/EZ, posebice njezin članak 7.,</w:t>
      </w:r>
    </w:p>
    <w:p w14:paraId="1200E59B" w14:textId="77777777" w:rsidR="002D5380" w:rsidRPr="005577BF" w:rsidRDefault="002D5380">
      <w:pPr>
        <w:widowControl w:val="0"/>
        <w:autoSpaceDE w:val="0"/>
        <w:autoSpaceDN w:val="0"/>
        <w:adjustRightInd w:val="0"/>
        <w:spacing w:after="0" w:line="240" w:lineRule="auto"/>
        <w:rPr>
          <w:rFonts w:ascii="Arial" w:hAnsi="Arial" w:cs="Arial"/>
          <w:sz w:val="24"/>
          <w:szCs w:val="24"/>
        </w:rPr>
      </w:pPr>
    </w:p>
    <w:p w14:paraId="477516FE" w14:textId="77777777" w:rsidR="002D5380" w:rsidRPr="005577BF" w:rsidRDefault="00667D47">
      <w:pPr>
        <w:widowControl w:val="0"/>
        <w:autoSpaceDE w:val="0"/>
        <w:autoSpaceDN w:val="0"/>
        <w:adjustRightInd w:val="0"/>
        <w:spacing w:after="0" w:line="240" w:lineRule="auto"/>
        <w:rPr>
          <w:rFonts w:ascii="Arial" w:hAnsi="Arial" w:cs="Arial"/>
          <w:sz w:val="24"/>
          <w:szCs w:val="24"/>
        </w:rPr>
      </w:pPr>
      <w:r>
        <w:rPr>
          <w:rFonts w:ascii="Arial" w:hAnsi="Arial"/>
          <w:sz w:val="24"/>
          <w:szCs w:val="24"/>
        </w:rPr>
        <w:t>uzimajući u obzir Direktivu (EU) 2015/1535 Europskog parlamenta i Vijeća od 9. rujna 2015. o utvrđivanju postupka pružanja informacija u području tehničkih propisa i pravila o uslugama informacijskog društva,</w:t>
      </w:r>
    </w:p>
    <w:p w14:paraId="71FFE423" w14:textId="77777777" w:rsidR="002D5380" w:rsidRPr="005577BF" w:rsidRDefault="002D5380">
      <w:pPr>
        <w:widowControl w:val="0"/>
        <w:autoSpaceDE w:val="0"/>
        <w:autoSpaceDN w:val="0"/>
        <w:adjustRightInd w:val="0"/>
        <w:spacing w:after="0" w:line="240" w:lineRule="auto"/>
        <w:rPr>
          <w:rFonts w:ascii="Arial" w:hAnsi="Arial" w:cs="Arial"/>
          <w:sz w:val="24"/>
          <w:szCs w:val="24"/>
        </w:rPr>
      </w:pPr>
    </w:p>
    <w:p w14:paraId="00E01911" w14:textId="77777777" w:rsidR="002D5380" w:rsidRPr="005577BF" w:rsidRDefault="00667D47">
      <w:pPr>
        <w:widowControl w:val="0"/>
        <w:autoSpaceDE w:val="0"/>
        <w:autoSpaceDN w:val="0"/>
        <w:adjustRightInd w:val="0"/>
        <w:spacing w:after="0" w:line="240" w:lineRule="auto"/>
        <w:rPr>
          <w:rFonts w:ascii="Arial" w:hAnsi="Arial" w:cs="Arial"/>
          <w:sz w:val="24"/>
          <w:szCs w:val="24"/>
        </w:rPr>
      </w:pPr>
      <w:r>
        <w:rPr>
          <w:rFonts w:ascii="Arial" w:hAnsi="Arial"/>
          <w:sz w:val="24"/>
          <w:szCs w:val="24"/>
        </w:rPr>
        <w:t>uzimajući u obzir Zakonik o potrošnji, posebice njegov članak L. 412-1.,</w:t>
      </w:r>
    </w:p>
    <w:p w14:paraId="302E4884" w14:textId="77777777" w:rsidR="002D5380" w:rsidRPr="005577BF" w:rsidRDefault="002D5380">
      <w:pPr>
        <w:widowControl w:val="0"/>
        <w:autoSpaceDE w:val="0"/>
        <w:autoSpaceDN w:val="0"/>
        <w:adjustRightInd w:val="0"/>
        <w:spacing w:after="0" w:line="240" w:lineRule="auto"/>
        <w:rPr>
          <w:rFonts w:ascii="Arial" w:hAnsi="Arial" w:cs="Arial"/>
          <w:sz w:val="24"/>
          <w:szCs w:val="24"/>
        </w:rPr>
      </w:pPr>
    </w:p>
    <w:p w14:paraId="7AA0B14A" w14:textId="77777777" w:rsidR="002D5380" w:rsidRPr="005577BF" w:rsidRDefault="00667D47">
      <w:pPr>
        <w:widowControl w:val="0"/>
        <w:autoSpaceDE w:val="0"/>
        <w:autoSpaceDN w:val="0"/>
        <w:adjustRightInd w:val="0"/>
        <w:spacing w:after="0" w:line="240" w:lineRule="auto"/>
        <w:rPr>
          <w:rFonts w:ascii="Arial" w:hAnsi="Arial" w:cs="Arial"/>
          <w:sz w:val="24"/>
          <w:szCs w:val="24"/>
        </w:rPr>
      </w:pPr>
      <w:r>
        <w:rPr>
          <w:rFonts w:ascii="Arial" w:hAnsi="Arial"/>
          <w:sz w:val="24"/>
          <w:szCs w:val="24"/>
        </w:rPr>
        <w:t>uzimajući u obzir Zakonik o pošti i elektroničkim komunikacijama, posebice njegove članke L. 32., L. 36-5., R. 9. i R. 20-11.,</w:t>
      </w:r>
    </w:p>
    <w:p w14:paraId="01BE5837" w14:textId="77777777" w:rsidR="002D5380" w:rsidRPr="005577BF" w:rsidRDefault="002D5380">
      <w:pPr>
        <w:widowControl w:val="0"/>
        <w:autoSpaceDE w:val="0"/>
        <w:autoSpaceDN w:val="0"/>
        <w:adjustRightInd w:val="0"/>
        <w:spacing w:after="0" w:line="240" w:lineRule="auto"/>
        <w:rPr>
          <w:rFonts w:ascii="Arial" w:hAnsi="Arial" w:cs="Arial"/>
          <w:sz w:val="24"/>
          <w:szCs w:val="24"/>
        </w:rPr>
      </w:pPr>
    </w:p>
    <w:p w14:paraId="7E4AD645" w14:textId="77777777" w:rsidR="002D5380" w:rsidRPr="005577BF" w:rsidRDefault="00667D47">
      <w:pPr>
        <w:widowControl w:val="0"/>
        <w:autoSpaceDE w:val="0"/>
        <w:autoSpaceDN w:val="0"/>
        <w:adjustRightInd w:val="0"/>
        <w:spacing w:after="0" w:line="240" w:lineRule="auto"/>
        <w:rPr>
          <w:rFonts w:ascii="Arial" w:hAnsi="Arial" w:cs="Arial"/>
          <w:sz w:val="24"/>
          <w:szCs w:val="24"/>
        </w:rPr>
      </w:pPr>
      <w:r>
        <w:rPr>
          <w:rFonts w:ascii="Arial" w:hAnsi="Arial"/>
          <w:sz w:val="24"/>
          <w:szCs w:val="24"/>
        </w:rPr>
        <w:t>uzimajući u obzir izmijenjeni Zakon br. 2010-788 od 12. srpnja 2010. o nacionalnom angažmanu u području okoliša, posebice njegov članak 184.,</w:t>
      </w:r>
    </w:p>
    <w:p w14:paraId="180B204A" w14:textId="77777777" w:rsidR="002D5380" w:rsidRPr="005577BF" w:rsidRDefault="002D5380">
      <w:pPr>
        <w:widowControl w:val="0"/>
        <w:autoSpaceDE w:val="0"/>
        <w:autoSpaceDN w:val="0"/>
        <w:adjustRightInd w:val="0"/>
        <w:spacing w:after="0" w:line="240" w:lineRule="auto"/>
        <w:rPr>
          <w:rFonts w:ascii="Arial" w:hAnsi="Arial" w:cs="Arial"/>
          <w:sz w:val="24"/>
          <w:szCs w:val="24"/>
        </w:rPr>
      </w:pPr>
    </w:p>
    <w:p w14:paraId="7DE26DCD" w14:textId="77777777" w:rsidR="002D5380" w:rsidRPr="005577BF" w:rsidRDefault="00667D47">
      <w:pPr>
        <w:widowControl w:val="0"/>
        <w:autoSpaceDE w:val="0"/>
        <w:autoSpaceDN w:val="0"/>
        <w:adjustRightInd w:val="0"/>
        <w:spacing w:after="0" w:line="240" w:lineRule="auto"/>
        <w:rPr>
          <w:rFonts w:ascii="Arial" w:hAnsi="Arial" w:cs="Arial"/>
          <w:sz w:val="24"/>
          <w:szCs w:val="24"/>
        </w:rPr>
      </w:pPr>
      <w:r>
        <w:rPr>
          <w:rFonts w:ascii="Arial" w:hAnsi="Arial"/>
          <w:sz w:val="24"/>
          <w:szCs w:val="24"/>
        </w:rPr>
        <w:t>uzimajući u obzir Uredbu br. 2010-1207 od 12. listopada 2010. o prikazu specifične stope apsorpcije terminalne radijske opreme,</w:t>
      </w:r>
    </w:p>
    <w:p w14:paraId="729B5724" w14:textId="77777777" w:rsidR="002D5380" w:rsidRPr="005577BF" w:rsidRDefault="002D5380">
      <w:pPr>
        <w:widowControl w:val="0"/>
        <w:autoSpaceDE w:val="0"/>
        <w:autoSpaceDN w:val="0"/>
        <w:adjustRightInd w:val="0"/>
        <w:spacing w:after="0" w:line="240" w:lineRule="auto"/>
        <w:rPr>
          <w:rFonts w:ascii="Arial" w:hAnsi="Arial" w:cs="Arial"/>
          <w:sz w:val="24"/>
          <w:szCs w:val="24"/>
        </w:rPr>
      </w:pPr>
    </w:p>
    <w:p w14:paraId="4C6B0214" w14:textId="77777777" w:rsidR="002D5380" w:rsidRPr="005577BF" w:rsidRDefault="00667D47">
      <w:pPr>
        <w:widowControl w:val="0"/>
        <w:autoSpaceDE w:val="0"/>
        <w:autoSpaceDN w:val="0"/>
        <w:adjustRightInd w:val="0"/>
        <w:spacing w:after="0" w:line="240" w:lineRule="auto"/>
        <w:rPr>
          <w:rFonts w:ascii="Arial" w:hAnsi="Arial" w:cs="Arial"/>
          <w:sz w:val="24"/>
          <w:szCs w:val="24"/>
        </w:rPr>
      </w:pPr>
      <w:r>
        <w:rPr>
          <w:rFonts w:ascii="Arial" w:hAnsi="Arial"/>
          <w:sz w:val="24"/>
          <w:szCs w:val="24"/>
        </w:rPr>
        <w:t>uzimajući u obzir obavijest br. 2018/0086/F upućenu Europskoj komisiji u skladu s Direktivom (EU) 2015/1535,</w:t>
      </w:r>
    </w:p>
    <w:p w14:paraId="403B98CD" w14:textId="77777777" w:rsidR="002D5380" w:rsidRPr="005577BF" w:rsidRDefault="002D5380">
      <w:pPr>
        <w:widowControl w:val="0"/>
        <w:autoSpaceDE w:val="0"/>
        <w:autoSpaceDN w:val="0"/>
        <w:adjustRightInd w:val="0"/>
        <w:spacing w:after="0" w:line="240" w:lineRule="auto"/>
        <w:rPr>
          <w:rFonts w:ascii="Arial" w:hAnsi="Arial" w:cs="Arial"/>
          <w:sz w:val="24"/>
          <w:szCs w:val="24"/>
        </w:rPr>
      </w:pPr>
    </w:p>
    <w:p w14:paraId="4961BAA7" w14:textId="77777777" w:rsidR="002D5380" w:rsidRPr="005577BF" w:rsidRDefault="00667D47">
      <w:pPr>
        <w:widowControl w:val="0"/>
        <w:autoSpaceDE w:val="0"/>
        <w:autoSpaceDN w:val="0"/>
        <w:adjustRightInd w:val="0"/>
        <w:spacing w:after="0" w:line="240" w:lineRule="auto"/>
        <w:rPr>
          <w:rFonts w:ascii="Arial" w:hAnsi="Arial" w:cs="Arial"/>
          <w:sz w:val="24"/>
          <w:szCs w:val="24"/>
        </w:rPr>
      </w:pPr>
      <w:r>
        <w:rPr>
          <w:rFonts w:ascii="Arial" w:hAnsi="Arial"/>
          <w:sz w:val="24"/>
          <w:szCs w:val="24"/>
        </w:rPr>
        <w:t>uzimajući u obzir primjedbe sastavljene tijekom savjetovanja s javnosti provedenog od 16. travnja do 13. svibnja 2018., u skladu s člankom L. 123-19-1. Zakonika o okolišu,</w:t>
      </w:r>
    </w:p>
    <w:p w14:paraId="45426BC3" w14:textId="77777777" w:rsidR="002D5380" w:rsidRPr="005577BF" w:rsidRDefault="002D5380">
      <w:pPr>
        <w:widowControl w:val="0"/>
        <w:autoSpaceDE w:val="0"/>
        <w:autoSpaceDN w:val="0"/>
        <w:adjustRightInd w:val="0"/>
        <w:spacing w:after="0" w:line="240" w:lineRule="auto"/>
        <w:rPr>
          <w:rFonts w:ascii="Arial" w:hAnsi="Arial" w:cs="Arial"/>
          <w:sz w:val="24"/>
          <w:szCs w:val="24"/>
        </w:rPr>
      </w:pPr>
    </w:p>
    <w:p w14:paraId="202D028A" w14:textId="77777777" w:rsidR="002D5380" w:rsidRPr="005577BF" w:rsidRDefault="00667D47">
      <w:pPr>
        <w:widowControl w:val="0"/>
        <w:autoSpaceDE w:val="0"/>
        <w:autoSpaceDN w:val="0"/>
        <w:adjustRightInd w:val="0"/>
        <w:spacing w:after="0" w:line="240" w:lineRule="auto"/>
        <w:rPr>
          <w:rFonts w:ascii="Arial" w:hAnsi="Arial" w:cs="Arial"/>
          <w:sz w:val="24"/>
          <w:szCs w:val="24"/>
        </w:rPr>
      </w:pPr>
      <w:r>
        <w:rPr>
          <w:rFonts w:ascii="Arial" w:hAnsi="Arial"/>
          <w:sz w:val="24"/>
          <w:szCs w:val="24"/>
        </w:rPr>
        <w:t>uzimajući u obzir mišljenje br. 2019-0964 Agencije za nadzor elektroničkih komunikacija i poštanskih usluga od 4. srpnja 2019.,</w:t>
      </w:r>
    </w:p>
    <w:p w14:paraId="79C734C8" w14:textId="77777777" w:rsidR="002D5380" w:rsidRPr="005577BF" w:rsidRDefault="002D5380">
      <w:pPr>
        <w:widowControl w:val="0"/>
        <w:autoSpaceDE w:val="0"/>
        <w:autoSpaceDN w:val="0"/>
        <w:adjustRightInd w:val="0"/>
        <w:spacing w:after="0" w:line="240" w:lineRule="auto"/>
        <w:rPr>
          <w:rFonts w:ascii="Arial" w:hAnsi="Arial" w:cs="Arial"/>
          <w:sz w:val="24"/>
          <w:szCs w:val="24"/>
        </w:rPr>
      </w:pPr>
    </w:p>
    <w:p w14:paraId="6A40D5E3" w14:textId="77777777" w:rsidR="002D5380" w:rsidRPr="005577BF" w:rsidRDefault="00667D47">
      <w:pPr>
        <w:widowControl w:val="0"/>
        <w:autoSpaceDE w:val="0"/>
        <w:autoSpaceDN w:val="0"/>
        <w:adjustRightInd w:val="0"/>
        <w:spacing w:after="0" w:line="240" w:lineRule="auto"/>
        <w:rPr>
          <w:rFonts w:ascii="Arial" w:hAnsi="Arial" w:cs="Arial"/>
          <w:sz w:val="24"/>
          <w:szCs w:val="24"/>
        </w:rPr>
      </w:pPr>
      <w:r>
        <w:rPr>
          <w:rFonts w:ascii="Arial" w:hAnsi="Arial"/>
          <w:sz w:val="24"/>
          <w:szCs w:val="24"/>
        </w:rPr>
        <w:t>nakon savjetovanja s Državnim vijećem (odjel za socijalnu skrb),</w:t>
      </w:r>
    </w:p>
    <w:p w14:paraId="545A61C5" w14:textId="77777777" w:rsidR="002D5380" w:rsidRPr="005577BF" w:rsidRDefault="002D5380">
      <w:pPr>
        <w:widowControl w:val="0"/>
        <w:autoSpaceDE w:val="0"/>
        <w:autoSpaceDN w:val="0"/>
        <w:adjustRightInd w:val="0"/>
        <w:spacing w:after="0" w:line="240" w:lineRule="auto"/>
        <w:rPr>
          <w:rFonts w:ascii="Arial" w:hAnsi="Arial" w:cs="Arial"/>
          <w:sz w:val="24"/>
          <w:szCs w:val="24"/>
        </w:rPr>
      </w:pPr>
    </w:p>
    <w:p w14:paraId="2A65A985" w14:textId="77777777" w:rsidR="002D5380" w:rsidRPr="005577BF" w:rsidRDefault="00667D47" w:rsidP="005577BF">
      <w:pPr>
        <w:keepNext/>
        <w:widowControl w:val="0"/>
        <w:autoSpaceDE w:val="0"/>
        <w:autoSpaceDN w:val="0"/>
        <w:adjustRightInd w:val="0"/>
        <w:spacing w:after="0" w:line="240" w:lineRule="auto"/>
        <w:rPr>
          <w:rFonts w:ascii="Arial" w:hAnsi="Arial" w:cs="Arial"/>
          <w:sz w:val="24"/>
          <w:szCs w:val="24"/>
        </w:rPr>
      </w:pPr>
      <w:r>
        <w:rPr>
          <w:rFonts w:ascii="Arial" w:hAnsi="Arial"/>
          <w:sz w:val="24"/>
          <w:szCs w:val="24"/>
        </w:rPr>
        <w:t>donosi Uredbu: </w:t>
      </w:r>
    </w:p>
    <w:p w14:paraId="19251CD3" w14:textId="77777777" w:rsidR="002D5380" w:rsidRPr="005577BF" w:rsidRDefault="002D5380" w:rsidP="005577BF">
      <w:pPr>
        <w:keepNext/>
        <w:widowControl w:val="0"/>
        <w:autoSpaceDE w:val="0"/>
        <w:autoSpaceDN w:val="0"/>
        <w:adjustRightInd w:val="0"/>
        <w:spacing w:after="0" w:line="240" w:lineRule="auto"/>
        <w:rPr>
          <w:rFonts w:ascii="Arial" w:hAnsi="Arial" w:cs="Arial"/>
          <w:sz w:val="24"/>
          <w:szCs w:val="24"/>
        </w:rPr>
      </w:pPr>
    </w:p>
    <w:p w14:paraId="3FCF8565" w14:textId="77777777" w:rsidR="002D5380" w:rsidRPr="005577BF" w:rsidRDefault="002D5380" w:rsidP="005577BF">
      <w:pPr>
        <w:keepNext/>
        <w:widowControl w:val="0"/>
        <w:autoSpaceDE w:val="0"/>
        <w:autoSpaceDN w:val="0"/>
        <w:adjustRightInd w:val="0"/>
        <w:spacing w:after="0" w:line="240" w:lineRule="auto"/>
        <w:rPr>
          <w:rFonts w:ascii="Arial" w:hAnsi="Arial" w:cs="Arial"/>
          <w:sz w:val="24"/>
          <w:szCs w:val="24"/>
        </w:rPr>
      </w:pPr>
    </w:p>
    <w:p w14:paraId="173D5D1E" w14:textId="77777777" w:rsidR="002D5380" w:rsidRPr="005577BF" w:rsidRDefault="00667D47" w:rsidP="005577BF">
      <w:pPr>
        <w:keepNext/>
        <w:widowControl w:val="0"/>
        <w:autoSpaceDE w:val="0"/>
        <w:autoSpaceDN w:val="0"/>
        <w:adjustRightInd w:val="0"/>
        <w:spacing w:after="0" w:line="240" w:lineRule="auto"/>
        <w:rPr>
          <w:rFonts w:ascii="Arial" w:hAnsi="Arial" w:cs="Arial"/>
          <w:sz w:val="24"/>
          <w:szCs w:val="24"/>
        </w:rPr>
      </w:pPr>
      <w:r>
        <w:rPr>
          <w:rFonts w:ascii="Arial" w:hAnsi="Arial"/>
          <w:b/>
          <w:bCs/>
          <w:sz w:val="24"/>
          <w:szCs w:val="24"/>
        </w:rPr>
        <w:t>Članak 1.</w:t>
      </w:r>
    </w:p>
    <w:p w14:paraId="282A112E" w14:textId="77777777" w:rsidR="002D5380" w:rsidRPr="005577BF" w:rsidRDefault="002D5380" w:rsidP="005577BF">
      <w:pPr>
        <w:keepNext/>
        <w:widowControl w:val="0"/>
        <w:autoSpaceDE w:val="0"/>
        <w:autoSpaceDN w:val="0"/>
        <w:adjustRightInd w:val="0"/>
        <w:spacing w:after="0" w:line="240" w:lineRule="auto"/>
        <w:rPr>
          <w:rFonts w:ascii="Arial" w:hAnsi="Arial" w:cs="Arial"/>
          <w:sz w:val="24"/>
          <w:szCs w:val="24"/>
        </w:rPr>
      </w:pPr>
    </w:p>
    <w:p w14:paraId="70E1DDE9" w14:textId="77777777" w:rsidR="002D5380" w:rsidRPr="005577BF" w:rsidRDefault="002D5380" w:rsidP="005577BF">
      <w:pPr>
        <w:keepNext/>
        <w:widowControl w:val="0"/>
        <w:autoSpaceDE w:val="0"/>
        <w:autoSpaceDN w:val="0"/>
        <w:adjustRightInd w:val="0"/>
        <w:spacing w:after="0" w:line="240" w:lineRule="auto"/>
        <w:rPr>
          <w:rFonts w:ascii="Arial" w:hAnsi="Arial" w:cs="Arial"/>
          <w:sz w:val="24"/>
          <w:szCs w:val="24"/>
        </w:rPr>
      </w:pPr>
    </w:p>
    <w:p w14:paraId="240B296F" w14:textId="77777777" w:rsidR="002D5380" w:rsidRPr="00E75595" w:rsidRDefault="00667D47">
      <w:pPr>
        <w:widowControl w:val="0"/>
        <w:autoSpaceDE w:val="0"/>
        <w:autoSpaceDN w:val="0"/>
        <w:adjustRightInd w:val="0"/>
        <w:spacing w:after="0" w:line="240" w:lineRule="auto"/>
        <w:rPr>
          <w:rFonts w:ascii="Arial" w:hAnsi="Arial" w:cs="Arial"/>
          <w:spacing w:val="-2"/>
          <w:sz w:val="24"/>
          <w:szCs w:val="24"/>
        </w:rPr>
      </w:pPr>
      <w:r w:rsidRPr="00E75595">
        <w:rPr>
          <w:rFonts w:ascii="Arial" w:hAnsi="Arial"/>
          <w:spacing w:val="-2"/>
          <w:sz w:val="24"/>
          <w:szCs w:val="24"/>
        </w:rPr>
        <w:t>U naslovu prethodno navedene Uredbe od 12. listopada 2010., briše se riječ: „terminalne”. </w:t>
      </w:r>
    </w:p>
    <w:p w14:paraId="5B414F7B" w14:textId="77777777" w:rsidR="002D5380" w:rsidRPr="005577BF" w:rsidRDefault="002D5380">
      <w:pPr>
        <w:widowControl w:val="0"/>
        <w:autoSpaceDE w:val="0"/>
        <w:autoSpaceDN w:val="0"/>
        <w:adjustRightInd w:val="0"/>
        <w:spacing w:after="0" w:line="240" w:lineRule="auto"/>
        <w:rPr>
          <w:rFonts w:ascii="Arial" w:hAnsi="Arial" w:cs="Arial"/>
          <w:sz w:val="24"/>
          <w:szCs w:val="24"/>
        </w:rPr>
      </w:pPr>
    </w:p>
    <w:p w14:paraId="7392F873" w14:textId="77777777" w:rsidR="002D5380" w:rsidRPr="005577BF" w:rsidRDefault="00667D47" w:rsidP="005577BF">
      <w:pPr>
        <w:keepNext/>
        <w:widowControl w:val="0"/>
        <w:autoSpaceDE w:val="0"/>
        <w:autoSpaceDN w:val="0"/>
        <w:adjustRightInd w:val="0"/>
        <w:spacing w:after="0" w:line="240" w:lineRule="auto"/>
        <w:rPr>
          <w:rFonts w:ascii="Arial" w:hAnsi="Arial" w:cs="Arial"/>
          <w:sz w:val="24"/>
          <w:szCs w:val="24"/>
        </w:rPr>
      </w:pPr>
      <w:r>
        <w:rPr>
          <w:rFonts w:ascii="Arial" w:hAnsi="Arial"/>
          <w:b/>
          <w:bCs/>
          <w:sz w:val="24"/>
          <w:szCs w:val="24"/>
        </w:rPr>
        <w:t>Članak 2.</w:t>
      </w:r>
    </w:p>
    <w:p w14:paraId="68523AA7" w14:textId="77777777" w:rsidR="002D5380" w:rsidRPr="005577BF" w:rsidRDefault="002D5380" w:rsidP="005577BF">
      <w:pPr>
        <w:keepNext/>
        <w:widowControl w:val="0"/>
        <w:autoSpaceDE w:val="0"/>
        <w:autoSpaceDN w:val="0"/>
        <w:adjustRightInd w:val="0"/>
        <w:spacing w:after="0" w:line="240" w:lineRule="auto"/>
        <w:rPr>
          <w:rFonts w:ascii="Arial" w:hAnsi="Arial" w:cs="Arial"/>
          <w:sz w:val="24"/>
          <w:szCs w:val="24"/>
        </w:rPr>
      </w:pPr>
    </w:p>
    <w:p w14:paraId="35A101A5" w14:textId="77777777" w:rsidR="002D5380" w:rsidRPr="005577BF" w:rsidRDefault="002D5380" w:rsidP="005577BF">
      <w:pPr>
        <w:keepNext/>
        <w:widowControl w:val="0"/>
        <w:autoSpaceDE w:val="0"/>
        <w:autoSpaceDN w:val="0"/>
        <w:adjustRightInd w:val="0"/>
        <w:spacing w:after="0" w:line="240" w:lineRule="auto"/>
        <w:rPr>
          <w:rFonts w:ascii="Arial" w:hAnsi="Arial" w:cs="Arial"/>
          <w:sz w:val="24"/>
          <w:szCs w:val="24"/>
        </w:rPr>
      </w:pPr>
    </w:p>
    <w:p w14:paraId="7CC8DCC5" w14:textId="77777777" w:rsidR="002D5380" w:rsidRPr="00E75595" w:rsidRDefault="00667D47">
      <w:pPr>
        <w:widowControl w:val="0"/>
        <w:autoSpaceDE w:val="0"/>
        <w:autoSpaceDN w:val="0"/>
        <w:adjustRightInd w:val="0"/>
        <w:spacing w:after="0" w:line="240" w:lineRule="auto"/>
        <w:rPr>
          <w:rFonts w:ascii="Arial" w:hAnsi="Arial" w:cs="Arial"/>
          <w:spacing w:val="-4"/>
          <w:sz w:val="24"/>
          <w:szCs w:val="24"/>
        </w:rPr>
      </w:pPr>
      <w:r w:rsidRPr="00E75595">
        <w:rPr>
          <w:rFonts w:ascii="Arial" w:hAnsi="Arial"/>
          <w:spacing w:val="-4"/>
          <w:sz w:val="24"/>
          <w:szCs w:val="24"/>
        </w:rPr>
        <w:t>U članku 1. prethodno navedene Uredbe od 12. listopada 2010. riječi: „terminalna radijska oprema iz točaka 10. i 11. članka 32. ovog Zakonika” zamjenjuju se riječima: „radijska oprema, čija je emisijska snaga veća od 20 mW i za koju se može razumno pretpostaviti da će se koristiti na udaljenosti koja nije veća od 20 cm od glave ili drugog dijela ljudskog tijela,”. </w:t>
      </w:r>
    </w:p>
    <w:p w14:paraId="40CA7CDC" w14:textId="77777777" w:rsidR="002D5380" w:rsidRPr="005577BF" w:rsidRDefault="002D5380">
      <w:pPr>
        <w:widowControl w:val="0"/>
        <w:autoSpaceDE w:val="0"/>
        <w:autoSpaceDN w:val="0"/>
        <w:adjustRightInd w:val="0"/>
        <w:spacing w:after="0" w:line="240" w:lineRule="auto"/>
        <w:rPr>
          <w:rFonts w:ascii="Arial" w:hAnsi="Arial" w:cs="Arial"/>
          <w:sz w:val="24"/>
          <w:szCs w:val="24"/>
        </w:rPr>
      </w:pPr>
    </w:p>
    <w:p w14:paraId="3324D12D" w14:textId="77777777" w:rsidR="002D5380" w:rsidRPr="005577BF" w:rsidRDefault="00667D47" w:rsidP="005577BF">
      <w:pPr>
        <w:keepNext/>
        <w:widowControl w:val="0"/>
        <w:autoSpaceDE w:val="0"/>
        <w:autoSpaceDN w:val="0"/>
        <w:adjustRightInd w:val="0"/>
        <w:spacing w:after="0" w:line="240" w:lineRule="auto"/>
        <w:rPr>
          <w:rFonts w:ascii="Arial" w:hAnsi="Arial" w:cs="Arial"/>
          <w:sz w:val="24"/>
          <w:szCs w:val="24"/>
        </w:rPr>
      </w:pPr>
      <w:r>
        <w:rPr>
          <w:rFonts w:ascii="Arial" w:hAnsi="Arial"/>
          <w:b/>
          <w:bCs/>
          <w:sz w:val="24"/>
          <w:szCs w:val="24"/>
        </w:rPr>
        <w:t>Članak 3.</w:t>
      </w:r>
    </w:p>
    <w:p w14:paraId="2679693E" w14:textId="77777777" w:rsidR="002D5380" w:rsidRPr="005577BF" w:rsidRDefault="002D5380" w:rsidP="005577BF">
      <w:pPr>
        <w:keepNext/>
        <w:widowControl w:val="0"/>
        <w:autoSpaceDE w:val="0"/>
        <w:autoSpaceDN w:val="0"/>
        <w:adjustRightInd w:val="0"/>
        <w:spacing w:after="0" w:line="240" w:lineRule="auto"/>
        <w:rPr>
          <w:rFonts w:ascii="Arial" w:hAnsi="Arial" w:cs="Arial"/>
          <w:sz w:val="24"/>
          <w:szCs w:val="24"/>
        </w:rPr>
      </w:pPr>
    </w:p>
    <w:p w14:paraId="1AC7245A" w14:textId="77777777" w:rsidR="002D5380" w:rsidRPr="005577BF" w:rsidRDefault="002D5380" w:rsidP="005577BF">
      <w:pPr>
        <w:keepNext/>
        <w:widowControl w:val="0"/>
        <w:autoSpaceDE w:val="0"/>
        <w:autoSpaceDN w:val="0"/>
        <w:adjustRightInd w:val="0"/>
        <w:spacing w:after="0" w:line="240" w:lineRule="auto"/>
        <w:rPr>
          <w:rFonts w:ascii="Arial" w:hAnsi="Arial" w:cs="Arial"/>
          <w:sz w:val="24"/>
          <w:szCs w:val="24"/>
        </w:rPr>
      </w:pPr>
    </w:p>
    <w:p w14:paraId="64CA4658" w14:textId="77777777" w:rsidR="002D5380" w:rsidRPr="005577BF" w:rsidRDefault="00667D47">
      <w:pPr>
        <w:widowControl w:val="0"/>
        <w:autoSpaceDE w:val="0"/>
        <w:autoSpaceDN w:val="0"/>
        <w:adjustRightInd w:val="0"/>
        <w:spacing w:after="0" w:line="240" w:lineRule="auto"/>
        <w:rPr>
          <w:rFonts w:ascii="Arial" w:hAnsi="Arial" w:cs="Arial"/>
          <w:sz w:val="24"/>
          <w:szCs w:val="24"/>
        </w:rPr>
      </w:pPr>
      <w:r>
        <w:rPr>
          <w:rFonts w:ascii="Arial" w:hAnsi="Arial"/>
          <w:sz w:val="24"/>
          <w:szCs w:val="24"/>
        </w:rPr>
        <w:t>Ova Uredba stupa na snagu 1. srpnja 2020. </w:t>
      </w:r>
    </w:p>
    <w:p w14:paraId="3EF979E8" w14:textId="77777777" w:rsidR="002D5380" w:rsidRPr="005577BF" w:rsidRDefault="002D5380">
      <w:pPr>
        <w:widowControl w:val="0"/>
        <w:autoSpaceDE w:val="0"/>
        <w:autoSpaceDN w:val="0"/>
        <w:adjustRightInd w:val="0"/>
        <w:spacing w:after="0" w:line="240" w:lineRule="auto"/>
        <w:rPr>
          <w:rFonts w:ascii="Arial" w:hAnsi="Arial" w:cs="Arial"/>
          <w:sz w:val="24"/>
          <w:szCs w:val="24"/>
        </w:rPr>
      </w:pPr>
    </w:p>
    <w:p w14:paraId="03C68E41" w14:textId="77777777" w:rsidR="002D5380" w:rsidRPr="005577BF" w:rsidRDefault="00667D47" w:rsidP="00E75595">
      <w:pPr>
        <w:keepNext/>
        <w:pageBreakBefore/>
        <w:widowControl w:val="0"/>
        <w:autoSpaceDE w:val="0"/>
        <w:autoSpaceDN w:val="0"/>
        <w:adjustRightInd w:val="0"/>
        <w:spacing w:after="0" w:line="240" w:lineRule="auto"/>
        <w:rPr>
          <w:rFonts w:ascii="Arial" w:hAnsi="Arial" w:cs="Arial"/>
          <w:sz w:val="24"/>
          <w:szCs w:val="24"/>
        </w:rPr>
      </w:pPr>
      <w:r>
        <w:rPr>
          <w:rFonts w:ascii="Arial" w:hAnsi="Arial"/>
          <w:b/>
          <w:bCs/>
          <w:sz w:val="24"/>
          <w:szCs w:val="24"/>
        </w:rPr>
        <w:lastRenderedPageBreak/>
        <w:t>Člana</w:t>
      </w:r>
      <w:bookmarkStart w:id="0" w:name="_GoBack"/>
      <w:bookmarkEnd w:id="0"/>
      <w:r>
        <w:rPr>
          <w:rFonts w:ascii="Arial" w:hAnsi="Arial"/>
          <w:b/>
          <w:bCs/>
          <w:sz w:val="24"/>
          <w:szCs w:val="24"/>
        </w:rPr>
        <w:t>k 4.</w:t>
      </w:r>
    </w:p>
    <w:p w14:paraId="734C0656" w14:textId="77777777" w:rsidR="002D5380" w:rsidRPr="005577BF" w:rsidRDefault="002D5380" w:rsidP="005577BF">
      <w:pPr>
        <w:keepNext/>
        <w:widowControl w:val="0"/>
        <w:autoSpaceDE w:val="0"/>
        <w:autoSpaceDN w:val="0"/>
        <w:adjustRightInd w:val="0"/>
        <w:spacing w:after="0" w:line="240" w:lineRule="auto"/>
        <w:rPr>
          <w:rFonts w:ascii="Arial" w:hAnsi="Arial" w:cs="Arial"/>
          <w:sz w:val="24"/>
          <w:szCs w:val="24"/>
        </w:rPr>
      </w:pPr>
    </w:p>
    <w:p w14:paraId="469C1052" w14:textId="77777777" w:rsidR="002D5380" w:rsidRPr="005577BF" w:rsidRDefault="002D5380" w:rsidP="005577BF">
      <w:pPr>
        <w:keepNext/>
        <w:widowControl w:val="0"/>
        <w:autoSpaceDE w:val="0"/>
        <w:autoSpaceDN w:val="0"/>
        <w:adjustRightInd w:val="0"/>
        <w:spacing w:after="0" w:line="240" w:lineRule="auto"/>
        <w:rPr>
          <w:rFonts w:ascii="Arial" w:hAnsi="Arial" w:cs="Arial"/>
          <w:sz w:val="24"/>
          <w:szCs w:val="24"/>
        </w:rPr>
      </w:pPr>
    </w:p>
    <w:p w14:paraId="6C2AF606" w14:textId="77777777" w:rsidR="002D5380" w:rsidRPr="005577BF" w:rsidRDefault="00667D47">
      <w:pPr>
        <w:widowControl w:val="0"/>
        <w:autoSpaceDE w:val="0"/>
        <w:autoSpaceDN w:val="0"/>
        <w:adjustRightInd w:val="0"/>
        <w:spacing w:after="0" w:line="240" w:lineRule="auto"/>
        <w:rPr>
          <w:rFonts w:ascii="Arial" w:hAnsi="Arial" w:cs="Arial"/>
          <w:sz w:val="24"/>
          <w:szCs w:val="24"/>
        </w:rPr>
      </w:pPr>
      <w:r>
        <w:rPr>
          <w:rFonts w:ascii="Arial" w:hAnsi="Arial"/>
          <w:sz w:val="24"/>
          <w:szCs w:val="24"/>
        </w:rPr>
        <w:t>Za provedbe ove Uredbe, koja će biti objavljena u Službenom listu Francuske Republike, zaduženi su, svaki u svojem resoru, ministrica solidarnosti i zdravstva te ministar gospodarstva i financija. </w:t>
      </w:r>
    </w:p>
    <w:p w14:paraId="472D3506" w14:textId="77777777" w:rsidR="002D5380" w:rsidRPr="005577BF" w:rsidRDefault="002D5380">
      <w:pPr>
        <w:widowControl w:val="0"/>
        <w:autoSpaceDE w:val="0"/>
        <w:autoSpaceDN w:val="0"/>
        <w:adjustRightInd w:val="0"/>
        <w:spacing w:after="0" w:line="240" w:lineRule="auto"/>
        <w:rPr>
          <w:rFonts w:ascii="Arial" w:hAnsi="Arial" w:cs="Arial"/>
          <w:sz w:val="24"/>
          <w:szCs w:val="24"/>
        </w:rPr>
      </w:pPr>
    </w:p>
    <w:p w14:paraId="2C57EFF0" w14:textId="77777777" w:rsidR="002D5380" w:rsidRPr="005577BF" w:rsidRDefault="002D5380">
      <w:pPr>
        <w:widowControl w:val="0"/>
        <w:autoSpaceDE w:val="0"/>
        <w:autoSpaceDN w:val="0"/>
        <w:adjustRightInd w:val="0"/>
        <w:spacing w:after="0" w:line="240" w:lineRule="auto"/>
        <w:rPr>
          <w:rFonts w:ascii="Arial" w:hAnsi="Arial" w:cs="Arial"/>
          <w:sz w:val="24"/>
          <w:szCs w:val="24"/>
        </w:rPr>
      </w:pPr>
    </w:p>
    <w:p w14:paraId="449C8BF9" w14:textId="77777777" w:rsidR="002D5380" w:rsidRPr="005577BF" w:rsidRDefault="00667D47">
      <w:pPr>
        <w:widowControl w:val="0"/>
        <w:autoSpaceDE w:val="0"/>
        <w:autoSpaceDN w:val="0"/>
        <w:adjustRightInd w:val="0"/>
        <w:spacing w:after="0" w:line="240" w:lineRule="auto"/>
        <w:rPr>
          <w:rFonts w:ascii="Arial" w:hAnsi="Arial" w:cs="Arial"/>
          <w:sz w:val="24"/>
          <w:szCs w:val="24"/>
        </w:rPr>
      </w:pPr>
      <w:r>
        <w:rPr>
          <w:rFonts w:ascii="Arial" w:hAnsi="Arial"/>
          <w:sz w:val="24"/>
          <w:szCs w:val="24"/>
        </w:rPr>
        <w:t>Sastavljeno 15. studenoga 2019. </w:t>
      </w:r>
    </w:p>
    <w:p w14:paraId="44B2BBBA" w14:textId="77777777" w:rsidR="002D5380" w:rsidRPr="005577BF" w:rsidRDefault="002D5380">
      <w:pPr>
        <w:widowControl w:val="0"/>
        <w:autoSpaceDE w:val="0"/>
        <w:autoSpaceDN w:val="0"/>
        <w:adjustRightInd w:val="0"/>
        <w:spacing w:after="0" w:line="240" w:lineRule="auto"/>
        <w:rPr>
          <w:rFonts w:ascii="Arial" w:hAnsi="Arial" w:cs="Arial"/>
          <w:sz w:val="24"/>
          <w:szCs w:val="24"/>
        </w:rPr>
      </w:pPr>
    </w:p>
    <w:p w14:paraId="17D8BA78" w14:textId="77777777" w:rsidR="002D5380" w:rsidRPr="005577BF" w:rsidRDefault="00667D47">
      <w:pPr>
        <w:widowControl w:val="0"/>
        <w:autoSpaceDE w:val="0"/>
        <w:autoSpaceDN w:val="0"/>
        <w:adjustRightInd w:val="0"/>
        <w:spacing w:after="0" w:line="240" w:lineRule="auto"/>
        <w:rPr>
          <w:rFonts w:ascii="Arial" w:hAnsi="Arial" w:cs="Arial"/>
          <w:sz w:val="24"/>
          <w:szCs w:val="24"/>
        </w:rPr>
      </w:pPr>
      <w:r>
        <w:rPr>
          <w:rFonts w:ascii="Arial" w:hAnsi="Arial"/>
          <w:sz w:val="24"/>
          <w:szCs w:val="24"/>
        </w:rPr>
        <w:t>Edouard Philippe </w:t>
      </w:r>
    </w:p>
    <w:p w14:paraId="707656A5" w14:textId="77777777" w:rsidR="002D5380" w:rsidRPr="005577BF" w:rsidRDefault="00667D47">
      <w:pPr>
        <w:widowControl w:val="0"/>
        <w:autoSpaceDE w:val="0"/>
        <w:autoSpaceDN w:val="0"/>
        <w:adjustRightInd w:val="0"/>
        <w:spacing w:after="0" w:line="240" w:lineRule="auto"/>
        <w:rPr>
          <w:rFonts w:ascii="Arial" w:hAnsi="Arial" w:cs="Arial"/>
          <w:sz w:val="24"/>
          <w:szCs w:val="24"/>
        </w:rPr>
      </w:pPr>
      <w:r>
        <w:rPr>
          <w:rFonts w:ascii="Arial" w:hAnsi="Arial"/>
          <w:sz w:val="24"/>
          <w:szCs w:val="24"/>
        </w:rPr>
        <w:t>Po ovlaštenju predsjednika Vlade: </w:t>
      </w:r>
    </w:p>
    <w:p w14:paraId="06E6FBF8" w14:textId="77777777" w:rsidR="002D5380" w:rsidRPr="005577BF" w:rsidRDefault="002D5380">
      <w:pPr>
        <w:widowControl w:val="0"/>
        <w:autoSpaceDE w:val="0"/>
        <w:autoSpaceDN w:val="0"/>
        <w:adjustRightInd w:val="0"/>
        <w:spacing w:after="0" w:line="240" w:lineRule="auto"/>
        <w:rPr>
          <w:rFonts w:ascii="Arial" w:hAnsi="Arial" w:cs="Arial"/>
          <w:sz w:val="24"/>
          <w:szCs w:val="24"/>
        </w:rPr>
      </w:pPr>
    </w:p>
    <w:p w14:paraId="665D0EAA" w14:textId="77777777" w:rsidR="002D5380" w:rsidRPr="005577BF" w:rsidRDefault="00667D47">
      <w:pPr>
        <w:widowControl w:val="0"/>
        <w:autoSpaceDE w:val="0"/>
        <w:autoSpaceDN w:val="0"/>
        <w:adjustRightInd w:val="0"/>
        <w:spacing w:after="0" w:line="240" w:lineRule="auto"/>
        <w:rPr>
          <w:rFonts w:ascii="Arial" w:hAnsi="Arial" w:cs="Arial"/>
          <w:sz w:val="24"/>
          <w:szCs w:val="24"/>
        </w:rPr>
      </w:pPr>
      <w:r>
        <w:rPr>
          <w:rFonts w:ascii="Arial" w:hAnsi="Arial"/>
          <w:sz w:val="24"/>
          <w:szCs w:val="24"/>
        </w:rPr>
        <w:t>Ministrica solidarnosti i zdravstva, </w:t>
      </w:r>
    </w:p>
    <w:p w14:paraId="1B088B18" w14:textId="77777777" w:rsidR="002D5380" w:rsidRPr="005577BF" w:rsidRDefault="00667D47">
      <w:pPr>
        <w:widowControl w:val="0"/>
        <w:autoSpaceDE w:val="0"/>
        <w:autoSpaceDN w:val="0"/>
        <w:adjustRightInd w:val="0"/>
        <w:spacing w:after="0" w:line="240" w:lineRule="auto"/>
        <w:rPr>
          <w:rFonts w:ascii="Arial" w:hAnsi="Arial" w:cs="Arial"/>
          <w:sz w:val="24"/>
          <w:szCs w:val="24"/>
        </w:rPr>
      </w:pPr>
      <w:r>
        <w:rPr>
          <w:rFonts w:ascii="Arial" w:hAnsi="Arial"/>
          <w:sz w:val="24"/>
          <w:szCs w:val="24"/>
        </w:rPr>
        <w:t>Agnès Buzyn </w:t>
      </w:r>
    </w:p>
    <w:p w14:paraId="31CCCA72" w14:textId="77777777" w:rsidR="002D5380" w:rsidRPr="005577BF" w:rsidRDefault="002D5380">
      <w:pPr>
        <w:widowControl w:val="0"/>
        <w:autoSpaceDE w:val="0"/>
        <w:autoSpaceDN w:val="0"/>
        <w:adjustRightInd w:val="0"/>
        <w:spacing w:after="0" w:line="240" w:lineRule="auto"/>
        <w:rPr>
          <w:rFonts w:ascii="Arial" w:hAnsi="Arial" w:cs="Arial"/>
          <w:sz w:val="24"/>
          <w:szCs w:val="24"/>
        </w:rPr>
      </w:pPr>
    </w:p>
    <w:p w14:paraId="187F5022" w14:textId="77777777" w:rsidR="002D5380" w:rsidRPr="005577BF" w:rsidRDefault="00667D47">
      <w:pPr>
        <w:widowControl w:val="0"/>
        <w:autoSpaceDE w:val="0"/>
        <w:autoSpaceDN w:val="0"/>
        <w:adjustRightInd w:val="0"/>
        <w:spacing w:after="0" w:line="240" w:lineRule="auto"/>
        <w:rPr>
          <w:rFonts w:ascii="Arial" w:hAnsi="Arial" w:cs="Arial"/>
          <w:sz w:val="24"/>
          <w:szCs w:val="24"/>
        </w:rPr>
      </w:pPr>
      <w:r>
        <w:rPr>
          <w:rFonts w:ascii="Arial" w:hAnsi="Arial"/>
          <w:sz w:val="24"/>
          <w:szCs w:val="24"/>
        </w:rPr>
        <w:t>Ministar gospodarstva i financija, </w:t>
      </w:r>
    </w:p>
    <w:p w14:paraId="6731DE39" w14:textId="77777777" w:rsidR="002D5380" w:rsidRPr="005577BF" w:rsidRDefault="00667D47">
      <w:pPr>
        <w:widowControl w:val="0"/>
        <w:autoSpaceDE w:val="0"/>
        <w:autoSpaceDN w:val="0"/>
        <w:adjustRightInd w:val="0"/>
        <w:spacing w:after="0" w:line="240" w:lineRule="auto"/>
        <w:rPr>
          <w:rFonts w:ascii="Arial" w:hAnsi="Arial" w:cs="Arial"/>
          <w:sz w:val="24"/>
          <w:szCs w:val="24"/>
        </w:rPr>
      </w:pPr>
      <w:r>
        <w:rPr>
          <w:rFonts w:ascii="Arial" w:hAnsi="Arial"/>
          <w:sz w:val="24"/>
          <w:szCs w:val="24"/>
        </w:rPr>
        <w:t>Bruno Le Maire </w:t>
      </w:r>
    </w:p>
    <w:sectPr w:rsidR="002D5380" w:rsidRPr="005577BF">
      <w:pgSz w:w="11905" w:h="16837"/>
      <w:pgMar w:top="1133" w:right="1133" w:bottom="1133" w:left="1133"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1AEF2B" w14:textId="77777777" w:rsidR="00E27C57" w:rsidRDefault="00E27C57" w:rsidP="00E27C57">
      <w:pPr>
        <w:spacing w:after="0" w:line="240" w:lineRule="auto"/>
      </w:pPr>
      <w:r>
        <w:separator/>
      </w:r>
    </w:p>
  </w:endnote>
  <w:endnote w:type="continuationSeparator" w:id="0">
    <w:p w14:paraId="7A7416B4" w14:textId="77777777" w:rsidR="00E27C57" w:rsidRDefault="00E27C57" w:rsidP="00E27C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27218C" w14:textId="77777777" w:rsidR="00E27C57" w:rsidRDefault="00E27C57" w:rsidP="00E27C57">
      <w:pPr>
        <w:spacing w:after="0" w:line="240" w:lineRule="auto"/>
      </w:pPr>
      <w:r>
        <w:separator/>
      </w:r>
    </w:p>
  </w:footnote>
  <w:footnote w:type="continuationSeparator" w:id="0">
    <w:p w14:paraId="572A2D4E" w14:textId="77777777" w:rsidR="00E27C57" w:rsidRDefault="00E27C57" w:rsidP="00E27C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D0DBFCC5"/>
    <w:multiLevelType w:val="singleLevel"/>
    <w:tmpl w:val="E4EE7ED9"/>
    <w:lvl w:ilvl="0">
      <w:start w:val="1"/>
      <w:numFmt w:val="bullet"/>
      <w:lvlText w:val="·"/>
      <w:lvlJc w:val="left"/>
      <w:rPr>
        <w:rFonts w:ascii="Times New Roman" w:hAnsi="Times New Roman"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bordersDoNotSurroundHeader/>
  <w:bordersDoNotSurroundFooter/>
  <w:proofState w:spelling="clean" w:grammar="clean"/>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086C"/>
    <w:rsid w:val="002D5380"/>
    <w:rsid w:val="005577BF"/>
    <w:rsid w:val="005D4543"/>
    <w:rsid w:val="00667D47"/>
    <w:rsid w:val="00797D57"/>
    <w:rsid w:val="008F086C"/>
    <w:rsid w:val="00E27C57"/>
    <w:rsid w:val="00E75595"/>
    <w:rsid w:val="00FB7F67"/>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04BA24F2"/>
  <w14:defaultImageDpi w14:val="0"/>
  <w15:docId w15:val="{2560E3D5-EE49-4B5D-AB31-7F0CAFA01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hr-H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7C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7C57"/>
  </w:style>
  <w:style w:type="paragraph" w:styleId="Footer">
    <w:name w:val="footer"/>
    <w:basedOn w:val="Normal"/>
    <w:link w:val="FooterChar"/>
    <w:uiPriority w:val="99"/>
    <w:unhideWhenUsed/>
    <w:rsid w:val="00E27C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7C57"/>
  </w:style>
  <w:style w:type="paragraph" w:styleId="PlainText">
    <w:name w:val="Plain Text"/>
    <w:basedOn w:val="Normal"/>
    <w:link w:val="PlainTextChar"/>
    <w:uiPriority w:val="99"/>
    <w:unhideWhenUsed/>
    <w:rsid w:val="00797D57"/>
    <w:pPr>
      <w:spacing w:after="0" w:line="240" w:lineRule="auto"/>
    </w:pPr>
    <w:rPr>
      <w:rFonts w:ascii="Consolas" w:eastAsia="Times New Roman" w:hAnsi="Consolas" w:cs="Times New Roman"/>
      <w:sz w:val="21"/>
      <w:szCs w:val="21"/>
      <w:lang w:eastAsia="en-US"/>
    </w:rPr>
  </w:style>
  <w:style w:type="character" w:customStyle="1" w:styleId="PlainTextChar">
    <w:name w:val="Plain Text Char"/>
    <w:basedOn w:val="DefaultParagraphFont"/>
    <w:link w:val="PlainText"/>
    <w:uiPriority w:val="99"/>
    <w:rsid w:val="00797D57"/>
    <w:rPr>
      <w:rFonts w:ascii="Consolas" w:eastAsia="Times New Roman" w:hAnsi="Consolas" w:cs="Times New Roman"/>
      <w:sz w:val="21"/>
      <w:szCs w:val="21"/>
      <w:lang w:val="hr-H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546</Words>
  <Characters>3473</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PORTOU-DUPIN Josiane</dc:creator>
  <cp:keywords/>
  <dc:description/>
  <cp:lastModifiedBy>Diana STOICA</cp:lastModifiedBy>
  <cp:revision>6</cp:revision>
  <dcterms:created xsi:type="dcterms:W3CDTF">2019-11-18T09:24:00Z</dcterms:created>
  <dcterms:modified xsi:type="dcterms:W3CDTF">2020-04-20T10:55:00Z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forCreatedThisOn">
    <vt:lpwstr>Mon Nov 18 10:22:58 CET 2019</vt:lpwstr>
  </property>
  <property fmtid="{D5CDD505-2E9C-101B-9397-08002B2CF9AE}" pid="3" name="jforVersion">
    <vt:lpwstr>jfor V0.7.2rc1 - see http://www.jfor.org</vt:lpwstr>
  </property>
</Properties>
</file>