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0B1" w:rsidRPr="00713E0B" w:rsidRDefault="00BB40B1" w:rsidP="00AE6BC4">
      <w:pPr>
        <w:pStyle w:val="41UeberschrG1"/>
      </w:pPr>
      <w:r>
        <w:t xml:space="preserve">Modificación de 202x de la Ley sobre los derechos de autor</w:t>
      </w:r>
    </w:p>
    <w:p w:rsidR="00BB40B1" w:rsidRPr="00713E0B" w:rsidRDefault="00BB40B1" w:rsidP="00AE6BC4">
      <w:pPr>
        <w:pStyle w:val="10Entwurf"/>
      </w:pPr>
      <w:r>
        <w:t xml:space="preserve">P r o y e c t o</w:t>
      </w:r>
    </w:p>
    <w:p w:rsidR="00BB40B1" w:rsidRPr="00713E0B" w:rsidRDefault="00BB40B1" w:rsidP="00AE6BC4">
      <w:pPr>
        <w:pStyle w:val="11Titel"/>
      </w:pPr>
      <w:r>
        <w:t xml:space="preserve">Ley federal por la que se modifica la Ley sobre los derechos de autor (modificación de 202x de la Ley sobre los derechos de autor)</w:t>
      </w:r>
    </w:p>
    <w:p w:rsidR="00BB40B1" w:rsidRPr="00713E0B" w:rsidRDefault="00BB40B1" w:rsidP="00AE6BC4">
      <w:pPr>
        <w:pStyle w:val="12PromKlEinlSatz"/>
      </w:pPr>
      <w:r>
        <w:t xml:space="preserve">El Consejo nacional ha decidido lo que se indica a continuación.</w:t>
      </w:r>
    </w:p>
    <w:p w:rsidR="00BB40B1" w:rsidRPr="00BB40B1" w:rsidRDefault="00BB40B1" w:rsidP="00BB40B1">
      <w:pPr>
        <w:pStyle w:val="41UeberschrG1"/>
      </w:pPr>
      <w:r>
        <w:t xml:space="preserve">Modificación de la Ley sobre los derechos de autor</w:t>
      </w:r>
    </w:p>
    <w:p w:rsidR="00BB40B1" w:rsidRDefault="00BB40B1" w:rsidP="00AE6BC4">
      <w:pPr>
        <w:pStyle w:val="12PromKlEinlSatz"/>
      </w:pPr>
      <w:r>
        <w:t xml:space="preserve">La Ley sobre los derechos de autor, Boletín Oficial Federal n.º 111/1936, en su versión modificada por última vez por la Ley federal del Boletín Oficial Federal, parte I, n.º XX/XXXX, se modifica como sigue:</w:t>
      </w:r>
    </w:p>
    <w:p w:rsidR="00BB40B1" w:rsidRDefault="001E670B" w:rsidP="00AE6BC4">
      <w:pPr>
        <w:pStyle w:val="21NovAo1"/>
      </w:pPr>
      <w:r>
        <w:t xml:space="preserve">1.</w:t>
      </w:r>
      <w:r>
        <w:t xml:space="preserve"> </w:t>
      </w:r>
      <w:r>
        <w:t xml:space="preserve">En el artículo 76 </w:t>
      </w:r>
      <w:r>
        <w:rPr>
          <w:i w:val="false"/>
          <w:iCs w:val="false"/>
        </w:rPr>
        <w:t xml:space="preserve">septies</w:t>
      </w:r>
      <w:r>
        <w:t xml:space="preserve">, se añade el siguiente apartado 7:</w:t>
      </w:r>
    </w:p>
    <w:p w:rsidR="00BB40B1" w:rsidRDefault="00E31584" w:rsidP="00AE6BC4">
      <w:pPr>
        <w:pStyle w:val="51Abs"/>
      </w:pPr>
      <w:r>
        <w:t xml:space="preserve">«7. Las reclamaciones con arreglo al apartado 1 contra los proveedores de servicios dominantes por compartir contenidos en línea y por la búsqueda de contenidos en línea y las reclamaciones en virtud del apartado 6 solo podrán ser presentadas por organismos de gestión de derechos colectivos de propiedad intelectual.».</w:t>
      </w:r>
    </w:p>
    <w:p w:rsidR="001E670B" w:rsidRPr="00646774" w:rsidRDefault="001E670B" w:rsidP="00646774">
      <w:pPr>
        <w:pStyle w:val="21NovAo1"/>
      </w:pPr>
      <w:r>
        <w:t xml:space="preserve">2.</w:t>
      </w:r>
      <w:r>
        <w:t xml:space="preserve"> </w:t>
      </w:r>
      <w:r>
        <w:t xml:space="preserve">En el artículo 115, se añade el siguiente apartado 11:</w:t>
      </w:r>
    </w:p>
    <w:p w:rsidR="00646774" w:rsidRPr="008C17CB" w:rsidRDefault="00646774" w:rsidP="00646774">
      <w:pPr>
        <w:pStyle w:val="51Abs"/>
      </w:pPr>
      <w:r>
        <w:t xml:space="preserve">«11. El artículo 76 </w:t>
      </w:r>
      <w:r>
        <w:rPr>
          <w:i w:val="false"/>
          <w:iCs w:val="false"/>
        </w:rPr>
        <w:t xml:space="preserve">septies</w:t>
      </w:r>
      <w:r>
        <w:t xml:space="preserve">, apartado 7, en la versión de la Ley federal del Boletín Oficial Federal, parte I, n.º XX/XXXX, se notificó de conformidad con las disposiciones de la Directiva (UE) 2015/1535, de 9 de septiembre de 2015, por la que se establece un procedimiento de información en materia de reglamentaciones técnicas y de reglas relativas a los servicios de la sociedad de la información (DO L 241 de 17.9.2015, p. 1) (número de notificación xxxx).».</w:t>
      </w:r>
    </w:p>
    <w:p w:rsidR="00646774" w:rsidRDefault="00646774" w:rsidP="00646774">
      <w:pPr>
        <w:pStyle w:val="21NovAo1"/>
      </w:pPr>
      <w:r>
        <w:t xml:space="preserve">3.</w:t>
      </w:r>
      <w:r>
        <w:t xml:space="preserve"> </w:t>
      </w:r>
      <w:r>
        <w:t xml:space="preserve">En el artículo 116, se añade el siguiente apartado 19:</w:t>
      </w:r>
    </w:p>
    <w:p w:rsidR="00646774" w:rsidRPr="00646774" w:rsidRDefault="00646774" w:rsidP="00646774">
      <w:pPr>
        <w:pStyle w:val="51Abs"/>
      </w:pPr>
      <w:r>
        <w:t xml:space="preserve">«19. El artículo 76 </w:t>
      </w:r>
      <w:r>
        <w:rPr>
          <w:i w:val="false"/>
          <w:iCs w:val="false"/>
        </w:rPr>
        <w:t xml:space="preserve">septies</w:t>
      </w:r>
      <w:r>
        <w:t xml:space="preserve">, apartado 7, en la versión de la Ley federal del Boletín Oficial Federal, parte I, n.º XX/XXXX, entrará en vigor seis meses después del día siguiente al de su publicación.».</w:t>
      </w:r>
    </w:p>
    <w:sectPr w:rsidR="00646774" w:rsidRPr="00646774" w:rsidSect="00540177"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5D5" w:rsidRDefault="005D25D5" w:rsidP="005D25D5">
      <w:r>
        <w:separator/>
      </w:r>
    </w:p>
  </w:endnote>
  <w:endnote w:type="continuationSeparator" w:id="0">
    <w:p w:rsidR="005D25D5" w:rsidRDefault="005D25D5" w:rsidP="005D2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5D5" w:rsidRDefault="005D25D5" w:rsidP="005D25D5">
      <w:r>
        <w:separator/>
      </w:r>
    </w:p>
  </w:footnote>
  <w:footnote w:type="continuationSeparator" w:id="0">
    <w:p w:rsidR="005D25D5" w:rsidRDefault="005D25D5" w:rsidP="005D25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D5"/>
    <w:rsid w:val="001E670B"/>
    <w:rsid w:val="00280112"/>
    <w:rsid w:val="003274EC"/>
    <w:rsid w:val="00400A66"/>
    <w:rsid w:val="004313E3"/>
    <w:rsid w:val="004365CF"/>
    <w:rsid w:val="00475CD8"/>
    <w:rsid w:val="004E68C8"/>
    <w:rsid w:val="00506A9D"/>
    <w:rsid w:val="00540177"/>
    <w:rsid w:val="005D25D5"/>
    <w:rsid w:val="005F78A8"/>
    <w:rsid w:val="00646774"/>
    <w:rsid w:val="007179B7"/>
    <w:rsid w:val="0075450C"/>
    <w:rsid w:val="00863B8E"/>
    <w:rsid w:val="008B0083"/>
    <w:rsid w:val="008C17CB"/>
    <w:rsid w:val="00B0276A"/>
    <w:rsid w:val="00B848B9"/>
    <w:rsid w:val="00B950DC"/>
    <w:rsid w:val="00BA3870"/>
    <w:rsid w:val="00BB40B1"/>
    <w:rsid w:val="00C86D7C"/>
    <w:rsid w:val="00CB7564"/>
    <w:rsid w:val="00D057E3"/>
    <w:rsid w:val="00D977B4"/>
    <w:rsid w:val="00E3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CD935-39A1-4FDB-9ACC-2528F1D7D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400A66"/>
    <w:pPr>
      <w:spacing w:after="0" w:line="240" w:lineRule="auto"/>
    </w:pPr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11Titel">
    <w:name w:val="11_Titel"/>
    <w:basedOn w:val="00LegStandard"/>
    <w:next w:val="12PromKlEinlSatz"/>
    <w:rsid w:val="00400A66"/>
    <w:pPr>
      <w:suppressAutoHyphens/>
      <w:spacing w:before="480"/>
    </w:pPr>
    <w:rPr>
      <w:b/>
      <w:sz w:val="22"/>
    </w:rPr>
  </w:style>
  <w:style w:type="paragraph" w:customStyle="1" w:styleId="10Entwurf">
    <w:name w:val="10_Entwurf"/>
    <w:basedOn w:val="00LegStandard"/>
    <w:next w:val="11Titel"/>
    <w:rsid w:val="00400A66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400A66"/>
    <w:pPr>
      <w:keepNext/>
      <w:spacing w:before="160"/>
      <w:ind w:firstLine="397"/>
    </w:pPr>
  </w:style>
  <w:style w:type="paragraph" w:customStyle="1" w:styleId="41UeberschrG1">
    <w:name w:val="41_UeberschrG1"/>
    <w:basedOn w:val="00LegStandard"/>
    <w:next w:val="43UeberschrG2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400A66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00LegStandard">
    <w:name w:val="00_LegStandard"/>
    <w:semiHidden/>
    <w:locked/>
    <w:rsid w:val="00400A66"/>
    <w:pPr>
      <w:spacing w:after="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es-ES" w:eastAsia="de-DE"/>
    </w:rPr>
  </w:style>
  <w:style w:type="paragraph" w:customStyle="1" w:styleId="01Undefiniert">
    <w:name w:val="01_Undefiniert"/>
    <w:basedOn w:val="00LegStandard"/>
    <w:semiHidden/>
    <w:locked/>
    <w:rsid w:val="00400A66"/>
  </w:style>
  <w:style w:type="paragraph" w:customStyle="1" w:styleId="02BDGesBlatt">
    <w:name w:val="02_BDGesBlatt"/>
    <w:basedOn w:val="00LegStandard"/>
    <w:next w:val="03RepOesterr"/>
    <w:rsid w:val="00400A66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400A66"/>
    <w:pPr>
      <w:spacing w:before="100" w:line="440" w:lineRule="exact"/>
      <w:jc w:val="center"/>
    </w:pPr>
    <w:rPr>
      <w:b/>
      <w:caps/>
      <w:spacing w:val="20"/>
      <w:sz w:val="40"/>
      <w:lang w:val="es-ES" w:eastAsia="de-AT"/>
    </w:rPr>
  </w:style>
  <w:style w:type="paragraph" w:customStyle="1" w:styleId="04AusgabeDaten">
    <w:name w:val="04_AusgabeDaten"/>
    <w:basedOn w:val="00LegStandard"/>
    <w:next w:val="05Kurztitel"/>
    <w:rsid w:val="00400A66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val="es-ES" w:eastAsia="de-AT"/>
    </w:rPr>
  </w:style>
  <w:style w:type="paragraph" w:customStyle="1" w:styleId="05Kurztitel">
    <w:name w:val="05_Kurztitel"/>
    <w:basedOn w:val="11Titel"/>
    <w:rsid w:val="00400A66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400A66"/>
    <w:pPr>
      <w:spacing w:line="200" w:lineRule="exact"/>
      <w:jc w:val="left"/>
    </w:pPr>
  </w:style>
  <w:style w:type="paragraph" w:customStyle="1" w:styleId="18AbbildungoderObjekt">
    <w:name w:val="18_Abbildung_oder_Objekt"/>
    <w:basedOn w:val="00LegStandard"/>
    <w:next w:val="51Abs"/>
    <w:rsid w:val="00400A66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400A66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400A66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400A66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400A66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400A66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400A66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400A66"/>
    <w:pPr>
      <w:jc w:val="left"/>
    </w:pPr>
  </w:style>
  <w:style w:type="paragraph" w:customStyle="1" w:styleId="42UeberschrG1-">
    <w:name w:val="42_UeberschrG1-"/>
    <w:basedOn w:val="00LegStandard"/>
    <w:next w:val="43UeberschrG2"/>
    <w:rsid w:val="00400A66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400A66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400A66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link w:val="51AbsZchn"/>
    <w:qFormat/>
    <w:rsid w:val="00400A66"/>
    <w:pPr>
      <w:spacing w:before="80"/>
      <w:ind w:firstLine="397"/>
    </w:pPr>
  </w:style>
  <w:style w:type="paragraph" w:customStyle="1" w:styleId="52Ziffere1">
    <w:name w:val="52_Ziffer_e1"/>
    <w:basedOn w:val="00LegStandard"/>
    <w:semiHidden/>
    <w:qFormat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semiHidden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semiHidden/>
    <w:qFormat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semiHidden/>
    <w:rsid w:val="00400A66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semiHidden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semiHidden/>
    <w:rsid w:val="00400A66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semiHidden/>
    <w:rsid w:val="00400A6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semiHidden/>
    <w:rsid w:val="00400A6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semiHidden/>
    <w:qFormat/>
    <w:rsid w:val="00400A6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semiHidden/>
    <w:rsid w:val="00400A6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semiHidden/>
    <w:rsid w:val="00400A6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semiHidden/>
    <w:rsid w:val="00400A66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semiHidden/>
    <w:rsid w:val="00400A66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semiHidden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semiHidden/>
    <w:rsid w:val="00400A66"/>
    <w:pPr>
      <w:spacing w:before="40"/>
    </w:pPr>
  </w:style>
  <w:style w:type="paragraph" w:customStyle="1" w:styleId="56SchlussteilZiff">
    <w:name w:val="56_SchlussteilZiff"/>
    <w:basedOn w:val="00LegStandard"/>
    <w:next w:val="51Abs"/>
    <w:semiHidden/>
    <w:rsid w:val="00400A66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semiHidden/>
    <w:rsid w:val="00400A66"/>
    <w:pPr>
      <w:spacing w:before="40"/>
      <w:ind w:left="907"/>
    </w:pPr>
  </w:style>
  <w:style w:type="paragraph" w:customStyle="1" w:styleId="61TabText">
    <w:name w:val="61_TabText"/>
    <w:basedOn w:val="00LegStandard"/>
    <w:rsid w:val="00400A66"/>
    <w:pPr>
      <w:jc w:val="left"/>
    </w:pPr>
  </w:style>
  <w:style w:type="paragraph" w:customStyle="1" w:styleId="61aTabTextRechtsb">
    <w:name w:val="61a_TabTextRechtsb"/>
    <w:basedOn w:val="61TabText"/>
    <w:rsid w:val="00400A66"/>
    <w:pPr>
      <w:jc w:val="right"/>
    </w:pPr>
  </w:style>
  <w:style w:type="paragraph" w:customStyle="1" w:styleId="61bTabTextZentriert">
    <w:name w:val="61b_TabTextZentriert"/>
    <w:basedOn w:val="61TabText"/>
    <w:rsid w:val="00400A66"/>
    <w:pPr>
      <w:jc w:val="center"/>
    </w:pPr>
  </w:style>
  <w:style w:type="paragraph" w:customStyle="1" w:styleId="61cTabTextBlock">
    <w:name w:val="61c_TabTextBlock"/>
    <w:basedOn w:val="61TabText"/>
    <w:rsid w:val="00400A66"/>
    <w:pPr>
      <w:jc w:val="both"/>
    </w:pPr>
  </w:style>
  <w:style w:type="paragraph" w:customStyle="1" w:styleId="62Kopfzeile">
    <w:name w:val="62_Kopfzeile"/>
    <w:basedOn w:val="51Abs"/>
    <w:rsid w:val="00400A66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400A66"/>
    <w:rPr>
      <w:sz w:val="18"/>
    </w:rPr>
  </w:style>
  <w:style w:type="paragraph" w:customStyle="1" w:styleId="63Fuzeile">
    <w:name w:val="63_Fußzeile"/>
    <w:basedOn w:val="65FNText"/>
    <w:rsid w:val="00400A66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400A66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400A66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400A66"/>
    <w:pPr>
      <w:jc w:val="center"/>
    </w:pPr>
  </w:style>
  <w:style w:type="paragraph" w:customStyle="1" w:styleId="71Anlagenbez">
    <w:name w:val="71_Anlagenbez"/>
    <w:basedOn w:val="00LegStandard"/>
    <w:rsid w:val="00400A66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400A6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400A66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400A66"/>
    <w:pPr>
      <w:spacing w:before="80"/>
    </w:pPr>
  </w:style>
  <w:style w:type="paragraph" w:customStyle="1" w:styleId="85ErlAufzaehlg">
    <w:name w:val="85_ErlAufzaehlg"/>
    <w:basedOn w:val="83ErlText"/>
    <w:rsid w:val="00400A66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400A66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Absatz-Standardschriftart"/>
    <w:semiHidden/>
    <w:locked/>
    <w:rsid w:val="00400A66"/>
    <w:rPr>
      <w:color w:val="FF0000"/>
    </w:rPr>
  </w:style>
  <w:style w:type="character" w:customStyle="1" w:styleId="991GldSymbol">
    <w:name w:val="991_GldSymbol"/>
    <w:rsid w:val="00400A66"/>
    <w:rPr>
      <w:b/>
      <w:color w:val="000000"/>
    </w:rPr>
  </w:style>
  <w:style w:type="character" w:customStyle="1" w:styleId="992Normal">
    <w:name w:val="992_Normal"/>
    <w:rsid w:val="00400A66"/>
    <w:rPr>
      <w:dstrike w:val="0"/>
      <w:vertAlign w:val="baseline"/>
    </w:rPr>
  </w:style>
  <w:style w:type="character" w:customStyle="1" w:styleId="992bNormalundFett">
    <w:name w:val="992b_Normal_und_Fett"/>
    <w:basedOn w:val="992Normal"/>
    <w:rsid w:val="00400A66"/>
    <w:rPr>
      <w:b/>
      <w:dstrike w:val="0"/>
      <w:vertAlign w:val="baseline"/>
    </w:rPr>
  </w:style>
  <w:style w:type="character" w:customStyle="1" w:styleId="993Fett">
    <w:name w:val="993_Fett"/>
    <w:rsid w:val="00400A66"/>
    <w:rPr>
      <w:b/>
    </w:rPr>
  </w:style>
  <w:style w:type="character" w:customStyle="1" w:styleId="994Kursiv">
    <w:name w:val="994_Kursiv"/>
    <w:rsid w:val="00400A66"/>
    <w:rPr>
      <w:i/>
    </w:rPr>
  </w:style>
  <w:style w:type="character" w:customStyle="1" w:styleId="995Unterstrichen">
    <w:name w:val="995_Unterstrichen"/>
    <w:rsid w:val="00400A66"/>
    <w:rPr>
      <w:u w:val="single"/>
    </w:rPr>
  </w:style>
  <w:style w:type="character" w:customStyle="1" w:styleId="996Gesperrt">
    <w:name w:val="996_Gesperrt"/>
    <w:rsid w:val="00400A66"/>
    <w:rPr>
      <w:spacing w:val="26"/>
    </w:rPr>
  </w:style>
  <w:style w:type="character" w:customStyle="1" w:styleId="997Hoch">
    <w:name w:val="997_Hoch"/>
    <w:rsid w:val="00400A66"/>
    <w:rPr>
      <w:vertAlign w:val="superscript"/>
    </w:rPr>
  </w:style>
  <w:style w:type="character" w:customStyle="1" w:styleId="998Tief">
    <w:name w:val="998_Tief"/>
    <w:rsid w:val="00400A66"/>
    <w:rPr>
      <w:vertAlign w:val="subscript"/>
    </w:rPr>
  </w:style>
  <w:style w:type="character" w:customStyle="1" w:styleId="999FettundKursiv">
    <w:name w:val="999_Fett_und_Kursiv"/>
    <w:basedOn w:val="Absatz-Standardschriftart"/>
    <w:rsid w:val="00400A66"/>
    <w:rPr>
      <w:b/>
      <w:i/>
    </w:rPr>
  </w:style>
  <w:style w:type="character" w:styleId="Endnotenzeichen">
    <w:name w:val="endnote reference"/>
    <w:basedOn w:val="Absatz-Standardschriftart"/>
    <w:rsid w:val="00400A66"/>
    <w:rPr>
      <w:sz w:val="20"/>
      <w:vertAlign w:val="baseline"/>
    </w:rPr>
  </w:style>
  <w:style w:type="character" w:styleId="Funotenzeichen">
    <w:name w:val="footnote reference"/>
    <w:basedOn w:val="Absatz-Standardschriftart"/>
    <w:rsid w:val="00400A66"/>
    <w:rPr>
      <w:sz w:val="20"/>
      <w:vertAlign w:val="baseline"/>
    </w:rPr>
  </w:style>
  <w:style w:type="character" w:styleId="Kommentarzeichen">
    <w:name w:val="annotation reference"/>
    <w:basedOn w:val="Absatz-Standardschriftart"/>
    <w:semiHidden/>
    <w:locked/>
    <w:rsid w:val="00400A66"/>
    <w:rPr>
      <w:color w:val="FF0000"/>
      <w:sz w:val="16"/>
      <w:szCs w:val="16"/>
    </w:rPr>
  </w:style>
  <w:style w:type="paragraph" w:customStyle="1" w:styleId="PDAntragsformel">
    <w:name w:val="PD_Antragsformel"/>
    <w:basedOn w:val="Standard"/>
    <w:rsid w:val="00400A66"/>
    <w:pPr>
      <w:spacing w:before="280" w:line="220" w:lineRule="exact"/>
      <w:jc w:val="both"/>
    </w:pPr>
    <w:rPr>
      <w:rFonts w:eastAsia="Times New Roman"/>
      <w:lang w:eastAsia="en-US"/>
    </w:rPr>
  </w:style>
  <w:style w:type="paragraph" w:customStyle="1" w:styleId="PDAllonge">
    <w:name w:val="PD_Allonge"/>
    <w:basedOn w:val="PDAntragsformel"/>
    <w:rsid w:val="00400A66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400A66"/>
    <w:pPr>
      <w:jc w:val="both"/>
    </w:pPr>
  </w:style>
  <w:style w:type="paragraph" w:customStyle="1" w:styleId="PDAllongeL">
    <w:name w:val="PD_Allonge_L"/>
    <w:basedOn w:val="PDAllonge"/>
    <w:rsid w:val="00400A66"/>
    <w:pPr>
      <w:jc w:val="left"/>
    </w:pPr>
  </w:style>
  <w:style w:type="paragraph" w:customStyle="1" w:styleId="PDBrief">
    <w:name w:val="PD_Brief"/>
    <w:basedOn w:val="00LegStandard"/>
    <w:rsid w:val="00400A66"/>
    <w:pPr>
      <w:spacing w:before="80" w:line="240" w:lineRule="auto"/>
    </w:pPr>
    <w:rPr>
      <w:sz w:val="22"/>
      <w:lang w:val="es-ES"/>
    </w:rPr>
  </w:style>
  <w:style w:type="paragraph" w:customStyle="1" w:styleId="PDDatum">
    <w:name w:val="PD_Datum"/>
    <w:basedOn w:val="PDAntragsformel"/>
    <w:next w:val="Standard"/>
    <w:rsid w:val="00400A66"/>
  </w:style>
  <w:style w:type="paragraph" w:customStyle="1" w:styleId="PDEntschliessung">
    <w:name w:val="PD_Entschliessung"/>
    <w:basedOn w:val="00LegStandard"/>
    <w:rsid w:val="00400A66"/>
    <w:pPr>
      <w:spacing w:before="160"/>
    </w:pPr>
    <w:rPr>
      <w:b/>
      <w:snapToGrid/>
      <w:sz w:val="22"/>
      <w:lang w:val="es-ES" w:eastAsia="en-US"/>
    </w:rPr>
  </w:style>
  <w:style w:type="paragraph" w:customStyle="1" w:styleId="PDK1">
    <w:name w:val="PD_K1"/>
    <w:next w:val="PDK1Ausg"/>
    <w:rsid w:val="00400A66"/>
    <w:pPr>
      <w:pBdr>
        <w:bottom w:val="single" w:sz="12" w:space="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color w:val="000000" w:themeColor="text1"/>
      <w:spacing w:val="-8"/>
      <w:sz w:val="24"/>
      <w:szCs w:val="20"/>
    </w:rPr>
  </w:style>
  <w:style w:type="paragraph" w:customStyle="1" w:styleId="PDK1Anlage">
    <w:name w:val="PD_K1Anlage"/>
    <w:basedOn w:val="PDK1"/>
    <w:next w:val="PDK1Ausg"/>
    <w:rsid w:val="00400A66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Standard"/>
    <w:rsid w:val="00400A66"/>
    <w:pPr>
      <w:spacing w:before="1285" w:after="540" w:line="240" w:lineRule="auto"/>
    </w:pPr>
    <w:rPr>
      <w:rFonts w:ascii="Times New Roman" w:eastAsia="Times New Roman" w:hAnsi="Times New Roman" w:cs="Times New Roman"/>
      <w:b/>
      <w:noProof/>
      <w:color w:val="000000" w:themeColor="text1"/>
      <w:szCs w:val="20"/>
    </w:rPr>
  </w:style>
  <w:style w:type="paragraph" w:customStyle="1" w:styleId="PDK2">
    <w:name w:val="PD_K2"/>
    <w:basedOn w:val="PDK1"/>
    <w:next w:val="Standard"/>
    <w:rsid w:val="00400A66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400A66"/>
    <w:pPr>
      <w:spacing w:after="400"/>
    </w:pPr>
    <w:rPr>
      <w:sz w:val="36"/>
    </w:rPr>
  </w:style>
  <w:style w:type="paragraph" w:customStyle="1" w:styleId="PDK4">
    <w:name w:val="PD_K4"/>
    <w:basedOn w:val="PDK3"/>
    <w:rsid w:val="00400A66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400A66"/>
    <w:pPr>
      <w:tabs>
        <w:tab w:val="center" w:pos="4253"/>
        <w:tab w:val="right" w:pos="8505"/>
      </w:tabs>
    </w:pPr>
    <w:rPr>
      <w:snapToGrid/>
      <w:lang w:val="es-ES"/>
    </w:rPr>
  </w:style>
  <w:style w:type="paragraph" w:customStyle="1" w:styleId="PDU1">
    <w:name w:val="PD_U1"/>
    <w:basedOn w:val="00LegStandard"/>
    <w:next w:val="Standard"/>
    <w:rsid w:val="00400A66"/>
    <w:pPr>
      <w:tabs>
        <w:tab w:val="center" w:pos="2126"/>
        <w:tab w:val="center" w:pos="6379"/>
      </w:tabs>
      <w:spacing w:before="440"/>
    </w:pPr>
    <w:rPr>
      <w:b/>
      <w:lang w:val="es-ES"/>
    </w:rPr>
  </w:style>
  <w:style w:type="paragraph" w:customStyle="1" w:styleId="PDU2">
    <w:name w:val="PD_U2"/>
    <w:basedOn w:val="PDU1"/>
    <w:rsid w:val="00400A66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400A66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Standard"/>
    <w:rsid w:val="00400A66"/>
    <w:pPr>
      <w:spacing w:before="0" w:after="360"/>
    </w:pPr>
    <w:rPr>
      <w:lang w:val="es-ES" w:eastAsia="en-US"/>
    </w:rPr>
  </w:style>
  <w:style w:type="paragraph" w:customStyle="1" w:styleId="62KopfzeileQuer">
    <w:name w:val="62_KopfzeileQuer"/>
    <w:basedOn w:val="51Abs"/>
    <w:rsid w:val="00400A66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400A66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semiHidden/>
    <w:rsid w:val="00400A66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semiHidden/>
    <w:rsid w:val="00400A66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semiHidden/>
    <w:rsid w:val="00400A66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400A66"/>
    <w:pPr>
      <w:tabs>
        <w:tab w:val="right" w:pos="1021"/>
        <w:tab w:val="left" w:pos="1191"/>
      </w:tabs>
      <w:ind w:left="1191" w:hanging="1191"/>
    </w:pPr>
  </w:style>
  <w:style w:type="paragraph" w:customStyle="1" w:styleId="52Aufzaehle1Ziffer">
    <w:name w:val="52_Aufzaehl_e1_Ziffer"/>
    <w:basedOn w:val="00LegStandard"/>
    <w:qFormat/>
    <w:rsid w:val="00400A66"/>
    <w:pPr>
      <w:tabs>
        <w:tab w:val="right" w:pos="624"/>
        <w:tab w:val="left" w:pos="680"/>
      </w:tabs>
      <w:spacing w:before="40"/>
      <w:ind w:left="680" w:hanging="680"/>
    </w:pPr>
    <w:rPr>
      <w:lang w:val="es-ES" w:eastAsia="de-AT"/>
    </w:rPr>
  </w:style>
  <w:style w:type="paragraph" w:customStyle="1" w:styleId="52Aufzaehle1ZiffermitBetrag">
    <w:name w:val="52_Aufzaeh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val="es-ES" w:eastAsia="de-AT"/>
    </w:rPr>
  </w:style>
  <w:style w:type="paragraph" w:customStyle="1" w:styleId="52Aufzaehle1ZiffermitBetragTGUE">
    <w:name w:val="52_Aufzaehl_e1_Ziffer_mit_Betrag_TGUE"/>
    <w:basedOn w:val="52Aufzaeh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400A66"/>
    <w:pPr>
      <w:tabs>
        <w:tab w:val="right" w:pos="851"/>
        <w:tab w:val="left" w:pos="907"/>
      </w:tabs>
      <w:spacing w:before="40"/>
      <w:ind w:left="907" w:hanging="907"/>
    </w:pPr>
    <w:rPr>
      <w:lang w:val="es-ES" w:eastAsia="de-AT"/>
    </w:rPr>
  </w:style>
  <w:style w:type="paragraph" w:customStyle="1" w:styleId="52Aufzaehle2LitmitBetrag">
    <w:name w:val="52_Aufzaehl_e2_Lit_mit_Betrag"/>
    <w:basedOn w:val="52Aufzaehle1ZiffermitBetrag"/>
    <w:rsid w:val="00400A66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400A66"/>
    <w:pPr>
      <w:tabs>
        <w:tab w:val="right" w:pos="1191"/>
        <w:tab w:val="left" w:pos="1247"/>
      </w:tabs>
      <w:spacing w:before="40"/>
      <w:ind w:left="1247" w:hanging="1247"/>
    </w:pPr>
    <w:rPr>
      <w:lang w:val="es-ES" w:eastAsia="de-AT"/>
    </w:rPr>
  </w:style>
  <w:style w:type="paragraph" w:customStyle="1" w:styleId="52Aufzaehle3SublitmitBetrag">
    <w:name w:val="52_Aufzaehl_e3_Sublit_mit_Betrag"/>
    <w:basedOn w:val="52Aufzaehle1ZiffermitBetrag"/>
    <w:rsid w:val="00400A66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400A66"/>
    <w:pPr>
      <w:tabs>
        <w:tab w:val="right" w:pos="1588"/>
        <w:tab w:val="left" w:pos="1644"/>
      </w:tabs>
      <w:spacing w:before="40"/>
      <w:ind w:left="1644" w:hanging="1644"/>
    </w:pPr>
    <w:rPr>
      <w:lang w:val="es-ES" w:eastAsia="de-AT"/>
    </w:rPr>
  </w:style>
  <w:style w:type="paragraph" w:customStyle="1" w:styleId="52Aufzaehle4StrichmitBetrag">
    <w:name w:val="52_Aufzaehl_e4_Strich_mit_Betrag"/>
    <w:basedOn w:val="52Aufzaehle1ZiffermitBetrag"/>
    <w:rsid w:val="00400A66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400A66"/>
    <w:pPr>
      <w:tabs>
        <w:tab w:val="right" w:pos="1928"/>
        <w:tab w:val="left" w:pos="1985"/>
      </w:tabs>
      <w:spacing w:before="40"/>
      <w:ind w:left="1985" w:hanging="1985"/>
    </w:pPr>
    <w:rPr>
      <w:lang w:val="es-ES" w:eastAsia="de-AT"/>
    </w:rPr>
  </w:style>
  <w:style w:type="paragraph" w:customStyle="1" w:styleId="52Aufzaehle6Strich">
    <w:name w:val="52_Aufzaehl_e6_Strich"/>
    <w:basedOn w:val="00LegStandard"/>
    <w:rsid w:val="00400A66"/>
    <w:pPr>
      <w:tabs>
        <w:tab w:val="right" w:pos="2268"/>
        <w:tab w:val="left" w:pos="2325"/>
      </w:tabs>
      <w:spacing w:before="40"/>
      <w:ind w:left="2325" w:hanging="2325"/>
    </w:pPr>
    <w:rPr>
      <w:lang w:val="es-ES" w:eastAsia="de-AT"/>
    </w:rPr>
  </w:style>
  <w:style w:type="paragraph" w:customStyle="1" w:styleId="52Aufzaehle7Strich">
    <w:name w:val="52_Aufzaehl_e7_Strich"/>
    <w:basedOn w:val="00LegStandard"/>
    <w:rsid w:val="00400A66"/>
    <w:pPr>
      <w:tabs>
        <w:tab w:val="right" w:pos="2608"/>
        <w:tab w:val="left" w:pos="2665"/>
      </w:tabs>
      <w:spacing w:before="40"/>
      <w:ind w:left="2665" w:hanging="2665"/>
    </w:pPr>
    <w:rPr>
      <w:lang w:val="es-ES" w:eastAsia="de-AT"/>
    </w:rPr>
  </w:style>
  <w:style w:type="paragraph" w:customStyle="1" w:styleId="58Schlussteile0Abs">
    <w:name w:val="58_Schlussteil_e0_Abs"/>
    <w:basedOn w:val="00LegStandard"/>
    <w:next w:val="51Abs"/>
    <w:rsid w:val="00400A66"/>
    <w:pPr>
      <w:spacing w:before="40"/>
    </w:pPr>
    <w:rPr>
      <w:lang w:val="es-ES" w:eastAsia="de-AT"/>
    </w:rPr>
  </w:style>
  <w:style w:type="paragraph" w:customStyle="1" w:styleId="58Schlussteile05">
    <w:name w:val="58_Schlussteil_e0.5"/>
    <w:basedOn w:val="00LegStandard"/>
    <w:next w:val="51Abs"/>
    <w:rsid w:val="00400A66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val="es-ES" w:eastAsia="de-AT"/>
    </w:rPr>
  </w:style>
  <w:style w:type="paragraph" w:customStyle="1" w:styleId="58Schlussteile05mitBetragTGUE">
    <w:name w:val="58_Schlussteil_e0.5_mit_Betrag_TGUE"/>
    <w:basedOn w:val="58Schlussteile05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val="es-ES" w:eastAsia="de-AT"/>
    </w:rPr>
  </w:style>
  <w:style w:type="paragraph" w:customStyle="1" w:styleId="58Schlussteile0AbsmitBetragTGUE">
    <w:name w:val="58_Schlussteil_e0_Abs_mit_Betrag_TGUE"/>
    <w:basedOn w:val="58Schlussteile0Abs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400A66"/>
    <w:pPr>
      <w:spacing w:before="40"/>
      <w:ind w:left="680"/>
    </w:pPr>
    <w:rPr>
      <w:lang w:val="es-ES" w:eastAsia="de-AT"/>
    </w:rPr>
  </w:style>
  <w:style w:type="paragraph" w:customStyle="1" w:styleId="58Schlussteile1ZiffermitBetrag">
    <w:name w:val="58_Schlussteil_e1_Ziffer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val="es-ES"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400A66"/>
    <w:pPr>
      <w:spacing w:before="40"/>
      <w:ind w:left="907"/>
    </w:pPr>
    <w:rPr>
      <w:lang w:val="es-ES" w:eastAsia="de-AT"/>
    </w:rPr>
  </w:style>
  <w:style w:type="paragraph" w:customStyle="1" w:styleId="58Schlussteile2LitmitBetrag">
    <w:name w:val="58_Schlussteil_e2_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val="es-ES" w:eastAsia="de-AT"/>
    </w:rPr>
  </w:style>
  <w:style w:type="paragraph" w:customStyle="1" w:styleId="58Schlussteile2LitmitBetragTGUE">
    <w:name w:val="58_Schlussteil_e2_Lit_mit_Betrag_TGUE"/>
    <w:basedOn w:val="58Schlussteile2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400A66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val="es-ES"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400A66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val="es-ES"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400A66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400A66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400A66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400A66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val="es-ES"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400A66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val="es-ES"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400A66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400A6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val="es-ES"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400A6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uzeile"/>
    <w:rsid w:val="00400A66"/>
    <w:pPr>
      <w:shd w:val="clear" w:color="auto" w:fill="CCCCCC"/>
      <w:spacing w:before="120"/>
      <w:jc w:val="center"/>
    </w:pPr>
    <w:rPr>
      <w:rFonts w:ascii="Times" w:eastAsia="Times New Roman" w:hAnsi="Times"/>
      <w:b/>
      <w:snapToGrid/>
      <w:sz w:val="18"/>
    </w:rPr>
  </w:style>
  <w:style w:type="paragraph" w:styleId="Fuzeile">
    <w:name w:val="footer"/>
    <w:basedOn w:val="Standard"/>
    <w:link w:val="FuzeileZchn"/>
    <w:uiPriority w:val="99"/>
    <w:unhideWhenUsed/>
    <w:locked/>
    <w:rsid w:val="00400A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0A66"/>
    <w:rPr>
      <w:rFonts w:ascii="Times New Roman" w:eastAsiaTheme="minorEastAsia" w:hAnsi="Times New Roman" w:cs="Times New Roman"/>
      <w:snapToGrid w:val="0"/>
      <w:color w:val="000000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locked/>
    <w:rsid w:val="005D25D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D25D5"/>
    <w:rPr>
      <w:rFonts w:ascii="Calibri" w:eastAsiaTheme="minorEastAsia" w:hAnsi="Calibri" w:cs="Calibri"/>
      <w:snapToGrid w:val="0"/>
      <w:color w:val="00000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locked/>
    <w:rsid w:val="00506A9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6A9D"/>
    <w:rPr>
      <w:rFonts w:ascii="Segoe UI" w:eastAsiaTheme="minorEastAsia" w:hAnsi="Segoe UI" w:cs="Segoe UI"/>
      <w:snapToGrid w:val="0"/>
      <w:color w:val="000000"/>
      <w:sz w:val="18"/>
      <w:szCs w:val="18"/>
      <w:lang w:eastAsia="de-DE"/>
    </w:rPr>
  </w:style>
  <w:style w:type="character" w:customStyle="1" w:styleId="51AbsZchn">
    <w:name w:val="51_Abs Zchn"/>
    <w:link w:val="51Abs"/>
    <w:locked/>
    <w:rsid w:val="00CB7564"/>
    <w:rPr>
      <w:rFonts w:ascii="Times New Roman" w:eastAsia="Times New Roman" w:hAnsi="Times New Roman" w:cs="Times New Roman"/>
      <w:snapToGrid w:val="0"/>
      <w:color w:val="000000"/>
      <w:sz w:val="20"/>
      <w:szCs w:val="20"/>
      <w:lang w:val="es-ES" w:eastAsia="de-DE"/>
    </w:rPr>
  </w:style>
  <w:style w:type="paragraph" w:styleId="StandardWeb">
    <w:name w:val="Normal (Web)"/>
    <w:basedOn w:val="Standard"/>
    <w:uiPriority w:val="99"/>
    <w:semiHidden/>
    <w:unhideWhenUsed/>
    <w:locked/>
    <w:rsid w:val="004313E3"/>
    <w:pPr>
      <w:spacing w:before="100" w:beforeAutospacing="1" w:after="100" w:afterAutospacing="1"/>
    </w:pPr>
    <w:rPr>
      <w:rFonts w:ascii="Times New Roman" w:eastAsia="Times New Roman" w:hAnsi="Times New Roman" w:cs="Times New Roman"/>
      <w:snapToGrid/>
      <w:color w:val="auto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Kathrein, Georg, Dr."/>
    <f:field ref="FSCFOLIO_1_1001_SignaturesFldCtx_FSCFOLIO_1_1001_FieldLastSignatureAt" date="2021-12-01T14:36:35" text="01.12.2021 15:36:35"/>
    <f:field ref="FSCFOLIO_1_1001_SignaturesFldCtx_FSCFOLIO_1_1001_FieldLastSignatureRemark" text=""/>
    <f:field ref="FSCFOLIO_1_1001_FieldCurrentUser" text="Mag. Christian Auinger"/>
    <f:field ref="FSCFOLIO_1_1001_FieldCurrentDate" text="01.12.2021 16:34"/>
    <f:field ref="CCAPRECONFIG_15_1001_Objektname" text="Entwurf § 76f Abs. 7 UrhG" edit="true"/>
    <f:field ref="CCAPRECONFIG_15_1001_Objektname" text="Entwurf § 76f Abs. 7 UrhG" edit="true"/>
    <f:field ref="EIBPRECONFIG_1_1001_FieldEIBAttachments" text="" multiline="true"/>
    <f:field ref="EIBPRECONFIG_1_1001_FieldEIBNextFiles" text="" multiline="true"/>
    <f:field ref="EIBPRECONFIG_1_1001_FieldEIBPreviousFiles" text="2021-0.803.358 (BMJ/I 4/Neuordnung des Urheberrechts)" multiline="true"/>
    <f:field ref="EIBPRECONFIG_1_1001_FieldEIBRelatedFiles" text="" multiline="true"/>
    <f:field ref="EIBPRECONFIG_1_1001_FieldEIBCompletedOrdinals" text="" multiline="true"/>
    <f:field ref="EIBPRECONFIG_1_1001_FieldEIBOUAddr" text="Museumstraße 7 , 1070 Wien" multiline="true"/>
    <f:field ref="EIBPRECONFIG_1_1001_FieldEIBRecipients" text="" multiline="true"/>
    <f:field ref="EIBPRECONFIG_1_1001_FieldEIBSignatures" text="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Neuordnung des Urheberrechts&#10;Urheberrechts-Novelle 2021, Verwertungsgesellschaftenpflicht für das Leistungsschutzrecht an Presseveröffentlichungen, Notifizierung nach der Transparenzrichtlinie&#10; &#10;Z8.119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Entwurf § 76f Abs. 7 UrhG" edit="true"/>
    <f:field ref="objsubject" text="" edit="true"/>
    <f:field ref="objcreatedby" text="Auinger, Christian, Mag."/>
    <f:field ref="objcreatedat" date="2021-11-29T10:26:17" text="29.11.2021 10:26:17"/>
    <f:field ref="objchangedby" text="Kathrein, Georg, Dr."/>
    <f:field ref="objmodifiedat" date="2021-12-01T14:36:37" text="01.12.2021 14:36:37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Auinger Christian</dc:creator>
  <cp:keywords/>
  <dc:description/>
  <cp:lastModifiedBy>Auinger Christian</cp:lastModifiedBy>
  <cp:revision>3</cp:revision>
  <cp:lastPrinted>2021-11-22T15:01:00Z</cp:lastPrinted>
  <dcterms:created xsi:type="dcterms:W3CDTF">2021-12-02T10:09:00Z</dcterms:created>
  <dcterms:modified xsi:type="dcterms:W3CDTF">2021-12-02T10:18:00Z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Option_DocumentMap">
    <vt:bool>false</vt:bool>
  </property>
  <property fmtid="{D5CDD505-2E9C-101B-9397-08002B2CF9AE}" pid="3" name="DocOption_OMathJc">
    <vt:i4>1</vt:i4>
  </property>
  <property fmtid="{D5CDD505-2E9C-101B-9397-08002B2CF9AE}" pid="4" name="DocOption_SnapToGrid">
    <vt:bool>false</vt:bool>
  </property>
  <property fmtid="{D5CDD505-2E9C-101B-9397-08002B2CF9AE}" pid="5" name="DocOption_SnapToShapes">
    <vt:bool>false</vt:bool>
  </property>
  <property fmtid="{D5CDD505-2E9C-101B-9397-08002B2CF9AE}" pid="6" name="DocOption_GridDistanceHorizontal">
    <vt:r8>9</vt:r8>
  </property>
  <property fmtid="{D5CDD505-2E9C-101B-9397-08002B2CF9AE}" pid="7" name="DocOption_GridDistanceVertical">
    <vt:r8>9</vt:r8>
  </property>
  <property fmtid="{D5CDD505-2E9C-101B-9397-08002B2CF9AE}" pid="8" name="DocOption_GridOriginFromMargin">
    <vt:bool>true</vt:bool>
  </property>
  <property fmtid="{D5CDD505-2E9C-101B-9397-08002B2CF9AE}" pid="9" name="DocOption_GridOriginHorizontal">
    <vt:r8>85.0500030517578</vt:r8>
  </property>
  <property fmtid="{D5CDD505-2E9C-101B-9397-08002B2CF9AE}" pid="10" name="DocOption_GridOriginVertical">
    <vt:r8>85.0500030517578</vt:r8>
  </property>
  <property fmtid="{D5CDD505-2E9C-101B-9397-08002B2CF9AE}" pid="11" name="DocOption_TrackFormatting">
    <vt:bool>true</vt:bool>
  </property>
  <property fmtid="{D5CDD505-2E9C-101B-9397-08002B2CF9AE}" pid="12" name="DocOption_FormattingShowFilter">
    <vt:i4>5</vt:i4>
  </property>
  <property fmtid="{D5CDD505-2E9C-101B-9397-08002B2CF9AE}" pid="13" name="DocOption_FormattingShowFont">
    <vt:bool>false</vt:bool>
  </property>
  <property fmtid="{D5CDD505-2E9C-101B-9397-08002B2CF9AE}" pid="14" name="DocOption_FormattingShowNextLevel">
    <vt:bool>true</vt:bool>
  </property>
  <property fmtid="{D5CDD505-2E9C-101B-9397-08002B2CF9AE}" pid="15" name="DocOption_FormattingShowNumbering">
    <vt:bool>false</vt:bool>
  </property>
  <property fmtid="{D5CDD505-2E9C-101B-9397-08002B2CF9AE}" pid="16" name="DocOption_FormattingShowParagraph">
    <vt:bool>false</vt:bool>
  </property>
  <property fmtid="{D5CDD505-2E9C-101B-9397-08002B2CF9AE}" pid="17" name="DocOption_ClickAndTypeParagraphStyle">
    <vt:lpwstr>Standard</vt:lpwstr>
  </property>
  <property fmtid="{D5CDD505-2E9C-101B-9397-08002B2CF9AE}" pid="18" name="DocOption_NoTabHangIndent">
    <vt:bool>false</vt:bool>
  </property>
  <property fmtid="{D5CDD505-2E9C-101B-9397-08002B2CF9AE}" pid="19" name="DocOption_NoSpaceRaiseLower">
    <vt:bool>false</vt:bool>
  </property>
  <property fmtid="{D5CDD505-2E9C-101B-9397-08002B2CF9AE}" pid="20" name="DocOption_PrintColBlack">
    <vt:bool>false</vt:bool>
  </property>
  <property fmtid="{D5CDD505-2E9C-101B-9397-08002B2CF9AE}" pid="21" name="DocOption_WrapTrailSpaces">
    <vt:bool>false</vt:bool>
  </property>
  <property fmtid="{D5CDD505-2E9C-101B-9397-08002B2CF9AE}" pid="22" name="DocOption_NoColumnBalance">
    <vt:bool>false</vt:bool>
  </property>
  <property fmtid="{D5CDD505-2E9C-101B-9397-08002B2CF9AE}" pid="23" name="DocOption_ConvMailMergeEsc">
    <vt:bool>false</vt:bool>
  </property>
  <property fmtid="{D5CDD505-2E9C-101B-9397-08002B2CF9AE}" pid="24" name="DocOption_SuppressSpBfAfterPgBrk">
    <vt:bool>false</vt:bool>
  </property>
  <property fmtid="{D5CDD505-2E9C-101B-9397-08002B2CF9AE}" pid="25" name="DocOption_SuppressTopSpacing">
    <vt:bool>false</vt:bool>
  </property>
  <property fmtid="{D5CDD505-2E9C-101B-9397-08002B2CF9AE}" pid="26" name="DocOption_OrigWordTableRules">
    <vt:bool>false</vt:bool>
  </property>
  <property fmtid="{D5CDD505-2E9C-101B-9397-08002B2CF9AE}" pid="27" name="DocOption_TransparentMetafiles">
    <vt:bool>false</vt:bool>
  </property>
  <property fmtid="{D5CDD505-2E9C-101B-9397-08002B2CF9AE}" pid="28" name="DocOption_ShowBreaksInFrames">
    <vt:bool>false</vt:bool>
  </property>
  <property fmtid="{D5CDD505-2E9C-101B-9397-08002B2CF9AE}" pid="29" name="DocOption_SwapBordersFacingPages">
    <vt:bool>false</vt:bool>
  </property>
  <property fmtid="{D5CDD505-2E9C-101B-9397-08002B2CF9AE}" pid="30" name="DocOption_LeaveBackslashAlone">
    <vt:bool>true</vt:bool>
  </property>
  <property fmtid="{D5CDD505-2E9C-101B-9397-08002B2CF9AE}" pid="31" name="DocOption_ExpandShiftReturn">
    <vt:bool>true</vt:bool>
  </property>
  <property fmtid="{D5CDD505-2E9C-101B-9397-08002B2CF9AE}" pid="32" name="DocOption_DontULTrailSpace">
    <vt:bool>true</vt:bool>
  </property>
  <property fmtid="{D5CDD505-2E9C-101B-9397-08002B2CF9AE}" pid="33" name="DocOption_DontBalanceSingleByteDoubleByteWidth">
    <vt:bool>true</vt:bool>
  </property>
  <property fmtid="{D5CDD505-2E9C-101B-9397-08002B2CF9AE}" pid="34" name="DocOption_SuppressTopSpacingMac5">
    <vt:bool>false</vt:bool>
  </property>
  <property fmtid="{D5CDD505-2E9C-101B-9397-08002B2CF9AE}" pid="35" name="DocOption_SpacingInWholePoints">
    <vt:bool>false</vt:bool>
  </property>
  <property fmtid="{D5CDD505-2E9C-101B-9397-08002B2CF9AE}" pid="36" name="DocOption_PrintBodyTextBeforeHeader">
    <vt:bool>false</vt:bool>
  </property>
  <property fmtid="{D5CDD505-2E9C-101B-9397-08002B2CF9AE}" pid="37" name="DocOption_NoLeading">
    <vt:bool>false</vt:bool>
  </property>
  <property fmtid="{D5CDD505-2E9C-101B-9397-08002B2CF9AE}" pid="38" name="DocOption_NoSpaceForUL">
    <vt:bool>true</vt:bool>
  </property>
  <property fmtid="{D5CDD505-2E9C-101B-9397-08002B2CF9AE}" pid="39" name="DocOption_MWSmallCaps">
    <vt:bool>false</vt:bool>
  </property>
  <property fmtid="{D5CDD505-2E9C-101B-9397-08002B2CF9AE}" pid="40" name="DocOption_NoExtraLineSpacing">
    <vt:bool>false</vt:bool>
  </property>
  <property fmtid="{D5CDD505-2E9C-101B-9397-08002B2CF9AE}" pid="41" name="DocOption_TruncateFontHeight">
    <vt:bool>false</vt:bool>
  </property>
  <property fmtid="{D5CDD505-2E9C-101B-9397-08002B2CF9AE}" pid="42" name="DocOption_UsePrinterMetrics">
    <vt:bool>false</vt:bool>
  </property>
  <property fmtid="{D5CDD505-2E9C-101B-9397-08002B2CF9AE}" pid="43" name="DocOption_SubFontBySize">
    <vt:bool>false</vt:bool>
  </property>
  <property fmtid="{D5CDD505-2E9C-101B-9397-08002B2CF9AE}" pid="44" name="DocOption_WW6BorderRules">
    <vt:bool>false</vt:bool>
  </property>
  <property fmtid="{D5CDD505-2E9C-101B-9397-08002B2CF9AE}" pid="45" name="DocOption_ExactOnTop">
    <vt:bool>false</vt:bool>
  </property>
  <property fmtid="{D5CDD505-2E9C-101B-9397-08002B2CF9AE}" pid="46" name="DocOption_SuppressBottomSpacing">
    <vt:bool>false</vt:bool>
  </property>
  <property fmtid="{D5CDD505-2E9C-101B-9397-08002B2CF9AE}" pid="47" name="DocOption_WPSpaceWidth">
    <vt:bool>false</vt:bool>
  </property>
  <property fmtid="{D5CDD505-2E9C-101B-9397-08002B2CF9AE}" pid="48" name="DocOption_WPJustification">
    <vt:bool>false</vt:bool>
  </property>
  <property fmtid="{D5CDD505-2E9C-101B-9397-08002B2CF9AE}" pid="49" name="DocOption_LineWrapLikeWord6">
    <vt:bool>false</vt:bool>
  </property>
  <property fmtid="{D5CDD505-2E9C-101B-9397-08002B2CF9AE}" pid="50" name="DocOption_ShapeLayoutLikeWW8">
    <vt:bool>false</vt:bool>
  </property>
  <property fmtid="{D5CDD505-2E9C-101B-9397-08002B2CF9AE}" pid="51" name="DocOption_FootnoteLayoutLikeWW8">
    <vt:bool>false</vt:bool>
  </property>
  <property fmtid="{D5CDD505-2E9C-101B-9397-08002B2CF9AE}" pid="52" name="DocOption_DontUseHTMLParagraphAutoSpacing">
    <vt:bool>false</vt:bool>
  </property>
  <property fmtid="{D5CDD505-2E9C-101B-9397-08002B2CF9AE}" pid="53" name="DocOption_DontAdjustLineHeightInTable">
    <vt:bool>true</vt:bool>
  </property>
  <property fmtid="{D5CDD505-2E9C-101B-9397-08002B2CF9AE}" pid="54" name="DocOption_ForgetLastTabAlignment">
    <vt:bool>false</vt:bool>
  </property>
  <property fmtid="{D5CDD505-2E9C-101B-9397-08002B2CF9AE}" pid="55" name="DocOption_AutospaceLikeWW7">
    <vt:bool>false</vt:bool>
  </property>
  <property fmtid="{D5CDD505-2E9C-101B-9397-08002B2CF9AE}" pid="56" name="DocOption_AlignTablesRowByRow">
    <vt:bool>false</vt:bool>
  </property>
  <property fmtid="{D5CDD505-2E9C-101B-9397-08002B2CF9AE}" pid="57" name="DocOption_LayoutRawTableWidth">
    <vt:bool>false</vt:bool>
  </property>
  <property fmtid="{D5CDD505-2E9C-101B-9397-08002B2CF9AE}" pid="58" name="DocOption_LayoutTableRowsApart">
    <vt:bool>false</vt:bool>
  </property>
  <property fmtid="{D5CDD505-2E9C-101B-9397-08002B2CF9AE}" pid="59" name="DocOption_UseWord97LineBreakingRules">
    <vt:bool>false</vt:bool>
  </property>
  <property fmtid="{D5CDD505-2E9C-101B-9397-08002B2CF9AE}" pid="60" name="DocOption_DontBreakWrappedTables">
    <vt:bool>false</vt:bool>
  </property>
  <property fmtid="{D5CDD505-2E9C-101B-9397-08002B2CF9AE}" pid="61" name="DocOption_DontSnapTextToGridInTableWithObjects">
    <vt:bool>false</vt:bool>
  </property>
  <property fmtid="{D5CDD505-2E9C-101B-9397-08002B2CF9AE}" pid="62" name="DocOption_SelectFieldWithFirstOrLastCharacter">
    <vt:bool>false</vt:bool>
  </property>
  <property fmtid="{D5CDD505-2E9C-101B-9397-08002B2CF9AE}" pid="63" name="DocOption_ApplyBreakingRules">
    <vt:bool>false</vt:bool>
  </property>
  <property fmtid="{D5CDD505-2E9C-101B-9397-08002B2CF9AE}" pid="64" name="DocOption_DontWrapTextWithPunctuation">
    <vt:bool>false</vt:bool>
  </property>
  <property fmtid="{D5CDD505-2E9C-101B-9397-08002B2CF9AE}" pid="65" name="DocOption_DontUseAsianBreakRulesInGrid">
    <vt:bool>false</vt:bool>
  </property>
  <property fmtid="{D5CDD505-2E9C-101B-9397-08002B2CF9AE}" pid="66" name="DocOption_UseWord2002TableStyleRules">
    <vt:bool>false</vt:bool>
  </property>
  <property fmtid="{D5CDD505-2E9C-101B-9397-08002B2CF9AE}" pid="67" name="DocOption_GrowAutofit">
    <vt:bool>false</vt:bool>
  </property>
  <property fmtid="{D5CDD505-2E9C-101B-9397-08002B2CF9AE}" pid="68" name="DocOption_UseNormalStyleForList">
    <vt:bool>false</vt:bool>
  </property>
  <property fmtid="{D5CDD505-2E9C-101B-9397-08002B2CF9AE}" pid="69" name="DocOption_DontUseIndentAsNumberingTabStop">
    <vt:bool>false</vt:bool>
  </property>
  <property fmtid="{D5CDD505-2E9C-101B-9397-08002B2CF9AE}" pid="70" name="DocOption_FELineBreak11">
    <vt:bool>false</vt:bool>
  </property>
  <property fmtid="{D5CDD505-2E9C-101B-9397-08002B2CF9AE}" pid="71" name="DocOption_AllowSpaceOfSameStyleInTable">
    <vt:bool>false</vt:bool>
  </property>
  <property fmtid="{D5CDD505-2E9C-101B-9397-08002B2CF9AE}" pid="72" name="DocOption_WW11IndentRules">
    <vt:bool>false</vt:bool>
  </property>
  <property fmtid="{D5CDD505-2E9C-101B-9397-08002B2CF9AE}" pid="73" name="DocOption_DontAutofitConstrainedTables">
    <vt:bool>false</vt:bool>
  </property>
  <property fmtid="{D5CDD505-2E9C-101B-9397-08002B2CF9AE}" pid="74" name="DocOption_AutofitLikeWW11">
    <vt:bool>false</vt:bool>
  </property>
  <property fmtid="{D5CDD505-2E9C-101B-9397-08002B2CF9AE}" pid="75" name="DocOption_UnderlineTabInNumList">
    <vt:bool>false</vt:bool>
  </property>
  <property fmtid="{D5CDD505-2E9C-101B-9397-08002B2CF9AE}" pid="76" name="DocOption_HangulWidthLikeWW11">
    <vt:bool>false</vt:bool>
  </property>
  <property fmtid="{D5CDD505-2E9C-101B-9397-08002B2CF9AE}" pid="77" name="DocOption_SplitPgBreakAndParaMark">
    <vt:bool>false</vt:bool>
  </property>
  <property fmtid="{D5CDD505-2E9C-101B-9397-08002B2CF9AE}" pid="78" name="DocOption_DontVertAlignCellWithShape">
    <vt:bool>false</vt:bool>
  </property>
  <property fmtid="{D5CDD505-2E9C-101B-9397-08002B2CF9AE}" pid="79" name="DocOption_DontBreakConstrainedForcedTables">
    <vt:bool>false</vt:bool>
  </property>
  <property fmtid="{D5CDD505-2E9C-101B-9397-08002B2CF9AE}" pid="80" name="DocOption_DontVertAlignInTextbox">
    <vt:bool>false</vt:bool>
  </property>
  <property fmtid="{D5CDD505-2E9C-101B-9397-08002B2CF9AE}" pid="81" name="DocOption_Word11KerningPairs">
    <vt:bool>false</vt:bool>
  </property>
  <property fmtid="{D5CDD505-2E9C-101B-9397-08002B2CF9AE}" pid="82" name="DocOption_CachedColBalance">
    <vt:bool>false</vt:bool>
  </property>
  <property fmtid="{D5CDD505-2E9C-101B-9397-08002B2CF9AE}" pid="83" name="DocOption_DisableOTKerning">
    <vt:bool>false</vt:bool>
  </property>
  <property fmtid="{D5CDD505-2E9C-101B-9397-08002B2CF9AE}" pid="84" name="DocOption_FlipMirrorIndents">
    <vt:bool>false</vt:bool>
  </property>
  <property fmtid="{D5CDD505-2E9C-101B-9397-08002B2CF9AE}" pid="85" name="DocOption_DontOverrideTableStyleFontSzAndJustification">
    <vt:bool>false</vt:bool>
  </property>
  <property fmtid="{D5CDD505-2E9C-101B-9397-08002B2CF9AE}" pid="86" name="BKALegistikAktiv">
    <vt:bool>false</vt:bool>
  </property>
  <property fmtid="{D5CDD505-2E9C-101B-9397-08002B2CF9AE}" pid="87" name="ParaFormatMigrationDone">
    <vt:bool>true</vt:bool>
  </property>
  <property fmtid="{D5CDD505-2E9C-101B-9397-08002B2CF9AE}" pid="88" name="LegistikVersion">
    <vt:lpwstr>1.7.5.0 (23.12.2020)</vt:lpwstr>
  </property>
  <property fmtid="{D5CDD505-2E9C-101B-9397-08002B2CF9AE}" pid="89" name="FSC#SAPConfigSettingsSC@101.9800:FMM_EXT_KEY">
    <vt:lpwstr/>
  </property>
  <property fmtid="{D5CDD505-2E9C-101B-9397-08002B2CF9AE}" pid="90" name="FSC#SAPConfigSettingsSC@101.9800:FMM_CONTACT_PERSON">
    <vt:lpwstr/>
  </property>
  <property fmtid="{D5CDD505-2E9C-101B-9397-08002B2CF9AE}" pid="91" name="FSC#SAPConfigSettingsSC@101.9800:FMM_GESAMTBETRAG">
    <vt:lpwstr/>
  </property>
  <property fmtid="{D5CDD505-2E9C-101B-9397-08002B2CF9AE}" pid="92" name="FSC#SAPConfigSettingsSC@101.9800:FMM_GESAMTBETRAG_WORT">
    <vt:lpwstr/>
  </property>
  <property fmtid="{D5CDD505-2E9C-101B-9397-08002B2CF9AE}" pid="93" name="FSC#SAPConfigSettingsSC@101.9800:FMM_ANZAHL_DER_POS_BEWILLIGUNG">
    <vt:lpwstr/>
  </property>
  <property fmtid="{D5CDD505-2E9C-101B-9397-08002B2CF9AE}" pid="94" name="FSC#SAPConfigSettingsSC@101.9800:FMM_POSITIONS_AGREEMENT">
    <vt:lpwstr/>
  </property>
  <property fmtid="{D5CDD505-2E9C-101B-9397-08002B2CF9AE}" pid="95" name="FSC#SAPConfigSettingsSC@101.9800:FMM_POSITIONS">
    <vt:lpwstr/>
  </property>
  <property fmtid="{D5CDD505-2E9C-101B-9397-08002B2CF9AE}" pid="96" name="FSC#SAPConfigSettingsSC@101.9800:FMM_BIC_ALTERNATIV">
    <vt:lpwstr/>
  </property>
  <property fmtid="{D5CDD505-2E9C-101B-9397-08002B2CF9AE}" pid="97" name="FSC#SAPConfigSettingsSC@101.9800:FMM_IBAN_ALTERNATIV">
    <vt:lpwstr/>
  </property>
  <property fmtid="{D5CDD505-2E9C-101B-9397-08002B2CF9AE}" pid="98" name="FSC#SAPConfigSettingsSC@101.9800:FMM_ABLEHNGRUND">
    <vt:lpwstr/>
  </property>
  <property fmtid="{D5CDD505-2E9C-101B-9397-08002B2CF9AE}" pid="99" name="FSC#SAPConfigSettingsSC@101.9800:FMM_ABLEHNGRUND_SONSTIGES_TXT">
    <vt:lpwstr/>
  </property>
  <property fmtid="{D5CDD505-2E9C-101B-9397-08002B2CF9AE}" pid="100" name="FSC#SAPConfigSettingsSC@101.9800:FMM_ANTRAGSBESCHREIBUNG">
    <vt:lpwstr/>
  </property>
  <property fmtid="{D5CDD505-2E9C-101B-9397-08002B2CF9AE}" pid="101" name="FSC#SAPConfigSettingsSC@101.9800:FMM_ABP_NUMMER">
    <vt:lpwstr/>
  </property>
  <property fmtid="{D5CDD505-2E9C-101B-9397-08002B2CF9AE}" pid="102" name="FSC#SAPConfigSettingsSC@101.9800:FMM_TURNUSARZT">
    <vt:lpwstr/>
  </property>
  <property fmtid="{D5CDD505-2E9C-101B-9397-08002B2CF9AE}" pid="103" name="FSC#SAPConfigSettingsSC@101.9800:FMM_GRM_VAL_FROM">
    <vt:lpwstr/>
  </property>
  <property fmtid="{D5CDD505-2E9C-101B-9397-08002B2CF9AE}" pid="104" name="FSC#SAPConfigSettingsSC@101.9800:FMM_GRM_VAL_TO">
    <vt:lpwstr/>
  </property>
  <property fmtid="{D5CDD505-2E9C-101B-9397-08002B2CF9AE}" pid="105" name="FSC#SAPConfigSettingsSC@101.9800:FMM_VORGESCHLAGENER_BETRAG">
    <vt:lpwstr/>
  </property>
  <property fmtid="{D5CDD505-2E9C-101B-9397-08002B2CF9AE}" pid="106" name="FSC#SAPConfigSettingsSC@101.9800:FMM_GESAMTPROJEKTSUMME">
    <vt:lpwstr/>
  </property>
  <property fmtid="{D5CDD505-2E9C-101B-9397-08002B2CF9AE}" pid="107" name="FSC#SAPConfigSettingsSC@101.9800:FMM_BEANTRAGTER_BETRAG">
    <vt:lpwstr/>
  </property>
  <property fmtid="{D5CDD505-2E9C-101B-9397-08002B2CF9AE}" pid="108" name="FSC#SAPConfigSettingsSC@101.9800:FMM_BILL_DATE">
    <vt:lpwstr/>
  </property>
  <property fmtid="{D5CDD505-2E9C-101B-9397-08002B2CF9AE}" pid="109" name="FSC#SAPConfigSettingsSC@101.9800:FMM_SERVICE_ORG_ID">
    <vt:lpwstr/>
  </property>
  <property fmtid="{D5CDD505-2E9C-101B-9397-08002B2CF9AE}" pid="110" name="FSC#SAPConfigSettingsSC@101.9800:FMM_SERVICE_ORG_SHORT">
    <vt:lpwstr/>
  </property>
  <property fmtid="{D5CDD505-2E9C-101B-9397-08002B2CF9AE}" pid="111" name="FSC#SAPConfigSettingsSC@101.9800:FMM_SERVICE_ORG_TEXT">
    <vt:lpwstr/>
  </property>
  <property fmtid="{D5CDD505-2E9C-101B-9397-08002B2CF9AE}" pid="112" name="FSC#SAPConfigSettingsSC@101.9800:FMM_GESAMTPROJEKTSUMME_WORT">
    <vt:lpwstr/>
  </property>
  <property fmtid="{D5CDD505-2E9C-101B-9397-08002B2CF9AE}" pid="113" name="FSC#SAPConfigSettingsSC@101.9800:FMM_BEANTRAGTER_BETRAG_WORT">
    <vt:lpwstr/>
  </property>
  <property fmtid="{D5CDD505-2E9C-101B-9397-08002B2CF9AE}" pid="114" name="FSC#SAPConfigSettingsSC@101.9800:FMM_VORGESCHLAGENER_BETRAG_WORT">
    <vt:lpwstr/>
  </property>
  <property fmtid="{D5CDD505-2E9C-101B-9397-08002B2CF9AE}" pid="115" name="FSC#SAPConfigSettingsSC@101.9800:FMM_ANZAHL_DER_POS_ANTRAG">
    <vt:lpwstr/>
  </property>
  <property fmtid="{D5CDD505-2E9C-101B-9397-08002B2CF9AE}" pid="116" name="FSC#SAPConfigSettingsSC@101.9800:FMM_SWIFT_BIC">
    <vt:lpwstr/>
  </property>
  <property fmtid="{D5CDD505-2E9C-101B-9397-08002B2CF9AE}" pid="117" name="FSC#SAPConfigSettingsSC@101.9800:FMM_VERTRAG_FOERDERBARE_KOSTEN">
    <vt:lpwstr/>
  </property>
  <property fmtid="{D5CDD505-2E9C-101B-9397-08002B2CF9AE}" pid="118" name="FSC#SAPConfigSettingsSC@101.9800:FMM_VERTRAG_NICHT_FOERDERBARE_KOSTEN">
    <vt:lpwstr/>
  </property>
  <property fmtid="{D5CDD505-2E9C-101B-9397-08002B2CF9AE}" pid="119" name="FSC#SAPConfigSettingsSC@101.9800:FMM_RUECKFORDERUNGSGRUND">
    <vt:lpwstr/>
  </property>
  <property fmtid="{D5CDD505-2E9C-101B-9397-08002B2CF9AE}" pid="120" name="FSC#SAPConfigSettingsSC@101.9800:FMM_WIRKUNGSZIELE_EVALUIERUNG">
    <vt:lpwstr/>
  </property>
  <property fmtid="{D5CDD505-2E9C-101B-9397-08002B2CF9AE}" pid="121" name="FSC#SAPConfigSettingsSC@101.9800:FMM_VERTRAG_PROJEKTBESCHREIBUNG">
    <vt:lpwstr/>
  </property>
  <property fmtid="{D5CDD505-2E9C-101B-9397-08002B2CF9AE}" pid="122" name="FSC#SAPConfigSettingsSC@101.9800:FMM_FREITEXT_ALLGEMEINES_SCHREIBEN">
    <vt:lpwstr/>
  </property>
  <property fmtid="{D5CDD505-2E9C-101B-9397-08002B2CF9AE}" pid="123" name="FSC#SAPConfigSettingsSC@101.9800:FMM_ERGEBNIS_DER_ANTRAGSPRUEFUNG">
    <vt:lpwstr/>
  </property>
  <property fmtid="{D5CDD505-2E9C-101B-9397-08002B2CF9AE}" pid="124" name="FSC#SAPConfigSettingsSC@101.9800:FMM_ADRESSE_ALLGEMEINES_SCHREIBEN">
    <vt:lpwstr/>
  </property>
  <property fmtid="{D5CDD505-2E9C-101B-9397-08002B2CF9AE}" pid="125" name="FSC#SAPConfigSettingsSC@101.9800:FMM_PROJEKTZEITRAUM_BIS_PLUS_1M">
    <vt:lpwstr/>
  </property>
  <property fmtid="{D5CDD505-2E9C-101B-9397-08002B2CF9AE}" pid="126" name="FSC#SAPConfigSettingsSC@101.9800:FMM_PROJEKTZEITRAUM_BIS_PLUS_3M">
    <vt:lpwstr/>
  </property>
  <property fmtid="{D5CDD505-2E9C-101B-9397-08002B2CF9AE}" pid="127" name="FSC#SAPConfigSettingsSC@101.9800:FMM_ERSTELLUNGSDATUM_PLUS_35T">
    <vt:lpwstr/>
  </property>
  <property fmtid="{D5CDD505-2E9C-101B-9397-08002B2CF9AE}" pid="128" name="FSC#SAPConfigSettingsSC@101.9800:FMM_VETRAG_SPEZIELLE_FOEDERBEDG">
    <vt:lpwstr/>
  </property>
  <property fmtid="{D5CDD505-2E9C-101B-9397-08002B2CF9AE}" pid="129" name="FSC#SAPConfigSettingsSC@101.9800:FMM_RUECK_FV">
    <vt:lpwstr/>
  </property>
  <property fmtid="{D5CDD505-2E9C-101B-9397-08002B2CF9AE}" pid="130" name="FSC#SAPConfigSettingsSC@101.9800:FMM_ZANTRAGDATUM">
    <vt:lpwstr/>
  </property>
  <property fmtid="{D5CDD505-2E9C-101B-9397-08002B2CF9AE}" pid="131" name="FSC#SAPConfigSettingsSC@101.9800:FMM_DATUM_DES_ANSUCHENS">
    <vt:lpwstr/>
  </property>
  <property fmtid="{D5CDD505-2E9C-101B-9397-08002B2CF9AE}" pid="132" name="FSC#SAPConfigSettingsSC@101.9800:FMM_1_NACHTRAG">
    <vt:lpwstr/>
  </property>
  <property fmtid="{D5CDD505-2E9C-101B-9397-08002B2CF9AE}" pid="133" name="FSC#SAPConfigSettingsSC@101.9800:FMM_2_NACHTRAG">
    <vt:lpwstr/>
  </property>
  <property fmtid="{D5CDD505-2E9C-101B-9397-08002B2CF9AE}" pid="134" name="FSC#SAPConfigSettingsSC@101.9800:FMM_PROJEKTZEITRAUM_VON">
    <vt:lpwstr/>
  </property>
  <property fmtid="{D5CDD505-2E9C-101B-9397-08002B2CF9AE}" pid="135" name="FSC#SAPConfigSettingsSC@101.9800:FMM_PROJEKTZEITRAUM_BIS">
    <vt:lpwstr/>
  </property>
  <property fmtid="{D5CDD505-2E9C-101B-9397-08002B2CF9AE}" pid="136" name="FSC#SAPConfigSettingsSC@101.9800:FMM_IBAN">
    <vt:lpwstr/>
  </property>
  <property fmtid="{D5CDD505-2E9C-101B-9397-08002B2CF9AE}" pid="137" name="FSC#SAPConfigSettingsSC@101.9800:FMM_RECHTSGRUNDLAGE">
    <vt:lpwstr/>
  </property>
  <property fmtid="{D5CDD505-2E9C-101B-9397-08002B2CF9AE}" pid="138" name="FSC#SAPConfigSettingsSC@101.9800:FMM_POSITIONS_APPLICATION">
    <vt:lpwstr/>
  </property>
  <property fmtid="{D5CDD505-2E9C-101B-9397-08002B2CF9AE}" pid="139" name="FSC#SAPConfigSettingsSC@101.9800:FMM_AUFWANDSART_ID">
    <vt:lpwstr/>
  </property>
  <property fmtid="{D5CDD505-2E9C-101B-9397-08002B2CF9AE}" pid="140" name="FSC#SAPConfigSettingsSC@101.9800:FMM_AUFWANDSART_TEXT">
    <vt:lpwstr/>
  </property>
  <property fmtid="{D5CDD505-2E9C-101B-9397-08002B2CF9AE}" pid="141" name="FSC#SAPConfigSettingsSC@101.9800:FMM_GRANTOR_ADDRESS">
    <vt:lpwstr/>
  </property>
  <property fmtid="{D5CDD505-2E9C-101B-9397-08002B2CF9AE}" pid="142" name="FSC#SAPConfigSettingsSC@101.9800:FMM_GRANTOR">
    <vt:lpwstr/>
  </property>
  <property fmtid="{D5CDD505-2E9C-101B-9397-08002B2CF9AE}" pid="143" name="FSC#SAPConfigSettingsSC@101.9800:FMM_GRANTOR_ID">
    <vt:lpwstr/>
  </property>
  <property fmtid="{D5CDD505-2E9C-101B-9397-08002B2CF9AE}" pid="144" name="FSC#SAPConfigSettingsSC@101.9800:FMM_GESCHAEFTSZAHL">
    <vt:lpwstr/>
  </property>
  <property fmtid="{D5CDD505-2E9C-101B-9397-08002B2CF9AE}" pid="145" name="FSC#SAPConfigSettingsSC@101.9800:FMM_MITTELVORBINDUNG">
    <vt:lpwstr/>
  </property>
  <property fmtid="{D5CDD505-2E9C-101B-9397-08002B2CF9AE}" pid="146" name="FSC#SAPConfigSettingsSC@101.9800:FMM_MITTELBINDUNG">
    <vt:lpwstr/>
  </property>
  <property fmtid="{D5CDD505-2E9C-101B-9397-08002B2CF9AE}" pid="147" name="FSC#SAPConfigSettingsSC@101.9800:FMM_PROGRAM_NAME">
    <vt:lpwstr/>
  </property>
  <property fmtid="{D5CDD505-2E9C-101B-9397-08002B2CF9AE}" pid="148" name="FSC#SAPConfigSettingsSC@101.9800:FMM_PROGRAM_ID">
    <vt:lpwstr/>
  </property>
  <property fmtid="{D5CDD505-2E9C-101B-9397-08002B2CF9AE}" pid="149" name="FSC#SAPConfigSettingsSC@101.9800:FMM_TRADEID">
    <vt:lpwstr/>
  </property>
  <property fmtid="{D5CDD505-2E9C-101B-9397-08002B2CF9AE}" pid="150" name="FSC#SAPConfigSettingsSC@101.9800:FMM_VEREINSREGISTERNUMMER">
    <vt:lpwstr/>
  </property>
  <property fmtid="{D5CDD505-2E9C-101B-9397-08002B2CF9AE}" pid="151" name="FSC#SAPConfigSettingsSC@101.9800:FMM_10_MONATLICHE_RATE">
    <vt:lpwstr/>
  </property>
  <property fmtid="{D5CDD505-2E9C-101B-9397-08002B2CF9AE}" pid="152" name="FSC#SAPConfigSettingsSC@101.9800:FMM_10_MONATLICHE_RATE_WAER">
    <vt:lpwstr/>
  </property>
  <property fmtid="{D5CDD505-2E9C-101B-9397-08002B2CF9AE}" pid="153" name="FSC#SAPConfigSettingsSC@101.9800:FMM_10_GP_DETAILBEZ">
    <vt:lpwstr/>
  </property>
  <property fmtid="{D5CDD505-2E9C-101B-9397-08002B2CF9AE}" pid="154" name="FSC#SAPConfigSettingsSC@101.9800:FMM_XX_LGS_MULTISELECT">
    <vt:lpwstr/>
  </property>
  <property fmtid="{D5CDD505-2E9C-101B-9397-08002B2CF9AE}" pid="155" name="FSC#SAPConfigSettingsSC@101.9800:FMM_XX_BUNDESLAND_MULTISELECT">
    <vt:lpwstr/>
  </property>
  <property fmtid="{D5CDD505-2E9C-101B-9397-08002B2CF9AE}" pid="156" name="FSC#SAPConfigSettingsSC@101.9800:FMM_GRANTOR_TYPE_TEXT">
    <vt:lpwstr/>
  </property>
  <property fmtid="{D5CDD505-2E9C-101B-9397-08002B2CF9AE}" pid="157" name="FSC#SAPConfigSettingsSC@101.9800:FMM_GRANTOR_TYPE">
    <vt:lpwstr/>
  </property>
  <property fmtid="{D5CDD505-2E9C-101B-9397-08002B2CF9AE}" pid="158" name="FSC#SAPConfigSettingsSC@101.9800:FMM_SCHWERPUNKT">
    <vt:lpwstr/>
  </property>
  <property fmtid="{D5CDD505-2E9C-101B-9397-08002B2CF9AE}" pid="159" name="FSC#SAPConfigSettingsSC@101.9800:FMM_PROJEKT_ID">
    <vt:lpwstr/>
  </property>
  <property fmtid="{D5CDD505-2E9C-101B-9397-08002B2CF9AE}" pid="160" name="FSC#SAPConfigSettingsSC@101.9800:FMM_ANMERKUNG_PROJEKT">
    <vt:lpwstr/>
  </property>
  <property fmtid="{D5CDD505-2E9C-101B-9397-08002B2CF9AE}" pid="161" name="FSC#SAPConfigSettingsSC@101.9800:FMM_ANSPRECHPERSON">
    <vt:lpwstr/>
  </property>
  <property fmtid="{D5CDD505-2E9C-101B-9397-08002B2CF9AE}" pid="162" name="FSC#SAPConfigSettingsSC@101.9800:FMM_TELEFON_EMAIL">
    <vt:lpwstr/>
  </property>
  <property fmtid="{D5CDD505-2E9C-101B-9397-08002B2CF9AE}" pid="163" name="FSC#SAPConfigSettingsSC@101.9800:FMM_ANMERKUNG_ABRECHNUNGSFRIST">
    <vt:lpwstr/>
  </property>
  <property fmtid="{D5CDD505-2E9C-101B-9397-08002B2CF9AE}" pid="164" name="FSC#SAPConfigSettingsSC@101.9800:FMM_TEILNEHMERANZAHL">
    <vt:lpwstr/>
  </property>
  <property fmtid="{D5CDD505-2E9C-101B-9397-08002B2CF9AE}" pid="165" name="FSC#SAPConfigSettingsSC@101.9800:FMM_AUSLAND">
    <vt:lpwstr/>
  </property>
  <property fmtid="{D5CDD505-2E9C-101B-9397-08002B2CF9AE}" pid="166" name="FSC#SAPConfigSettingsSC@101.9800:FMM_00_BEANTR_BETRAG">
    <vt:lpwstr/>
  </property>
  <property fmtid="{D5CDD505-2E9C-101B-9397-08002B2CF9AE}" pid="167" name="FSC#SAPConfigSettingsSC@101.9800:FMM_SACHBEARBEITER">
    <vt:lpwstr/>
  </property>
  <property fmtid="{D5CDD505-2E9C-101B-9397-08002B2CF9AE}" pid="168" name="FSC#SAPConfigSettingsSC@101.9800:FMM_ABRECHNUNGSFRIST">
    <vt:lpwstr/>
  </property>
  <property fmtid="{D5CDD505-2E9C-101B-9397-08002B2CF9AE}" pid="169" name="FSC#EIBPRECONFIG@1.1001:EIBInternalApprovedAt">
    <vt:lpwstr/>
  </property>
  <property fmtid="{D5CDD505-2E9C-101B-9397-08002B2CF9AE}" pid="170" name="FSC#EIBPRECONFIG@1.1001:EIBInternalApprovedBy">
    <vt:lpwstr/>
  </property>
  <property fmtid="{D5CDD505-2E9C-101B-9397-08002B2CF9AE}" pid="171" name="FSC#EIBPRECONFIG@1.1001:EIBInternalApprovedByPostTitle">
    <vt:lpwstr/>
  </property>
  <property fmtid="{D5CDD505-2E9C-101B-9397-08002B2CF9AE}" pid="172" name="FSC#EIBPRECONFIG@1.1001:EIBSettlementApprovedBy">
    <vt:lpwstr/>
  </property>
  <property fmtid="{D5CDD505-2E9C-101B-9397-08002B2CF9AE}" pid="173" name="FSC#EIBPRECONFIG@1.1001:EIBSettlementApprovedByFirstnameSurname">
    <vt:lpwstr/>
  </property>
  <property fmtid="{D5CDD505-2E9C-101B-9397-08002B2CF9AE}" pid="174" name="FSC#EIBPRECONFIG@1.1001:EIBSettlementApprovedByPostTitle">
    <vt:lpwstr/>
  </property>
  <property fmtid="{D5CDD505-2E9C-101B-9397-08002B2CF9AE}" pid="175" name="FSC#EIBPRECONFIG@1.1001:EIBApprovedAt">
    <vt:lpwstr>01.12.2021</vt:lpwstr>
  </property>
  <property fmtid="{D5CDD505-2E9C-101B-9397-08002B2CF9AE}" pid="176" name="FSC#EIBPRECONFIG@1.1001:EIBApprovedBy">
    <vt:lpwstr>Kathrein</vt:lpwstr>
  </property>
  <property fmtid="{D5CDD505-2E9C-101B-9397-08002B2CF9AE}" pid="177" name="FSC#EIBPRECONFIG@1.1001:EIBApprovedBySubst">
    <vt:lpwstr/>
  </property>
  <property fmtid="{D5CDD505-2E9C-101B-9397-08002B2CF9AE}" pid="178" name="FSC#EIBPRECONFIG@1.1001:EIBApprovedByTitle">
    <vt:lpwstr>Dr. Georg Kathrein</vt:lpwstr>
  </property>
  <property fmtid="{D5CDD505-2E9C-101B-9397-08002B2CF9AE}" pid="179" name="FSC#EIBPRECONFIG@1.1001:EIBApprovedByPostTitle">
    <vt:lpwstr/>
  </property>
  <property fmtid="{D5CDD505-2E9C-101B-9397-08002B2CF9AE}" pid="180" name="FSC#EIBPRECONFIG@1.1001:EIBDepartment">
    <vt:lpwstr>BMJ - I 4 (Urheber-, Kartell- und Grundbuchsrecht)</vt:lpwstr>
  </property>
  <property fmtid="{D5CDD505-2E9C-101B-9397-08002B2CF9AE}" pid="181" name="FSC#EIBPRECONFIG@1.1001:EIBDispatchedBy">
    <vt:lpwstr/>
  </property>
  <property fmtid="{D5CDD505-2E9C-101B-9397-08002B2CF9AE}" pid="182" name="FSC#EIBPRECONFIG@1.1001:EIBDispatchedByPostTitle">
    <vt:lpwstr/>
  </property>
  <property fmtid="{D5CDD505-2E9C-101B-9397-08002B2CF9AE}" pid="183" name="FSC#EIBPRECONFIG@1.1001:ExtRefInc">
    <vt:lpwstr/>
  </property>
  <property fmtid="{D5CDD505-2E9C-101B-9397-08002B2CF9AE}" pid="184" name="FSC#EIBPRECONFIG@1.1001:IncomingAddrdate">
    <vt:lpwstr/>
  </property>
  <property fmtid="{D5CDD505-2E9C-101B-9397-08002B2CF9AE}" pid="185" name="FSC#EIBPRECONFIG@1.1001:IncomingDelivery">
    <vt:lpwstr/>
  </property>
  <property fmtid="{D5CDD505-2E9C-101B-9397-08002B2CF9AE}" pid="186" name="FSC#EIBPRECONFIG@1.1001:OwnerEmail">
    <vt:lpwstr>christian.auinger@bmj.gv.at</vt:lpwstr>
  </property>
  <property fmtid="{D5CDD505-2E9C-101B-9397-08002B2CF9AE}" pid="187" name="FSC#EIBPRECONFIG@1.1001:FileOUEmail">
    <vt:lpwstr>post@bmj.gv.at</vt:lpwstr>
  </property>
  <property fmtid="{D5CDD505-2E9C-101B-9397-08002B2CF9AE}" pid="188" name="FSC#EIBPRECONFIG@1.1001:OUEmail">
    <vt:lpwstr>post@bmj.gv.at</vt:lpwstr>
  </property>
  <property fmtid="{D5CDD505-2E9C-101B-9397-08002B2CF9AE}" pid="189" name="FSC#EIBPRECONFIG@1.1001:OwnerGender">
    <vt:lpwstr>Männlich</vt:lpwstr>
  </property>
  <property fmtid="{D5CDD505-2E9C-101B-9397-08002B2CF9AE}" pid="190" name="FSC#EIBPRECONFIG@1.1001:Priority">
    <vt:lpwstr>Nein</vt:lpwstr>
  </property>
  <property fmtid="{D5CDD505-2E9C-101B-9397-08002B2CF9AE}" pid="191" name="FSC#EIBPRECONFIG@1.1001:PreviousFiles">
    <vt:lpwstr>2021-0.803.358 (BMJ/I 4/Neuordnung des Urheberrechts)</vt:lpwstr>
  </property>
  <property fmtid="{D5CDD505-2E9C-101B-9397-08002B2CF9AE}" pid="192" name="FSC#EIBPRECONFIG@1.1001:NextFiles">
    <vt:lpwstr/>
  </property>
  <property fmtid="{D5CDD505-2E9C-101B-9397-08002B2CF9AE}" pid="193" name="FSC#EIBPRECONFIG@1.1001:RelatedFiles">
    <vt:lpwstr/>
  </property>
  <property fmtid="{D5CDD505-2E9C-101B-9397-08002B2CF9AE}" pid="194" name="FSC#EIBPRECONFIG@1.1001:CompletedOrdinals">
    <vt:lpwstr/>
  </property>
  <property fmtid="{D5CDD505-2E9C-101B-9397-08002B2CF9AE}" pid="195" name="FSC#EIBPRECONFIG@1.1001:NrAttachments">
    <vt:lpwstr/>
  </property>
  <property fmtid="{D5CDD505-2E9C-101B-9397-08002B2CF9AE}" pid="196" name="FSC#EIBPRECONFIG@1.1001:Attachments">
    <vt:lpwstr/>
  </property>
  <property fmtid="{D5CDD505-2E9C-101B-9397-08002B2CF9AE}" pid="197" name="FSC#EIBPRECONFIG@1.1001:SubjectArea">
    <vt:lpwstr>I 4/Neuordnung des Urheberrechts</vt:lpwstr>
  </property>
  <property fmtid="{D5CDD505-2E9C-101B-9397-08002B2CF9AE}" pid="198" name="FSC#EIBPRECONFIG@1.1001:Recipients">
    <vt:lpwstr/>
  </property>
  <property fmtid="{D5CDD505-2E9C-101B-9397-08002B2CF9AE}" pid="199" name="FSC#EIBPRECONFIG@1.1001:Classified">
    <vt:lpwstr/>
  </property>
  <property fmtid="{D5CDD505-2E9C-101B-9397-08002B2CF9AE}" pid="200" name="FSC#EIBPRECONFIG@1.1001:Deadline">
    <vt:lpwstr/>
  </property>
  <property fmtid="{D5CDD505-2E9C-101B-9397-08002B2CF9AE}" pid="201" name="FSC#EIBPRECONFIG@1.1001:SettlementSubj">
    <vt:lpwstr/>
  </property>
  <property fmtid="{D5CDD505-2E9C-101B-9397-08002B2CF9AE}" pid="202" name="FSC#EIBPRECONFIG@1.1001:OUAddr">
    <vt:lpwstr>Museumstraße 7 , 1070 Wien</vt:lpwstr>
  </property>
  <property fmtid="{D5CDD505-2E9C-101B-9397-08002B2CF9AE}" pid="203" name="FSC#EIBPRECONFIG@1.1001:FileOUName">
    <vt:lpwstr>BMJ - I 4 (Urheber-, Kartell- und Grundbuchsrecht)</vt:lpwstr>
  </property>
  <property fmtid="{D5CDD505-2E9C-101B-9397-08002B2CF9AE}" pid="204" name="FSC#EIBPRECONFIG@1.1001:FileOUDescr">
    <vt:lpwstr/>
  </property>
  <property fmtid="{D5CDD505-2E9C-101B-9397-08002B2CF9AE}" pid="205" name="FSC#EIBPRECONFIG@1.1001:OUDescr">
    <vt:lpwstr/>
  </property>
  <property fmtid="{D5CDD505-2E9C-101B-9397-08002B2CF9AE}" pid="206" name="FSC#EIBPRECONFIG@1.1001:Signatures">
    <vt:lpwstr>Abzeichnen_x000d_
Abzeichnen_x000d_
Abzeichnen_x000d_
Genehmigt</vt:lpwstr>
  </property>
  <property fmtid="{D5CDD505-2E9C-101B-9397-08002B2CF9AE}" pid="207" name="FSC#EIBPRECONFIG@1.1001:currentuser">
    <vt:lpwstr>COO.3000.100.1.28035</vt:lpwstr>
  </property>
  <property fmtid="{D5CDD505-2E9C-101B-9397-08002B2CF9AE}" pid="208" name="FSC#EIBPRECONFIG@1.1001:currentuserrolegroup">
    <vt:lpwstr>COO.3000.100.1.27823</vt:lpwstr>
  </property>
  <property fmtid="{D5CDD505-2E9C-101B-9397-08002B2CF9AE}" pid="209" name="FSC#EIBPRECONFIG@1.1001:currentuserroleposition">
    <vt:lpwstr>COO.1.1001.1.4595</vt:lpwstr>
  </property>
  <property fmtid="{D5CDD505-2E9C-101B-9397-08002B2CF9AE}" pid="210" name="FSC#EIBPRECONFIG@1.1001:currentuserroot">
    <vt:lpwstr>COO.3000.104.2.200616</vt:lpwstr>
  </property>
  <property fmtid="{D5CDD505-2E9C-101B-9397-08002B2CF9AE}" pid="211" name="FSC#EIBPRECONFIG@1.1001:toplevelobject">
    <vt:lpwstr>COO.3000.104.14.3788468</vt:lpwstr>
  </property>
  <property fmtid="{D5CDD505-2E9C-101B-9397-08002B2CF9AE}" pid="212" name="FSC#EIBPRECONFIG@1.1001:objchangedby">
    <vt:lpwstr>Dr. Georg Kathrein</vt:lpwstr>
  </property>
  <property fmtid="{D5CDD505-2E9C-101B-9397-08002B2CF9AE}" pid="213" name="FSC#EIBPRECONFIG@1.1001:objchangedbyPostTitle">
    <vt:lpwstr/>
  </property>
  <property fmtid="{D5CDD505-2E9C-101B-9397-08002B2CF9AE}" pid="214" name="FSC#EIBPRECONFIG@1.1001:objchangedat">
    <vt:lpwstr>01.12.2021</vt:lpwstr>
  </property>
  <property fmtid="{D5CDD505-2E9C-101B-9397-08002B2CF9AE}" pid="215" name="FSC#EIBPRECONFIG@1.1001:objname">
    <vt:lpwstr>Entwurf § 76f Abs. 7 UrhG</vt:lpwstr>
  </property>
  <property fmtid="{D5CDD505-2E9C-101B-9397-08002B2CF9AE}" pid="216" name="FSC#EIBPRECONFIG@1.1001:EIBProcessResponsiblePhone">
    <vt:lpwstr>302126</vt:lpwstr>
  </property>
  <property fmtid="{D5CDD505-2E9C-101B-9397-08002B2CF9AE}" pid="217" name="FSC#EIBPRECONFIG@1.1001:EIBProcessResponsibleMail">
    <vt:lpwstr>christian.auinger@bmj.gv.at</vt:lpwstr>
  </property>
  <property fmtid="{D5CDD505-2E9C-101B-9397-08002B2CF9AE}" pid="218" name="FSC#EIBPRECONFIG@1.1001:EIBProcessResponsibleFax">
    <vt:lpwstr/>
  </property>
  <property fmtid="{D5CDD505-2E9C-101B-9397-08002B2CF9AE}" pid="219" name="FSC#EIBPRECONFIG@1.1001:EIBProcessResponsiblePostTitle">
    <vt:lpwstr/>
  </property>
  <property fmtid="{D5CDD505-2E9C-101B-9397-08002B2CF9AE}" pid="220" name="FSC#EIBPRECONFIG@1.1001:EIBProcessResponsible">
    <vt:lpwstr>Mag. Christian Auinger</vt:lpwstr>
  </property>
  <property fmtid="{D5CDD505-2E9C-101B-9397-08002B2CF9AE}" pid="221" name="FSC#EIBPRECONFIG@1.1001:FileResponsibleFullName">
    <vt:lpwstr>Mag. Christian Auinger</vt:lpwstr>
  </property>
  <property fmtid="{D5CDD505-2E9C-101B-9397-08002B2CF9AE}" pid="222" name="FSC#EIBPRECONFIG@1.1001:FileResponsibleFirstnameSurname">
    <vt:lpwstr>Christian Auinger</vt:lpwstr>
  </property>
  <property fmtid="{D5CDD505-2E9C-101B-9397-08002B2CF9AE}" pid="223" name="FSC#EIBPRECONFIG@1.1001:FileResponsibleEmail">
    <vt:lpwstr>christian.auinger@bmj.gv.at</vt:lpwstr>
  </property>
  <property fmtid="{D5CDD505-2E9C-101B-9397-08002B2CF9AE}" pid="224" name="FSC#EIBPRECONFIG@1.1001:FileResponsibleExtension">
    <vt:lpwstr>302126</vt:lpwstr>
  </property>
  <property fmtid="{D5CDD505-2E9C-101B-9397-08002B2CF9AE}" pid="225" name="FSC#EIBPRECONFIG@1.1001:FileResponsibleFaxExtension">
    <vt:lpwstr/>
  </property>
  <property fmtid="{D5CDD505-2E9C-101B-9397-08002B2CF9AE}" pid="226" name="FSC#EIBPRECONFIG@1.1001:FileResponsibleGender">
    <vt:lpwstr>Männlich</vt:lpwstr>
  </property>
  <property fmtid="{D5CDD505-2E9C-101B-9397-08002B2CF9AE}" pid="227" name="FSC#EIBPRECONFIG@1.1001:FileResponsibleAddr">
    <vt:lpwstr> ,  </vt:lpwstr>
  </property>
  <property fmtid="{D5CDD505-2E9C-101B-9397-08002B2CF9AE}" pid="228" name="FSC#EIBPRECONFIG@1.1001:OwnerPostTitle">
    <vt:lpwstr/>
  </property>
  <property fmtid="{D5CDD505-2E9C-101B-9397-08002B2CF9AE}" pid="229" name="FSC#EIBPRECONFIG@1.1001:OwnerAddr">
    <vt:lpwstr> ,  </vt:lpwstr>
  </property>
  <property fmtid="{D5CDD505-2E9C-101B-9397-08002B2CF9AE}" pid="230" name="FSC#EIBPRECONFIG@1.1001:IsFileAttachment">
    <vt:lpwstr>Ja</vt:lpwstr>
  </property>
  <property fmtid="{D5CDD505-2E9C-101B-9397-08002B2CF9AE}" pid="231" name="FSC#EIBPRECONFIG@1.1001:AddrTelefon">
    <vt:lpwstr/>
  </property>
  <property fmtid="{D5CDD505-2E9C-101B-9397-08002B2CF9AE}" pid="232" name="FSC#EIBPRECONFIG@1.1001:AddrGeburtsdatum">
    <vt:lpwstr/>
  </property>
  <property fmtid="{D5CDD505-2E9C-101B-9397-08002B2CF9AE}" pid="233" name="FSC#EIBPRECONFIG@1.1001:AddrGeboren_am_2">
    <vt:lpwstr/>
  </property>
  <property fmtid="{D5CDD505-2E9C-101B-9397-08002B2CF9AE}" pid="234" name="FSC#EIBPRECONFIG@1.1001:AddrBundesland">
    <vt:lpwstr/>
  </property>
  <property fmtid="{D5CDD505-2E9C-101B-9397-08002B2CF9AE}" pid="235" name="FSC#EIBPRECONFIG@1.1001:AddrBezeichnung">
    <vt:lpwstr/>
  </property>
  <property fmtid="{D5CDD505-2E9C-101B-9397-08002B2CF9AE}" pid="236" name="FSC#EIBPRECONFIG@1.1001:AddrGruppeName_vollstaendig">
    <vt:lpwstr/>
  </property>
  <property fmtid="{D5CDD505-2E9C-101B-9397-08002B2CF9AE}" pid="237" name="FSC#EIBPRECONFIG@1.1001:AddrAdresseBeschreibung">
    <vt:lpwstr/>
  </property>
  <property fmtid="{D5CDD505-2E9C-101B-9397-08002B2CF9AE}" pid="238" name="FSC#EIBPRECONFIG@1.1001:AddrName_Ergaenzung">
    <vt:lpwstr/>
  </property>
  <property fmtid="{D5CDD505-2E9C-101B-9397-08002B2CF9AE}" pid="239" name="FSC#COOELAK@1.1001:Subject">
    <vt:lpwstr>Neuordnung des Urheberrechts_x000d_
Urheberrechts-Novelle 2021, Verwertungsgesellschaftenpflicht für das Leistungsschutzrecht an Presseveröffentlichungen, Notifizierung nach der Transparenzrichtlinie_x000d_
 _x000d_
Z8.119</vt:lpwstr>
  </property>
  <property fmtid="{D5CDD505-2E9C-101B-9397-08002B2CF9AE}" pid="240" name="FSC#COOELAK@1.1001:FileReference">
    <vt:lpwstr>2021-0.834.428</vt:lpwstr>
  </property>
  <property fmtid="{D5CDD505-2E9C-101B-9397-08002B2CF9AE}" pid="241" name="FSC#COOELAK@1.1001:FileRefYear">
    <vt:lpwstr>2021</vt:lpwstr>
  </property>
  <property fmtid="{D5CDD505-2E9C-101B-9397-08002B2CF9AE}" pid="242" name="FSC#COOELAK@1.1001:FileRefOrdinal">
    <vt:lpwstr>834428</vt:lpwstr>
  </property>
  <property fmtid="{D5CDD505-2E9C-101B-9397-08002B2CF9AE}" pid="243" name="FSC#COOELAK@1.1001:FileRefOU">
    <vt:lpwstr>I 4</vt:lpwstr>
  </property>
  <property fmtid="{D5CDD505-2E9C-101B-9397-08002B2CF9AE}" pid="244" name="FSC#COOELAK@1.1001:Organization">
    <vt:lpwstr/>
  </property>
  <property fmtid="{D5CDD505-2E9C-101B-9397-08002B2CF9AE}" pid="245" name="FSC#COOELAK@1.1001:Owner">
    <vt:lpwstr>Mag. Christian Auinger</vt:lpwstr>
  </property>
  <property fmtid="{D5CDD505-2E9C-101B-9397-08002B2CF9AE}" pid="246" name="FSC#COOELAK@1.1001:OwnerExtension">
    <vt:lpwstr>302126</vt:lpwstr>
  </property>
  <property fmtid="{D5CDD505-2E9C-101B-9397-08002B2CF9AE}" pid="247" name="FSC#COOELAK@1.1001:OwnerFaxExtension">
    <vt:lpwstr/>
  </property>
  <property fmtid="{D5CDD505-2E9C-101B-9397-08002B2CF9AE}" pid="248" name="FSC#COOELAK@1.1001:DispatchedBy">
    <vt:lpwstr/>
  </property>
  <property fmtid="{D5CDD505-2E9C-101B-9397-08002B2CF9AE}" pid="249" name="FSC#COOELAK@1.1001:DispatchedAt">
    <vt:lpwstr/>
  </property>
  <property fmtid="{D5CDD505-2E9C-101B-9397-08002B2CF9AE}" pid="250" name="FSC#COOELAK@1.1001:ApprovedBy">
    <vt:lpwstr/>
  </property>
  <property fmtid="{D5CDD505-2E9C-101B-9397-08002B2CF9AE}" pid="251" name="FSC#COOELAK@1.1001:ApprovedAt">
    <vt:lpwstr/>
  </property>
  <property fmtid="{D5CDD505-2E9C-101B-9397-08002B2CF9AE}" pid="252" name="FSC#COOELAK@1.1001:Department">
    <vt:lpwstr>BMJ - I 4 (Urheber-, Kartell- und Grundbuchsrecht)</vt:lpwstr>
  </property>
  <property fmtid="{D5CDD505-2E9C-101B-9397-08002B2CF9AE}" pid="253" name="FSC#COOELAK@1.1001:CreatedAt">
    <vt:lpwstr>29.11.2021</vt:lpwstr>
  </property>
  <property fmtid="{D5CDD505-2E9C-101B-9397-08002B2CF9AE}" pid="254" name="FSC#COOELAK@1.1001:OU">
    <vt:lpwstr>BMJ - I 4 (Urheber-, Kartell- und Grundbuchsrecht)</vt:lpwstr>
  </property>
  <property fmtid="{D5CDD505-2E9C-101B-9397-08002B2CF9AE}" pid="255" name="FSC#COOELAK@1.1001:Priority">
    <vt:lpwstr> ()</vt:lpwstr>
  </property>
  <property fmtid="{D5CDD505-2E9C-101B-9397-08002B2CF9AE}" pid="256" name="FSC#COOELAK@1.1001:ObjBarCode">
    <vt:lpwstr>*COO.3000.104.6.2737059*</vt:lpwstr>
  </property>
  <property fmtid="{D5CDD505-2E9C-101B-9397-08002B2CF9AE}" pid="257" name="FSC#COOELAK@1.1001:RefBarCode">
    <vt:lpwstr/>
  </property>
  <property fmtid="{D5CDD505-2E9C-101B-9397-08002B2CF9AE}" pid="258" name="FSC#COOELAK@1.1001:FileRefBarCode">
    <vt:lpwstr>*2021-0.834.428*</vt:lpwstr>
  </property>
  <property fmtid="{D5CDD505-2E9C-101B-9397-08002B2CF9AE}" pid="259" name="FSC#COOELAK@1.1001:ExternalRef">
    <vt:lpwstr/>
  </property>
  <property fmtid="{D5CDD505-2E9C-101B-9397-08002B2CF9AE}" pid="260" name="FSC#COOELAK@1.1001:IncomingNumber">
    <vt:lpwstr/>
  </property>
  <property fmtid="{D5CDD505-2E9C-101B-9397-08002B2CF9AE}" pid="261" name="FSC#COOELAK@1.1001:IncomingSubject">
    <vt:lpwstr/>
  </property>
  <property fmtid="{D5CDD505-2E9C-101B-9397-08002B2CF9AE}" pid="262" name="FSC#COOELAK@1.1001:ProcessResponsible">
    <vt:lpwstr>Leeb Sylvia</vt:lpwstr>
  </property>
  <property fmtid="{D5CDD505-2E9C-101B-9397-08002B2CF9AE}" pid="263" name="FSC#COOELAK@1.1001:ProcessResponsiblePhone">
    <vt:lpwstr>+43 (1) 52152-302119</vt:lpwstr>
  </property>
  <property fmtid="{D5CDD505-2E9C-101B-9397-08002B2CF9AE}" pid="264" name="FSC#COOELAK@1.1001:ProcessResponsibleMail">
    <vt:lpwstr>sylvia.leeb@bmj.gv.at</vt:lpwstr>
  </property>
  <property fmtid="{D5CDD505-2E9C-101B-9397-08002B2CF9AE}" pid="265" name="FSC#COOELAK@1.1001:ProcessResponsibleFax">
    <vt:lpwstr/>
  </property>
  <property fmtid="{D5CDD505-2E9C-101B-9397-08002B2CF9AE}" pid="266" name="FSC#COOELAK@1.1001:ApproverFirstName">
    <vt:lpwstr/>
  </property>
  <property fmtid="{D5CDD505-2E9C-101B-9397-08002B2CF9AE}" pid="267" name="FSC#COOELAK@1.1001:ApproverSurName">
    <vt:lpwstr/>
  </property>
  <property fmtid="{D5CDD505-2E9C-101B-9397-08002B2CF9AE}" pid="268" name="FSC#COOELAK@1.1001:ApproverTitle">
    <vt:lpwstr/>
  </property>
  <property fmtid="{D5CDD505-2E9C-101B-9397-08002B2CF9AE}" pid="269" name="FSC#COOELAK@1.1001:ExternalDate">
    <vt:lpwstr/>
  </property>
  <property fmtid="{D5CDD505-2E9C-101B-9397-08002B2CF9AE}" pid="270" name="FSC#COOELAK@1.1001:SettlementApprovedAt">
    <vt:lpwstr/>
  </property>
  <property fmtid="{D5CDD505-2E9C-101B-9397-08002B2CF9AE}" pid="271" name="FSC#COOELAK@1.1001:BaseNumber">
    <vt:lpwstr>Z8.119</vt:lpwstr>
  </property>
  <property fmtid="{D5CDD505-2E9C-101B-9397-08002B2CF9AE}" pid="272" name="FSC#COOELAK@1.1001:CurrentUserRolePos">
    <vt:lpwstr>Leiter/in</vt:lpwstr>
  </property>
  <property fmtid="{D5CDD505-2E9C-101B-9397-08002B2CF9AE}" pid="273" name="FSC#COOELAK@1.1001:CurrentUserEmail">
    <vt:lpwstr>christian.auinger@bmj.gv.at</vt:lpwstr>
  </property>
  <property fmtid="{D5CDD505-2E9C-101B-9397-08002B2CF9AE}" pid="274" name="FSC#ELAKGOV@1.1001:PersonalSubjGender">
    <vt:lpwstr/>
  </property>
  <property fmtid="{D5CDD505-2E9C-101B-9397-08002B2CF9AE}" pid="275" name="FSC#ELAKGOV@1.1001:PersonalSubjFirstName">
    <vt:lpwstr/>
  </property>
  <property fmtid="{D5CDD505-2E9C-101B-9397-08002B2CF9AE}" pid="276" name="FSC#ELAKGOV@1.1001:PersonalSubjSurName">
    <vt:lpwstr/>
  </property>
  <property fmtid="{D5CDD505-2E9C-101B-9397-08002B2CF9AE}" pid="277" name="FSC#ELAKGOV@1.1001:PersonalSubjSalutation">
    <vt:lpwstr/>
  </property>
  <property fmtid="{D5CDD505-2E9C-101B-9397-08002B2CF9AE}" pid="278" name="FSC#ELAKGOV@1.1001:PersonalSubjAddress">
    <vt:lpwstr/>
  </property>
  <property fmtid="{D5CDD505-2E9C-101B-9397-08002B2CF9AE}" pid="279" name="FSC#ATSTATECFG@1.1001:Office">
    <vt:lpwstr/>
  </property>
  <property fmtid="{D5CDD505-2E9C-101B-9397-08002B2CF9AE}" pid="280" name="FSC#ATSTATECFG@1.1001:Agent">
    <vt:lpwstr/>
  </property>
  <property fmtid="{D5CDD505-2E9C-101B-9397-08002B2CF9AE}" pid="281" name="FSC#ATSTATECFG@1.1001:AgentPhone">
    <vt:lpwstr/>
  </property>
  <property fmtid="{D5CDD505-2E9C-101B-9397-08002B2CF9AE}" pid="282" name="FSC#ATSTATECFG@1.1001:DepartmentFax">
    <vt:lpwstr/>
  </property>
  <property fmtid="{D5CDD505-2E9C-101B-9397-08002B2CF9AE}" pid="283" name="FSC#ATSTATECFG@1.1001:DepartmentEmail">
    <vt:lpwstr/>
  </property>
  <property fmtid="{D5CDD505-2E9C-101B-9397-08002B2CF9AE}" pid="284" name="FSC#ATSTATECFG@1.1001:SubfileDate">
    <vt:lpwstr/>
  </property>
  <property fmtid="{D5CDD505-2E9C-101B-9397-08002B2CF9AE}" pid="285" name="FSC#ATSTATECFG@1.1001:SubfileSubject">
    <vt:lpwstr/>
  </property>
  <property fmtid="{D5CDD505-2E9C-101B-9397-08002B2CF9AE}" pid="286" name="FSC#ATSTATECFG@1.1001:DepartmentZipCode">
    <vt:lpwstr/>
  </property>
  <property fmtid="{D5CDD505-2E9C-101B-9397-08002B2CF9AE}" pid="287" name="FSC#ATSTATECFG@1.1001:DepartmentCountry">
    <vt:lpwstr/>
  </property>
  <property fmtid="{D5CDD505-2E9C-101B-9397-08002B2CF9AE}" pid="288" name="FSC#ATSTATECFG@1.1001:DepartmentCity">
    <vt:lpwstr/>
  </property>
  <property fmtid="{D5CDD505-2E9C-101B-9397-08002B2CF9AE}" pid="289" name="FSC#ATSTATECFG@1.1001:DepartmentStreet">
    <vt:lpwstr/>
  </property>
  <property fmtid="{D5CDD505-2E9C-101B-9397-08002B2CF9AE}" pid="290" name="FSC#CCAPRECONFIGG@15.1001:DepartmentON">
    <vt:lpwstr/>
  </property>
  <property fmtid="{D5CDD505-2E9C-101B-9397-08002B2CF9AE}" pid="291" name="FSC#ATSTATECFG@1.1001:DepartmentDVR">
    <vt:lpwstr/>
  </property>
  <property fmtid="{D5CDD505-2E9C-101B-9397-08002B2CF9AE}" pid="292" name="FSC#ATSTATECFG@1.1001:DepartmentUID">
    <vt:lpwstr/>
  </property>
  <property fmtid="{D5CDD505-2E9C-101B-9397-08002B2CF9AE}" pid="293" name="FSC#ATSTATECFG@1.1001:SubfileReference">
    <vt:lpwstr/>
  </property>
  <property fmtid="{D5CDD505-2E9C-101B-9397-08002B2CF9AE}" pid="294" name="FSC#ATSTATECFG@1.1001:Clause">
    <vt:lpwstr/>
  </property>
  <property fmtid="{D5CDD505-2E9C-101B-9397-08002B2CF9AE}" pid="295" name="FSC#ATSTATECFG@1.1001:ApprovedSignature">
    <vt:lpwstr/>
  </property>
  <property fmtid="{D5CDD505-2E9C-101B-9397-08002B2CF9AE}" pid="296" name="FSC#ATSTATECFG@1.1001:BankAccount">
    <vt:lpwstr/>
  </property>
  <property fmtid="{D5CDD505-2E9C-101B-9397-08002B2CF9AE}" pid="297" name="FSC#ATSTATECFG@1.1001:BankAccountOwner">
    <vt:lpwstr/>
  </property>
  <property fmtid="{D5CDD505-2E9C-101B-9397-08002B2CF9AE}" pid="298" name="FSC#ATSTATECFG@1.1001:BankInstitute">
    <vt:lpwstr/>
  </property>
  <property fmtid="{D5CDD505-2E9C-101B-9397-08002B2CF9AE}" pid="299" name="FSC#ATSTATECFG@1.1001:BankAccountID">
    <vt:lpwstr/>
  </property>
  <property fmtid="{D5CDD505-2E9C-101B-9397-08002B2CF9AE}" pid="300" name="FSC#ATSTATECFG@1.1001:BankAccountIBAN">
    <vt:lpwstr/>
  </property>
  <property fmtid="{D5CDD505-2E9C-101B-9397-08002B2CF9AE}" pid="301" name="FSC#ATSTATECFG@1.1001:BankAccountBIC">
    <vt:lpwstr/>
  </property>
  <property fmtid="{D5CDD505-2E9C-101B-9397-08002B2CF9AE}" pid="302" name="FSC#ATSTATECFG@1.1001:BankName">
    <vt:lpwstr/>
  </property>
  <property fmtid="{D5CDD505-2E9C-101B-9397-08002B2CF9AE}" pid="303" name="FSC#COOELAK@1.1001:ObjectAddressees">
    <vt:lpwstr/>
  </property>
  <property fmtid="{D5CDD505-2E9C-101B-9397-08002B2CF9AE}" pid="304" name="FSC#COOELAK@1.1001:replyreference">
    <vt:lpwstr/>
  </property>
  <property fmtid="{D5CDD505-2E9C-101B-9397-08002B2CF9AE}" pid="305" name="FSC#ATPRECONFIG@1.1001:ChargePreview">
    <vt:lpwstr/>
  </property>
  <property fmtid="{D5CDD505-2E9C-101B-9397-08002B2CF9AE}" pid="306" name="FSC#ATSTATECFG@1.1001:ExternalFile">
    <vt:lpwstr/>
  </property>
  <property fmtid="{D5CDD505-2E9C-101B-9397-08002B2CF9AE}" pid="307" name="FSC#COOSYSTEM@1.1:Container">
    <vt:lpwstr>COO.3000.104.6.2737059</vt:lpwstr>
  </property>
  <property fmtid="{D5CDD505-2E9C-101B-9397-08002B2CF9AE}" pid="308" name="FSC#FSCFOLIO@1.1001:docpropproject">
    <vt:lpwstr/>
  </property>
</Properties>
</file>