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Vuoden 2024 laki […]</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laboratoriossa kasvatetun lihan tuotannon ja markkinoille saattamisen kieltämisestä</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Tunnustaen perinteisen elintarviketuotannon kiistattoman myönteisen vaikutuksen maatalouteen ja maaseudun elinoloihin kokonaisuudessaan sekä uhat, joita muut tekniikat ja tuotantomenetelmät kuin perinteinen elintarviketuotanto aiheuttavat perusarvoillemme, ja jotta voidaan panna täytäntöön perustuslaissa vahvistetut fyysiseen ja psyykkiseen terveyteen sekä terveelliseen ympäristöön liittyvät perusoikeudet, parlamentti säätää seuraavaa:</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1 §</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Tässä laissa laboratoriossa kasvatetulla lihalla tarkoitetaan tuotetta, joka on eristetty tai valmistettu eläinsoluista tai -kudoksista keinotekoisissa olosuhteissa elävän organismin ulkopuolella.</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2 §</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Laboratoriossa kasvatetun lihan ja laboratoriossa kasvatettua lihaa ainesosana sisältävien tuotteiden tuotanto ja markkinoille saattaminen on kielletty lääkinnällistä ja eläinlääkinnällistä käyttöä lukuun ottamatta.</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 §</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Jos 2 §:n säännöksiä rikotaan, elintarvikeketjun valvontaviranomainen voi soveltaa elintarvikeketjusta ja sen virallisesta valvonnasta vuonna 2008 annetun lain XLVI, jäljempänä ’elintarvikelaki’, VI luvussa säädettyjä oikeudellisia seuraamuksia elintarvikelain ja sen täytäntöönpanoasetuksen säännösten mukaisesti.</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4 §</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Tämä laki tulee voimaan sen julkaisua seuraavana päivänä.</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5 §</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Hallituksella on valtuudet nimetä elintarvikeketjun valvontaviranomainen asetuksella.</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 §</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4850C74A" w:rsidR="00C649D0" w:rsidRPr="002107B1" w:rsidRDefault="00C649D0" w:rsidP="00C649D0">
      <w:pPr>
        <w:tabs>
          <w:tab w:val="left" w:pos="0"/>
        </w:tabs>
        <w:spacing w:after="0" w:line="240" w:lineRule="auto"/>
        <w:jc w:val="both"/>
        <w:rPr>
          <w:rFonts w:ascii="Times New Roman" w:eastAsia="Times New Roman" w:hAnsi="Times New Roman" w:cs="Times New Roman"/>
          <w:sz w:val="24"/>
          <w:szCs w:val="24"/>
          <w:lang w:val="el-GR"/>
        </w:rPr>
      </w:pPr>
      <w:r>
        <w:rPr>
          <w:rFonts w:ascii="Times New Roman" w:hAnsi="Times New Roman"/>
          <w:sz w:val="24"/>
        </w:rPr>
        <w:t>Tästä lakiluonnoksesta on ilmoitettu ennakkoon teknisiä määräyksiä ja tietoyhteiskunnan palveluja koskevia määräyksiä koskevien tietojen toimittamisessa noudatettavasta menettelystä 9 päivänä syyskuuta 2015 annetun Euroopan parlamentin ja neuvoston direktiivin (EU) 2015/1535 5–7 artiklan mukaisesti.</w:t>
      </w:r>
    </w:p>
    <w:p w14:paraId="730E8669" w14:textId="255AECCF" w:rsidR="00660130" w:rsidRPr="00C649D0" w:rsidRDefault="00660130" w:rsidP="00C649D0"/>
    <w:sectPr w:rsidR="00660130" w:rsidRPr="00C649D0"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LUONNOS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482625028">
    <w:abstractNumId w:val="5"/>
  </w:num>
  <w:num w:numId="2" w16cid:durableId="912928762">
    <w:abstractNumId w:val="6"/>
  </w:num>
  <w:num w:numId="3" w16cid:durableId="1834878330">
    <w:abstractNumId w:val="17"/>
  </w:num>
  <w:num w:numId="4" w16cid:durableId="626936328">
    <w:abstractNumId w:val="11"/>
  </w:num>
  <w:num w:numId="5" w16cid:durableId="1064794172">
    <w:abstractNumId w:val="1"/>
  </w:num>
  <w:num w:numId="6" w16cid:durableId="213976732">
    <w:abstractNumId w:val="19"/>
  </w:num>
  <w:num w:numId="7" w16cid:durableId="522062305">
    <w:abstractNumId w:val="21"/>
  </w:num>
  <w:num w:numId="8" w16cid:durableId="512381916">
    <w:abstractNumId w:val="8"/>
  </w:num>
  <w:num w:numId="9" w16cid:durableId="282808642">
    <w:abstractNumId w:val="22"/>
  </w:num>
  <w:num w:numId="10" w16cid:durableId="331105616">
    <w:abstractNumId w:val="4"/>
  </w:num>
  <w:num w:numId="11" w16cid:durableId="11608537">
    <w:abstractNumId w:val="14"/>
  </w:num>
  <w:num w:numId="12" w16cid:durableId="1690568325">
    <w:abstractNumId w:val="16"/>
  </w:num>
  <w:num w:numId="13" w16cid:durableId="858809482">
    <w:abstractNumId w:val="20"/>
  </w:num>
  <w:num w:numId="14" w16cid:durableId="274679016">
    <w:abstractNumId w:val="7"/>
  </w:num>
  <w:num w:numId="15" w16cid:durableId="1974797637">
    <w:abstractNumId w:val="15"/>
  </w:num>
  <w:num w:numId="16" w16cid:durableId="1285186412">
    <w:abstractNumId w:val="9"/>
  </w:num>
  <w:num w:numId="17" w16cid:durableId="1279410374">
    <w:abstractNumId w:val="12"/>
  </w:num>
  <w:num w:numId="18" w16cid:durableId="864169163">
    <w:abstractNumId w:val="3"/>
  </w:num>
  <w:num w:numId="19" w16cid:durableId="1985968459">
    <w:abstractNumId w:val="0"/>
  </w:num>
  <w:num w:numId="20" w16cid:durableId="689374203">
    <w:abstractNumId w:val="2"/>
  </w:num>
  <w:num w:numId="21" w16cid:durableId="112528244">
    <w:abstractNumId w:val="18"/>
  </w:num>
  <w:num w:numId="22" w16cid:durableId="1181240055">
    <w:abstractNumId w:val="10"/>
  </w:num>
  <w:num w:numId="23" w16cid:durableId="47214059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07B1"/>
    <w:rsid w:val="002119FD"/>
    <w:rsid w:val="00214578"/>
    <w:rsid w:val="00214C87"/>
    <w:rsid w:val="00220053"/>
    <w:rsid w:val="002210F6"/>
    <w:rsid w:val="00222632"/>
    <w:rsid w:val="00224986"/>
    <w:rsid w:val="00227B90"/>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D51E5"/>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i-FI"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2024-07-18T13:18:00Z</dcterms:modified>
</cp:coreProperties>
</file>