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88221" w14:textId="77777777" w:rsidR="007165C4"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 xml:space="preserve">Lag […] från 2024 </w:t>
      </w:r>
    </w:p>
    <w:p w14:paraId="0794F51F" w14:textId="77777777" w:rsidR="00BD4329"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om skydd av barns hälsa</w:t>
      </w:r>
    </w:p>
    <w:p w14:paraId="788C6486" w14:textId="77777777" w:rsidR="00144C75" w:rsidRDefault="00144C75" w:rsidP="00144C75">
      <w:pPr>
        <w:widowControl w:val="0"/>
        <w:suppressAutoHyphens/>
        <w:spacing w:after="0" w:line="240" w:lineRule="auto"/>
        <w:jc w:val="center"/>
        <w:rPr>
          <w:rFonts w:ascii="Times New Roman" w:eastAsia="Droid Sans Fallback" w:hAnsi="Times New Roman" w:cs="Times New Roman"/>
          <w:b/>
          <w:kern w:val="2"/>
          <w:lang w:eastAsia="zh-CN" w:bidi="hi-IN"/>
        </w:rPr>
      </w:pPr>
    </w:p>
    <w:p w14:paraId="3CF966B6"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1 § </w:t>
      </w:r>
    </w:p>
    <w:p w14:paraId="46E61BAC" w14:textId="77777777" w:rsidR="007165C4"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I lag CLV från 1997 om konsumentskydd ska följande punkt 1 a läggas till i avsnitt 16/A:</w:t>
      </w:r>
    </w:p>
    <w:p w14:paraId="04C0813C" w14:textId="77777777" w:rsidR="00B965B7"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 ”1 a) det är förbjudet att sälja eller leverera energidrycker med en sammansättning som anges i regeringens förordning (nedan kallad energidrycker) till personer under arton år.”</w:t>
      </w:r>
    </w:p>
    <w:p w14:paraId="682A95EA"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2 § </w:t>
      </w:r>
    </w:p>
    <w:p w14:paraId="44C617E9" w14:textId="77777777" w:rsidR="007165C4" w:rsidRPr="00BD1CF2" w:rsidRDefault="007165C4" w:rsidP="007165C4">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I lag CLV från 1997 om konsumentskydd ska avsnitt 47.1 h ersättas med följande: </w:t>
      </w:r>
    </w:p>
    <w:p w14:paraId="7E9020AE" w14:textId="77777777" w:rsidR="007165C4" w:rsidRPr="00BD1CF2" w:rsidRDefault="007165C4" w:rsidP="007165C4">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 xml:space="preserve">[Om konsumentskyddsmyndigheten under sitt förfarande konstaterar att bestämmelserna om konsumentskydd i avsnitt 45/A.1–3 har överträtts, får den ålägga följande rättsliga konsekvenser, med beaktande av de relevanta omständigheterna i det enskilda fallet, särskilt överträdelsens allvar, överträdelsens varaktighet, upprepningen av det rättsstridiga beteendet och den nytta som erhållits till följd av överträdelsen, även med beaktande av kravet på proportionalitet:] </w:t>
      </w:r>
    </w:p>
    <w:p w14:paraId="7A42A7A5" w14:textId="77777777" w:rsidR="007165C4" w:rsidRPr="00BD1CF2" w:rsidRDefault="007165C4" w:rsidP="007165C4">
      <w:pPr>
        <w:widowControl w:val="0"/>
        <w:suppressAutoHyphens/>
        <w:spacing w:after="0" w:line="240" w:lineRule="auto"/>
        <w:ind w:left="426" w:hanging="426"/>
        <w:jc w:val="both"/>
        <w:rPr>
          <w:rFonts w:ascii="Times New Roman" w:eastAsia="Droid Sans Fallback" w:hAnsi="Times New Roman" w:cs="Times New Roman"/>
          <w:kern w:val="2"/>
        </w:rPr>
      </w:pPr>
      <w:r>
        <w:rPr>
          <w:rFonts w:ascii="Times New Roman" w:hAnsi="Times New Roman"/>
        </w:rPr>
        <w:t>”h) vid överträdelse av bestämmelserna i avsnitt 16/A.1–3 får den förbjuda marknadsföring av alkoholhaltiga drycker, energidrycker, tobaksvaror eller sexuella produkter under högst ett år från den dag då överträdelsen konstateras och, om dessa bestämmelser upprepade gånger överträds inom tre år, besluta om tillfällig stängning av den verksamhet som är inblandat i överträdelsen under högst 30 dagar,”.</w:t>
      </w:r>
    </w:p>
    <w:p w14:paraId="6A266FA2" w14:textId="77777777" w:rsidR="00B965B7" w:rsidRPr="00BD1CF2" w:rsidRDefault="00B965B7"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3 §  </w:t>
      </w:r>
    </w:p>
    <w:p w14:paraId="5F957C15" w14:textId="77777777" w:rsidR="00B965B7" w:rsidRPr="00BD1CF2" w:rsidRDefault="00B965B7" w:rsidP="00B965B7">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I lag CLV från 1997 om konsumentskydd ska följande stycke 5 läggas till i avsnitt 55:</w:t>
      </w:r>
    </w:p>
    <w:p w14:paraId="04C6107E" w14:textId="77777777" w:rsidR="00B965B7" w:rsidRPr="00BD1CF2" w:rsidRDefault="00B965B7" w:rsidP="00B965B7">
      <w:pPr>
        <w:widowControl w:val="0"/>
        <w:suppressAutoHyphens/>
        <w:spacing w:before="240" w:after="240" w:line="240" w:lineRule="auto"/>
        <w:jc w:val="both"/>
        <w:rPr>
          <w:rFonts w:ascii="Times New Roman" w:eastAsia="Droid Sans Fallback" w:hAnsi="Times New Roman" w:cs="Times New Roman"/>
          <w:kern w:val="2"/>
        </w:rPr>
      </w:pPr>
      <w:r>
        <w:rPr>
          <w:rFonts w:ascii="Times New Roman" w:hAnsi="Times New Roman"/>
        </w:rPr>
        <w:t>”5) Regeringen har rätt att i en förordning fastställa sammansättningen av energidrycker som inte får säljas eller levereras till personer under arton år.”</w:t>
      </w:r>
    </w:p>
    <w:p w14:paraId="3D73639A"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4 §  </w:t>
      </w:r>
    </w:p>
    <w:p w14:paraId="0EC0DCC5" w14:textId="77777777" w:rsidR="002D3B95" w:rsidRPr="00BD1CF2" w:rsidRDefault="002D3B95" w:rsidP="007165C4">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I lag CLV från 1997 om konsumentskydd ska punkt 1 f i avsnitt 57 ersättas med följande:</w:t>
      </w:r>
    </w:p>
    <w:p w14:paraId="17E23288" w14:textId="77777777" w:rsidR="0030347E" w:rsidRPr="00BD1CF2" w:rsidRDefault="0030347E" w:rsidP="0030347E">
      <w:pPr>
        <w:widowControl w:val="0"/>
        <w:suppressAutoHyphens/>
        <w:spacing w:after="0" w:line="240" w:lineRule="auto"/>
        <w:jc w:val="both"/>
        <w:rPr>
          <w:rFonts w:ascii="Times New Roman" w:eastAsia="Droid Sans Fallback" w:hAnsi="Times New Roman" w:cs="Times New Roman"/>
          <w:i/>
          <w:kern w:val="2"/>
          <w:lang w:eastAsia="zh-CN" w:bidi="hi-IN"/>
        </w:rPr>
      </w:pPr>
    </w:p>
    <w:p w14:paraId="5BB95163" w14:textId="77777777" w:rsidR="007165C4" w:rsidRPr="00BD1CF2" w:rsidRDefault="00B965B7" w:rsidP="0030347E">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(Denna lag överensstämmer med följande EU-föreskrifter:)</w:t>
      </w:r>
    </w:p>
    <w:p w14:paraId="6F7435D4" w14:textId="77777777" w:rsidR="00B965B7" w:rsidRPr="00BD1CF2" w:rsidRDefault="00B965B7" w:rsidP="0030347E">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Europaparlamentets och rådets direktiv 2006/123/EG av den 12 december 2006 om tjänster på den inre marknaden [punkt 12 i avsnitt 2, punkt 1 a i avsnitt 16/A, punkterna 1 och 3 i avsnitt 16/B, punkt 4 i avsnitt 17/D och punkt 5 i avsnitt 55].”</w:t>
      </w:r>
    </w:p>
    <w:p w14:paraId="5841F150" w14:textId="77777777" w:rsidR="009A1083" w:rsidRPr="00BD1CF2" w:rsidRDefault="009A1083" w:rsidP="009A1083">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5 §  </w:t>
      </w:r>
    </w:p>
    <w:p w14:paraId="74D36818" w14:textId="77777777" w:rsidR="009A1083" w:rsidRPr="00BD1CF2" w:rsidRDefault="009A1083" w:rsidP="009A1083">
      <w:pPr>
        <w:widowControl w:val="0"/>
        <w:suppressAutoHyphens/>
        <w:spacing w:before="220" w:after="240" w:line="240" w:lineRule="auto"/>
        <w:rPr>
          <w:rFonts w:ascii="Times New Roman" w:eastAsia="Droid Sans Fallback" w:hAnsi="Times New Roman" w:cs="Times New Roman"/>
          <w:kern w:val="2"/>
        </w:rPr>
      </w:pPr>
      <w:r>
        <w:rPr>
          <w:rFonts w:ascii="Times New Roman" w:hAnsi="Times New Roman"/>
        </w:rPr>
        <w:t>I lag CLV från 1997 om konsumentskydd ska avsnitt 58 ersättas med följande:</w:t>
      </w:r>
    </w:p>
    <w:p w14:paraId="6D4D5F58" w14:textId="77777777" w:rsidR="00B965B7" w:rsidRPr="00BD1CF2" w:rsidRDefault="009A1083"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rPr>
        <w:t xml:space="preserve"> </w:t>
      </w:r>
      <w:r>
        <w:rPr>
          <w:rFonts w:ascii="Times New Roman" w:hAnsi="Times New Roman"/>
          <w:b/>
        </w:rPr>
        <w:t xml:space="preserve">”Avsnitt 58 </w:t>
      </w:r>
    </w:p>
    <w:p w14:paraId="4C4FB246" w14:textId="77777777" w:rsidR="00B965B7"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Utkasten till avsnitt 16/A.1 a, avsnitt 16/B och avsnitt 55.5 har anmälts i förväg i enlighet med artikel 39.5 i Europaparlamentets och rådets direktiv 2006/123/EG av den 12 december 2006 om tjänster på den inre marknaden.”</w:t>
      </w:r>
    </w:p>
    <w:p w14:paraId="2876F249" w14:textId="77777777" w:rsidR="009A1083" w:rsidRPr="00BD1CF2" w:rsidRDefault="00C90A60" w:rsidP="009B0451">
      <w:pPr>
        <w:keepNext/>
        <w:keepLines/>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lastRenderedPageBreak/>
        <w:t xml:space="preserve">6 § </w:t>
      </w:r>
    </w:p>
    <w:p w14:paraId="76399F9A" w14:textId="77777777" w:rsidR="00C90A60" w:rsidRPr="00BD1CF2" w:rsidRDefault="00C90A60" w:rsidP="009B0451">
      <w:pPr>
        <w:keepNext/>
        <w:keepLines/>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Under rubriken ”Efterlevnad av EU-rätten” i lag CLV från 1997 om konsumentskydd ska följande införas som avsnitt 59:</w:t>
      </w:r>
    </w:p>
    <w:p w14:paraId="1BACC2EB" w14:textId="77777777" w:rsidR="00B965B7" w:rsidRPr="00BD1CF2" w:rsidRDefault="00C90A60"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 ”Avsnitt 59 </w:t>
      </w:r>
    </w:p>
    <w:p w14:paraId="4DBE8178" w14:textId="77777777" w:rsidR="00C90A60"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Utkasten till avsnitt 16/A.1 a och avsnitt 55.5 har anmälts i förväg, i enlighet med artiklarna 5–7 i Europaparlamentets och rådets direktiv (EU) 2015/1535 av den 9 september 2015 om ett informationsförfarande beträffande tekniska föreskrifter och beträffande föreskrifter för informationssamhällets tjänster.”</w:t>
      </w:r>
    </w:p>
    <w:p w14:paraId="2079B91B" w14:textId="77777777" w:rsidR="00C90A60"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7 §  </w:t>
      </w:r>
    </w:p>
    <w:p w14:paraId="78BEF27C" w14:textId="77777777" w:rsidR="00C90A60" w:rsidRPr="00BD1CF2" w:rsidRDefault="00C90A60" w:rsidP="00C90A60">
      <w:pPr>
        <w:widowControl w:val="0"/>
        <w:suppressAutoHyphens/>
        <w:spacing w:after="0" w:line="288" w:lineRule="auto"/>
        <w:rPr>
          <w:rFonts w:ascii="Times New Roman" w:eastAsia="Droid Sans Fallback" w:hAnsi="Times New Roman" w:cs="Times New Roman"/>
          <w:kern w:val="2"/>
        </w:rPr>
      </w:pPr>
      <w:r>
        <w:rPr>
          <w:rFonts w:ascii="Times New Roman" w:hAnsi="Times New Roman"/>
        </w:rPr>
        <w:t>Denna lag träder i kraft den trettionde dagen efter det att den har offentliggjorts.</w:t>
      </w:r>
    </w:p>
    <w:p w14:paraId="5069694B" w14:textId="77777777" w:rsidR="00C90A60" w:rsidRPr="00BD1CF2" w:rsidRDefault="00C90A60" w:rsidP="00C90A60">
      <w:pPr>
        <w:widowControl w:val="0"/>
        <w:suppressAutoHyphens/>
        <w:spacing w:before="220" w:after="0" w:line="240" w:lineRule="auto"/>
        <w:jc w:val="center"/>
        <w:rPr>
          <w:rFonts w:ascii="Times New Roman" w:eastAsia="Droid Sans Fallback" w:hAnsi="Times New Roman" w:cs="Times New Roman"/>
          <w:b/>
          <w:kern w:val="2"/>
        </w:rPr>
      </w:pPr>
      <w:r>
        <w:rPr>
          <w:rFonts w:ascii="Times New Roman" w:hAnsi="Times New Roman"/>
          <w:b/>
        </w:rPr>
        <w:t xml:space="preserve">8 § </w:t>
      </w:r>
    </w:p>
    <w:p w14:paraId="76F951F6" w14:textId="77777777" w:rsidR="00C90A60" w:rsidRPr="00BD1CF2" w:rsidRDefault="00C90A60"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(1) Denna rättsakt är förenlig med Europaparlamentets och rådets direktiv 2006/123/EG av den 12 december 2006 om tjänster på den inre marknaden.</w:t>
      </w:r>
    </w:p>
    <w:p w14:paraId="55CA43E6" w14:textId="77777777" w:rsidR="00B965B7" w:rsidRDefault="00B965B7"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(2) Utkasten till avsnitten 1 och 3 har anmälts i förväg i enlighet med artikel 39.5 i Europaparlamentets och rådets direktiv 2006/123/EG av den 12 december 2006 om tjänster på den inre marknaden.</w:t>
      </w:r>
    </w:p>
    <w:p w14:paraId="4B9BC05F" w14:textId="3DBB7043" w:rsidR="003A1E07" w:rsidRPr="00BD1CF2" w:rsidRDefault="003A1E07" w:rsidP="003A1E07">
      <w:pPr>
        <w:widowControl w:val="0"/>
        <w:suppressAutoHyphens/>
        <w:spacing w:before="220" w:after="0" w:line="240" w:lineRule="auto"/>
        <w:jc w:val="center"/>
        <w:rPr>
          <w:rFonts w:ascii="Times New Roman" w:eastAsia="Droid Sans Fallback" w:hAnsi="Times New Roman" w:cs="Times New Roman"/>
          <w:b/>
          <w:kern w:val="2"/>
        </w:rPr>
      </w:pPr>
      <w:r>
        <w:rPr>
          <w:rFonts w:ascii="Times New Roman" w:hAnsi="Times New Roman"/>
          <w:b/>
        </w:rPr>
        <w:t>9 §</w:t>
      </w:r>
    </w:p>
    <w:p w14:paraId="312FD2FB" w14:textId="77777777" w:rsidR="003A1E07" w:rsidRPr="00BD1CF2" w:rsidRDefault="003A1E07" w:rsidP="003A1E0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Detta lagförslag har varit föremål för förhandsanmälan i enlighet med artiklarna 5–7 i Europaparlamentets och rådets direktiv (EU) 2015/1535 av den 9 september 2015 om ett informationsförfarande beträffande tekniska föreskrifter och beträffande föreskrifter för informationssamhällets tjänster.</w:t>
      </w:r>
    </w:p>
    <w:p w14:paraId="12BDB231" w14:textId="77777777" w:rsidR="003A1E07" w:rsidRPr="00BD1CF2" w:rsidRDefault="003A1E07">
      <w:pPr>
        <w:rPr>
          <w:rFonts w:ascii="Times New Roman" w:eastAsia="Droid Sans Fallback" w:hAnsi="Times New Roman" w:cs="Times New Roman"/>
          <w:b/>
          <w:bCs/>
          <w:kern w:val="2"/>
          <w:lang w:eastAsia="zh-CN" w:bidi="hi-IN"/>
        </w:rPr>
      </w:pPr>
    </w:p>
    <w:sectPr w:rsidR="003A1E07" w:rsidRPr="00BD1CF2">
      <w:footerReference w:type="default" r:id="rId8"/>
      <w:footerReference w:type="first" r:id="rId9"/>
      <w:pgSz w:w="11906" w:h="16838"/>
      <w:pgMar w:top="1440" w:right="1077" w:bottom="1440"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DF707" w14:textId="77777777" w:rsidR="00A23789" w:rsidRDefault="00A23789">
      <w:pPr>
        <w:spacing w:after="0" w:line="240" w:lineRule="auto"/>
      </w:pPr>
      <w:r>
        <w:separator/>
      </w:r>
    </w:p>
  </w:endnote>
  <w:endnote w:type="continuationSeparator" w:id="0">
    <w:p w14:paraId="5CBC2BF7" w14:textId="77777777" w:rsidR="00A23789" w:rsidRDefault="00A2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erif">
    <w:altName w:val="Arial"/>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D164" w14:textId="77777777" w:rsidR="00FF6674" w:rsidRPr="00414C79" w:rsidRDefault="00FF6674">
    <w:pPr>
      <w:pStyle w:val="Footer"/>
      <w:jc w:val="center"/>
      <w:rPr>
        <w:rFonts w:ascii="Times New Roman" w:hAnsi="Times New Roman" w:cs="Times New Roman"/>
      </w:rPr>
    </w:pPr>
    <w:r w:rsidRPr="00414C79">
      <w:rPr>
        <w:rFonts w:ascii="Times New Roman" w:hAnsi="Times New Roman" w:cs="Times New Roman"/>
      </w:rPr>
      <w:fldChar w:fldCharType="begin"/>
    </w:r>
    <w:r w:rsidRPr="00414C79">
      <w:rPr>
        <w:rFonts w:ascii="Times New Roman" w:hAnsi="Times New Roman" w:cs="Times New Roman"/>
      </w:rPr>
      <w:instrText>PAGE</w:instrText>
    </w:r>
    <w:r w:rsidRPr="00414C79">
      <w:rPr>
        <w:rFonts w:ascii="Times New Roman" w:hAnsi="Times New Roman" w:cs="Times New Roman"/>
      </w:rPr>
      <w:fldChar w:fldCharType="separate"/>
    </w:r>
    <w:r w:rsidR="00CE4609">
      <w:rPr>
        <w:rFonts w:ascii="Times New Roman" w:hAnsi="Times New Roman" w:cs="Times New Roman"/>
      </w:rPr>
      <w:t>2</w:t>
    </w:r>
    <w:r w:rsidRPr="00414C79">
      <w:rPr>
        <w:rFonts w:ascii="Times New Roman" w:hAnsi="Times New Roman" w:cs="Times New Roman"/>
      </w:rPr>
      <w:fldChar w:fldCharType="end"/>
    </w:r>
  </w:p>
  <w:p w14:paraId="4B17C03F" w14:textId="77777777" w:rsidR="00FF6674" w:rsidRDefault="00FF66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E66E5" w14:textId="77777777" w:rsidR="00FF6674" w:rsidRDefault="00FF6674">
    <w:pPr>
      <w:pStyle w:val="Footer"/>
      <w:jc w:val="center"/>
    </w:pPr>
    <w:r>
      <w:fldChar w:fldCharType="begin"/>
    </w:r>
    <w:r>
      <w:instrText>PAGE</w:instrText>
    </w:r>
    <w:r>
      <w:fldChar w:fldCharType="separate"/>
    </w:r>
    <w:r w:rsidR="00CE4609">
      <w:t>1</w:t>
    </w:r>
    <w:r>
      <w:fldChar w:fldCharType="end"/>
    </w:r>
  </w:p>
  <w:p w14:paraId="3DEE6B88" w14:textId="77777777" w:rsidR="00FF6674" w:rsidRDefault="00FF66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A23B" w14:textId="77777777" w:rsidR="00A23789" w:rsidRDefault="00A23789">
      <w:pPr>
        <w:spacing w:after="0" w:line="240" w:lineRule="auto"/>
      </w:pPr>
      <w:r>
        <w:separator/>
      </w:r>
    </w:p>
  </w:footnote>
  <w:footnote w:type="continuationSeparator" w:id="0">
    <w:p w14:paraId="5941BBAF" w14:textId="77777777" w:rsidR="00A23789" w:rsidRDefault="00A2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E9B"/>
    <w:multiLevelType w:val="multilevel"/>
    <w:tmpl w:val="069C1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5D7"/>
    <w:multiLevelType w:val="hybridMultilevel"/>
    <w:tmpl w:val="4D54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0C09EB"/>
    <w:multiLevelType w:val="hybridMultilevel"/>
    <w:tmpl w:val="279250DE"/>
    <w:lvl w:ilvl="0" w:tplc="BDE0CD6A">
      <w:start w:val="1"/>
      <w:numFmt w:val="bullet"/>
      <w:pStyle w:val="teliptty"/>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AB7057"/>
    <w:multiLevelType w:val="hybridMultilevel"/>
    <w:tmpl w:val="F392D85A"/>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D3C34"/>
    <w:multiLevelType w:val="hybridMultilevel"/>
    <w:tmpl w:val="918C2820"/>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73C87"/>
    <w:multiLevelType w:val="multilevel"/>
    <w:tmpl w:val="998A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5D4B77"/>
    <w:multiLevelType w:val="multilevel"/>
    <w:tmpl w:val="5276C8EC"/>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1E62433"/>
    <w:multiLevelType w:val="hybridMultilevel"/>
    <w:tmpl w:val="0840CB68"/>
    <w:lvl w:ilvl="0" w:tplc="589E007E">
      <w:start w:val="1"/>
      <w:numFmt w:val="decimal"/>
      <w:pStyle w:val="NoSpacing"/>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A07BA8"/>
    <w:multiLevelType w:val="multilevel"/>
    <w:tmpl w:val="5F92E240"/>
    <w:lvl w:ilvl="0">
      <w:start w:val="1"/>
      <w:numFmt w:val="decimal"/>
      <w:pStyle w:val="sablon1"/>
      <w:lvlText w:val="%1."/>
      <w:lvlJc w:val="left"/>
      <w:pPr>
        <w:tabs>
          <w:tab w:val="num" w:pos="360"/>
        </w:tabs>
        <w:snapToGrid w:val="0"/>
        <w:ind w:left="0" w:firstLine="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blon2"/>
      <w:lvlText w:val="%1.%2."/>
      <w:lvlJc w:val="left"/>
      <w:pPr>
        <w:tabs>
          <w:tab w:val="num" w:pos="567"/>
        </w:tabs>
        <w:ind w:left="0" w:firstLine="0"/>
      </w:pPr>
      <w:rPr>
        <w:b/>
        <w:bCs/>
      </w:rPr>
    </w:lvl>
    <w:lvl w:ilvl="2">
      <w:start w:val="1"/>
      <w:numFmt w:val="decimal"/>
      <w:pStyle w:val="sablon3"/>
      <w:lvlText w:val="%1.%2.%3."/>
      <w:lvlJc w:val="left"/>
      <w:pPr>
        <w:tabs>
          <w:tab w:val="num" w:pos="720"/>
        </w:tabs>
        <w:ind w:left="0" w:firstLine="0"/>
      </w:pPr>
    </w:lvl>
    <w:lvl w:ilvl="3">
      <w:start w:val="1"/>
      <w:numFmt w:val="decimal"/>
      <w:pStyle w:val="sablon4"/>
      <w:lvlText w:val="%1.%2.%3.%4."/>
      <w:lvlJc w:val="left"/>
      <w:pPr>
        <w:tabs>
          <w:tab w:val="num" w:pos="720"/>
        </w:tabs>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ablon5"/>
      <w:lvlText w:val="%1.%2.%3.%4.%5."/>
      <w:lvlJc w:val="left"/>
      <w:pPr>
        <w:tabs>
          <w:tab w:val="num" w:pos="1080"/>
        </w:tabs>
        <w:ind w:left="0" w:firstLine="0"/>
      </w:pPr>
      <w:rPr>
        <w:b w:val="0"/>
        <w:bCs w:val="0"/>
      </w:rPr>
    </w:lvl>
    <w:lvl w:ilvl="5">
      <w:start w:val="1"/>
      <w:numFmt w:val="decimal"/>
      <w:pStyle w:val="sablon6"/>
      <w:lvlText w:val="%1.%2.%3.%4.%5.%6."/>
      <w:lvlJc w:val="left"/>
      <w:pPr>
        <w:tabs>
          <w:tab w:val="num" w:pos="1080"/>
        </w:tabs>
        <w:ind w:left="0" w:firstLine="0"/>
      </w:pPr>
      <w:rPr>
        <w:b w:val="0"/>
        <w:bCs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BE11B2"/>
    <w:multiLevelType w:val="hybridMultilevel"/>
    <w:tmpl w:val="105E4D02"/>
    <w:styleLink w:val="Importlt2stlus"/>
    <w:lvl w:ilvl="0" w:tplc="CADE21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EA1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8C319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446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868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C68C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EC8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9472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6C48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052CA2"/>
    <w:multiLevelType w:val="multilevel"/>
    <w:tmpl w:val="E9F85F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D12CE"/>
    <w:multiLevelType w:val="hybridMultilevel"/>
    <w:tmpl w:val="4A82B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A6B08C0"/>
    <w:multiLevelType w:val="multilevel"/>
    <w:tmpl w:val="6A081146"/>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1681400"/>
    <w:multiLevelType w:val="hybridMultilevel"/>
    <w:tmpl w:val="A52ADF6E"/>
    <w:lvl w:ilvl="0" w:tplc="22183F08">
      <w:start w:val="1"/>
      <w:numFmt w:val="decimal"/>
      <w:pStyle w:val="Sub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E2651B"/>
    <w:multiLevelType w:val="hybridMultilevel"/>
    <w:tmpl w:val="FC88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B5584C"/>
    <w:multiLevelType w:val="hybridMultilevel"/>
    <w:tmpl w:val="5EBA9328"/>
    <w:lvl w:ilvl="0" w:tplc="7AFC80D8">
      <w:start w:val="1"/>
      <w:numFmt w:val="decimal"/>
      <w:pStyle w:val="Quote"/>
      <w:lvlText w:val="%1."/>
      <w:lvlJc w:val="left"/>
      <w:pPr>
        <w:ind w:left="1584" w:hanging="360"/>
      </w:p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16" w15:restartNumberingAfterBreak="0">
    <w:nsid w:val="44861A9D"/>
    <w:multiLevelType w:val="hybridMultilevel"/>
    <w:tmpl w:val="300E0A16"/>
    <w:styleLink w:val="Alcmjsz3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02850CD"/>
    <w:multiLevelType w:val="hybridMultilevel"/>
    <w:tmpl w:val="0F16382A"/>
    <w:styleLink w:val="Importlt1stlus"/>
    <w:lvl w:ilvl="0" w:tplc="0F28C314">
      <w:start w:val="1"/>
      <w:numFmt w:val="decimal"/>
      <w:suff w:val="nothing"/>
      <w:lvlText w:val="%1."/>
      <w:lvlJc w:val="left"/>
      <w:pPr>
        <w:tabs>
          <w:tab w:val="left" w:pos="1598"/>
          <w:tab w:val="left" w:pos="567"/>
        </w:tabs>
        <w:ind w:left="1778"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A2FC70">
      <w:start w:val="1"/>
      <w:numFmt w:val="lowerLetter"/>
      <w:lvlText w:val="%2."/>
      <w:lvlJc w:val="left"/>
      <w:pPr>
        <w:tabs>
          <w:tab w:val="left" w:pos="1598"/>
          <w:tab w:val="left" w:pos="567"/>
          <w:tab w:val="num" w:pos="1440"/>
        </w:tabs>
        <w:ind w:left="16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00EF4">
      <w:start w:val="1"/>
      <w:numFmt w:val="lowerRoman"/>
      <w:lvlText w:val="%3."/>
      <w:lvlJc w:val="left"/>
      <w:pPr>
        <w:tabs>
          <w:tab w:val="left" w:pos="1598"/>
          <w:tab w:val="left" w:pos="567"/>
          <w:tab w:val="num" w:pos="2160"/>
        </w:tabs>
        <w:ind w:left="3458"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F05DDE">
      <w:start w:val="1"/>
      <w:numFmt w:val="decimal"/>
      <w:lvlText w:val="%4."/>
      <w:lvlJc w:val="left"/>
      <w:pPr>
        <w:tabs>
          <w:tab w:val="left" w:pos="1598"/>
          <w:tab w:val="left" w:pos="567"/>
          <w:tab w:val="num" w:pos="2880"/>
        </w:tabs>
        <w:ind w:left="312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8EAF2">
      <w:start w:val="1"/>
      <w:numFmt w:val="lowerLetter"/>
      <w:lvlText w:val="%5."/>
      <w:lvlJc w:val="left"/>
      <w:pPr>
        <w:tabs>
          <w:tab w:val="left" w:pos="1598"/>
          <w:tab w:val="left" w:pos="567"/>
          <w:tab w:val="num" w:pos="3600"/>
        </w:tabs>
        <w:ind w:left="4898"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86A36">
      <w:start w:val="1"/>
      <w:numFmt w:val="lowerRoman"/>
      <w:lvlText w:val="%6."/>
      <w:lvlJc w:val="left"/>
      <w:pPr>
        <w:tabs>
          <w:tab w:val="left" w:pos="1598"/>
          <w:tab w:val="left" w:pos="567"/>
          <w:tab w:val="num" w:pos="4320"/>
        </w:tabs>
        <w:ind w:left="456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E9DC">
      <w:start w:val="1"/>
      <w:numFmt w:val="decimal"/>
      <w:lvlText w:val="%7."/>
      <w:lvlJc w:val="left"/>
      <w:pPr>
        <w:tabs>
          <w:tab w:val="left" w:pos="1598"/>
          <w:tab w:val="left" w:pos="567"/>
          <w:tab w:val="num" w:pos="5040"/>
        </w:tabs>
        <w:ind w:left="52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6BA">
      <w:start w:val="1"/>
      <w:numFmt w:val="lowerLetter"/>
      <w:lvlText w:val="%8."/>
      <w:lvlJc w:val="left"/>
      <w:pPr>
        <w:tabs>
          <w:tab w:val="left" w:pos="1598"/>
          <w:tab w:val="left" w:pos="567"/>
          <w:tab w:val="num" w:pos="5760"/>
        </w:tabs>
        <w:ind w:left="600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46A12">
      <w:start w:val="1"/>
      <w:numFmt w:val="lowerRoman"/>
      <w:lvlText w:val="%9."/>
      <w:lvlJc w:val="left"/>
      <w:pPr>
        <w:tabs>
          <w:tab w:val="left" w:pos="1598"/>
          <w:tab w:val="left" w:pos="567"/>
          <w:tab w:val="num" w:pos="6480"/>
        </w:tabs>
        <w:ind w:left="672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9E542B"/>
    <w:multiLevelType w:val="hybridMultilevel"/>
    <w:tmpl w:val="61F6719C"/>
    <w:lvl w:ilvl="0" w:tplc="2B8ADBC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EB693A"/>
    <w:multiLevelType w:val="hybridMultilevel"/>
    <w:tmpl w:val="5CF0B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C53272"/>
    <w:multiLevelType w:val="hybridMultilevel"/>
    <w:tmpl w:val="18E0D202"/>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22611D"/>
    <w:multiLevelType w:val="hybridMultilevel"/>
    <w:tmpl w:val="B7F6012A"/>
    <w:lvl w:ilvl="0" w:tplc="F5CC5F62">
      <w:start w:val="1"/>
      <w:numFmt w:val="decimal"/>
      <w:pStyle w:val="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135567"/>
    <w:multiLevelType w:val="hybridMultilevel"/>
    <w:tmpl w:val="2F762840"/>
    <w:styleLink w:val="1importltstlus"/>
    <w:lvl w:ilvl="0" w:tplc="7D884812">
      <w:start w:val="1"/>
      <w:numFmt w:val="upperRoman"/>
      <w:lvlText w:val="%1."/>
      <w:lvlJc w:val="left"/>
      <w:pPr>
        <w:tabs>
          <w:tab w:val="left" w:pos="5196"/>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1AC6">
      <w:start w:val="1"/>
      <w:numFmt w:val="lowerLetter"/>
      <w:lvlText w:val="%2."/>
      <w:lvlJc w:val="left"/>
      <w:pPr>
        <w:tabs>
          <w:tab w:val="left" w:pos="51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96E">
      <w:start w:val="1"/>
      <w:numFmt w:val="lowerRoman"/>
      <w:lvlText w:val="%3."/>
      <w:lvlJc w:val="left"/>
      <w:pPr>
        <w:tabs>
          <w:tab w:val="left" w:pos="5196"/>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EA5FC">
      <w:start w:val="1"/>
      <w:numFmt w:val="decimal"/>
      <w:lvlText w:val="%4."/>
      <w:lvlJc w:val="left"/>
      <w:pPr>
        <w:tabs>
          <w:tab w:val="left" w:pos="51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E0BFC">
      <w:start w:val="1"/>
      <w:numFmt w:val="lowerLetter"/>
      <w:lvlText w:val="%5."/>
      <w:lvlJc w:val="left"/>
      <w:pPr>
        <w:tabs>
          <w:tab w:val="left" w:pos="51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402E">
      <w:start w:val="1"/>
      <w:numFmt w:val="lowerRoman"/>
      <w:lvlText w:val="%6."/>
      <w:lvlJc w:val="left"/>
      <w:pPr>
        <w:tabs>
          <w:tab w:val="left" w:pos="5196"/>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6EF5C">
      <w:start w:val="1"/>
      <w:numFmt w:val="decimal"/>
      <w:lvlText w:val="%7."/>
      <w:lvlJc w:val="left"/>
      <w:pPr>
        <w:tabs>
          <w:tab w:val="left" w:pos="51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00128">
      <w:start w:val="1"/>
      <w:numFmt w:val="lowerLetter"/>
      <w:lvlText w:val="%8."/>
      <w:lvlJc w:val="left"/>
      <w:pPr>
        <w:tabs>
          <w:tab w:val="left" w:pos="51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2246D6">
      <w:start w:val="1"/>
      <w:numFmt w:val="lowerRoman"/>
      <w:lvlText w:val="%9."/>
      <w:lvlJc w:val="left"/>
      <w:pPr>
        <w:tabs>
          <w:tab w:val="left" w:pos="5196"/>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FC7200"/>
    <w:multiLevelType w:val="hybridMultilevel"/>
    <w:tmpl w:val="570CFD7A"/>
    <w:lvl w:ilvl="0" w:tplc="F7D2C03C">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B13C6A"/>
    <w:multiLevelType w:val="hybridMultilevel"/>
    <w:tmpl w:val="887EE3D4"/>
    <w:styleLink w:val="Alcmjsz3"/>
    <w:lvl w:ilvl="0" w:tplc="040E0017">
      <w:start w:val="1"/>
      <w:numFmt w:val="lowerLetter"/>
      <w:lvlText w:val="%1)"/>
      <w:lvlJc w:val="left"/>
      <w:pPr>
        <w:ind w:left="644" w:hanging="360"/>
      </w:pPr>
      <w:rPr>
        <w:rFonts w:ascii="Times New Roman" w:hAnsi="Times New Roman" w:cs="Times New Roman" w:hint="default"/>
        <w:b w:val="0"/>
        <w:i w:val="0"/>
        <w:sz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CC55CAC"/>
    <w:multiLevelType w:val="hybridMultilevel"/>
    <w:tmpl w:val="57862D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75987399">
    <w:abstractNumId w:val="10"/>
  </w:num>
  <w:num w:numId="2" w16cid:durableId="1782147481">
    <w:abstractNumId w:val="1"/>
  </w:num>
  <w:num w:numId="3" w16cid:durableId="215512183">
    <w:abstractNumId w:val="7"/>
  </w:num>
  <w:num w:numId="4" w16cid:durableId="1634674847">
    <w:abstractNumId w:val="12"/>
  </w:num>
  <w:num w:numId="5" w16cid:durableId="1615743833">
    <w:abstractNumId w:val="6"/>
  </w:num>
  <w:num w:numId="6" w16cid:durableId="1693602390">
    <w:abstractNumId w:val="16"/>
  </w:num>
  <w:num w:numId="7" w16cid:durableId="1040133342">
    <w:abstractNumId w:val="24"/>
  </w:num>
  <w:num w:numId="8" w16cid:durableId="413088163">
    <w:abstractNumId w:val="2"/>
  </w:num>
  <w:num w:numId="9" w16cid:durableId="2117677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4670715">
    <w:abstractNumId w:val="22"/>
  </w:num>
  <w:num w:numId="11" w16cid:durableId="1931352607">
    <w:abstractNumId w:val="17"/>
  </w:num>
  <w:num w:numId="12" w16cid:durableId="583609286">
    <w:abstractNumId w:val="9"/>
  </w:num>
  <w:num w:numId="13" w16cid:durableId="1805927896">
    <w:abstractNumId w:val="21"/>
  </w:num>
  <w:num w:numId="14" w16cid:durableId="19211791">
    <w:abstractNumId w:val="13"/>
  </w:num>
  <w:num w:numId="15" w16cid:durableId="590969797">
    <w:abstractNumId w:val="15"/>
  </w:num>
  <w:num w:numId="16" w16cid:durableId="720831639">
    <w:abstractNumId w:val="19"/>
  </w:num>
  <w:num w:numId="17" w16cid:durableId="1759134979">
    <w:abstractNumId w:val="11"/>
  </w:num>
  <w:num w:numId="18" w16cid:durableId="1919439378">
    <w:abstractNumId w:val="14"/>
  </w:num>
  <w:num w:numId="19" w16cid:durableId="201141482">
    <w:abstractNumId w:val="25"/>
  </w:num>
  <w:num w:numId="20" w16cid:durableId="1410233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346089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2763759">
    <w:abstractNumId w:val="18"/>
  </w:num>
  <w:num w:numId="23" w16cid:durableId="1613004511">
    <w:abstractNumId w:val="23"/>
  </w:num>
  <w:num w:numId="24" w16cid:durableId="1648438188">
    <w:abstractNumId w:val="4"/>
  </w:num>
  <w:num w:numId="25" w16cid:durableId="228073442">
    <w:abstractNumId w:val="3"/>
  </w:num>
  <w:num w:numId="26" w16cid:durableId="115857097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7"/>
    <w:rsid w:val="00000ECD"/>
    <w:rsid w:val="000015F3"/>
    <w:rsid w:val="000228E8"/>
    <w:rsid w:val="000305D7"/>
    <w:rsid w:val="0006482A"/>
    <w:rsid w:val="000D580E"/>
    <w:rsid w:val="000E4CED"/>
    <w:rsid w:val="00106DAB"/>
    <w:rsid w:val="00144C75"/>
    <w:rsid w:val="00164C49"/>
    <w:rsid w:val="00197921"/>
    <w:rsid w:val="001B1A8F"/>
    <w:rsid w:val="001D50C2"/>
    <w:rsid w:val="00236CF7"/>
    <w:rsid w:val="00243B99"/>
    <w:rsid w:val="002A4DB8"/>
    <w:rsid w:val="002A75FA"/>
    <w:rsid w:val="002C1C42"/>
    <w:rsid w:val="002D0EA9"/>
    <w:rsid w:val="002D3B95"/>
    <w:rsid w:val="002E6B89"/>
    <w:rsid w:val="0030347E"/>
    <w:rsid w:val="00313DA4"/>
    <w:rsid w:val="00334BF1"/>
    <w:rsid w:val="00367F36"/>
    <w:rsid w:val="003823B1"/>
    <w:rsid w:val="0038318E"/>
    <w:rsid w:val="003852F0"/>
    <w:rsid w:val="003A1E07"/>
    <w:rsid w:val="003A3679"/>
    <w:rsid w:val="003F61BE"/>
    <w:rsid w:val="004242F1"/>
    <w:rsid w:val="00425847"/>
    <w:rsid w:val="00426159"/>
    <w:rsid w:val="004370C7"/>
    <w:rsid w:val="004B07A3"/>
    <w:rsid w:val="004E1E56"/>
    <w:rsid w:val="004E2051"/>
    <w:rsid w:val="0055250A"/>
    <w:rsid w:val="00553DFB"/>
    <w:rsid w:val="00573BB2"/>
    <w:rsid w:val="00596A45"/>
    <w:rsid w:val="005D038F"/>
    <w:rsid w:val="005E3EB3"/>
    <w:rsid w:val="005E5D92"/>
    <w:rsid w:val="005F55C7"/>
    <w:rsid w:val="005F675C"/>
    <w:rsid w:val="00613F62"/>
    <w:rsid w:val="00614BD7"/>
    <w:rsid w:val="00623480"/>
    <w:rsid w:val="006235C4"/>
    <w:rsid w:val="00635232"/>
    <w:rsid w:val="00672647"/>
    <w:rsid w:val="0067384D"/>
    <w:rsid w:val="00694368"/>
    <w:rsid w:val="006A50A5"/>
    <w:rsid w:val="006E35E1"/>
    <w:rsid w:val="006F72FB"/>
    <w:rsid w:val="007165C4"/>
    <w:rsid w:val="0072289E"/>
    <w:rsid w:val="0074226C"/>
    <w:rsid w:val="00760E43"/>
    <w:rsid w:val="007A46F4"/>
    <w:rsid w:val="007C6579"/>
    <w:rsid w:val="007D1695"/>
    <w:rsid w:val="007F2783"/>
    <w:rsid w:val="00813D84"/>
    <w:rsid w:val="00815E2B"/>
    <w:rsid w:val="00851F2B"/>
    <w:rsid w:val="008644A2"/>
    <w:rsid w:val="008868B2"/>
    <w:rsid w:val="00891285"/>
    <w:rsid w:val="008C1E14"/>
    <w:rsid w:val="00904F02"/>
    <w:rsid w:val="00915CC1"/>
    <w:rsid w:val="00970884"/>
    <w:rsid w:val="0097709D"/>
    <w:rsid w:val="00997D09"/>
    <w:rsid w:val="009A1083"/>
    <w:rsid w:val="009B0451"/>
    <w:rsid w:val="009B6B54"/>
    <w:rsid w:val="00A02E50"/>
    <w:rsid w:val="00A12B47"/>
    <w:rsid w:val="00A23789"/>
    <w:rsid w:val="00A337D1"/>
    <w:rsid w:val="00A40940"/>
    <w:rsid w:val="00A56912"/>
    <w:rsid w:val="00A821AA"/>
    <w:rsid w:val="00A9041C"/>
    <w:rsid w:val="00AD2D41"/>
    <w:rsid w:val="00B41DEC"/>
    <w:rsid w:val="00B72808"/>
    <w:rsid w:val="00B772B6"/>
    <w:rsid w:val="00B81A81"/>
    <w:rsid w:val="00B92613"/>
    <w:rsid w:val="00B965B7"/>
    <w:rsid w:val="00BD1CF2"/>
    <w:rsid w:val="00BD4329"/>
    <w:rsid w:val="00BE6984"/>
    <w:rsid w:val="00BF1970"/>
    <w:rsid w:val="00C5359D"/>
    <w:rsid w:val="00C90A60"/>
    <w:rsid w:val="00C9656D"/>
    <w:rsid w:val="00CE140D"/>
    <w:rsid w:val="00CE4609"/>
    <w:rsid w:val="00D06901"/>
    <w:rsid w:val="00D4132C"/>
    <w:rsid w:val="00D96E6D"/>
    <w:rsid w:val="00D9706C"/>
    <w:rsid w:val="00DA66B4"/>
    <w:rsid w:val="00DB431B"/>
    <w:rsid w:val="00DC511C"/>
    <w:rsid w:val="00DD755C"/>
    <w:rsid w:val="00DE1988"/>
    <w:rsid w:val="00E06499"/>
    <w:rsid w:val="00E2339D"/>
    <w:rsid w:val="00E6360B"/>
    <w:rsid w:val="00E81A20"/>
    <w:rsid w:val="00E842AA"/>
    <w:rsid w:val="00E852A7"/>
    <w:rsid w:val="00E95DD4"/>
    <w:rsid w:val="00E96B79"/>
    <w:rsid w:val="00EF6F1F"/>
    <w:rsid w:val="00EF7BB9"/>
    <w:rsid w:val="00F33FA8"/>
    <w:rsid w:val="00F7231B"/>
    <w:rsid w:val="00F74F9A"/>
    <w:rsid w:val="00FA1E71"/>
    <w:rsid w:val="00FC57C1"/>
    <w:rsid w:val="00FD54DA"/>
    <w:rsid w:val="00FD7F5B"/>
    <w:rsid w:val="00FF1C53"/>
    <w:rsid w:val="00FF6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6D22"/>
  <w15:chartTrackingRefBased/>
  <w15:docId w15:val="{A40948C9-0A3A-4015-9EDA-158BDE5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7"/>
  </w:style>
  <w:style w:type="paragraph" w:styleId="Heading1">
    <w:name w:val="heading 1"/>
    <w:basedOn w:val="Heading"/>
    <w:next w:val="BodyText"/>
    <w:link w:val="Heading1Char"/>
    <w:qFormat/>
    <w:rsid w:val="005F55C7"/>
    <w:pPr>
      <w:numPr>
        <w:numId w:val="1"/>
      </w:numPr>
      <w:outlineLvl w:val="0"/>
    </w:pPr>
    <w:rPr>
      <w:b/>
      <w:bCs/>
      <w:sz w:val="36"/>
      <w:szCs w:val="36"/>
    </w:rPr>
  </w:style>
  <w:style w:type="paragraph" w:styleId="Heading2">
    <w:name w:val="heading 2"/>
    <w:basedOn w:val="Heading"/>
    <w:next w:val="BodyText"/>
    <w:link w:val="Heading2Char"/>
    <w:qFormat/>
    <w:rsid w:val="005F55C7"/>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5F55C7"/>
    <w:pPr>
      <w:numPr>
        <w:ilvl w:val="2"/>
        <w:numId w:val="1"/>
      </w:numPr>
      <w:spacing w:before="140"/>
      <w:outlineLvl w:val="2"/>
    </w:pPr>
    <w:rPr>
      <w:b/>
      <w:bCs/>
    </w:rPr>
  </w:style>
  <w:style w:type="paragraph" w:styleId="Heading4">
    <w:name w:val="heading 4"/>
    <w:basedOn w:val="Heading"/>
    <w:next w:val="BodyText"/>
    <w:link w:val="Heading4Char"/>
    <w:qFormat/>
    <w:rsid w:val="005F55C7"/>
    <w:pPr>
      <w:numPr>
        <w:ilvl w:val="3"/>
        <w:numId w:val="1"/>
      </w:numPr>
      <w:spacing w:before="120"/>
      <w:outlineLvl w:val="3"/>
    </w:pPr>
    <w:rPr>
      <w:b/>
      <w:bCs/>
      <w:i/>
      <w:iCs/>
      <w:sz w:val="27"/>
      <w:szCs w:val="27"/>
    </w:rPr>
  </w:style>
  <w:style w:type="paragraph" w:styleId="Heading5">
    <w:name w:val="heading 5"/>
    <w:basedOn w:val="Heading"/>
    <w:next w:val="BodyText"/>
    <w:link w:val="Heading5Char"/>
    <w:qFormat/>
    <w:rsid w:val="005F55C7"/>
    <w:pPr>
      <w:numPr>
        <w:ilvl w:val="4"/>
        <w:numId w:val="1"/>
      </w:numPr>
      <w:spacing w:before="120" w:after="60"/>
      <w:outlineLvl w:val="4"/>
    </w:pPr>
    <w:rPr>
      <w:b/>
      <w:bCs/>
      <w:sz w:val="24"/>
      <w:szCs w:val="24"/>
    </w:rPr>
  </w:style>
  <w:style w:type="paragraph" w:styleId="Heading6">
    <w:name w:val="heading 6"/>
    <w:basedOn w:val="Heading"/>
    <w:next w:val="BodyText"/>
    <w:link w:val="Heading6Char"/>
    <w:qFormat/>
    <w:rsid w:val="005F55C7"/>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5C7"/>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rsid w:val="005F55C7"/>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rsid w:val="005F55C7"/>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rsid w:val="005F55C7"/>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5F55C7"/>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5F55C7"/>
    <w:rPr>
      <w:rFonts w:ascii="Liberation Sans" w:eastAsia="Noto Sans CJK SC" w:hAnsi="Liberation Sans" w:cs="Lohit Devanagari"/>
      <w:b/>
      <w:bCs/>
      <w:i/>
      <w:iCs/>
      <w:kern w:val="2"/>
      <w:sz w:val="24"/>
      <w:szCs w:val="24"/>
      <w:lang w:eastAsia="zh-CN" w:bidi="hi-IN"/>
    </w:rPr>
  </w:style>
  <w:style w:type="numbering" w:customStyle="1" w:styleId="Nemlista1">
    <w:name w:val="Nem lista1"/>
    <w:next w:val="NoList"/>
    <w:uiPriority w:val="99"/>
    <w:semiHidden/>
    <w:unhideWhenUsed/>
    <w:rsid w:val="005F55C7"/>
  </w:style>
  <w:style w:type="character" w:customStyle="1" w:styleId="NumberingSymbols">
    <w:name w:val="Numbering Symbols"/>
    <w:qFormat/>
    <w:rsid w:val="005F55C7"/>
  </w:style>
  <w:style w:type="character" w:customStyle="1" w:styleId="Placeholder">
    <w:name w:val="Placeholder"/>
    <w:qFormat/>
    <w:rsid w:val="005F55C7"/>
    <w:rPr>
      <w:smallCaps/>
      <w:color w:val="008080"/>
      <w:u w:val="dotted"/>
    </w:rPr>
  </w:style>
  <w:style w:type="character" w:styleId="Hyperlink">
    <w:name w:val="Hyperlink"/>
    <w:uiPriority w:val="99"/>
    <w:rsid w:val="005F55C7"/>
    <w:rPr>
      <w:color w:val="000080"/>
      <w:u w:val="single"/>
    </w:rPr>
  </w:style>
  <w:style w:type="character" w:styleId="FollowedHyperlink">
    <w:name w:val="FollowedHyperlink"/>
    <w:uiPriority w:val="99"/>
    <w:rsid w:val="005F55C7"/>
    <w:rPr>
      <w:color w:val="800000"/>
      <w:u w:val="single"/>
    </w:rPr>
  </w:style>
  <w:style w:type="character" w:customStyle="1" w:styleId="Bullets">
    <w:name w:val="Bullets"/>
    <w:qFormat/>
    <w:rsid w:val="005F55C7"/>
    <w:rPr>
      <w:rFonts w:ascii="OpenSymbol" w:eastAsia="OpenSymbol" w:hAnsi="OpenSymbol" w:cs="OpenSymbol"/>
    </w:rPr>
  </w:style>
  <w:style w:type="paragraph" w:customStyle="1" w:styleId="Heading">
    <w:name w:val="Heading"/>
    <w:basedOn w:val="Normal"/>
    <w:next w:val="BodyText"/>
    <w:qFormat/>
    <w:rsid w:val="005F55C7"/>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uiPriority w:val="99"/>
    <w:rsid w:val="005F55C7"/>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uiPriority w:val="99"/>
    <w:rsid w:val="005F55C7"/>
    <w:rPr>
      <w:rFonts w:ascii="Liberation Serif" w:eastAsia="Noto Sans CJK SC" w:hAnsi="Liberation Serif" w:cs="Lohit Devanagari"/>
      <w:kern w:val="2"/>
      <w:sz w:val="24"/>
      <w:szCs w:val="24"/>
      <w:lang w:eastAsia="zh-CN" w:bidi="hi-IN"/>
    </w:rPr>
  </w:style>
  <w:style w:type="paragraph" w:styleId="List">
    <w:name w:val="List"/>
    <w:basedOn w:val="BodyText"/>
    <w:rsid w:val="005F55C7"/>
  </w:style>
  <w:style w:type="paragraph" w:styleId="Caption">
    <w:name w:val="caption"/>
    <w:basedOn w:val="Normal"/>
    <w:qFormat/>
    <w:rsid w:val="005F55C7"/>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5F55C7"/>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uiPriority w:val="99"/>
    <w:rsid w:val="005F55C7"/>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uiPriority w:val="99"/>
    <w:rsid w:val="005F55C7"/>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5F55C7"/>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5F55C7"/>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5F55C7"/>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F55C7"/>
    <w:pPr>
      <w:jc w:val="center"/>
    </w:pPr>
    <w:rPr>
      <w:b/>
      <w:bCs/>
    </w:rPr>
  </w:style>
  <w:style w:type="paragraph" w:customStyle="1" w:styleId="HorizontalLine">
    <w:name w:val="Horizontal Line"/>
    <w:basedOn w:val="Normal"/>
    <w:next w:val="BodyText"/>
    <w:qFormat/>
    <w:rsid w:val="005F55C7"/>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
    <w:basedOn w:val="Normal"/>
    <w:link w:val="ListParagraphChar"/>
    <w:uiPriority w:val="34"/>
    <w:qFormat/>
    <w:rsid w:val="005F55C7"/>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 w:type="character" w:styleId="CommentReference">
    <w:name w:val="annotation reference"/>
    <w:basedOn w:val="DefaultParagraphFont"/>
    <w:uiPriority w:val="99"/>
    <w:unhideWhenUsed/>
    <w:qFormat/>
    <w:rsid w:val="005F55C7"/>
    <w:rPr>
      <w:sz w:val="16"/>
      <w:szCs w:val="16"/>
    </w:rPr>
  </w:style>
  <w:style w:type="paragraph" w:styleId="CommentText">
    <w:name w:val="annotation text"/>
    <w:basedOn w:val="Normal"/>
    <w:link w:val="CommentTextChar"/>
    <w:uiPriority w:val="99"/>
    <w:unhideWhenUsed/>
    <w:qFormat/>
    <w:rsid w:val="005F55C7"/>
    <w:pPr>
      <w:suppressAutoHyphens/>
      <w:spacing w:after="0" w:line="240" w:lineRule="auto"/>
    </w:pPr>
    <w:rPr>
      <w:rFonts w:ascii="Liberation Serif" w:eastAsia="Noto Sans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qFormat/>
    <w:rsid w:val="005F55C7"/>
    <w:rPr>
      <w:rFonts w:ascii="Liberation Serif" w:eastAsia="Noto Sans CJK SC" w:hAnsi="Liberation Serif"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rFonts w:ascii="Liberation Serif" w:eastAsia="Noto Sans CJK SC" w:hAnsi="Liberation Serif" w:cs="Mangal"/>
      <w:b/>
      <w:bCs/>
      <w:kern w:val="2"/>
      <w:sz w:val="20"/>
      <w:szCs w:val="18"/>
      <w:lang w:eastAsia="zh-CN" w:bidi="hi-IN"/>
    </w:rPr>
  </w:style>
  <w:style w:type="paragraph" w:styleId="BalloonText">
    <w:name w:val="Balloon Text"/>
    <w:basedOn w:val="Normal"/>
    <w:link w:val="BalloonTextChar"/>
    <w:uiPriority w:val="99"/>
    <w:semiHidden/>
    <w:unhideWhenUsed/>
    <w:rsid w:val="005F55C7"/>
    <w:pPr>
      <w:suppressAutoHyphens/>
      <w:spacing w:after="0" w:line="240" w:lineRule="auto"/>
    </w:pPr>
    <w:rPr>
      <w:rFonts w:ascii="Segoe UI" w:eastAsia="Noto Sans CJK SC" w:hAnsi="Segoe UI" w:cs="Mangal"/>
      <w:kern w:val="2"/>
      <w:sz w:val="18"/>
      <w:szCs w:val="16"/>
      <w:lang w:eastAsia="zh-CN" w:bidi="hi-IN"/>
    </w:rPr>
  </w:style>
  <w:style w:type="character" w:customStyle="1" w:styleId="BalloonTextChar">
    <w:name w:val="Balloon Text Char"/>
    <w:basedOn w:val="DefaultParagraphFont"/>
    <w:link w:val="BalloonText"/>
    <w:uiPriority w:val="99"/>
    <w:semiHidden/>
    <w:rsid w:val="005F55C7"/>
    <w:rPr>
      <w:rFonts w:ascii="Segoe UI" w:eastAsia="Noto Sans CJK SC" w:hAnsi="Segoe UI" w:cs="Mangal"/>
      <w:kern w:val="2"/>
      <w:sz w:val="18"/>
      <w:szCs w:val="16"/>
      <w:lang w:eastAsia="zh-CN" w:bidi="hi-IN"/>
    </w:rPr>
  </w:style>
  <w:style w:type="character" w:customStyle="1" w:styleId="ListParagraphChar">
    <w:name w:val="List Paragraph Char"/>
    <w:aliases w:val="Számozott lista 1 Char,Eszeri felsorolás Char,List Paragraph à moi Char,lista_2 Char,Welt L Char,Bullet List Char,FooterText Char,numbered Char,Paragraphe de liste1 Char,Bulletr List Paragraph Char,列出段落 Char,列出段落1 Char,リスト段落1 Char"/>
    <w:link w:val="ListParagraph"/>
    <w:uiPriority w:val="34"/>
    <w:qFormat/>
    <w:locked/>
    <w:rsid w:val="005F55C7"/>
    <w:rPr>
      <w:rFonts w:ascii="Liberation Serif" w:eastAsia="Noto Sans CJK SC" w:hAnsi="Liberation Serif" w:cs="Mangal"/>
      <w:kern w:val="2"/>
      <w:sz w:val="24"/>
      <w:szCs w:val="21"/>
      <w:lang w:eastAsia="zh-CN" w:bidi="hi-IN"/>
    </w:rPr>
  </w:style>
  <w:style w:type="table" w:customStyle="1" w:styleId="Rcsostblzat1">
    <w:name w:val="Rácsos táblázat1"/>
    <w:basedOn w:val="TableNormal"/>
    <w:next w:val="TableGrid"/>
    <w:uiPriority w:val="59"/>
    <w:rsid w:val="005F55C7"/>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áblázat2"/>
    <w:basedOn w:val="TableNormal"/>
    <w:uiPriority w:val="3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5F55C7"/>
    <w:rPr>
      <w:color w:val="605E5C"/>
      <w:shd w:val="clear" w:color="auto" w:fill="E1DFDD"/>
    </w:rPr>
  </w:style>
  <w:style w:type="paragraph" w:customStyle="1" w:styleId="mhk-m">
    <w:name w:val="mhk-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5F55C7"/>
  </w:style>
  <w:style w:type="paragraph" w:styleId="Revision">
    <w:name w:val="Revision"/>
    <w:hidden/>
    <w:uiPriority w:val="99"/>
    <w:semiHidden/>
    <w:rsid w:val="005F55C7"/>
    <w:pPr>
      <w:spacing w:after="0" w:line="240" w:lineRule="auto"/>
    </w:pPr>
    <w:rPr>
      <w:rFonts w:ascii="Liberation Serif" w:eastAsia="Noto Sans CJK SC" w:hAnsi="Liberation Serif" w:cs="Mangal"/>
      <w:kern w:val="2"/>
      <w:sz w:val="24"/>
      <w:szCs w:val="21"/>
      <w:lang w:eastAsia="zh-CN" w:bidi="hi-IN"/>
    </w:rPr>
  </w:style>
  <w:style w:type="character" w:customStyle="1" w:styleId="Feloldatlanmegemlts2">
    <w:name w:val="Feloldatlan megemlítés2"/>
    <w:basedOn w:val="DefaultParagraphFont"/>
    <w:uiPriority w:val="99"/>
    <w:semiHidden/>
    <w:unhideWhenUsed/>
    <w:rsid w:val="005F55C7"/>
    <w:rPr>
      <w:color w:val="605E5C"/>
      <w:shd w:val="clear" w:color="auto" w:fill="E1DFDD"/>
    </w:rPr>
  </w:style>
  <w:style w:type="table" w:customStyle="1" w:styleId="Rcsostblzat2">
    <w:name w:val="Rácsos táblázat2"/>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blzat21">
    <w:name w:val="táblázat2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2">
    <w:name w:val="táblázat22"/>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l">
    <w:name w:val="jel"/>
    <w:basedOn w:val="DefaultParagraphFont"/>
    <w:rsid w:val="005F55C7"/>
  </w:style>
  <w:style w:type="character" w:customStyle="1" w:styleId="szakasz-jel">
    <w:name w:val="szakasz-jel"/>
    <w:basedOn w:val="DefaultParagraphFont"/>
    <w:rsid w:val="005F55C7"/>
  </w:style>
  <w:style w:type="paragraph" w:customStyle="1" w:styleId="NormlWeb1">
    <w:name w:val="Normál (Web)1"/>
    <w:basedOn w:val="Normal"/>
    <w:rsid w:val="005F55C7"/>
    <w:pPr>
      <w:spacing w:before="100" w:after="100" w:line="276" w:lineRule="auto"/>
      <w:jc w:val="both"/>
    </w:pPr>
    <w:rPr>
      <w:rFonts w:ascii="Calibri" w:eastAsia="Times New Roman" w:hAnsi="Calibri" w:cs="Times New Roman"/>
      <w:sz w:val="24"/>
      <w:szCs w:val="20"/>
      <w:lang w:bidi="en-US"/>
    </w:rPr>
  </w:style>
  <w:style w:type="paragraph" w:customStyle="1" w:styleId="Listaszerbekezds1">
    <w:name w:val="Listaszerű bekezdés1"/>
    <w:basedOn w:val="Normal"/>
    <w:uiPriority w:val="99"/>
    <w:rsid w:val="005F55C7"/>
    <w:pPr>
      <w:spacing w:after="200" w:line="276" w:lineRule="auto"/>
      <w:ind w:left="720"/>
      <w:contextualSpacing/>
    </w:pPr>
    <w:rPr>
      <w:rFonts w:ascii="Calibri" w:eastAsia="Times New Roman" w:hAnsi="Calibri" w:cs="Calibri"/>
      <w:sz w:val="24"/>
      <w:lang w:bidi="en-US"/>
    </w:rPr>
  </w:style>
  <w:style w:type="paragraph" w:customStyle="1" w:styleId="aj">
    <w:name w:val="a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Spacing">
    <w:name w:val="No Spacing"/>
    <w:aliases w:val="paragrafus,Alcímek,TV alcím"/>
    <w:uiPriority w:val="1"/>
    <w:qFormat/>
    <w:rsid w:val="005F55C7"/>
    <w:pPr>
      <w:numPr>
        <w:numId w:val="3"/>
      </w:numPr>
      <w:spacing w:after="0" w:line="240" w:lineRule="auto"/>
      <w:jc w:val="center"/>
    </w:pPr>
    <w:rPr>
      <w:rFonts w:ascii="Times New Roman" w:hAnsi="Times New Roman"/>
      <w:b/>
      <w:sz w:val="24"/>
    </w:rPr>
  </w:style>
  <w:style w:type="paragraph" w:styleId="NormalWeb">
    <w:name w:val="Normal (Web)"/>
    <w:basedOn w:val="Normal"/>
    <w:uiPriority w:val="99"/>
    <w:unhideWhenUsed/>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5F55C7"/>
    <w:pPr>
      <w:widowControl w:val="0"/>
      <w:autoSpaceDE w:val="0"/>
      <w:autoSpaceDN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semiHidden/>
    <w:rsid w:val="005F55C7"/>
    <w:rPr>
      <w:rFonts w:ascii="Book Antiqua" w:eastAsia="Book Antiqua" w:hAnsi="Book Antiqua" w:cs="Book Antiqua"/>
      <w:sz w:val="20"/>
      <w:szCs w:val="20"/>
      <w:lang w:val="sv-SE"/>
    </w:rPr>
  </w:style>
  <w:style w:type="character" w:styleId="FootnoteReference">
    <w:name w:val="footnote reference"/>
    <w:basedOn w:val="DefaultParagraphFont"/>
    <w:uiPriority w:val="99"/>
    <w:semiHidden/>
    <w:unhideWhenUsed/>
    <w:rsid w:val="005F55C7"/>
    <w:rPr>
      <w:vertAlign w:val="superscript"/>
    </w:rPr>
  </w:style>
  <w:style w:type="numbering" w:customStyle="1" w:styleId="Nemlista11">
    <w:name w:val="Nem lista11"/>
    <w:next w:val="NoList"/>
    <w:uiPriority w:val="99"/>
    <w:semiHidden/>
    <w:unhideWhenUsed/>
    <w:rsid w:val="005F55C7"/>
  </w:style>
  <w:style w:type="paragraph" w:customStyle="1" w:styleId="Cmsor21">
    <w:name w:val="Címsor 21"/>
    <w:basedOn w:val="Normal"/>
    <w:next w:val="Normal"/>
    <w:uiPriority w:val="9"/>
    <w:semiHidden/>
    <w:unhideWhenUsed/>
    <w:qFormat/>
    <w:rsid w:val="005F55C7"/>
    <w:pPr>
      <w:keepNext/>
      <w:keepLines/>
      <w:spacing w:before="200" w:after="0" w:line="276" w:lineRule="auto"/>
      <w:outlineLvl w:val="1"/>
    </w:pPr>
    <w:rPr>
      <w:rFonts w:ascii="Cambria" w:eastAsia="Times New Roman" w:hAnsi="Cambria" w:cs="Times New Roman"/>
      <w:b/>
      <w:bCs/>
      <w:color w:val="4F81BD"/>
      <w:sz w:val="26"/>
      <w:szCs w:val="26"/>
      <w:lang w:eastAsia="hu-HU"/>
    </w:rPr>
  </w:style>
  <w:style w:type="paragraph" w:customStyle="1" w:styleId="Cmsor31">
    <w:name w:val="Címsor 31"/>
    <w:basedOn w:val="Normal"/>
    <w:next w:val="Normal"/>
    <w:uiPriority w:val="9"/>
    <w:semiHidden/>
    <w:unhideWhenUsed/>
    <w:qFormat/>
    <w:rsid w:val="005F55C7"/>
    <w:pPr>
      <w:keepNext/>
      <w:keepLines/>
      <w:spacing w:before="200" w:after="0" w:line="276" w:lineRule="auto"/>
      <w:outlineLvl w:val="2"/>
    </w:pPr>
    <w:rPr>
      <w:rFonts w:ascii="Cambria" w:eastAsia="Times New Roman" w:hAnsi="Cambria" w:cs="Times New Roman"/>
      <w:b/>
      <w:bCs/>
      <w:color w:val="4F81BD"/>
    </w:rPr>
  </w:style>
  <w:style w:type="paragraph" w:customStyle="1" w:styleId="Cmsor41">
    <w:name w:val="Címsor 41"/>
    <w:basedOn w:val="Normal"/>
    <w:next w:val="Normal"/>
    <w:uiPriority w:val="9"/>
    <w:semiHidden/>
    <w:unhideWhenUsed/>
    <w:qFormat/>
    <w:rsid w:val="005F55C7"/>
    <w:pPr>
      <w:keepNext/>
      <w:keepLines/>
      <w:spacing w:before="200" w:after="0" w:line="276" w:lineRule="auto"/>
      <w:outlineLvl w:val="3"/>
    </w:pPr>
    <w:rPr>
      <w:rFonts w:ascii="Cambria" w:eastAsia="Times New Roman" w:hAnsi="Cambria" w:cs="Times New Roman"/>
      <w:b/>
      <w:bCs/>
      <w:i/>
      <w:iCs/>
      <w:color w:val="4F81BD"/>
    </w:rPr>
  </w:style>
  <w:style w:type="numbering" w:customStyle="1" w:styleId="Nemlista111">
    <w:name w:val="Nem lista111"/>
    <w:next w:val="NoList"/>
    <w:uiPriority w:val="99"/>
    <w:semiHidden/>
    <w:unhideWhenUsed/>
    <w:rsid w:val="005F55C7"/>
  </w:style>
  <w:style w:type="paragraph" w:customStyle="1" w:styleId="Megjegyzstrgya1">
    <w:name w:val="Megjegyzés tárgya1"/>
    <w:basedOn w:val="CommentText"/>
    <w:next w:val="CommentText"/>
    <w:uiPriority w:val="99"/>
    <w:semiHidden/>
    <w:unhideWhenUsed/>
    <w:rsid w:val="005F55C7"/>
    <w:pPr>
      <w:suppressAutoHyphens w:val="0"/>
      <w:spacing w:after="200"/>
    </w:pPr>
    <w:rPr>
      <w:rFonts w:ascii="Calibri" w:eastAsia="Calibri" w:hAnsi="Calibri" w:cs="Times New Roman"/>
      <w:b/>
      <w:bCs/>
      <w:kern w:val="0"/>
      <w:szCs w:val="20"/>
      <w:lang w:eastAsia="en-US" w:bidi="ar-SA"/>
    </w:rPr>
  </w:style>
  <w:style w:type="paragraph" w:customStyle="1" w:styleId="Alcmjsz">
    <w:name w:val="Alcímjsz"/>
    <w:next w:val="Normal"/>
    <w:uiPriority w:val="99"/>
    <w:qFormat/>
    <w:rsid w:val="005F55C7"/>
    <w:pPr>
      <w:keepNext/>
      <w:keepLines/>
      <w:widowControl w:val="0"/>
      <w:numPr>
        <w:numId w:val="4"/>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Bek2">
    <w:name w:val="Bek2"/>
    <w:link w:val="Bek2Char"/>
    <w:uiPriority w:val="99"/>
    <w:qFormat/>
    <w:rsid w:val="005F55C7"/>
    <w:pPr>
      <w:tabs>
        <w:tab w:val="left" w:pos="540"/>
        <w:tab w:val="left" w:pos="567"/>
      </w:tabs>
      <w:spacing w:before="240" w:after="0" w:line="240" w:lineRule="auto"/>
      <w:ind w:firstLine="567"/>
      <w:jc w:val="both"/>
    </w:pPr>
    <w:rPr>
      <w:rFonts w:ascii="Times New Roman" w:eastAsia="Calibri" w:hAnsi="Times New Roman" w:cs="Times New Roman"/>
      <w:sz w:val="24"/>
      <w:szCs w:val="24"/>
      <w:lang w:eastAsia="hu-HU"/>
    </w:rPr>
  </w:style>
  <w:style w:type="character" w:customStyle="1" w:styleId="Bek2Char">
    <w:name w:val="Bek2 Char"/>
    <w:basedOn w:val="DefaultParagraphFont"/>
    <w:link w:val="Bek2"/>
    <w:uiPriority w:val="99"/>
    <w:rsid w:val="005F55C7"/>
    <w:rPr>
      <w:rFonts w:ascii="Times New Roman" w:eastAsia="Calibri" w:hAnsi="Times New Roman" w:cs="Times New Roman"/>
      <w:sz w:val="24"/>
      <w:szCs w:val="24"/>
      <w:lang w:eastAsia="hu-HU"/>
    </w:rPr>
  </w:style>
  <w:style w:type="paragraph" w:customStyle="1" w:styleId="Bekezds">
    <w:name w:val="Bekezdés"/>
    <w:uiPriority w:val="99"/>
    <w:qFormat/>
    <w:rsid w:val="005F55C7"/>
    <w:pPr>
      <w:numPr>
        <w:ilvl w:val="1"/>
        <w:numId w:val="5"/>
      </w:numPr>
      <w:tabs>
        <w:tab w:val="left" w:pos="540"/>
        <w:tab w:val="left" w:pos="567"/>
      </w:tabs>
      <w:spacing w:before="240" w:after="0" w:line="240" w:lineRule="auto"/>
      <w:jc w:val="both"/>
    </w:pPr>
    <w:rPr>
      <w:rFonts w:ascii="Times New Roman" w:eastAsia="Calibri" w:hAnsi="Times New Roman" w:cs="Times New Roman"/>
      <w:sz w:val="24"/>
      <w:szCs w:val="24"/>
      <w:lang w:eastAsia="hu-HU"/>
    </w:rPr>
  </w:style>
  <w:style w:type="paragraph" w:customStyle="1" w:styleId="Paragrafus">
    <w:name w:val="Paragrafus"/>
    <w:next w:val="Normal"/>
    <w:uiPriority w:val="99"/>
    <w:qFormat/>
    <w:rsid w:val="005F55C7"/>
    <w:pPr>
      <w:keepNext/>
      <w:numPr>
        <w:numId w:val="5"/>
      </w:numPr>
      <w:tabs>
        <w:tab w:val="center" w:pos="57"/>
        <w:tab w:val="center" w:pos="198"/>
      </w:tabs>
      <w:spacing w:before="320" w:after="0" w:line="240" w:lineRule="auto"/>
      <w:jc w:val="center"/>
    </w:pPr>
    <w:rPr>
      <w:rFonts w:ascii="Times New Roman" w:eastAsia="Calibri" w:hAnsi="Times New Roman" w:cs="Times New Roman"/>
      <w:b/>
      <w:bCs/>
      <w:sz w:val="24"/>
      <w:szCs w:val="24"/>
      <w:lang w:eastAsia="hu-HU"/>
    </w:rPr>
  </w:style>
  <w:style w:type="paragraph" w:customStyle="1" w:styleId="Alpont">
    <w:name w:val="Alpont"/>
    <w:uiPriority w:val="99"/>
    <w:qFormat/>
    <w:rsid w:val="005F55C7"/>
    <w:pPr>
      <w:numPr>
        <w:ilvl w:val="3"/>
        <w:numId w:val="5"/>
      </w:numPr>
      <w:tabs>
        <w:tab w:val="left" w:pos="540"/>
        <w:tab w:val="left" w:pos="567"/>
        <w:tab w:val="left" w:pos="4500"/>
      </w:tabs>
      <w:spacing w:after="0" w:line="240" w:lineRule="auto"/>
      <w:jc w:val="both"/>
    </w:pPr>
    <w:rPr>
      <w:rFonts w:ascii="Times New Roman" w:eastAsia="Calibri" w:hAnsi="Times New Roman" w:cs="Times New Roman"/>
      <w:sz w:val="24"/>
      <w:szCs w:val="24"/>
      <w:lang w:eastAsia="hu-HU"/>
    </w:rPr>
  </w:style>
  <w:style w:type="paragraph" w:customStyle="1" w:styleId="Pont">
    <w:name w:val="Pont"/>
    <w:basedOn w:val="Bekezds"/>
    <w:link w:val="PontChar"/>
    <w:uiPriority w:val="99"/>
    <w:qFormat/>
    <w:rsid w:val="005F55C7"/>
    <w:pPr>
      <w:numPr>
        <w:ilvl w:val="2"/>
      </w:numPr>
      <w:spacing w:before="0"/>
    </w:pPr>
  </w:style>
  <w:style w:type="paragraph" w:customStyle="1" w:styleId="Pont3">
    <w:name w:val="Pont3"/>
    <w:basedOn w:val="Pont"/>
    <w:qFormat/>
    <w:rsid w:val="005F55C7"/>
    <w:pPr>
      <w:numPr>
        <w:ilvl w:val="4"/>
      </w:numPr>
      <w:ind w:left="3600" w:hanging="360"/>
    </w:pPr>
    <w:rPr>
      <w:rFonts w:eastAsia="Times New Roman"/>
    </w:rPr>
  </w:style>
  <w:style w:type="character" w:customStyle="1" w:styleId="apple-converted-space">
    <w:name w:val="apple-converted-space"/>
    <w:basedOn w:val="DefaultParagraphFont"/>
    <w:rsid w:val="005F55C7"/>
  </w:style>
  <w:style w:type="table" w:customStyle="1" w:styleId="Rcsostblzat4">
    <w:name w:val="Rácsos táblázat4"/>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
    <w:name w:val="Nem lista1111"/>
    <w:next w:val="NoList"/>
    <w:uiPriority w:val="99"/>
    <w:semiHidden/>
    <w:unhideWhenUsed/>
    <w:rsid w:val="005F55C7"/>
  </w:style>
  <w:style w:type="character" w:customStyle="1" w:styleId="PontChar">
    <w:name w:val="Pont Char"/>
    <w:basedOn w:val="DefaultParagraphFont"/>
    <w:link w:val="Pont"/>
    <w:uiPriority w:val="99"/>
    <w:locked/>
    <w:rsid w:val="005F55C7"/>
    <w:rPr>
      <w:rFonts w:ascii="Times New Roman" w:eastAsia="Calibri" w:hAnsi="Times New Roman" w:cs="Times New Roman"/>
      <w:sz w:val="24"/>
      <w:szCs w:val="24"/>
      <w:lang w:eastAsia="hu-HU"/>
    </w:rPr>
  </w:style>
  <w:style w:type="paragraph" w:customStyle="1" w:styleId="Lezr">
    <w:name w:val="Lezáró"/>
    <w:basedOn w:val="Bek2"/>
    <w:next w:val="Bek2"/>
    <w:uiPriority w:val="99"/>
    <w:qFormat/>
    <w:rsid w:val="005F55C7"/>
    <w:pPr>
      <w:ind w:firstLine="0"/>
    </w:pPr>
    <w:rPr>
      <w:lang w:eastAsia="en-US"/>
    </w:rPr>
  </w:style>
  <w:style w:type="numbering" w:customStyle="1" w:styleId="Alcmjsz31">
    <w:name w:val="Alcímjsz31"/>
    <w:rsid w:val="005F55C7"/>
    <w:pPr>
      <w:numPr>
        <w:numId w:val="6"/>
      </w:numPr>
    </w:pPr>
  </w:style>
  <w:style w:type="paragraph" w:customStyle="1" w:styleId="Alcmjsz2">
    <w:name w:val="Alcímjsz2"/>
    <w:basedOn w:val="Alcmjsz"/>
    <w:next w:val="Bek2"/>
    <w:uiPriority w:val="99"/>
    <w:qFormat/>
    <w:rsid w:val="005F55C7"/>
    <w:pPr>
      <w:keepNext w:val="0"/>
      <w:numPr>
        <w:numId w:val="0"/>
      </w:numPr>
    </w:pPr>
    <w:rPr>
      <w:rFonts w:eastAsia="Calibri"/>
      <w:lang w:eastAsia="en-US"/>
    </w:rPr>
  </w:style>
  <w:style w:type="paragraph" w:customStyle="1" w:styleId="Felvezet">
    <w:name w:val="Felvezető"/>
    <w:basedOn w:val="Bek2"/>
    <w:next w:val="Bek2"/>
    <w:uiPriority w:val="99"/>
    <w:qFormat/>
    <w:rsid w:val="005F55C7"/>
    <w:rPr>
      <w:i/>
    </w:rPr>
  </w:style>
  <w:style w:type="paragraph" w:customStyle="1" w:styleId="Pont2">
    <w:name w:val="Pont2"/>
    <w:basedOn w:val="Pont"/>
    <w:uiPriority w:val="99"/>
    <w:qFormat/>
    <w:rsid w:val="005F55C7"/>
    <w:pPr>
      <w:numPr>
        <w:ilvl w:val="0"/>
        <w:numId w:val="0"/>
      </w:numPr>
      <w:spacing w:line="276" w:lineRule="auto"/>
      <w:ind w:firstLine="567"/>
    </w:pPr>
    <w:rPr>
      <w:rFonts w:eastAsia="Times New Roman"/>
      <w:bCs/>
    </w:rPr>
  </w:style>
  <w:style w:type="numbering" w:customStyle="1" w:styleId="Alcmjsz3">
    <w:name w:val="Alcímjsz3"/>
    <w:rsid w:val="005F55C7"/>
    <w:pPr>
      <w:numPr>
        <w:numId w:val="7"/>
      </w:numPr>
    </w:pPr>
  </w:style>
  <w:style w:type="paragraph" w:customStyle="1" w:styleId="Dltlezr">
    <w:name w:val="Dőlt lezáró"/>
    <w:next w:val="Bekezds"/>
    <w:link w:val="DltlezrChar"/>
    <w:qFormat/>
    <w:rsid w:val="005F55C7"/>
    <w:pPr>
      <w:widowControl w:val="0"/>
      <w:tabs>
        <w:tab w:val="left" w:pos="540"/>
        <w:tab w:val="left" w:pos="567"/>
      </w:tabs>
      <w:adjustRightInd w:val="0"/>
      <w:spacing w:before="240" w:after="0" w:line="240" w:lineRule="auto"/>
      <w:jc w:val="both"/>
      <w:textAlignment w:val="baseline"/>
    </w:pPr>
    <w:rPr>
      <w:rFonts w:ascii="Times New Roman" w:eastAsia="Calibri" w:hAnsi="Times New Roman" w:cs="Times New Roman"/>
      <w:i/>
      <w:iCs/>
      <w:sz w:val="24"/>
      <w:szCs w:val="24"/>
      <w:lang w:eastAsia="hu-HU"/>
    </w:rPr>
  </w:style>
  <w:style w:type="character" w:customStyle="1" w:styleId="DltlezrChar">
    <w:name w:val="Dőlt lezáró Char"/>
    <w:basedOn w:val="DefaultParagraphFont"/>
    <w:link w:val="Dltlezr"/>
    <w:rsid w:val="005F55C7"/>
    <w:rPr>
      <w:rFonts w:ascii="Times New Roman" w:eastAsia="Calibri" w:hAnsi="Times New Roman" w:cs="Times New Roman"/>
      <w:i/>
      <w:iCs/>
      <w:sz w:val="24"/>
      <w:szCs w:val="24"/>
      <w:lang w:eastAsia="hu-HU"/>
    </w:rPr>
  </w:style>
  <w:style w:type="paragraph" w:customStyle="1" w:styleId="cf0">
    <w:name w:val="cf0"/>
    <w:basedOn w:val="Normal"/>
    <w:uiPriority w:val="99"/>
    <w:rsid w:val="005F55C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JegyzetszvegChar1">
    <w:name w:val="Jegyzetszöveg Char1"/>
    <w:uiPriority w:val="99"/>
    <w:rsid w:val="005F55C7"/>
    <w:rPr>
      <w:lang w:eastAsia="zh-CN"/>
    </w:rPr>
  </w:style>
  <w:style w:type="character" w:customStyle="1" w:styleId="apple-style-span">
    <w:name w:val="apple-style-span"/>
    <w:basedOn w:val="DefaultParagraphFont"/>
    <w:rsid w:val="005F55C7"/>
  </w:style>
  <w:style w:type="character" w:styleId="Emphasis">
    <w:name w:val="Emphasis"/>
    <w:basedOn w:val="DefaultParagraphFont"/>
    <w:uiPriority w:val="20"/>
    <w:qFormat/>
    <w:rsid w:val="005F55C7"/>
    <w:rPr>
      <w:i/>
      <w:iCs/>
    </w:rPr>
  </w:style>
  <w:style w:type="numbering" w:customStyle="1" w:styleId="Alcmjsz311">
    <w:name w:val="Alcímjsz311"/>
    <w:rsid w:val="005F55C7"/>
  </w:style>
  <w:style w:type="paragraph" w:customStyle="1" w:styleId="Default">
    <w:name w:val="Default"/>
    <w:uiPriority w:val="99"/>
    <w:rsid w:val="005F55C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tartalomcim">
    <w:name w:val="tartalomcim"/>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00e1l">
    <w:name w:val="norm_00e1l"/>
    <w:basedOn w:val="Normal"/>
    <w:uiPriority w:val="99"/>
    <w:semiHidden/>
    <w:rsid w:val="005F55C7"/>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cf0agj">
    <w:name w:val="cf0 agj"/>
    <w:basedOn w:val="Normal"/>
    <w:uiPriority w:val="99"/>
    <w:rsid w:val="005F55C7"/>
    <w:pPr>
      <w:suppressAutoHyphens/>
      <w:spacing w:before="280" w:after="280" w:line="240" w:lineRule="auto"/>
    </w:pPr>
    <w:rPr>
      <w:rFonts w:ascii="Times New Roman" w:eastAsia="Times New Roman" w:hAnsi="Times New Roman" w:cs="Times New Roman"/>
      <w:kern w:val="2"/>
      <w:sz w:val="24"/>
      <w:szCs w:val="24"/>
      <w:lang w:eastAsia="hu-HU"/>
    </w:rPr>
  </w:style>
  <w:style w:type="paragraph" w:customStyle="1" w:styleId="teliptty">
    <w:name w:val="teli pötty"/>
    <w:basedOn w:val="Normal"/>
    <w:uiPriority w:val="99"/>
    <w:rsid w:val="005F55C7"/>
    <w:pPr>
      <w:numPr>
        <w:numId w:val="8"/>
      </w:numPr>
      <w:spacing w:after="120" w:line="300" w:lineRule="auto"/>
      <w:jc w:val="both"/>
    </w:pPr>
    <w:rPr>
      <w:rFonts w:ascii="Calibri" w:eastAsia="Calibri" w:hAnsi="Calibri" w:cs="Times New Roman"/>
      <w:sz w:val="24"/>
      <w:szCs w:val="24"/>
    </w:rPr>
  </w:style>
  <w:style w:type="table" w:customStyle="1" w:styleId="Rcsostblzat11">
    <w:name w:val="Rácsos táblázat11"/>
    <w:basedOn w:val="TableNormal"/>
    <w:next w:val="TableGrid"/>
    <w:rsid w:val="005F55C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Normal"/>
    <w:uiPriority w:val="99"/>
    <w:rsid w:val="005F55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6">
    <w:name w:val="xl136"/>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7">
    <w:name w:val="xl137"/>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8">
    <w:name w:val="xl13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9">
    <w:name w:val="xl13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0">
    <w:name w:val="xl14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1">
    <w:name w:val="xl14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2">
    <w:name w:val="xl142"/>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3">
    <w:name w:val="xl143"/>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4">
    <w:name w:val="xl14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5">
    <w:name w:val="xl14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6">
    <w:name w:val="xl146"/>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7">
    <w:name w:val="xl14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8">
    <w:name w:val="xl14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9">
    <w:name w:val="xl14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0">
    <w:name w:val="xl15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1">
    <w:name w:val="xl15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2">
    <w:name w:val="xl152"/>
    <w:basedOn w:val="Normal"/>
    <w:uiPriority w:val="99"/>
    <w:rsid w:val="005F55C7"/>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3">
    <w:name w:val="xl153"/>
    <w:basedOn w:val="Normal"/>
    <w:uiPriority w:val="99"/>
    <w:rsid w:val="005F55C7"/>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4">
    <w:name w:val="xl154"/>
    <w:basedOn w:val="Normal"/>
    <w:uiPriority w:val="99"/>
    <w:rsid w:val="005F55C7"/>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sablon1">
    <w:name w:val="sablon1"/>
    <w:basedOn w:val="Normal"/>
    <w:uiPriority w:val="99"/>
    <w:rsid w:val="005F55C7"/>
    <w:pPr>
      <w:numPr>
        <w:numId w:val="9"/>
      </w:numPr>
      <w:spacing w:after="0" w:line="240" w:lineRule="auto"/>
    </w:pPr>
    <w:rPr>
      <w:rFonts w:ascii="Times New Roman" w:eastAsia="Times New Roman" w:hAnsi="Times New Roman" w:cs="Times New Roman"/>
      <w:sz w:val="24"/>
      <w:szCs w:val="24"/>
      <w:lang w:eastAsia="hu-HU"/>
    </w:rPr>
  </w:style>
  <w:style w:type="paragraph" w:customStyle="1" w:styleId="sablon2">
    <w:name w:val="sablon2"/>
    <w:basedOn w:val="Normal"/>
    <w:uiPriority w:val="99"/>
    <w:rsid w:val="005F55C7"/>
    <w:pPr>
      <w:numPr>
        <w:ilvl w:val="1"/>
        <w:numId w:val="9"/>
      </w:numPr>
      <w:spacing w:after="0" w:line="240" w:lineRule="auto"/>
    </w:pPr>
    <w:rPr>
      <w:rFonts w:ascii="Times New Roman" w:eastAsia="Times New Roman" w:hAnsi="Times New Roman" w:cs="Times New Roman"/>
      <w:sz w:val="24"/>
      <w:szCs w:val="24"/>
      <w:lang w:eastAsia="hu-HU"/>
    </w:rPr>
  </w:style>
  <w:style w:type="paragraph" w:customStyle="1" w:styleId="sablon3">
    <w:name w:val="sablon3"/>
    <w:basedOn w:val="Normal"/>
    <w:uiPriority w:val="99"/>
    <w:rsid w:val="005F55C7"/>
    <w:pPr>
      <w:numPr>
        <w:ilvl w:val="2"/>
        <w:numId w:val="9"/>
      </w:numPr>
      <w:spacing w:after="0" w:line="240" w:lineRule="auto"/>
    </w:pPr>
    <w:rPr>
      <w:rFonts w:ascii="Times New Roman" w:eastAsia="Times New Roman" w:hAnsi="Times New Roman" w:cs="Times New Roman"/>
      <w:sz w:val="24"/>
      <w:szCs w:val="24"/>
      <w:lang w:eastAsia="hu-HU"/>
    </w:rPr>
  </w:style>
  <w:style w:type="paragraph" w:customStyle="1" w:styleId="sablon4">
    <w:name w:val="sablon4"/>
    <w:basedOn w:val="Normal"/>
    <w:uiPriority w:val="99"/>
    <w:rsid w:val="005F55C7"/>
    <w:pPr>
      <w:numPr>
        <w:ilvl w:val="3"/>
        <w:numId w:val="9"/>
      </w:numPr>
      <w:spacing w:after="0" w:line="240" w:lineRule="auto"/>
    </w:pPr>
    <w:rPr>
      <w:rFonts w:ascii="Times New Roman" w:eastAsia="Times New Roman" w:hAnsi="Times New Roman" w:cs="Times New Roman"/>
      <w:sz w:val="24"/>
      <w:szCs w:val="24"/>
      <w:lang w:eastAsia="hu-HU"/>
    </w:rPr>
  </w:style>
  <w:style w:type="paragraph" w:customStyle="1" w:styleId="sablon5">
    <w:name w:val="sablon5"/>
    <w:basedOn w:val="Normal"/>
    <w:uiPriority w:val="99"/>
    <w:rsid w:val="005F55C7"/>
    <w:pPr>
      <w:numPr>
        <w:ilvl w:val="4"/>
        <w:numId w:val="9"/>
      </w:numPr>
      <w:spacing w:after="0" w:line="240" w:lineRule="auto"/>
    </w:pPr>
    <w:rPr>
      <w:rFonts w:ascii="Times New Roman" w:eastAsia="Times New Roman" w:hAnsi="Times New Roman" w:cs="Times New Roman"/>
      <w:sz w:val="24"/>
      <w:szCs w:val="24"/>
      <w:lang w:eastAsia="hu-HU"/>
    </w:rPr>
  </w:style>
  <w:style w:type="paragraph" w:customStyle="1" w:styleId="sablon6">
    <w:name w:val="sablon6"/>
    <w:basedOn w:val="Normal"/>
    <w:uiPriority w:val="99"/>
    <w:rsid w:val="005F55C7"/>
    <w:pPr>
      <w:numPr>
        <w:ilvl w:val="5"/>
        <w:numId w:val="9"/>
      </w:numPr>
      <w:spacing w:after="0" w:line="240" w:lineRule="auto"/>
    </w:pPr>
    <w:rPr>
      <w:rFonts w:ascii="Times New Roman" w:eastAsia="Times New Roman" w:hAnsi="Times New Roman" w:cs="Times New Roman"/>
      <w:sz w:val="24"/>
      <w:szCs w:val="24"/>
      <w:lang w:eastAsia="hu-HU"/>
    </w:rPr>
  </w:style>
  <w:style w:type="numbering" w:customStyle="1" w:styleId="1importltstlus">
    <w:name w:val="1. importált stílus"/>
    <w:rsid w:val="005F55C7"/>
    <w:pPr>
      <w:numPr>
        <w:numId w:val="10"/>
      </w:numPr>
    </w:pPr>
  </w:style>
  <w:style w:type="numbering" w:customStyle="1" w:styleId="Nemlista2">
    <w:name w:val="Nem lista2"/>
    <w:next w:val="NoList"/>
    <w:uiPriority w:val="99"/>
    <w:semiHidden/>
    <w:unhideWhenUsed/>
    <w:rsid w:val="005F55C7"/>
  </w:style>
  <w:style w:type="numbering" w:customStyle="1" w:styleId="Nemlista3">
    <w:name w:val="Nem lista3"/>
    <w:next w:val="NoList"/>
    <w:uiPriority w:val="99"/>
    <w:semiHidden/>
    <w:unhideWhenUsed/>
    <w:rsid w:val="005F55C7"/>
  </w:style>
  <w:style w:type="numbering" w:customStyle="1" w:styleId="Nemlista4">
    <w:name w:val="Nem lista4"/>
    <w:next w:val="NoList"/>
    <w:uiPriority w:val="99"/>
    <w:semiHidden/>
    <w:unhideWhenUsed/>
    <w:rsid w:val="005F55C7"/>
  </w:style>
  <w:style w:type="table" w:customStyle="1" w:styleId="Rcsostblzat21">
    <w:name w:val="Rácsos táblázat2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1">
    <w:name w:val="Nem lista11111"/>
    <w:next w:val="NoList"/>
    <w:uiPriority w:val="99"/>
    <w:semiHidden/>
    <w:unhideWhenUsed/>
    <w:rsid w:val="005F55C7"/>
  </w:style>
  <w:style w:type="paragraph" w:customStyle="1" w:styleId="xl64">
    <w:name w:val="xl6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al"/>
    <w:uiPriority w:val="99"/>
    <w:rsid w:val="005F55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7">
    <w:name w:val="xl67"/>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al"/>
    <w:uiPriority w:val="99"/>
    <w:rsid w:val="005F55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al"/>
    <w:uiPriority w:val="99"/>
    <w:rsid w:val="005F55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al"/>
    <w:uiPriority w:val="99"/>
    <w:rsid w:val="005F55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al"/>
    <w:uiPriority w:val="99"/>
    <w:rsid w:val="005F55C7"/>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3">
    <w:name w:val="xl73"/>
    <w:basedOn w:val="Normal"/>
    <w:uiPriority w:val="99"/>
    <w:rsid w:val="005F55C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4">
    <w:name w:val="xl74"/>
    <w:basedOn w:val="Normal"/>
    <w:uiPriority w:val="99"/>
    <w:rsid w:val="005F55C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al"/>
    <w:uiPriority w:val="99"/>
    <w:rsid w:val="005F55C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al"/>
    <w:uiPriority w:val="99"/>
    <w:rsid w:val="005F55C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7">
    <w:name w:val="xl77"/>
    <w:basedOn w:val="Normal"/>
    <w:uiPriority w:val="99"/>
    <w:rsid w:val="005F55C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numbering" w:customStyle="1" w:styleId="Nemlista21">
    <w:name w:val="Nem lista21"/>
    <w:next w:val="NoList"/>
    <w:uiPriority w:val="99"/>
    <w:semiHidden/>
    <w:unhideWhenUsed/>
    <w:rsid w:val="005F55C7"/>
  </w:style>
  <w:style w:type="paragraph" w:customStyle="1" w:styleId="xl78">
    <w:name w:val="xl78"/>
    <w:basedOn w:val="Normal"/>
    <w:uiPriority w:val="99"/>
    <w:rsid w:val="005F55C7"/>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79">
    <w:name w:val="xl79"/>
    <w:basedOn w:val="Normal"/>
    <w:uiPriority w:val="99"/>
    <w:rsid w:val="005F55C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0">
    <w:name w:val="xl80"/>
    <w:basedOn w:val="Normal"/>
    <w:uiPriority w:val="99"/>
    <w:rsid w:val="005F55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1">
    <w:name w:val="xl81"/>
    <w:basedOn w:val="Normal"/>
    <w:uiPriority w:val="99"/>
    <w:rsid w:val="005F55C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2">
    <w:name w:val="xl82"/>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3">
    <w:name w:val="xl83"/>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4">
    <w:name w:val="xl84"/>
    <w:basedOn w:val="Normal"/>
    <w:uiPriority w:val="99"/>
    <w:rsid w:val="005F55C7"/>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85">
    <w:name w:val="xl85"/>
    <w:basedOn w:val="Normal"/>
    <w:uiPriority w:val="99"/>
    <w:rsid w:val="005F55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6">
    <w:name w:val="xl86"/>
    <w:basedOn w:val="Normal"/>
    <w:uiPriority w:val="99"/>
    <w:rsid w:val="005F55C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7">
    <w:name w:val="xl8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8">
    <w:name w:val="xl88"/>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9">
    <w:name w:val="xl8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0">
    <w:name w:val="xl9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1">
    <w:name w:val="xl91"/>
    <w:basedOn w:val="Normal"/>
    <w:uiPriority w:val="99"/>
    <w:rsid w:val="005F55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2">
    <w:name w:val="xl92"/>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3">
    <w:name w:val="xl93"/>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4">
    <w:name w:val="xl9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95">
    <w:name w:val="xl95"/>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6">
    <w:name w:val="xl96"/>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7">
    <w:name w:val="xl97"/>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8">
    <w:name w:val="xl98"/>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numbering" w:customStyle="1" w:styleId="Nemlista31">
    <w:name w:val="Nem lista31"/>
    <w:next w:val="NoList"/>
    <w:uiPriority w:val="99"/>
    <w:semiHidden/>
    <w:unhideWhenUsed/>
    <w:rsid w:val="005F55C7"/>
  </w:style>
  <w:style w:type="numbering" w:customStyle="1" w:styleId="Nemlista5">
    <w:name w:val="Nem lista5"/>
    <w:next w:val="NoList"/>
    <w:uiPriority w:val="99"/>
    <w:semiHidden/>
    <w:unhideWhenUsed/>
    <w:rsid w:val="005F55C7"/>
  </w:style>
  <w:style w:type="table" w:customStyle="1" w:styleId="Rcsostblzat31">
    <w:name w:val="Rácsos táblázat3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5F55C7"/>
  </w:style>
  <w:style w:type="numbering" w:customStyle="1" w:styleId="Nemlista22">
    <w:name w:val="Nem lista22"/>
    <w:next w:val="NoList"/>
    <w:uiPriority w:val="99"/>
    <w:semiHidden/>
    <w:unhideWhenUsed/>
    <w:rsid w:val="005F55C7"/>
  </w:style>
  <w:style w:type="numbering" w:customStyle="1" w:styleId="Nemlista32">
    <w:name w:val="Nem lista32"/>
    <w:next w:val="NoList"/>
    <w:uiPriority w:val="99"/>
    <w:semiHidden/>
    <w:unhideWhenUsed/>
    <w:rsid w:val="005F55C7"/>
  </w:style>
  <w:style w:type="numbering" w:customStyle="1" w:styleId="Nemlista6">
    <w:name w:val="Nem lista6"/>
    <w:next w:val="NoList"/>
    <w:uiPriority w:val="99"/>
    <w:semiHidden/>
    <w:unhideWhenUsed/>
    <w:rsid w:val="005F55C7"/>
  </w:style>
  <w:style w:type="table" w:customStyle="1" w:styleId="Rcsostblzat41">
    <w:name w:val="Rácsos táblázat4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5F55C7"/>
  </w:style>
  <w:style w:type="numbering" w:customStyle="1" w:styleId="Nemlista23">
    <w:name w:val="Nem lista23"/>
    <w:next w:val="NoList"/>
    <w:uiPriority w:val="99"/>
    <w:semiHidden/>
    <w:unhideWhenUsed/>
    <w:rsid w:val="005F55C7"/>
  </w:style>
  <w:style w:type="numbering" w:customStyle="1" w:styleId="Nemlista33">
    <w:name w:val="Nem lista33"/>
    <w:next w:val="NoList"/>
    <w:uiPriority w:val="99"/>
    <w:semiHidden/>
    <w:unhideWhenUsed/>
    <w:rsid w:val="005F55C7"/>
  </w:style>
  <w:style w:type="numbering" w:customStyle="1" w:styleId="Nemlista7">
    <w:name w:val="Nem lista7"/>
    <w:next w:val="NoList"/>
    <w:uiPriority w:val="99"/>
    <w:semiHidden/>
    <w:unhideWhenUsed/>
    <w:rsid w:val="005F55C7"/>
  </w:style>
  <w:style w:type="numbering" w:customStyle="1" w:styleId="Nemlista8">
    <w:name w:val="Nem lista8"/>
    <w:next w:val="NoList"/>
    <w:uiPriority w:val="99"/>
    <w:semiHidden/>
    <w:unhideWhenUsed/>
    <w:rsid w:val="005F55C7"/>
  </w:style>
  <w:style w:type="table" w:customStyle="1" w:styleId="Rcsostblzat5">
    <w:name w:val="Rácsos táblázat5"/>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1stlus">
    <w:name w:val="Importált 1 stílus"/>
    <w:rsid w:val="005F55C7"/>
    <w:pPr>
      <w:numPr>
        <w:numId w:val="11"/>
      </w:numPr>
    </w:pPr>
  </w:style>
  <w:style w:type="numbering" w:customStyle="1" w:styleId="Importlt2stlus">
    <w:name w:val="Importált 2 stílus"/>
    <w:rsid w:val="005F55C7"/>
    <w:pPr>
      <w:numPr>
        <w:numId w:val="12"/>
      </w:numPr>
    </w:pPr>
  </w:style>
  <w:style w:type="numbering" w:customStyle="1" w:styleId="Importlt2stlus1">
    <w:name w:val="Importált 2 stílus1"/>
    <w:rsid w:val="005F55C7"/>
  </w:style>
  <w:style w:type="numbering" w:customStyle="1" w:styleId="Importlt1stlus1">
    <w:name w:val="Importált 1 stílus1"/>
    <w:rsid w:val="005F55C7"/>
  </w:style>
  <w:style w:type="numbering" w:customStyle="1" w:styleId="Importlt2stlus2">
    <w:name w:val="Importált 2 stílus2"/>
    <w:rsid w:val="005F55C7"/>
  </w:style>
  <w:style w:type="numbering" w:customStyle="1" w:styleId="Importlt1stlus2">
    <w:name w:val="Importált 1 stílus2"/>
    <w:rsid w:val="005F55C7"/>
  </w:style>
  <w:style w:type="paragraph" w:customStyle="1" w:styleId="Fejlcslblc">
    <w:name w:val="Fejléc és lábléc"/>
    <w:uiPriority w:val="99"/>
    <w:rsid w:val="005F55C7"/>
    <w:pPr>
      <w:tabs>
        <w:tab w:val="right" w:pos="9020"/>
      </w:tabs>
      <w:spacing w:after="0" w:line="240" w:lineRule="auto"/>
    </w:pPr>
    <w:rPr>
      <w:rFonts w:ascii="Helvetica Neue" w:eastAsia="Arial Unicode MS" w:hAnsi="Helvetica Neue" w:cs="Arial Unicode MS"/>
      <w:color w:val="000000"/>
      <w:sz w:val="24"/>
      <w:szCs w:val="24"/>
      <w:u w:color="000000"/>
      <w:lang w:eastAsia="hu-HU"/>
    </w:rPr>
  </w:style>
  <w:style w:type="paragraph" w:customStyle="1" w:styleId="wordsection1">
    <w:name w:val="wordsection1"/>
    <w:basedOn w:val="Normal"/>
    <w:link w:val="wordsection1Char"/>
    <w:uiPriority w:val="99"/>
    <w:rsid w:val="005F55C7"/>
    <w:pPr>
      <w:spacing w:after="0" w:line="240" w:lineRule="auto"/>
    </w:pPr>
    <w:rPr>
      <w:rFonts w:ascii="Times New Roman" w:eastAsia="Calibri" w:hAnsi="Times New Roman" w:cs="Times New Roman"/>
      <w:sz w:val="24"/>
      <w:szCs w:val="24"/>
      <w:lang w:eastAsia="hu-HU"/>
    </w:rPr>
  </w:style>
  <w:style w:type="paragraph" w:customStyle="1" w:styleId="TextBody">
    <w:name w:val="Text Body"/>
    <w:basedOn w:val="Normal"/>
    <w:rsid w:val="005F55C7"/>
    <w:pPr>
      <w:spacing w:after="140" w:line="288" w:lineRule="auto"/>
      <w:jc w:val="both"/>
    </w:pPr>
    <w:rPr>
      <w:rFonts w:ascii="Times New Roman" w:eastAsia="Times New Roman" w:hAnsi="Times New Roman" w:cs="Times New Roman"/>
      <w:sz w:val="24"/>
      <w:szCs w:val="24"/>
      <w:lang w:eastAsia="hu-HU"/>
    </w:rPr>
  </w:style>
  <w:style w:type="paragraph" w:styleId="BodyText3">
    <w:name w:val="Body Text 3"/>
    <w:basedOn w:val="Normal"/>
    <w:link w:val="BodyText3Char"/>
    <w:semiHidden/>
    <w:unhideWhenUsed/>
    <w:rsid w:val="005F55C7"/>
    <w:pPr>
      <w:spacing w:after="0" w:line="240" w:lineRule="auto"/>
      <w:ind w:right="23"/>
      <w:jc w:val="both"/>
    </w:pPr>
    <w:rPr>
      <w:rFonts w:ascii="Times New Roman" w:eastAsia="Times New Roman" w:hAnsi="Times New Roman" w:cs="Times New Roman"/>
      <w:sz w:val="24"/>
      <w:szCs w:val="24"/>
      <w:lang w:eastAsia="hu-HU"/>
    </w:rPr>
  </w:style>
  <w:style w:type="character" w:customStyle="1" w:styleId="BodyText3Char">
    <w:name w:val="Body Text 3 Char"/>
    <w:basedOn w:val="DefaultParagraphFont"/>
    <w:link w:val="BodyText3"/>
    <w:semiHidden/>
    <w:rsid w:val="005F55C7"/>
    <w:rPr>
      <w:rFonts w:ascii="Times New Roman" w:eastAsia="Times New Roman" w:hAnsi="Times New Roman" w:cs="Times New Roman"/>
      <w:sz w:val="24"/>
      <w:szCs w:val="24"/>
      <w:lang w:eastAsia="hu-HU"/>
    </w:rPr>
  </w:style>
  <w:style w:type="numbering" w:customStyle="1" w:styleId="Importlt2stlus3">
    <w:name w:val="Importált 2 stílus3"/>
    <w:rsid w:val="005F55C7"/>
  </w:style>
  <w:style w:type="numbering" w:customStyle="1" w:styleId="Nemlista9">
    <w:name w:val="Nem lista9"/>
    <w:next w:val="NoList"/>
    <w:uiPriority w:val="99"/>
    <w:semiHidden/>
    <w:unhideWhenUsed/>
    <w:rsid w:val="005F55C7"/>
  </w:style>
  <w:style w:type="table" w:customStyle="1" w:styleId="Rcsostblzat6">
    <w:name w:val="Rácsos táblázat6"/>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5F55C7"/>
  </w:style>
  <w:style w:type="numbering" w:customStyle="1" w:styleId="Alcmjsz3111">
    <w:name w:val="Alcímjsz3111"/>
    <w:rsid w:val="005F55C7"/>
  </w:style>
  <w:style w:type="numbering" w:customStyle="1" w:styleId="Nemlista24">
    <w:name w:val="Nem lista24"/>
    <w:next w:val="NoList"/>
    <w:uiPriority w:val="99"/>
    <w:semiHidden/>
    <w:unhideWhenUsed/>
    <w:rsid w:val="005F55C7"/>
  </w:style>
  <w:style w:type="numbering" w:customStyle="1" w:styleId="Nemlista34">
    <w:name w:val="Nem lista34"/>
    <w:next w:val="NoList"/>
    <w:uiPriority w:val="99"/>
    <w:semiHidden/>
    <w:unhideWhenUsed/>
    <w:rsid w:val="005F55C7"/>
  </w:style>
  <w:style w:type="numbering" w:customStyle="1" w:styleId="Nemlista41">
    <w:name w:val="Nem lista41"/>
    <w:next w:val="NoList"/>
    <w:uiPriority w:val="99"/>
    <w:semiHidden/>
    <w:unhideWhenUsed/>
    <w:rsid w:val="005F55C7"/>
  </w:style>
  <w:style w:type="numbering" w:customStyle="1" w:styleId="Nemlista111111">
    <w:name w:val="Nem lista111111"/>
    <w:next w:val="NoList"/>
    <w:uiPriority w:val="99"/>
    <w:semiHidden/>
    <w:unhideWhenUsed/>
    <w:rsid w:val="005F55C7"/>
  </w:style>
  <w:style w:type="numbering" w:customStyle="1" w:styleId="Nemlista211">
    <w:name w:val="Nem lista211"/>
    <w:next w:val="NoList"/>
    <w:uiPriority w:val="99"/>
    <w:semiHidden/>
    <w:unhideWhenUsed/>
    <w:rsid w:val="005F55C7"/>
  </w:style>
  <w:style w:type="numbering" w:customStyle="1" w:styleId="Nemlista311">
    <w:name w:val="Nem lista311"/>
    <w:next w:val="NoList"/>
    <w:uiPriority w:val="99"/>
    <w:semiHidden/>
    <w:unhideWhenUsed/>
    <w:rsid w:val="005F55C7"/>
  </w:style>
  <w:style w:type="numbering" w:customStyle="1" w:styleId="Nemlista51">
    <w:name w:val="Nem lista51"/>
    <w:next w:val="NoList"/>
    <w:uiPriority w:val="99"/>
    <w:semiHidden/>
    <w:unhideWhenUsed/>
    <w:rsid w:val="005F55C7"/>
  </w:style>
  <w:style w:type="numbering" w:customStyle="1" w:styleId="Nemlista121">
    <w:name w:val="Nem lista121"/>
    <w:next w:val="NoList"/>
    <w:uiPriority w:val="99"/>
    <w:semiHidden/>
    <w:unhideWhenUsed/>
    <w:rsid w:val="005F55C7"/>
  </w:style>
  <w:style w:type="numbering" w:customStyle="1" w:styleId="Nemlista221">
    <w:name w:val="Nem lista221"/>
    <w:next w:val="NoList"/>
    <w:uiPriority w:val="99"/>
    <w:semiHidden/>
    <w:unhideWhenUsed/>
    <w:rsid w:val="005F55C7"/>
  </w:style>
  <w:style w:type="numbering" w:customStyle="1" w:styleId="Nemlista321">
    <w:name w:val="Nem lista321"/>
    <w:next w:val="NoList"/>
    <w:uiPriority w:val="99"/>
    <w:semiHidden/>
    <w:unhideWhenUsed/>
    <w:rsid w:val="005F55C7"/>
  </w:style>
  <w:style w:type="numbering" w:customStyle="1" w:styleId="Nemlista61">
    <w:name w:val="Nem lista61"/>
    <w:next w:val="NoList"/>
    <w:uiPriority w:val="99"/>
    <w:semiHidden/>
    <w:unhideWhenUsed/>
    <w:rsid w:val="005F55C7"/>
  </w:style>
  <w:style w:type="numbering" w:customStyle="1" w:styleId="Nemlista131">
    <w:name w:val="Nem lista131"/>
    <w:next w:val="NoList"/>
    <w:uiPriority w:val="99"/>
    <w:semiHidden/>
    <w:unhideWhenUsed/>
    <w:rsid w:val="005F55C7"/>
  </w:style>
  <w:style w:type="numbering" w:customStyle="1" w:styleId="Nemlista231">
    <w:name w:val="Nem lista231"/>
    <w:next w:val="NoList"/>
    <w:uiPriority w:val="99"/>
    <w:semiHidden/>
    <w:unhideWhenUsed/>
    <w:rsid w:val="005F55C7"/>
  </w:style>
  <w:style w:type="numbering" w:customStyle="1" w:styleId="Nemlista331">
    <w:name w:val="Nem lista331"/>
    <w:next w:val="NoList"/>
    <w:uiPriority w:val="99"/>
    <w:semiHidden/>
    <w:unhideWhenUsed/>
    <w:rsid w:val="005F55C7"/>
  </w:style>
  <w:style w:type="numbering" w:customStyle="1" w:styleId="Nemlista71">
    <w:name w:val="Nem lista71"/>
    <w:next w:val="NoList"/>
    <w:uiPriority w:val="99"/>
    <w:semiHidden/>
    <w:unhideWhenUsed/>
    <w:rsid w:val="005F55C7"/>
  </w:style>
  <w:style w:type="numbering" w:customStyle="1" w:styleId="Nemlista81">
    <w:name w:val="Nem lista81"/>
    <w:next w:val="NoList"/>
    <w:uiPriority w:val="99"/>
    <w:semiHidden/>
    <w:unhideWhenUsed/>
    <w:rsid w:val="005F55C7"/>
  </w:style>
  <w:style w:type="table" w:customStyle="1" w:styleId="Rcsostblzat51">
    <w:name w:val="Rácsos táblázat51"/>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11">
    <w:name w:val="Importált 2 stílus11"/>
    <w:rsid w:val="005F55C7"/>
  </w:style>
  <w:style w:type="numbering" w:customStyle="1" w:styleId="Importlt1stlus11">
    <w:name w:val="Importált 1 stílus11"/>
    <w:rsid w:val="005F55C7"/>
  </w:style>
  <w:style w:type="numbering" w:customStyle="1" w:styleId="Importlt2stlus21">
    <w:name w:val="Importált 2 stílus21"/>
    <w:rsid w:val="005F55C7"/>
  </w:style>
  <w:style w:type="numbering" w:customStyle="1" w:styleId="Importlt1stlus21">
    <w:name w:val="Importált 1 stílus21"/>
    <w:rsid w:val="005F55C7"/>
  </w:style>
  <w:style w:type="numbering" w:customStyle="1" w:styleId="Importlt2stlus31">
    <w:name w:val="Importált 2 stílus31"/>
    <w:rsid w:val="005F55C7"/>
  </w:style>
  <w:style w:type="paragraph" w:customStyle="1" w:styleId="Fejlc1">
    <w:name w:val="Fejléc 1"/>
    <w:basedOn w:val="Normal"/>
    <w:next w:val="Normal"/>
    <w:rsid w:val="005F55C7"/>
    <w:pPr>
      <w:tabs>
        <w:tab w:val="left" w:pos="397"/>
        <w:tab w:val="left" w:pos="794"/>
        <w:tab w:val="left" w:pos="1191"/>
        <w:tab w:val="left" w:pos="1588"/>
        <w:tab w:val="left" w:pos="1985"/>
      </w:tabs>
      <w:spacing w:after="0" w:line="240" w:lineRule="auto"/>
      <w:jc w:val="center"/>
    </w:pPr>
    <w:rPr>
      <w:rFonts w:ascii="Palatino Linotype" w:eastAsia="Times New Roman" w:hAnsi="Palatino Linotype" w:cs="Times New Roman"/>
      <w:b/>
      <w:color w:val="000080"/>
      <w:sz w:val="26"/>
      <w:szCs w:val="20"/>
      <w:lang w:eastAsia="hu-HU"/>
      <w14:shadow w14:blurRad="50800" w14:dist="38100" w14:dir="2700000" w14:sx="100000" w14:sy="100000" w14:kx="0" w14:ky="0" w14:algn="tl">
        <w14:srgbClr w14:val="000000">
          <w14:alpha w14:val="60000"/>
        </w14:srgbClr>
      </w14:shadow>
    </w:rPr>
  </w:style>
  <w:style w:type="character" w:customStyle="1" w:styleId="Szvegtrzs">
    <w:name w:val="Szövegtörzs_"/>
    <w:basedOn w:val="DefaultParagraphFont"/>
    <w:link w:val="Szvegtrzs1"/>
    <w:rsid w:val="005F55C7"/>
    <w:rPr>
      <w:rFonts w:ascii="Times New Roman" w:eastAsia="Times New Roman" w:hAnsi="Times New Roman" w:cs="Times New Roman"/>
      <w:shd w:val="clear" w:color="auto" w:fill="FFFFFF"/>
    </w:rPr>
  </w:style>
  <w:style w:type="paragraph" w:customStyle="1" w:styleId="Szvegtrzs1">
    <w:name w:val="Szövegtörzs1"/>
    <w:basedOn w:val="Normal"/>
    <w:link w:val="Szvegtrzs"/>
    <w:rsid w:val="005F55C7"/>
    <w:pPr>
      <w:widowControl w:val="0"/>
      <w:shd w:val="clear" w:color="auto" w:fill="FFFFFF"/>
      <w:spacing w:after="120" w:line="276" w:lineRule="auto"/>
      <w:jc w:val="both"/>
    </w:pPr>
    <w:rPr>
      <w:rFonts w:ascii="Times New Roman" w:eastAsia="Times New Roman" w:hAnsi="Times New Roman" w:cs="Times New Roman"/>
    </w:rPr>
  </w:style>
  <w:style w:type="paragraph" w:customStyle="1" w:styleId="xmsonormal">
    <w:name w:val="x_msonormal"/>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7">
    <w:name w:val="Rácsos táblázat7"/>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b">
    <w:name w:val="Egyéb_"/>
    <w:basedOn w:val="DefaultParagraphFont"/>
    <w:link w:val="Egyb0"/>
    <w:rsid w:val="005F55C7"/>
    <w:rPr>
      <w:rFonts w:ascii="Times New Roman" w:eastAsia="Times New Roman" w:hAnsi="Times New Roman" w:cs="Times New Roman"/>
      <w:shd w:val="clear" w:color="auto" w:fill="FFFFFF"/>
    </w:rPr>
  </w:style>
  <w:style w:type="paragraph" w:customStyle="1" w:styleId="Egyb0">
    <w:name w:val="Egyéb"/>
    <w:basedOn w:val="Normal"/>
    <w:link w:val="Egyb"/>
    <w:rsid w:val="005F55C7"/>
    <w:pPr>
      <w:widowControl w:val="0"/>
      <w:shd w:val="clear" w:color="auto" w:fill="FFFFFF"/>
      <w:spacing w:after="120" w:line="276" w:lineRule="auto"/>
      <w:jc w:val="both"/>
    </w:pPr>
    <w:rPr>
      <w:rFonts w:ascii="Times New Roman" w:eastAsia="Times New Roman" w:hAnsi="Times New Roman" w:cs="Times New Roman"/>
    </w:rPr>
  </w:style>
  <w:style w:type="numbering" w:customStyle="1" w:styleId="Nemlista10">
    <w:name w:val="Nem lista10"/>
    <w:next w:val="NoList"/>
    <w:uiPriority w:val="99"/>
    <w:semiHidden/>
    <w:unhideWhenUsed/>
    <w:rsid w:val="005F55C7"/>
  </w:style>
  <w:style w:type="numbering" w:customStyle="1" w:styleId="Importlt2stlus4">
    <w:name w:val="Importált 2 stílus4"/>
    <w:rsid w:val="005F55C7"/>
  </w:style>
  <w:style w:type="table" w:customStyle="1" w:styleId="Rcsostblzat8">
    <w:name w:val="Rácsos táblázat8"/>
    <w:basedOn w:val="TableNormal"/>
    <w:next w:val="TableGrid"/>
    <w:uiPriority w:val="3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5">
    <w:name w:val="Importált 2 stílus5"/>
    <w:rsid w:val="005F55C7"/>
  </w:style>
  <w:style w:type="character" w:customStyle="1" w:styleId="Feloldatlanmegemlts3">
    <w:name w:val="Feloldatlan megemlítés3"/>
    <w:basedOn w:val="DefaultParagraphFont"/>
    <w:uiPriority w:val="99"/>
    <w:semiHidden/>
    <w:unhideWhenUsed/>
    <w:rsid w:val="005F55C7"/>
    <w:rPr>
      <w:color w:val="605E5C"/>
      <w:shd w:val="clear" w:color="auto" w:fill="E1DFDD"/>
    </w:rPr>
  </w:style>
  <w:style w:type="character" w:customStyle="1" w:styleId="MegjegyzstrgyaChar1">
    <w:name w:val="Megjegyzés tárgya Char1"/>
    <w:basedOn w:val="CommentTextChar"/>
    <w:uiPriority w:val="99"/>
    <w:semiHidden/>
    <w:rsid w:val="005F55C7"/>
    <w:rPr>
      <w:rFonts w:ascii="Times New Roman" w:eastAsia="Times New Roman" w:hAnsi="Times New Roman" w:cs="Times New Roman"/>
      <w:b/>
      <w:bCs/>
      <w:kern w:val="0"/>
      <w:sz w:val="20"/>
      <w:szCs w:val="18"/>
      <w:lang w:val="sv-SE" w:eastAsia="x-none" w:bidi="hi-IN"/>
      <w14:ligatures w14:val="none"/>
    </w:rPr>
  </w:style>
  <w:style w:type="character" w:customStyle="1" w:styleId="Cmsor2Char1">
    <w:name w:val="Címsor 2 Char1"/>
    <w:basedOn w:val="DefaultParagraphFont"/>
    <w:uiPriority w:val="9"/>
    <w:semiHidden/>
    <w:rsid w:val="005F55C7"/>
    <w:rPr>
      <w:rFonts w:ascii="Calibri Light" w:eastAsia="Times New Roman" w:hAnsi="Calibri Light" w:cs="Times New Roman"/>
      <w:color w:val="2F5496"/>
      <w:sz w:val="26"/>
      <w:szCs w:val="26"/>
    </w:rPr>
  </w:style>
  <w:style w:type="character" w:customStyle="1" w:styleId="Cmsor4Char1">
    <w:name w:val="Címsor 4 Char1"/>
    <w:basedOn w:val="DefaultParagraphFont"/>
    <w:uiPriority w:val="9"/>
    <w:semiHidden/>
    <w:rsid w:val="005F55C7"/>
    <w:rPr>
      <w:rFonts w:ascii="Calibri Light" w:eastAsia="Times New Roman" w:hAnsi="Calibri Light" w:cs="Times New Roman"/>
      <w:i/>
      <w:iCs/>
      <w:color w:val="2F5496"/>
    </w:rPr>
  </w:style>
  <w:style w:type="character" w:customStyle="1" w:styleId="Cmsor3Char1">
    <w:name w:val="Címsor 3 Char1"/>
    <w:basedOn w:val="DefaultParagraphFont"/>
    <w:uiPriority w:val="9"/>
    <w:semiHidden/>
    <w:rsid w:val="005F55C7"/>
    <w:rPr>
      <w:rFonts w:ascii="Calibri Light" w:eastAsia="Times New Roman" w:hAnsi="Calibri Light" w:cs="Times New Roman"/>
      <w:color w:val="1F3763"/>
      <w:sz w:val="24"/>
      <w:szCs w:val="24"/>
    </w:rPr>
  </w:style>
  <w:style w:type="table" w:customStyle="1" w:styleId="Rcsostblzat9">
    <w:name w:val="Rácsos táblázat9"/>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akaszcim">
    <w:name w:val="szakaszci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itle">
    <w:name w:val="Title"/>
    <w:aliases w:val="Miniszteri alcím,KR alcím,Kr §"/>
    <w:basedOn w:val="Normal"/>
    <w:next w:val="Normal"/>
    <w:link w:val="TitleChar"/>
    <w:uiPriority w:val="10"/>
    <w:qFormat/>
    <w:rsid w:val="005F55C7"/>
    <w:pPr>
      <w:numPr>
        <w:numId w:val="13"/>
      </w:numPr>
      <w:suppressAutoHyphens/>
      <w:spacing w:after="0" w:line="240" w:lineRule="auto"/>
      <w:contextualSpacing/>
      <w:jc w:val="center"/>
    </w:pPr>
    <w:rPr>
      <w:rFonts w:ascii="Times New Roman" w:eastAsiaTheme="majorEastAsia" w:hAnsi="Times New Roman" w:cs="Mangal"/>
      <w:b/>
      <w:spacing w:val="-10"/>
      <w:kern w:val="28"/>
      <w:sz w:val="24"/>
      <w:szCs w:val="50"/>
      <w:lang w:eastAsia="zh-CN" w:bidi="hi-IN"/>
    </w:rPr>
  </w:style>
  <w:style w:type="character" w:customStyle="1" w:styleId="TitleChar">
    <w:name w:val="Title Char"/>
    <w:aliases w:val="Miniszteri alcím Char,KR alcím Char,Kr § Char"/>
    <w:basedOn w:val="DefaultParagraphFont"/>
    <w:link w:val="Title"/>
    <w:uiPriority w:val="10"/>
    <w:rsid w:val="005F55C7"/>
    <w:rPr>
      <w:rFonts w:ascii="Times New Roman" w:eastAsiaTheme="majorEastAsia" w:hAnsi="Times New Roman" w:cs="Mangal"/>
      <w:b/>
      <w:spacing w:val="-10"/>
      <w:kern w:val="28"/>
      <w:sz w:val="24"/>
      <w:szCs w:val="50"/>
      <w:lang w:eastAsia="zh-CN" w:bidi="hi-IN"/>
    </w:rPr>
  </w:style>
  <w:style w:type="paragraph" w:styleId="Subtitle">
    <w:name w:val="Subtitle"/>
    <w:aliases w:val="Paragrafus miniszter,KR §,MIN Alcím"/>
    <w:basedOn w:val="Normal"/>
    <w:next w:val="Normal"/>
    <w:link w:val="SubtitleChar"/>
    <w:uiPriority w:val="11"/>
    <w:qFormat/>
    <w:rsid w:val="005F55C7"/>
    <w:pPr>
      <w:numPr>
        <w:numId w:val="14"/>
      </w:numPr>
      <w:suppressAutoHyphens/>
      <w:spacing w:line="240" w:lineRule="auto"/>
      <w:jc w:val="center"/>
    </w:pPr>
    <w:rPr>
      <w:rFonts w:ascii="Times New Roman" w:eastAsiaTheme="minorEastAsia" w:hAnsi="Times New Roman" w:cs="Mangal"/>
      <w:b/>
      <w:color w:val="000000" w:themeColor="text1"/>
      <w:spacing w:val="15"/>
      <w:kern w:val="2"/>
      <w:sz w:val="24"/>
      <w:szCs w:val="20"/>
      <w:lang w:eastAsia="zh-CN" w:bidi="hi-IN"/>
    </w:rPr>
  </w:style>
  <w:style w:type="character" w:customStyle="1" w:styleId="SubtitleChar">
    <w:name w:val="Subtitle Char"/>
    <w:aliases w:val="Paragrafus miniszter Char,KR § Char,MIN Alcím Char"/>
    <w:basedOn w:val="DefaultParagraphFont"/>
    <w:link w:val="Subtitle"/>
    <w:uiPriority w:val="11"/>
    <w:rsid w:val="005F55C7"/>
    <w:rPr>
      <w:rFonts w:ascii="Times New Roman" w:eastAsiaTheme="minorEastAsia" w:hAnsi="Times New Roman" w:cs="Mangal"/>
      <w:b/>
      <w:color w:val="000000" w:themeColor="text1"/>
      <w:spacing w:val="15"/>
      <w:kern w:val="2"/>
      <w:sz w:val="24"/>
      <w:szCs w:val="20"/>
      <w:lang w:eastAsia="zh-CN" w:bidi="hi-IN"/>
    </w:rPr>
  </w:style>
  <w:style w:type="paragraph" w:styleId="Quote">
    <w:name w:val="Quote"/>
    <w:aliases w:val="Min alcím"/>
    <w:basedOn w:val="Normal"/>
    <w:next w:val="Normal"/>
    <w:link w:val="QuoteChar"/>
    <w:uiPriority w:val="29"/>
    <w:qFormat/>
    <w:rsid w:val="005F55C7"/>
    <w:pPr>
      <w:numPr>
        <w:numId w:val="15"/>
      </w:numPr>
      <w:spacing w:before="200"/>
      <w:ind w:right="864"/>
      <w:jc w:val="center"/>
    </w:pPr>
    <w:rPr>
      <w:rFonts w:ascii="Times New Roman" w:hAnsi="Times New Roman"/>
      <w:b/>
      <w:iCs/>
      <w:color w:val="000000" w:themeColor="text1"/>
      <w:sz w:val="24"/>
    </w:rPr>
  </w:style>
  <w:style w:type="character" w:customStyle="1" w:styleId="QuoteChar">
    <w:name w:val="Quote Char"/>
    <w:aliases w:val="Min alcím Char"/>
    <w:basedOn w:val="DefaultParagraphFont"/>
    <w:link w:val="Quote"/>
    <w:uiPriority w:val="29"/>
    <w:rsid w:val="005F55C7"/>
    <w:rPr>
      <w:rFonts w:ascii="Times New Roman" w:hAnsi="Times New Roman"/>
      <w:b/>
      <w:iCs/>
      <w:color w:val="000000" w:themeColor="text1"/>
      <w:sz w:val="24"/>
    </w:rPr>
  </w:style>
  <w:style w:type="table" w:customStyle="1" w:styleId="tblzat23">
    <w:name w:val="táblázat23"/>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link w:val="wordsection1"/>
    <w:uiPriority w:val="99"/>
    <w:locked/>
    <w:rsid w:val="005F55C7"/>
    <w:rPr>
      <w:rFonts w:ascii="Times New Roman" w:eastAsia="Calibri" w:hAnsi="Times New Roman" w:cs="Times New Roman"/>
      <w:sz w:val="24"/>
      <w:szCs w:val="24"/>
      <w:lang w:eastAsia="hu-HU"/>
    </w:rPr>
  </w:style>
  <w:style w:type="character" w:customStyle="1" w:styleId="FootnoteCharacters">
    <w:name w:val="Footnote Characters"/>
    <w:qFormat/>
    <w:rsid w:val="008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222">
      <w:bodyDiv w:val="1"/>
      <w:marLeft w:val="0"/>
      <w:marRight w:val="0"/>
      <w:marTop w:val="0"/>
      <w:marBottom w:val="0"/>
      <w:divBdr>
        <w:top w:val="none" w:sz="0" w:space="0" w:color="auto"/>
        <w:left w:val="none" w:sz="0" w:space="0" w:color="auto"/>
        <w:bottom w:val="none" w:sz="0" w:space="0" w:color="auto"/>
        <w:right w:val="none" w:sz="0" w:space="0" w:color="auto"/>
      </w:divBdr>
    </w:div>
    <w:div w:id="790367573">
      <w:bodyDiv w:val="1"/>
      <w:marLeft w:val="0"/>
      <w:marRight w:val="0"/>
      <w:marTop w:val="0"/>
      <w:marBottom w:val="0"/>
      <w:divBdr>
        <w:top w:val="none" w:sz="0" w:space="0" w:color="auto"/>
        <w:left w:val="none" w:sz="0" w:space="0" w:color="auto"/>
        <w:bottom w:val="none" w:sz="0" w:space="0" w:color="auto"/>
        <w:right w:val="none" w:sz="0" w:space="0" w:color="auto"/>
      </w:divBdr>
    </w:div>
    <w:div w:id="1253662092">
      <w:bodyDiv w:val="1"/>
      <w:marLeft w:val="0"/>
      <w:marRight w:val="0"/>
      <w:marTop w:val="0"/>
      <w:marBottom w:val="0"/>
      <w:divBdr>
        <w:top w:val="none" w:sz="0" w:space="0" w:color="auto"/>
        <w:left w:val="none" w:sz="0" w:space="0" w:color="auto"/>
        <w:bottom w:val="none" w:sz="0" w:space="0" w:color="auto"/>
        <w:right w:val="none" w:sz="0" w:space="0" w:color="auto"/>
      </w:divBdr>
    </w:div>
    <w:div w:id="1944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4677-1F81-48AE-83D3-CA14EF44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Holló Anita Éva dr.</dc:creator>
  <cp:keywords/>
  <dc:description/>
  <cp:lastModifiedBy>Anastasia Stavroulaki</cp:lastModifiedBy>
  <cp:revision>3</cp:revision>
  <dcterms:created xsi:type="dcterms:W3CDTF">2024-07-12T12:43:00Z</dcterms:created>
  <dcterms:modified xsi:type="dcterms:W3CDTF">2024-07-23T12:40:00Z</dcterms:modified>
</cp:coreProperties>
</file>