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E4" w:rsidRPr="004D1397" w:rsidRDefault="00B461E4" w:rsidP="00B461E4">
      <w:pPr>
        <w:spacing w:line="360" w:lineRule="auto"/>
        <w:rPr>
          <w:rFonts w:ascii="Courier New" w:hAnsi="Courier New"/>
        </w:rPr>
      </w:pPr>
      <w:r>
        <w:rPr>
          <w:rFonts w:ascii="Courier New" w:hAnsi="Courier New"/>
        </w:rPr>
        <w:t>1. ------IND- 2019 0424 DK- EN</w:t>
      </w:r>
      <w:r w:rsidR="002662D1">
        <w:rPr>
          <w:rFonts w:ascii="Courier New" w:hAnsi="Courier New"/>
        </w:rPr>
        <w:t>- ------ 20190910 --- --- IMPACT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tblGrid>
      <w:tr w:rsidR="005271D6" w:rsidRPr="00B46A01" w:rsidTr="00B46A01">
        <w:trPr>
          <w:cantSplit/>
          <w:trHeight w:val="1843"/>
        </w:trPr>
        <w:tc>
          <w:tcPr>
            <w:tcW w:w="7116" w:type="dxa"/>
          </w:tcPr>
          <w:p w:rsidR="007F73B3" w:rsidRPr="00B46A01" w:rsidRDefault="007F73B3" w:rsidP="00B461E4">
            <w:pPr>
              <w:rPr>
                <w:b/>
              </w:rPr>
            </w:pPr>
          </w:p>
        </w:tc>
        <w:tc>
          <w:tcPr>
            <w:tcW w:w="1939" w:type="dxa"/>
          </w:tcPr>
          <w:p w:rsidR="005271D6" w:rsidRPr="00B46A01" w:rsidRDefault="005271D6" w:rsidP="00B461E4">
            <w:pPr>
              <w:rPr>
                <w:b/>
              </w:rPr>
            </w:pPr>
          </w:p>
        </w:tc>
      </w:tr>
      <w:tr w:rsidR="00541D1B" w:rsidRPr="00B46A01" w:rsidTr="003F319A">
        <w:trPr>
          <w:cantSplit/>
        </w:trPr>
        <w:tc>
          <w:tcPr>
            <w:tcW w:w="7116" w:type="dxa"/>
          </w:tcPr>
          <w:p w:rsidR="00541D1B" w:rsidRPr="00B46A01" w:rsidRDefault="00B46A01" w:rsidP="00B461E4">
            <w:pPr>
              <w:rPr>
                <w:rFonts w:cs="Arial"/>
                <w:b/>
                <w:bCs/>
                <w:sz w:val="24"/>
                <w:szCs w:val="32"/>
              </w:rPr>
            </w:pPr>
            <w:r>
              <w:rPr>
                <w:b/>
                <w:sz w:val="24"/>
              </w:rPr>
              <w:t>Impact assessment of the order on the voluntary an</w:t>
            </w:r>
            <w:bookmarkStart w:id="0" w:name="_GoBack"/>
            <w:bookmarkEnd w:id="0"/>
            <w:r>
              <w:rPr>
                <w:b/>
                <w:sz w:val="24"/>
              </w:rPr>
              <w:t>imal welfare labelling scheme</w:t>
            </w:r>
          </w:p>
          <w:p w:rsidR="00B46A01" w:rsidRPr="00B46A01" w:rsidRDefault="00B46A01" w:rsidP="00B461E4">
            <w:pPr>
              <w:rPr>
                <w:b/>
              </w:rPr>
            </w:pPr>
          </w:p>
        </w:tc>
        <w:tc>
          <w:tcPr>
            <w:tcW w:w="1939" w:type="dxa"/>
          </w:tcPr>
          <w:p w:rsidR="00541D1B" w:rsidRPr="00B46A01" w:rsidRDefault="00541D1B" w:rsidP="00B461E4">
            <w:pPr>
              <w:rPr>
                <w:b/>
              </w:rPr>
            </w:pPr>
          </w:p>
        </w:tc>
      </w:tr>
    </w:tbl>
    <w:p w:rsidR="00B46A01" w:rsidRDefault="00B46A01" w:rsidP="00B461E4">
      <w:pPr>
        <w:pStyle w:val="Heading1"/>
        <w:keepNext w:val="0"/>
        <w:contextualSpacing w:val="0"/>
        <w:rPr>
          <w:b w:val="0"/>
        </w:rPr>
      </w:pPr>
      <w:r>
        <w:rPr>
          <w:b w:val="0"/>
        </w:rPr>
        <w:t>This order extends the previous notified animal welfare labelling scheme for pigmeat and chicken meat (order No 1220 of 23 October 2018 on a voluntary animal welfare labelling scheme), so that it now also includes dairy products and bovine meat. In light of experiences of the voluntary animal welfare labelling scheme for pigmeat and chicken meat, where there has been an increased demand for animal welfare labelled meat, the Order is being expanded to include voluntary animal welfare labelling for dairy products and bovine meat, for primary producers such as slaughterhouses, dairies and other food business operators.</w:t>
      </w:r>
    </w:p>
    <w:p w:rsidR="00B46A01" w:rsidRPr="00B46A01" w:rsidRDefault="00B46A01" w:rsidP="00B461E4">
      <w:pPr>
        <w:pStyle w:val="Heading1"/>
        <w:keepNext w:val="0"/>
        <w:contextualSpacing w:val="0"/>
        <w:rPr>
          <w:b w:val="0"/>
        </w:rPr>
      </w:pPr>
      <w:r>
        <w:rPr>
          <w:b w:val="0"/>
        </w:rPr>
        <w:t>The aim of the voluntary animal welfare labelling scheme for dairy products and bovine meat is, as we have seen for pigmeat and chicken meat, to promote market-based animal welfare. The purpose of the animal welfare label is to consolidate consumer knowledge of how they can contribute to better animal welfare by improving transparency within the market, thereby offering consumers better information and several options in relation to animal welfare.</w:t>
      </w:r>
    </w:p>
    <w:p w:rsidR="00B46A01" w:rsidRPr="00B46A01" w:rsidRDefault="00B46A01" w:rsidP="00B461E4">
      <w:pPr>
        <w:pStyle w:val="Heading1"/>
        <w:keepLines/>
        <w:contextualSpacing w:val="0"/>
        <w:rPr>
          <w:b w:val="0"/>
        </w:rPr>
      </w:pPr>
      <w:r>
        <w:rPr>
          <w:b w:val="0"/>
        </w:rPr>
        <w:t>This would then create a basis for more dynamic growth based on increased demand. The animal welfare label is characterised by the following:</w:t>
      </w:r>
    </w:p>
    <w:p w:rsidR="00B46A01" w:rsidRPr="00B46A01" w:rsidRDefault="00B46A01" w:rsidP="00B461E4">
      <w:pPr>
        <w:pStyle w:val="Heading1"/>
        <w:keepNext w:val="0"/>
        <w:numPr>
          <w:ilvl w:val="0"/>
          <w:numId w:val="15"/>
        </w:numPr>
        <w:rPr>
          <w:b w:val="0"/>
        </w:rPr>
      </w:pPr>
      <w:r>
        <w:rPr>
          <w:b w:val="0"/>
        </w:rPr>
        <w:t>it is a State label developed through interaction with interested parties who have the State logo and are subject to State or State-recognised control;</w:t>
      </w:r>
    </w:p>
    <w:p w:rsidR="00B46A01" w:rsidRPr="00B46A01" w:rsidRDefault="00B46A01" w:rsidP="00B461E4">
      <w:pPr>
        <w:pStyle w:val="Heading1"/>
        <w:keepNext w:val="0"/>
        <w:numPr>
          <w:ilvl w:val="0"/>
          <w:numId w:val="15"/>
        </w:numPr>
        <w:rPr>
          <w:b w:val="0"/>
        </w:rPr>
      </w:pPr>
      <w:r>
        <w:rPr>
          <w:b w:val="0"/>
        </w:rPr>
        <w:t>the label is voluntary – and producers can stop using the label again;</w:t>
      </w:r>
    </w:p>
    <w:p w:rsidR="00B46A01" w:rsidRPr="00B46A01" w:rsidRDefault="00B46A01" w:rsidP="00B461E4">
      <w:pPr>
        <w:pStyle w:val="Heading1"/>
        <w:keepNext w:val="0"/>
        <w:numPr>
          <w:ilvl w:val="0"/>
          <w:numId w:val="15"/>
        </w:numPr>
        <w:rPr>
          <w:b w:val="0"/>
        </w:rPr>
      </w:pPr>
      <w:r>
        <w:rPr>
          <w:b w:val="0"/>
        </w:rPr>
        <w:t>it is a label that can operate both independently and in conjunction with existing and new brands. It thereby provides transparency as to the range of animal welfare-friendly products;</w:t>
      </w:r>
    </w:p>
    <w:p w:rsidR="00B46A01" w:rsidRPr="00B46A01" w:rsidRDefault="00B46A01" w:rsidP="00B461E4">
      <w:pPr>
        <w:pStyle w:val="Heading1"/>
        <w:keepNext w:val="0"/>
        <w:numPr>
          <w:ilvl w:val="0"/>
          <w:numId w:val="15"/>
        </w:numPr>
        <w:rPr>
          <w:b w:val="0"/>
        </w:rPr>
      </w:pPr>
      <w:r>
        <w:rPr>
          <w:b w:val="0"/>
        </w:rPr>
        <w:t>it is a label that provides for animal welfare which goes beyond Danish legal requirements (Danish standard production) and EU requirements (EU minimum standard);</w:t>
      </w:r>
    </w:p>
    <w:p w:rsidR="00B46A01" w:rsidRPr="00B46A01" w:rsidRDefault="00B46A01" w:rsidP="00B461E4">
      <w:pPr>
        <w:pStyle w:val="Heading1"/>
        <w:keepNext w:val="0"/>
        <w:numPr>
          <w:ilvl w:val="0"/>
          <w:numId w:val="15"/>
        </w:numPr>
        <w:rPr>
          <w:b w:val="0"/>
        </w:rPr>
      </w:pPr>
      <w:r>
        <w:rPr>
          <w:b w:val="0"/>
        </w:rPr>
        <w:t>it is a label that provides consumers with three levels for improved animal welfare; and</w:t>
      </w:r>
    </w:p>
    <w:p w:rsidR="00B46A01" w:rsidRPr="00B46A01" w:rsidRDefault="00B46A01" w:rsidP="00B461E4">
      <w:pPr>
        <w:pStyle w:val="Heading1"/>
        <w:keepNext w:val="0"/>
        <w:numPr>
          <w:ilvl w:val="0"/>
          <w:numId w:val="15"/>
        </w:numPr>
        <w:rPr>
          <w:b w:val="0"/>
        </w:rPr>
      </w:pPr>
      <w:r>
        <w:rPr>
          <w:b w:val="0"/>
        </w:rPr>
        <w:t>it includes Danish and foreign products meeting the conditions for participation in the labelling scheme, as well as foreign producers, slaughterhouses, dairies and processors complying with an equivalent control in relation to special requirements under the scheme.</w:t>
      </w:r>
    </w:p>
    <w:p w:rsidR="00B46A01" w:rsidRDefault="00B46A01" w:rsidP="00B461E4">
      <w:pPr>
        <w:pStyle w:val="Heading1"/>
        <w:keepNext w:val="0"/>
        <w:contextualSpacing w:val="0"/>
        <w:rPr>
          <w:b w:val="0"/>
        </w:rPr>
      </w:pPr>
      <w:r>
        <w:rPr>
          <w:b w:val="0"/>
        </w:rPr>
        <w:t>The voluntary animal welfare labelling scheme does not prevent the free movement of goods and does not create different competitive conditions. The underlying purpose of the scheme is to put the focus on animal welfare and give producers wishing to create an image for themselves as being compliant with animal welfare parameters the possibility to do so.</w:t>
      </w:r>
    </w:p>
    <w:p w:rsidR="00B46A01" w:rsidRPr="00B46A01" w:rsidRDefault="00B46A01" w:rsidP="00B461E4">
      <w:pPr>
        <w:pStyle w:val="Heading1"/>
        <w:keepNext w:val="0"/>
        <w:contextualSpacing w:val="0"/>
        <w:rPr>
          <w:b w:val="0"/>
        </w:rPr>
      </w:pPr>
      <w:r>
        <w:rPr>
          <w:b w:val="0"/>
        </w:rPr>
        <w:lastRenderedPageBreak/>
        <w:t>Reference is otherwise made to similar labelling schemes for dairy products and bovine meat in other Member States as well as in Denmark.</w:t>
      </w:r>
    </w:p>
    <w:p w:rsidR="00B46A01" w:rsidRPr="00B46A01" w:rsidRDefault="00B46A01" w:rsidP="00B461E4">
      <w:pPr>
        <w:pStyle w:val="Heading1"/>
        <w:keepNext w:val="0"/>
        <w:contextualSpacing w:val="0"/>
        <w:rPr>
          <w:b w:val="0"/>
        </w:rPr>
      </w:pPr>
      <w:r>
        <w:rPr>
          <w:b w:val="0"/>
        </w:rPr>
        <w:t>The Danish Veterinary and Food Administration expects that the scheme will, in practice and in relation to monitoring, permission to use the label etc. be able to function in a similar manner to the rules for animal welfare labelled pigmeat and chicken meat. Regulation will take place throughout the entire value chain: the herd, slaughterhouse, dairy and food processing entity. This monitoring consists of certification and auditing performed by a certified inspection body. The certification body is accredited by an accreditation body that is party to the European cooperation for Accreditation’s multilateral mutual recognition agreement. It is also possible to have farms accredited and audited by the Danish Veterinary and Food Administration. Farms classified as organic are usually checked by the organic authority. In addition, the farm, slaughterhouse, dairy or food processing entity shall carry out self-monitoring. The self-monitoring programme shall be established and implemented in order to ensure that the animal welfare requirements in the scheme are fulfilled. When laying down the self-monitoring requirements, the main approach has been a high level of credibility combined with simplicity. In addition, there will be official spot checks of the flock and food business operators. If the self-monitoring programme is not adhered to, expulsion from the labelling scheme may ensue.</w:t>
      </w:r>
    </w:p>
    <w:p w:rsidR="00B46A01" w:rsidRPr="00B46A01" w:rsidRDefault="00B46A01" w:rsidP="00B461E4">
      <w:pPr>
        <w:pStyle w:val="Heading1"/>
        <w:keepNext w:val="0"/>
        <w:contextualSpacing w:val="0"/>
        <w:rPr>
          <w:b w:val="0"/>
        </w:rPr>
      </w:pPr>
      <w:r>
        <w:rPr>
          <w:b w:val="0"/>
        </w:rPr>
        <w:t>The animal welfare label gives producers the option to produce according to one of three levels of animal welfare. The three levels are an expression of gradual improvement in animal welfare, with three being the highest. This division will, in addition to a gradual increase in animal welfare, also ultimately reflect the price of the product. This means that, in addition to the label informing the consumer about the animal welfare of the dairy products and bovine meat in question, the consumer has a wider choice that, purely in terms of price, will make it possible for more consumers to purchase animal welfare labelled products. Experiences with animal welfare labelled pigmeat and chicken meat have been very successful. The label is known by half of all the consumers.</w:t>
      </w:r>
    </w:p>
    <w:p w:rsidR="00B46A01" w:rsidRDefault="00B46A01" w:rsidP="00B461E4">
      <w:pPr>
        <w:pStyle w:val="Heading1"/>
        <w:keepNext w:val="0"/>
        <w:contextualSpacing w:val="0"/>
        <w:rPr>
          <w:b w:val="0"/>
        </w:rPr>
      </w:pPr>
      <w:r>
        <w:rPr>
          <w:b w:val="0"/>
        </w:rPr>
        <w:t>The Danish Veterinary and Food Administration expects that approx. 820 primary producers (dairy herds and bovine meat herds) and 20 other businesses (slaughterhouses, dairies, retail and wholesale companies) will be registered. It is expected that the majority of registrations will take place in the first year.</w:t>
      </w:r>
    </w:p>
    <w:p w:rsidR="00BC1C77" w:rsidRPr="00B46A01" w:rsidRDefault="00B46A01" w:rsidP="00B461E4">
      <w:pPr>
        <w:pStyle w:val="Heading1"/>
        <w:keepNext w:val="0"/>
        <w:contextualSpacing w:val="0"/>
        <w:rPr>
          <w:b w:val="0"/>
        </w:rPr>
      </w:pPr>
      <w:r>
        <w:rPr>
          <w:b w:val="0"/>
        </w:rPr>
        <w:t>The Danish Business Authority’s Team Effective Regulation [Team Effektiv Regulering] has, in this context and following examination of the draft Order, estimated that there will be an administrative impact on businesses amounting to DKK 4 million a year.</w:t>
      </w:r>
    </w:p>
    <w:sectPr w:rsidR="00BC1C77" w:rsidRPr="00B46A01" w:rsidSect="007A04FE">
      <w:footerReference w:type="even" r:id="rId11"/>
      <w:footerReference w:type="default" r:id="rId12"/>
      <w:headerReference w:type="first" r:id="rId13"/>
      <w:footerReference w:type="first" r:id="rId14"/>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D2C" w:rsidRDefault="00C12D2C">
      <w:r>
        <w:separator/>
      </w:r>
    </w:p>
  </w:endnote>
  <w:endnote w:type="continuationSeparator" w:id="0">
    <w:p w:rsidR="00C12D2C" w:rsidRDefault="00C1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79" w:rsidRDefault="00467E79" w:rsidP="00495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743">
      <w:rPr>
        <w:rStyle w:val="PageNumber"/>
        <w:noProof/>
      </w:rPr>
      <w:t>1</w:t>
    </w:r>
    <w:r>
      <w:rPr>
        <w:rStyle w:val="PageNumber"/>
      </w:rPr>
      <w:fldChar w:fldCharType="end"/>
    </w:r>
  </w:p>
  <w:p w:rsidR="00467E79" w:rsidRDefault="00467E79" w:rsidP="00E948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FE" w:rsidRDefault="007A04FE" w:rsidP="00BC1C77">
    <w:pPr>
      <w:pStyle w:val="Footer"/>
      <w:ind w:right="0"/>
      <w:jc w:val="right"/>
    </w:pPr>
    <w:r>
      <w:rPr>
        <w:rStyle w:val="PageNumber"/>
      </w:rPr>
      <w:fldChar w:fldCharType="begin"/>
    </w:r>
    <w:r>
      <w:rPr>
        <w:rStyle w:val="PageNumber"/>
      </w:rPr>
      <w:instrText xml:space="preserve"> PAGE </w:instrText>
    </w:r>
    <w:r>
      <w:rPr>
        <w:rStyle w:val="PageNumber"/>
      </w:rPr>
      <w:fldChar w:fldCharType="separate"/>
    </w:r>
    <w:r w:rsidR="002662D1">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3FE" w:rsidRPr="00B461E4" w:rsidRDefault="00FF192E" w:rsidP="00CD655E">
    <w:pPr>
      <w:pStyle w:val="Template-Address"/>
    </w:pPr>
    <w:r>
      <w:t xml:space="preserve">The Danish Veterinary and Food Administration • Stationsparken 31-33 • DK-2600 Glostrup </w:t>
    </w:r>
  </w:p>
  <w:p w:rsidR="00FE03FE" w:rsidRPr="00B461E4" w:rsidRDefault="00391743" w:rsidP="00CD655E">
    <w:pPr>
      <w:pStyle w:val="Template-Address"/>
    </w:pPr>
    <w:r>
      <w:t>Tel. +45 72 27 69 00 • Fax +45 33 14 50 42 • CVR 62534516 • EAN 5798000986008 • mfvm@mfvm.dk • www.mfvm.dk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D2C" w:rsidRDefault="00C12D2C">
      <w:r>
        <w:separator/>
      </w:r>
    </w:p>
  </w:footnote>
  <w:footnote w:type="continuationSeparator" w:id="0">
    <w:p w:rsidR="00C12D2C" w:rsidRDefault="00C12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3FE" w:rsidRDefault="00FF192E" w:rsidP="00CD655E">
    <w:r>
      <w:rPr>
        <w:noProof/>
        <w:lang w:val="en-US" w:eastAsia="en-US" w:bidi="ar-SA"/>
      </w:rPr>
      <w:drawing>
        <wp:anchor distT="0" distB="0" distL="114300" distR="114300" simplePos="0" relativeHeight="251660288" behindDoc="0" locked="1" layoutInCell="1" allowOverlap="1">
          <wp:simplePos x="0" y="0"/>
          <wp:positionH relativeFrom="page">
            <wp:align>right</wp:align>
          </wp:positionH>
          <wp:positionV relativeFrom="page">
            <wp:posOffset>431800</wp:posOffset>
          </wp:positionV>
          <wp:extent cx="2627720" cy="793115"/>
          <wp:effectExtent l="0" t="0" r="0" b="0"/>
          <wp:wrapNone/>
          <wp:docPr id="5"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720" cy="79311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bidi="ar-SA"/>
      </w:rPr>
      <mc:AlternateContent>
        <mc:Choice Requires="wps">
          <w:drawing>
            <wp:anchor distT="0" distB="0" distL="114300" distR="114300" simplePos="0" relativeHeight="251662336" behindDoc="0" locked="1" layoutInCell="1" allowOverlap="1" wp14:anchorId="4A19C725" wp14:editId="59F9C45C">
              <wp:simplePos x="0" y="0"/>
              <wp:positionH relativeFrom="margin">
                <wp:posOffset>4671695</wp:posOffset>
              </wp:positionH>
              <wp:positionV relativeFrom="topMargin">
                <wp:posOffset>572135</wp:posOffset>
              </wp:positionV>
              <wp:extent cx="1685925" cy="695325"/>
              <wp:effectExtent l="0" t="0" r="9525" b="9525"/>
              <wp:wrapNone/>
              <wp:docPr id="2" name="Kolofon"/>
              <wp:cNvGraphicFramePr/>
              <a:graphic xmlns:a="http://schemas.openxmlformats.org/drawingml/2006/main">
                <a:graphicData uri="http://schemas.microsoft.com/office/word/2010/wordprocessingShape">
                  <wps:wsp>
                    <wps:cNvSpPr txBox="1"/>
                    <wps:spPr>
                      <a:xfrm>
                        <a:off x="0" y="0"/>
                        <a:ext cx="1685925" cy="6953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61E4" w:rsidRPr="00B461E4" w:rsidRDefault="00B461E4" w:rsidP="00B461E4">
                          <w:pPr>
                            <w:spacing w:line="240" w:lineRule="auto"/>
                            <w:rPr>
                              <w:rFonts w:ascii="Arial" w:hAnsi="Arial" w:cs="Arial"/>
                              <w:color w:val="004325" w:themeColor="accent4" w:themeShade="80"/>
                              <w:sz w:val="22"/>
                            </w:rPr>
                          </w:pPr>
                          <w:r>
                            <w:rPr>
                              <w:b/>
                            </w:rPr>
                            <w:t>Ministry of Environment and Food of Denmark</w:t>
                          </w:r>
                          <w:r>
                            <w:rPr>
                              <w:rFonts w:ascii="Arial" w:hAnsi="Arial" w:cs="Arial"/>
                              <w:color w:val="004325" w:themeColor="accent4" w:themeShade="80"/>
                              <w:sz w:val="22"/>
                            </w:rPr>
                            <w:br/>
                          </w:r>
                          <w:r>
                            <w:rPr>
                              <w:rFonts w:ascii="Arial" w:hAnsi="Arial"/>
                              <w:color w:val="004325" w:themeColor="accent4" w:themeShade="80"/>
                              <w:sz w:val="22"/>
                            </w:rPr>
                            <w:t>Danish Veterinary and Food Administration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xmlns:o="urn:schemas-microsoft-com:office:office" xmlns:w14="http://schemas.microsoft.com/office/word/2010/wordml" xmlns:v="urn:schemas-microsoft-com:vml" w14:anchorId="4A19C725" id="_x0000_t202" coordsize="21600,21600" o:spt="202" path="m,l,21600r21600,l21600,xe">
              <v:stroke joinstyle="miter"/>
              <v:path gradientshapeok="t" o:connecttype="rect"/>
            </v:shapetype>
            <v:shape xmlns:o="urn:schemas-microsoft-com:office:office" xmlns:v="urn:schemas-microsoft-com:vml" id="Kolofon" o:spid="_x0000_s1026" type="#_x0000_t202" style="position:absolute;margin-left:367.85pt;margin-top:45.05pt;width:132.75pt;height:5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efwIAAHcFAAAOAAAAZHJzL2Uyb0RvYy54bWysVFtP2zAUfp+0/2D5fU0pagURKepATNMQ&#10;IMrEs+vYrTXbx7PdJt2v37GTtIzxwrQX58T+zu07l4vL1miyEz4osBU9GY0pEZZDrey6ot+fbj6d&#10;URIiszXTYEVF9yLQy/nHDxeNK8UENqBr4QkasaFsXEU3MbqyKALfCMPCCJyw+CjBGxbx16+L2rMG&#10;rRtdTMbjWdGAr50HLkLA2+vukc6zfSkFj/dSBhGJrijGFvPp87lKZzG/YOXaM7dRvA+D/UMUhimL&#10;Tg+mrllkZOvVX6aM4h4CyDjiYAqQUnGRc8BsTsavsllumBM5FyQnuANN4f+Z5Xe7B09UXdEJJZYZ&#10;LNE30CDBJmoaF0pELB1iYvsZWizxcB/wMmXcSm/SF3Mh+I4k7w/EijYSnpRmZ9PzyZQSjm+z8+kp&#10;ymi+OGo7H+IXAYYkoaIeC5f5ZLvbEDvoAEnOAmhV3yit809qFnGlPdkxLPNqnWNE43+gtCUNOj+d&#10;jrNhC0m9s6xtMiNyu/TuUuZdhlmKey0SRttHIZGunOgbvhnnwsbBf0YnlERX71Hs8ceo3qPc5YEa&#10;2TPYeFA2yoLP2ef5OlJW/xhCxsInPNbmRd5JjO2q7TtiBfUeG8JDN03B8RuFVbtlIT4wj+ODPYAr&#10;Id7jITUg69BLlGzA/3rrPuGxq/GVkgbHsaLh55Z5QYn+arHf0+wOgh+E1SDYrbkCLP0JLhvHs4gK&#10;PupBlB7MM26KRfKCT8xy9FXROIhXsVsKuGm4WCwyCCfUsXhrl44n04nO1INP7TPzrm/UiC1+B8Og&#10;svJVv3bYpGlhsY0gVW7mRGjHYk80Tnceh34TpfXx8j+jjvty/hsAAP//AwBQSwMEFAAGAAgAAAAh&#10;AJKuU1rgAAAACwEAAA8AAABkcnMvZG93bnJldi54bWxMj8tOwzAQRfdI/IM1SGwQtVNE8yBOBZUQ&#10;dMGioR/gxNM4EI+j2G3D3+OuYDejObpzbrme7cBOOPnekYRkIYAhtU731EnYf77eZ8B8UKTV4Agl&#10;/KCHdXV9VapCuzPt8FSHjsUQ8oWSYEIYC859a9Aqv3AjUrwd3GRViOvUcT2pcwy3A18KseJW9RQ/&#10;GDXixmD7XR+thCzzmxR944avt/r9bosvye7DSHl7Mz8/AQs4hz8YLvpRHaro1Lgjac8GCenDYxpR&#10;CblIgF0AIZIlsCZOeb4CXpX8f4fqFwAA//8DAFBLAQItABQABgAIAAAAIQC2gziS/gAAAOEBAAAT&#10;AAAAAAAAAAAAAAAAAAAAAABbQ29udGVudF9UeXBlc10ueG1sUEsBAi0AFAAGAAgAAAAhADj9If/W&#10;AAAAlAEAAAsAAAAAAAAAAAAAAAAALwEAAF9yZWxzLy5yZWxzUEsBAi0AFAAGAAgAAAAhABWGb95/&#10;AgAAdwUAAA4AAAAAAAAAAAAAAAAALgIAAGRycy9lMm9Eb2MueG1sUEsBAi0AFAAGAAgAAAAhAJKu&#10;U1rgAAAACwEAAA8AAAAAAAAAAAAAAAAA2QQAAGRycy9kb3ducmV2LnhtbFBLBQYAAAAABAAEAPMA&#10;AADmBQAAAAA=&#10;" fillcolor="white [3212]" stroked="f" strokeweight=".5pt">
              <v:textbox inset="0,0,0,0">
                <w:txbxContent>
                  <w:p w:rsidR="00B461E4" w:rsidRPr="00B461E4" w:rsidRDefault="00B461E4" w:rsidP="00B461E4">
                    <w:pPr>
                      <w:spacing w:line="240" w:lineRule="auto"/>
                      <w:rPr>
                        <w:rFonts w:ascii="Arial" w:hAnsi="Arial" w:cs="Arial"/>
                        <w:color w:val="004325" w:themeColor="accent4" w:themeShade="80"/>
                        <w:sz w:val="22"/>
                      </w:rPr>
                    </w:pPr>
                    <w:r>
                      <w:rPr>
                        <w:b w:val="1"/>
                      </w:rPr>
                      <w:t>Ministry of Environment and Food of Denmark</w:t>
                    </w:r>
                    <w:r>
                      <w:rPr>
                        <w:rFonts w:ascii="Arial" w:hAnsi="Arial" w:cs="Arial"/>
                        <w:color w:val="004325" w:themeColor="accent4" w:themeShade="80"/>
                        <w:sz w:val="22"/>
                      </w:rPr>
                      <w:br/>
                    </w:r>
                    <w:r>
                      <w:rPr>
                        <w:rFonts w:ascii="Arial" w:hAnsi="Arial"/>
                        <w:color w:val="004325" w:themeColor="accent4" w:themeShade="80"/>
                        <w:sz w:val="22"/>
                      </w:rPr>
                      <w:t>Danish Veterinary and Food Administration</w:t>
                    </w:r>
                  </w:p>
                </w:txbxContent>
              </v:textbox>
              <w10:wrap xmlns:w10="urn:schemas-microsoft-com:office:word" anchorx="margin" anchory="margin"/>
              <w10:anchorlock xmlns:w10="urn:schemas-microsoft-com:office:word"/>
            </v:shape>
          </w:pict>
        </mc:Fallback>
      </mc:AlternateContent>
    </w:r>
    <w:r>
      <w:rPr>
        <w:noProof/>
        <w:lang w:val="en-US" w:eastAsia="en-US" w:bidi="ar-SA"/>
      </w:rPr>
      <mc:AlternateContent>
        <mc:Choice Requires="wps">
          <w:drawing>
            <wp:anchor distT="0" distB="0" distL="114300" distR="114300" simplePos="0" relativeHeight="251659264" behindDoc="0" locked="1" layoutInCell="1" allowOverlap="1" wp14:anchorId="62D967A7" wp14:editId="496A69A1">
              <wp:simplePos x="0" y="0"/>
              <wp:positionH relativeFrom="rightMargin">
                <wp:posOffset>-1490345</wp:posOffset>
              </wp:positionH>
              <wp:positionV relativeFrom="margin">
                <wp:align>top</wp:align>
              </wp:positionV>
              <wp:extent cx="2015490" cy="2361565"/>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5490" cy="2361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0" w:type="dxa"/>
                            </w:tblCellMar>
                            <w:tblLook w:val="01E0" w:firstRow="1" w:lastRow="1" w:firstColumn="1" w:lastColumn="1" w:noHBand="0" w:noVBand="0"/>
                          </w:tblPr>
                          <w:tblGrid>
                            <w:gridCol w:w="3179"/>
                          </w:tblGrid>
                          <w:tr w:rsidR="00B12AFC">
                            <w:trPr>
                              <w:cantSplit/>
                            </w:trPr>
                            <w:tc>
                              <w:tcPr>
                                <w:tcW w:w="5000" w:type="pct"/>
                                <w:tcMar>
                                  <w:top w:w="34" w:type="dxa"/>
                                  <w:left w:w="0" w:type="dxa"/>
                                  <w:bottom w:w="28" w:type="dxa"/>
                                  <w:right w:w="0" w:type="dxa"/>
                                </w:tcMar>
                              </w:tcPr>
                              <w:p w:rsidR="00B46A01" w:rsidRDefault="00B46A01" w:rsidP="00F351D6">
                                <w:pPr>
                                  <w:pStyle w:val="Kolofontekst"/>
                                </w:pPr>
                                <w:r>
                                  <w:t xml:space="preserve">Animal Welfare and Veterinary Medicine </w:t>
                                </w:r>
                              </w:p>
                              <w:p w:rsidR="00B46A01" w:rsidRDefault="00B46A01" w:rsidP="00F351D6">
                                <w:pPr>
                                  <w:pStyle w:val="Kolofontekst"/>
                                </w:pPr>
                                <w:r>
                                  <w:t xml:space="preserve">Ref. No 2019-15-31-00062 </w:t>
                                </w:r>
                              </w:p>
                              <w:p w:rsidR="00B46A01" w:rsidRDefault="00B46A01" w:rsidP="00F351D6">
                                <w:pPr>
                                  <w:pStyle w:val="Kolofontekst"/>
                                </w:pPr>
                                <w:r>
                                  <w:t xml:space="preserve">Ref. BEBTH </w:t>
                                </w:r>
                              </w:p>
                              <w:p w:rsidR="00FE03FE" w:rsidRDefault="00B46A01" w:rsidP="00F351D6">
                                <w:pPr>
                                  <w:pStyle w:val="Kolofontekst"/>
                                </w:pPr>
                                <w:r>
                                  <w:t>Date: 29/08/2019</w:t>
                                </w:r>
                              </w:p>
                            </w:tc>
                          </w:tr>
                        </w:tbl>
                        <w:p w:rsidR="00FE03FE" w:rsidRDefault="00FE03FE" w:rsidP="00B461E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967A7" id="_x0000_t202" coordsize="21600,21600" o:spt="202" path="m,l,21600r21600,l21600,xe">
              <v:stroke joinstyle="miter"/>
              <v:path gradientshapeok="t" o:connecttype="rect"/>
            </v:shapetype>
            <v:shape id="_x0000_s1027" type="#_x0000_t202" style="position:absolute;margin-left:-117.35pt;margin-top:0;width:158.7pt;height:185.95pt;z-index:251659264;visibility:visible;mso-wrap-style:square;mso-width-percent:0;mso-height-percent:0;mso-wrap-distance-left:9pt;mso-wrap-distance-top:0;mso-wrap-distance-right:9pt;mso-wrap-distance-bottom:0;mso-position-horizontal:absolute;mso-position-horizontal-relative:right-margin-area;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nAdQIAAFcFAAAOAAAAZHJzL2Uyb0RvYy54bWysVN9v0zAQfkfif7D8ztJttIJo6VQ2DSGm&#10;bWJDe3Yde41wfMZ225S/ns9O0k6DlyFenMvdd+f77ofPzrvWsI3yoSFb8eOjCWfKSqob+1Tx7w9X&#10;7z5wFqKwtTBkVcV3KvDz+ds3Z1tXqhNakamVZwhiQ7l1FV/F6MqiCHKlWhGOyCkLoybfiohf/1TU&#10;XmwRvTXFyWQyK7bka+dJqhCgveyNfJ7ja61kvNU6qMhMxZFbzKfP5zKdxfxMlE9euFUjhzTEP2TR&#10;isbi0n2oSxEFW/vmj1BtIz0F0vFIUluQ1o1UmQPYHE9esLlfCacyFxQnuH2Zwv8LK282d541NXrH&#10;mRUtWvSVDGmyqTRbF0og7h0wsftEXYIN+gBlYtxp36YvuDDYUeTdvrCqi0xCCW7T9x9hkrCdnM6O&#10;p7NpilMc3J0P8bOiliWh4h6dywUVm+sQe+gISbdZumqMgV6UxrJtxWen00l22FsQ3NgEUHkOhjCJ&#10;Up96luLOqD7IN6VRh8wgKfIEqgvj2UZgdoSUysZMPscFOqE0kniN44A/ZPUa557HeDPZuHduG0s+&#10;s3+Rdv1jTBkdTXjU/BnvJMZu2Q0DMHR2SfUODffUb0tw8qpBU65FiHfCYz3QSKx8vMWhDaH4NEic&#10;rcj/+ps+4TG1sHK2xbpVPPxcC684M18s5jnt5ij4UViOgl23F4QuYEaRTRbh4KMZRe2pfcRLsEi3&#10;wCSsxF0Vj6N4Efulx0si1WKRQdhAJ+K1vXcyhU5NSSP20D0K74Y5jBjhGxoXUZQvxrHHJk9Li3Uk&#10;3eRZTXXtqzjUG9ubp314adLz8Pw/ow7v4fw3AAAA//8DAFBLAwQUAAYACAAAACEAHojb+d4AAAAI&#10;AQAADwAAAGRycy9kb3ducmV2LnhtbEyPzU7DMBCE70i8g7VI3FonKaIlxKkQPzcoUECCmxMvSYS9&#10;jmInDW/PcoLjaEYz3xTb2Vkx4RA6TwrSZQICqfamo0bB68vdYgMiRE1GW0+o4BsDbMvjo0Lnxh/o&#10;Gad9bASXUMi1gjbGPpcy1C06HZa+R2Lv0w9OR5ZDI82gD1zurMyS5Fw63REvtLrH6xbrr/3oFNj3&#10;MNxXSfyYbpqH+PQox7fbdKfU6cl8dQki4hz/wvCLz+hQMlPlRzJBWAWLbHW25qwCvsT+JmNVKVit&#10;0wuQZSH/Hyh/AAAA//8DAFBLAQItABQABgAIAAAAIQC2gziS/gAAAOEBAAATAAAAAAAAAAAAAAAA&#10;AAAAAABbQ29udGVudF9UeXBlc10ueG1sUEsBAi0AFAAGAAgAAAAhADj9If/WAAAAlAEAAAsAAAAA&#10;AAAAAAAAAAAALwEAAF9yZWxzLy5yZWxzUEsBAi0AFAAGAAgAAAAhAN6C6cB1AgAAVwUAAA4AAAAA&#10;AAAAAAAAAAAALgIAAGRycy9lMm9Eb2MueG1sUEsBAi0AFAAGAAgAAAAhAB6I2/neAAAACAEAAA8A&#10;AAAAAAAAAAAAAAAAzwQAAGRycy9kb3ducmV2LnhtbFBLBQYAAAAABAAEAPMAAADaBQAAAAA=&#10;" filled="f" stroked="f" strokeweight=".5pt">
              <v:textbox inset="0,0,0,0">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0" w:type="dxa"/>
                      </w:tblCellMar>
                      <w:tblLook w:val="01E0" w:firstRow="1" w:lastRow="1" w:firstColumn="1" w:lastColumn="1" w:noHBand="0" w:noVBand="0"/>
                    </w:tblPr>
                    <w:tblGrid>
                      <w:gridCol w:w="3179"/>
                    </w:tblGrid>
                    <w:tr w:rsidR="00B12AFC">
                      <w:trPr>
                        <w:cantSplit/>
                      </w:trPr>
                      <w:tc>
                        <w:tcPr>
                          <w:tcW w:w="5000" w:type="pct"/>
                          <w:tcMar>
                            <w:top w:w="34" w:type="dxa"/>
                            <w:left w:w="0" w:type="dxa"/>
                            <w:bottom w:w="28" w:type="dxa"/>
                            <w:right w:w="0" w:type="dxa"/>
                          </w:tcMar>
                        </w:tcPr>
                        <w:p w:rsidR="00B46A01" w:rsidRDefault="00B46A01" w:rsidP="00F351D6">
                          <w:pPr>
                            <w:pStyle w:val="Kolofontekst"/>
                          </w:pPr>
                          <w:r>
                            <w:t xml:space="preserve">Animal Welfare and Veterinary Medicine </w:t>
                          </w:r>
                        </w:p>
                        <w:p w:rsidR="00B46A01" w:rsidRDefault="00B46A01" w:rsidP="00F351D6">
                          <w:pPr>
                            <w:pStyle w:val="Kolofontekst"/>
                          </w:pPr>
                          <w:r>
                            <w:t xml:space="preserve">Ref. No 2019-15-31-00062 </w:t>
                          </w:r>
                        </w:p>
                        <w:p w:rsidR="00B46A01" w:rsidRDefault="00B46A01" w:rsidP="00F351D6">
                          <w:pPr>
                            <w:pStyle w:val="Kolofontekst"/>
                          </w:pPr>
                          <w:r>
                            <w:t xml:space="preserve">Ref. BEBTH </w:t>
                          </w:r>
                        </w:p>
                        <w:p w:rsidR="00FE03FE" w:rsidRDefault="00B46A01" w:rsidP="00F351D6">
                          <w:pPr>
                            <w:pStyle w:val="Kolofontekst"/>
                          </w:pPr>
                          <w:r>
                            <w:t>Date: 29/08/2019</w:t>
                          </w:r>
                        </w:p>
                      </w:tc>
                    </w:tr>
                  </w:tbl>
                  <w:p w:rsidR="00FE03FE" w:rsidRDefault="00FE03FE" w:rsidP="00B461E4"/>
                </w:txbxContent>
              </v:textbox>
              <w10:wrap anchorx="margin" anchory="margin"/>
              <w10:anchorlock/>
            </v:shape>
          </w:pict>
        </mc:Fallback>
      </mc:AlternateContent>
    </w:r>
  </w:p>
  <w:p w:rsidR="00A51DBA" w:rsidRDefault="00FE03FE" w:rsidP="00CF1627">
    <w:pPr>
      <w:pStyle w:val="DocumentName"/>
    </w:pPr>
    <w:r>
      <w:t>Memorandum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9E02B8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ED407D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27EAF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F87433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E1CEA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6067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54693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10661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38409B2"/>
    <w:lvl w:ilvl="0">
      <w:start w:val="1"/>
      <w:numFmt w:val="decimal"/>
      <w:lvlText w:val="%1."/>
      <w:lvlJc w:val="left"/>
      <w:pPr>
        <w:tabs>
          <w:tab w:val="num" w:pos="360"/>
        </w:tabs>
        <w:ind w:left="360" w:hanging="360"/>
      </w:pPr>
    </w:lvl>
  </w:abstractNum>
  <w:abstractNum w:abstractNumId="9">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2C2BB7"/>
    <w:multiLevelType w:val="multilevel"/>
    <w:tmpl w:val="45842EE4"/>
    <w:lvl w:ilvl="0">
      <w:start w:val="1"/>
      <w:numFmt w:val="bullet"/>
      <w:pStyle w:val="List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nsid w:val="2E34414B"/>
    <w:multiLevelType w:val="multilevel"/>
    <w:tmpl w:val="16700B98"/>
    <w:lvl w:ilvl="0">
      <w:start w:val="1"/>
      <w:numFmt w:val="decimal"/>
      <w:pStyle w:val="ListNumb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nsid w:val="390A78BC"/>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D2139E0"/>
    <w:multiLevelType w:val="hybridMultilevel"/>
    <w:tmpl w:val="003AEE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oNotHyphenateCaps/>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FE"/>
    <w:rsid w:val="00002EA0"/>
    <w:rsid w:val="00003636"/>
    <w:rsid w:val="00005FAA"/>
    <w:rsid w:val="00010163"/>
    <w:rsid w:val="0001457C"/>
    <w:rsid w:val="0001528D"/>
    <w:rsid w:val="000166A0"/>
    <w:rsid w:val="00030051"/>
    <w:rsid w:val="00037E7E"/>
    <w:rsid w:val="00060BC5"/>
    <w:rsid w:val="000647F2"/>
    <w:rsid w:val="00070BA1"/>
    <w:rsid w:val="00073466"/>
    <w:rsid w:val="00074F1A"/>
    <w:rsid w:val="000758FD"/>
    <w:rsid w:val="00082404"/>
    <w:rsid w:val="000825EC"/>
    <w:rsid w:val="00086B6B"/>
    <w:rsid w:val="00094236"/>
    <w:rsid w:val="00096AA1"/>
    <w:rsid w:val="000A1C92"/>
    <w:rsid w:val="000A26F5"/>
    <w:rsid w:val="000A7219"/>
    <w:rsid w:val="000B26E7"/>
    <w:rsid w:val="000B2E5E"/>
    <w:rsid w:val="000B5461"/>
    <w:rsid w:val="000B5C70"/>
    <w:rsid w:val="000C0594"/>
    <w:rsid w:val="000C13E6"/>
    <w:rsid w:val="000C3D52"/>
    <w:rsid w:val="000C45B7"/>
    <w:rsid w:val="000C62D3"/>
    <w:rsid w:val="000D0F4C"/>
    <w:rsid w:val="000D1CF4"/>
    <w:rsid w:val="000D28C1"/>
    <w:rsid w:val="000D5FBF"/>
    <w:rsid w:val="000D600E"/>
    <w:rsid w:val="000E3992"/>
    <w:rsid w:val="000E4332"/>
    <w:rsid w:val="000E717B"/>
    <w:rsid w:val="000F0B81"/>
    <w:rsid w:val="001062D0"/>
    <w:rsid w:val="00114DE6"/>
    <w:rsid w:val="001210A9"/>
    <w:rsid w:val="00133780"/>
    <w:rsid w:val="001354CC"/>
    <w:rsid w:val="0014150F"/>
    <w:rsid w:val="00144670"/>
    <w:rsid w:val="0014616C"/>
    <w:rsid w:val="00147799"/>
    <w:rsid w:val="00150899"/>
    <w:rsid w:val="00152CB8"/>
    <w:rsid w:val="00156908"/>
    <w:rsid w:val="00160721"/>
    <w:rsid w:val="001743E7"/>
    <w:rsid w:val="00183D05"/>
    <w:rsid w:val="001A0525"/>
    <w:rsid w:val="001A4CEE"/>
    <w:rsid w:val="001A4D56"/>
    <w:rsid w:val="001A58BF"/>
    <w:rsid w:val="001A6CB5"/>
    <w:rsid w:val="001A7E4B"/>
    <w:rsid w:val="001B3F10"/>
    <w:rsid w:val="001B6CA4"/>
    <w:rsid w:val="001B72A9"/>
    <w:rsid w:val="001C2544"/>
    <w:rsid w:val="001C417D"/>
    <w:rsid w:val="001C4328"/>
    <w:rsid w:val="001C7630"/>
    <w:rsid w:val="001D1196"/>
    <w:rsid w:val="001D19D8"/>
    <w:rsid w:val="001E38EF"/>
    <w:rsid w:val="001E7A98"/>
    <w:rsid w:val="001E7F16"/>
    <w:rsid w:val="001F3A47"/>
    <w:rsid w:val="001F763E"/>
    <w:rsid w:val="00200B86"/>
    <w:rsid w:val="0020134B"/>
    <w:rsid w:val="0020402C"/>
    <w:rsid w:val="002044E3"/>
    <w:rsid w:val="00204BF4"/>
    <w:rsid w:val="00207F46"/>
    <w:rsid w:val="00211AC9"/>
    <w:rsid w:val="00212497"/>
    <w:rsid w:val="002239C6"/>
    <w:rsid w:val="00225534"/>
    <w:rsid w:val="00235C1F"/>
    <w:rsid w:val="002366E2"/>
    <w:rsid w:val="002629A8"/>
    <w:rsid w:val="002639DB"/>
    <w:rsid w:val="00264240"/>
    <w:rsid w:val="002654F9"/>
    <w:rsid w:val="002662D1"/>
    <w:rsid w:val="00267F76"/>
    <w:rsid w:val="0027546B"/>
    <w:rsid w:val="00283D52"/>
    <w:rsid w:val="00284176"/>
    <w:rsid w:val="00293240"/>
    <w:rsid w:val="002933E6"/>
    <w:rsid w:val="0029629D"/>
    <w:rsid w:val="002A29B1"/>
    <w:rsid w:val="002A7860"/>
    <w:rsid w:val="002C042D"/>
    <w:rsid w:val="002C4595"/>
    <w:rsid w:val="002C4D00"/>
    <w:rsid w:val="002D00C9"/>
    <w:rsid w:val="002D268E"/>
    <w:rsid w:val="002D7F0F"/>
    <w:rsid w:val="003001A2"/>
    <w:rsid w:val="00310C3C"/>
    <w:rsid w:val="00313642"/>
    <w:rsid w:val="00315AC9"/>
    <w:rsid w:val="00320951"/>
    <w:rsid w:val="003209AA"/>
    <w:rsid w:val="00322BBE"/>
    <w:rsid w:val="00326ED5"/>
    <w:rsid w:val="00331970"/>
    <w:rsid w:val="00334562"/>
    <w:rsid w:val="00343A37"/>
    <w:rsid w:val="00345FA9"/>
    <w:rsid w:val="003465B4"/>
    <w:rsid w:val="00350582"/>
    <w:rsid w:val="00353FAA"/>
    <w:rsid w:val="003558D9"/>
    <w:rsid w:val="00362EAC"/>
    <w:rsid w:val="003636BF"/>
    <w:rsid w:val="00365BC4"/>
    <w:rsid w:val="003819FF"/>
    <w:rsid w:val="00385C06"/>
    <w:rsid w:val="003864CC"/>
    <w:rsid w:val="00386D0C"/>
    <w:rsid w:val="00391743"/>
    <w:rsid w:val="003966D8"/>
    <w:rsid w:val="00397271"/>
    <w:rsid w:val="003A3350"/>
    <w:rsid w:val="003A3369"/>
    <w:rsid w:val="003A44A9"/>
    <w:rsid w:val="003B6C74"/>
    <w:rsid w:val="003C67E6"/>
    <w:rsid w:val="003D3CB2"/>
    <w:rsid w:val="003D518E"/>
    <w:rsid w:val="003D5928"/>
    <w:rsid w:val="003E06B4"/>
    <w:rsid w:val="003E09D1"/>
    <w:rsid w:val="003E1377"/>
    <w:rsid w:val="003E3617"/>
    <w:rsid w:val="003F0D75"/>
    <w:rsid w:val="003F319A"/>
    <w:rsid w:val="0040506D"/>
    <w:rsid w:val="00406784"/>
    <w:rsid w:val="00406AF1"/>
    <w:rsid w:val="00407C2F"/>
    <w:rsid w:val="0041385B"/>
    <w:rsid w:val="00415BC0"/>
    <w:rsid w:val="004208E6"/>
    <w:rsid w:val="004232F9"/>
    <w:rsid w:val="00433A1E"/>
    <w:rsid w:val="00440668"/>
    <w:rsid w:val="004421D7"/>
    <w:rsid w:val="00447B83"/>
    <w:rsid w:val="00450475"/>
    <w:rsid w:val="004561B3"/>
    <w:rsid w:val="00457882"/>
    <w:rsid w:val="00460B5A"/>
    <w:rsid w:val="0046600E"/>
    <w:rsid w:val="00467E79"/>
    <w:rsid w:val="00476722"/>
    <w:rsid w:val="00481EEB"/>
    <w:rsid w:val="0048414C"/>
    <w:rsid w:val="0048667B"/>
    <w:rsid w:val="00495993"/>
    <w:rsid w:val="004A3AAA"/>
    <w:rsid w:val="004A4315"/>
    <w:rsid w:val="004B5995"/>
    <w:rsid w:val="004B5AC3"/>
    <w:rsid w:val="004B6A8B"/>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271D6"/>
    <w:rsid w:val="00531869"/>
    <w:rsid w:val="00535B7D"/>
    <w:rsid w:val="00541D1B"/>
    <w:rsid w:val="00554FAA"/>
    <w:rsid w:val="00557A69"/>
    <w:rsid w:val="005630B4"/>
    <w:rsid w:val="00563773"/>
    <w:rsid w:val="005650F2"/>
    <w:rsid w:val="005672CB"/>
    <w:rsid w:val="00567BA1"/>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577"/>
    <w:rsid w:val="006F4DCD"/>
    <w:rsid w:val="00702FF2"/>
    <w:rsid w:val="00703B66"/>
    <w:rsid w:val="00705800"/>
    <w:rsid w:val="00705EAB"/>
    <w:rsid w:val="00722139"/>
    <w:rsid w:val="00723455"/>
    <w:rsid w:val="00724762"/>
    <w:rsid w:val="00724D6D"/>
    <w:rsid w:val="0073474C"/>
    <w:rsid w:val="0073754C"/>
    <w:rsid w:val="00742D4E"/>
    <w:rsid w:val="0074716F"/>
    <w:rsid w:val="0074737F"/>
    <w:rsid w:val="00753673"/>
    <w:rsid w:val="007540BD"/>
    <w:rsid w:val="00762205"/>
    <w:rsid w:val="0076323D"/>
    <w:rsid w:val="00764201"/>
    <w:rsid w:val="007830BE"/>
    <w:rsid w:val="007940C9"/>
    <w:rsid w:val="00796312"/>
    <w:rsid w:val="007A04FE"/>
    <w:rsid w:val="007B1B23"/>
    <w:rsid w:val="007B21FA"/>
    <w:rsid w:val="007B2ADE"/>
    <w:rsid w:val="007B3940"/>
    <w:rsid w:val="007B5F9C"/>
    <w:rsid w:val="007D492E"/>
    <w:rsid w:val="007E0C49"/>
    <w:rsid w:val="007E3A3B"/>
    <w:rsid w:val="007E51F2"/>
    <w:rsid w:val="007E5E97"/>
    <w:rsid w:val="007E7688"/>
    <w:rsid w:val="007F340F"/>
    <w:rsid w:val="007F4A4B"/>
    <w:rsid w:val="007F73B3"/>
    <w:rsid w:val="007F770C"/>
    <w:rsid w:val="00802CB9"/>
    <w:rsid w:val="00807BA4"/>
    <w:rsid w:val="0081105F"/>
    <w:rsid w:val="00821133"/>
    <w:rsid w:val="008324B0"/>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A4864"/>
    <w:rsid w:val="008A6D27"/>
    <w:rsid w:val="008B1B83"/>
    <w:rsid w:val="008B3ADA"/>
    <w:rsid w:val="008C5F4A"/>
    <w:rsid w:val="008E3990"/>
    <w:rsid w:val="008F272E"/>
    <w:rsid w:val="008F6B2B"/>
    <w:rsid w:val="00905C37"/>
    <w:rsid w:val="00906916"/>
    <w:rsid w:val="0092514B"/>
    <w:rsid w:val="009264AA"/>
    <w:rsid w:val="009354A9"/>
    <w:rsid w:val="00944EE8"/>
    <w:rsid w:val="009461F0"/>
    <w:rsid w:val="009601F5"/>
    <w:rsid w:val="00963DC8"/>
    <w:rsid w:val="00963E43"/>
    <w:rsid w:val="00970F21"/>
    <w:rsid w:val="00975F3B"/>
    <w:rsid w:val="0098382A"/>
    <w:rsid w:val="009943CD"/>
    <w:rsid w:val="00994E91"/>
    <w:rsid w:val="009C37F8"/>
    <w:rsid w:val="009C6BB2"/>
    <w:rsid w:val="009E27B6"/>
    <w:rsid w:val="009E7920"/>
    <w:rsid w:val="009F368F"/>
    <w:rsid w:val="009F4367"/>
    <w:rsid w:val="009F7033"/>
    <w:rsid w:val="00A03CE6"/>
    <w:rsid w:val="00A03E48"/>
    <w:rsid w:val="00A11F5A"/>
    <w:rsid w:val="00A158CB"/>
    <w:rsid w:val="00A34B40"/>
    <w:rsid w:val="00A36292"/>
    <w:rsid w:val="00A36D64"/>
    <w:rsid w:val="00A44A6B"/>
    <w:rsid w:val="00A51DBA"/>
    <w:rsid w:val="00A5408B"/>
    <w:rsid w:val="00A556CE"/>
    <w:rsid w:val="00A5765A"/>
    <w:rsid w:val="00A67D37"/>
    <w:rsid w:val="00A72DDE"/>
    <w:rsid w:val="00A85ECD"/>
    <w:rsid w:val="00A923E2"/>
    <w:rsid w:val="00A964CE"/>
    <w:rsid w:val="00A96C60"/>
    <w:rsid w:val="00AA4437"/>
    <w:rsid w:val="00AB363A"/>
    <w:rsid w:val="00AC35D6"/>
    <w:rsid w:val="00AD678B"/>
    <w:rsid w:val="00AD67D1"/>
    <w:rsid w:val="00AE41A1"/>
    <w:rsid w:val="00AE5A17"/>
    <w:rsid w:val="00AF5AF6"/>
    <w:rsid w:val="00B12AFC"/>
    <w:rsid w:val="00B13BB6"/>
    <w:rsid w:val="00B2565D"/>
    <w:rsid w:val="00B30727"/>
    <w:rsid w:val="00B358B3"/>
    <w:rsid w:val="00B37542"/>
    <w:rsid w:val="00B441D7"/>
    <w:rsid w:val="00B461E4"/>
    <w:rsid w:val="00B46A01"/>
    <w:rsid w:val="00B54207"/>
    <w:rsid w:val="00B67E21"/>
    <w:rsid w:val="00B734BB"/>
    <w:rsid w:val="00B77950"/>
    <w:rsid w:val="00B80700"/>
    <w:rsid w:val="00B86940"/>
    <w:rsid w:val="00B87347"/>
    <w:rsid w:val="00B90A33"/>
    <w:rsid w:val="00B91712"/>
    <w:rsid w:val="00B91D48"/>
    <w:rsid w:val="00B932C3"/>
    <w:rsid w:val="00B9526E"/>
    <w:rsid w:val="00BA7059"/>
    <w:rsid w:val="00BA7C98"/>
    <w:rsid w:val="00BB40C8"/>
    <w:rsid w:val="00BB6985"/>
    <w:rsid w:val="00BC1C77"/>
    <w:rsid w:val="00BC6602"/>
    <w:rsid w:val="00BD3A32"/>
    <w:rsid w:val="00BD787B"/>
    <w:rsid w:val="00BE0CE4"/>
    <w:rsid w:val="00BE7D68"/>
    <w:rsid w:val="00BF101A"/>
    <w:rsid w:val="00C03ED1"/>
    <w:rsid w:val="00C12D2C"/>
    <w:rsid w:val="00C1503E"/>
    <w:rsid w:val="00C16955"/>
    <w:rsid w:val="00C21584"/>
    <w:rsid w:val="00C2184A"/>
    <w:rsid w:val="00C22C94"/>
    <w:rsid w:val="00C26117"/>
    <w:rsid w:val="00C3559B"/>
    <w:rsid w:val="00C37725"/>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A543F"/>
    <w:rsid w:val="00CA6429"/>
    <w:rsid w:val="00CA6ADF"/>
    <w:rsid w:val="00CB5C14"/>
    <w:rsid w:val="00CC12A8"/>
    <w:rsid w:val="00CC6892"/>
    <w:rsid w:val="00CC77A5"/>
    <w:rsid w:val="00CD31FE"/>
    <w:rsid w:val="00CD4F1D"/>
    <w:rsid w:val="00CE1EC6"/>
    <w:rsid w:val="00CE5201"/>
    <w:rsid w:val="00CF1627"/>
    <w:rsid w:val="00CF2263"/>
    <w:rsid w:val="00CF760D"/>
    <w:rsid w:val="00D008ED"/>
    <w:rsid w:val="00D01984"/>
    <w:rsid w:val="00D01EDA"/>
    <w:rsid w:val="00D02A18"/>
    <w:rsid w:val="00D16472"/>
    <w:rsid w:val="00D321C9"/>
    <w:rsid w:val="00D37FC2"/>
    <w:rsid w:val="00D43DB0"/>
    <w:rsid w:val="00D570C5"/>
    <w:rsid w:val="00D922CF"/>
    <w:rsid w:val="00D951B4"/>
    <w:rsid w:val="00DA32B3"/>
    <w:rsid w:val="00DA6734"/>
    <w:rsid w:val="00DB383E"/>
    <w:rsid w:val="00DB56B3"/>
    <w:rsid w:val="00DE24BE"/>
    <w:rsid w:val="00DE5B21"/>
    <w:rsid w:val="00DE7479"/>
    <w:rsid w:val="00DF128B"/>
    <w:rsid w:val="00DF2F94"/>
    <w:rsid w:val="00E11688"/>
    <w:rsid w:val="00E26EAA"/>
    <w:rsid w:val="00E27CC3"/>
    <w:rsid w:val="00E30FCA"/>
    <w:rsid w:val="00E36F97"/>
    <w:rsid w:val="00E42057"/>
    <w:rsid w:val="00E44C4F"/>
    <w:rsid w:val="00E62BEE"/>
    <w:rsid w:val="00E63075"/>
    <w:rsid w:val="00E644BF"/>
    <w:rsid w:val="00E73A40"/>
    <w:rsid w:val="00E806E3"/>
    <w:rsid w:val="00E81697"/>
    <w:rsid w:val="00E83744"/>
    <w:rsid w:val="00E928D4"/>
    <w:rsid w:val="00E94852"/>
    <w:rsid w:val="00EA4D25"/>
    <w:rsid w:val="00EA576F"/>
    <w:rsid w:val="00EB0255"/>
    <w:rsid w:val="00EB3838"/>
    <w:rsid w:val="00EB4C77"/>
    <w:rsid w:val="00EB68CC"/>
    <w:rsid w:val="00EC2095"/>
    <w:rsid w:val="00EC5E51"/>
    <w:rsid w:val="00EC76B0"/>
    <w:rsid w:val="00ED48AE"/>
    <w:rsid w:val="00EE65A7"/>
    <w:rsid w:val="00EF48EC"/>
    <w:rsid w:val="00EF6016"/>
    <w:rsid w:val="00F05E03"/>
    <w:rsid w:val="00F2061A"/>
    <w:rsid w:val="00F30057"/>
    <w:rsid w:val="00F31EFD"/>
    <w:rsid w:val="00F34750"/>
    <w:rsid w:val="00F44CF6"/>
    <w:rsid w:val="00F46114"/>
    <w:rsid w:val="00F47B3A"/>
    <w:rsid w:val="00F602C8"/>
    <w:rsid w:val="00F62595"/>
    <w:rsid w:val="00F7168A"/>
    <w:rsid w:val="00F71C13"/>
    <w:rsid w:val="00F77228"/>
    <w:rsid w:val="00F90567"/>
    <w:rsid w:val="00F908EE"/>
    <w:rsid w:val="00F91352"/>
    <w:rsid w:val="00F922ED"/>
    <w:rsid w:val="00FB7ADE"/>
    <w:rsid w:val="00FC164F"/>
    <w:rsid w:val="00FD2036"/>
    <w:rsid w:val="00FE03FE"/>
    <w:rsid w:val="00FE45B3"/>
    <w:rsid w:val="00FE7E77"/>
    <w:rsid w:val="00FF192E"/>
    <w:rsid w:val="00FF458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26A9AC-B88E-4FDC-8B31-7FA15A87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en-GB" w:eastAsia="en-GB" w:bidi="en-GB"/>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Heading1">
    <w:name w:val="heading 1"/>
    <w:basedOn w:val="Normal"/>
    <w:next w:val="Normal"/>
    <w:uiPriority w:val="1"/>
    <w:qFormat/>
    <w:rsid w:val="00AB363A"/>
    <w:pPr>
      <w:keepNext/>
      <w:spacing w:before="260"/>
      <w:contextualSpacing/>
      <w:outlineLvl w:val="0"/>
    </w:pPr>
    <w:rPr>
      <w:rFonts w:cs="Arial"/>
      <w:b/>
      <w:bCs/>
      <w:sz w:val="22"/>
      <w:szCs w:val="32"/>
    </w:rPr>
  </w:style>
  <w:style w:type="paragraph" w:styleId="Heading2">
    <w:name w:val="heading 2"/>
    <w:basedOn w:val="Normal"/>
    <w:next w:val="Normal"/>
    <w:link w:val="Heading2Char"/>
    <w:uiPriority w:val="1"/>
    <w:qFormat/>
    <w:rsid w:val="00133780"/>
    <w:pPr>
      <w:keepNext/>
      <w:keepLines/>
      <w:spacing w:before="260"/>
      <w:contextualSpacing/>
      <w:outlineLvl w:val="1"/>
    </w:pPr>
    <w:rPr>
      <w:rFonts w:eastAsiaTheme="majorEastAsia" w:cstheme="majorBidi"/>
      <w:b/>
      <w:bCs/>
      <w:color w:val="003127"/>
      <w:szCs w:val="26"/>
    </w:rPr>
  </w:style>
  <w:style w:type="paragraph" w:styleId="Heading3">
    <w:name w:val="heading 3"/>
    <w:basedOn w:val="Normal"/>
    <w:next w:val="Normal"/>
    <w:link w:val="Heading3Char"/>
    <w:uiPriority w:val="1"/>
    <w:qFormat/>
    <w:rsid w:val="00133780"/>
    <w:pPr>
      <w:keepNext/>
      <w:keepLines/>
      <w:spacing w:before="260"/>
      <w:contextualSpacing/>
      <w:outlineLvl w:val="2"/>
    </w:pPr>
    <w:rPr>
      <w:rFonts w:eastAsiaTheme="majorEastAsia" w:cstheme="majorBidi"/>
      <w:b/>
      <w:bCs/>
      <w:color w:val="003127"/>
    </w:rPr>
  </w:style>
  <w:style w:type="paragraph" w:styleId="Heading4">
    <w:name w:val="heading 4"/>
    <w:basedOn w:val="Heading3"/>
    <w:next w:val="Normal"/>
    <w:link w:val="Heading4Char"/>
    <w:uiPriority w:val="1"/>
    <w:semiHidden/>
    <w:rsid w:val="00AB363A"/>
    <w:pPr>
      <w:outlineLvl w:val="3"/>
    </w:pPr>
  </w:style>
  <w:style w:type="paragraph" w:styleId="Heading5">
    <w:name w:val="heading 5"/>
    <w:basedOn w:val="Heading4"/>
    <w:next w:val="Normal"/>
    <w:link w:val="Heading5Char"/>
    <w:uiPriority w:val="1"/>
    <w:semiHidden/>
    <w:rsid w:val="00AB363A"/>
    <w:pPr>
      <w:outlineLvl w:val="4"/>
    </w:pPr>
  </w:style>
  <w:style w:type="paragraph" w:styleId="Heading6">
    <w:name w:val="heading 6"/>
    <w:basedOn w:val="Heading5"/>
    <w:next w:val="Normal"/>
    <w:link w:val="Heading6Char"/>
    <w:uiPriority w:val="1"/>
    <w:semiHidden/>
    <w:rsid w:val="00AB363A"/>
    <w:pPr>
      <w:outlineLvl w:val="5"/>
    </w:pPr>
  </w:style>
  <w:style w:type="paragraph" w:styleId="Heading7">
    <w:name w:val="heading 7"/>
    <w:basedOn w:val="Heading6"/>
    <w:next w:val="Normal"/>
    <w:link w:val="Heading7Char"/>
    <w:uiPriority w:val="1"/>
    <w:semiHidden/>
    <w:rsid w:val="00AB363A"/>
    <w:pPr>
      <w:outlineLvl w:val="6"/>
    </w:pPr>
  </w:style>
  <w:style w:type="paragraph" w:styleId="Heading8">
    <w:name w:val="heading 8"/>
    <w:basedOn w:val="Heading7"/>
    <w:next w:val="Normal"/>
    <w:link w:val="Heading8Char"/>
    <w:uiPriority w:val="1"/>
    <w:semiHidden/>
    <w:rsid w:val="00AB363A"/>
    <w:pPr>
      <w:outlineLvl w:val="7"/>
    </w:pPr>
  </w:style>
  <w:style w:type="paragraph" w:styleId="Heading9">
    <w:name w:val="heading 9"/>
    <w:basedOn w:val="Heading8"/>
    <w:next w:val="Normal"/>
    <w:link w:val="Heading9Char"/>
    <w:uiPriority w:val="1"/>
    <w:semiHidden/>
    <w:rsid w:val="00AB36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semiHidden/>
    <w:rsid w:val="002629A8"/>
    <w:pPr>
      <w:tabs>
        <w:tab w:val="center" w:pos="4819"/>
        <w:tab w:val="right" w:pos="9638"/>
      </w:tabs>
    </w:pPr>
  </w:style>
  <w:style w:type="paragraph" w:styleId="Footer">
    <w:name w:val="footer"/>
    <w:basedOn w:val="Normal"/>
    <w:link w:val="FooterChar"/>
    <w:uiPriority w:val="99"/>
    <w:semiHidden/>
    <w:rsid w:val="00362EAC"/>
    <w:pPr>
      <w:tabs>
        <w:tab w:val="center" w:pos="4819"/>
        <w:tab w:val="right" w:pos="9638"/>
      </w:tabs>
      <w:spacing w:line="168" w:lineRule="atLeast"/>
      <w:ind w:right="567"/>
    </w:pPr>
    <w:rPr>
      <w:sz w:val="14"/>
    </w:rPr>
  </w:style>
  <w:style w:type="character" w:styleId="PageNumber">
    <w:name w:val="page number"/>
    <w:basedOn w:val="DefaultParagraphFont"/>
    <w:uiPriority w:val="99"/>
    <w:semiHidden/>
    <w:rsid w:val="009C37F8"/>
    <w:rPr>
      <w:rFonts w:ascii="Georgia" w:hAnsi="Georgia"/>
      <w:sz w:val="20"/>
    </w:rPr>
  </w:style>
  <w:style w:type="table" w:styleId="TableGrid">
    <w:name w:val="Table Grid"/>
    <w:basedOn w:val="TableNormal"/>
    <w:uiPriority w:val="99"/>
    <w:semiHidden/>
    <w:rsid w:val="00844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0A7219"/>
    <w:rPr>
      <w:rFonts w:ascii="Arial" w:hAnsi="Arial"/>
      <w:sz w:val="22"/>
      <w:vertAlign w:val="superscript"/>
      <w:lang w:val="en-GB"/>
    </w:rPr>
  </w:style>
  <w:style w:type="paragraph" w:styleId="FootnoteText">
    <w:name w:val="footnote text"/>
    <w:basedOn w:val="Normal"/>
    <w:uiPriority w:val="9"/>
    <w:semiHidden/>
    <w:rsid w:val="000A7219"/>
    <w:rPr>
      <w:sz w:val="18"/>
    </w:rPr>
  </w:style>
  <w:style w:type="character" w:customStyle="1" w:styleId="ForklarendeTekst">
    <w:name w:val="ForklarendeTekst"/>
    <w:basedOn w:val="DefaultParagraphFon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Footer"/>
    <w:uiPriority w:val="9"/>
    <w:semiHidden/>
    <w:rsid w:val="00AB363A"/>
    <w:rPr>
      <w:rFonts w:cs="Arial"/>
      <w:noProof/>
      <w:szCs w:val="14"/>
    </w:rPr>
  </w:style>
  <w:style w:type="paragraph" w:styleId="BalloonText">
    <w:name w:val="Balloon Text"/>
    <w:basedOn w:val="Normal"/>
    <w:link w:val="BalloonTextChar"/>
    <w:uiPriority w:val="99"/>
    <w:semiHidden/>
    <w:rsid w:val="000A1C9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ubtleReference">
    <w:name w:val="Subtle Reference"/>
    <w:basedOn w:val="DefaultParagraphFont"/>
    <w:uiPriority w:val="99"/>
    <w:semiHidden/>
    <w:qFormat/>
    <w:rsid w:val="00225534"/>
    <w:rPr>
      <w:smallCaps/>
      <w:color w:val="auto"/>
      <w:u w:val="single"/>
    </w:rPr>
  </w:style>
  <w:style w:type="character" w:styleId="IntenseReference">
    <w:name w:val="Intense Reference"/>
    <w:basedOn w:val="DefaultParagraphFont"/>
    <w:uiPriority w:val="99"/>
    <w:semiHidden/>
    <w:qFormat/>
    <w:rsid w:val="00225534"/>
    <w:rPr>
      <w:b/>
      <w:bCs/>
      <w:smallCaps/>
      <w:color w:val="auto"/>
      <w:spacing w:val="5"/>
      <w:u w:val="single"/>
    </w:rPr>
  </w:style>
  <w:style w:type="numbering" w:styleId="111111">
    <w:name w:val="Outline List 2"/>
    <w:basedOn w:val="NoList"/>
    <w:uiPriority w:val="99"/>
    <w:semiHidden/>
    <w:rsid w:val="00225534"/>
    <w:pPr>
      <w:numPr>
        <w:numId w:val="11"/>
      </w:numPr>
    </w:pPr>
  </w:style>
  <w:style w:type="numbering" w:styleId="1ai">
    <w:name w:val="Outline List 1"/>
    <w:basedOn w:val="NoList"/>
    <w:uiPriority w:val="99"/>
    <w:semiHidden/>
    <w:rsid w:val="00225534"/>
    <w:pPr>
      <w:numPr>
        <w:numId w:val="12"/>
      </w:numPr>
    </w:pPr>
  </w:style>
  <w:style w:type="character" w:customStyle="1" w:styleId="Heading2Char">
    <w:name w:val="Heading 2 Char"/>
    <w:basedOn w:val="DefaultParagraphFont"/>
    <w:link w:val="Heading2"/>
    <w:uiPriority w:val="1"/>
    <w:rsid w:val="00133780"/>
    <w:rPr>
      <w:rFonts w:eastAsiaTheme="majorEastAsia" w:cstheme="majorBidi"/>
      <w:b/>
      <w:bCs/>
      <w:color w:val="003127"/>
      <w:szCs w:val="26"/>
    </w:rPr>
  </w:style>
  <w:style w:type="character" w:customStyle="1" w:styleId="Heading3Char">
    <w:name w:val="Heading 3 Char"/>
    <w:basedOn w:val="DefaultParagraphFont"/>
    <w:link w:val="Heading3"/>
    <w:uiPriority w:val="1"/>
    <w:rsid w:val="00133780"/>
    <w:rPr>
      <w:rFonts w:eastAsiaTheme="majorEastAsia" w:cstheme="majorBidi"/>
      <w:b/>
      <w:bCs/>
      <w:color w:val="003127"/>
    </w:rPr>
  </w:style>
  <w:style w:type="character" w:customStyle="1" w:styleId="Heading4Char">
    <w:name w:val="Heading 4 Char"/>
    <w:basedOn w:val="DefaultParagraphFont"/>
    <w:link w:val="Heading4"/>
    <w:uiPriority w:val="1"/>
    <w:semiHidden/>
    <w:rsid w:val="009C37F8"/>
    <w:rPr>
      <w:rFonts w:ascii="Georgia" w:eastAsiaTheme="majorEastAsia" w:hAnsi="Georgia" w:cstheme="majorBidi"/>
      <w:b/>
      <w:bCs/>
      <w:color w:val="00AB8E" w:themeColor="accent1"/>
      <w:szCs w:val="24"/>
    </w:rPr>
  </w:style>
  <w:style w:type="character" w:customStyle="1" w:styleId="Heading5Char">
    <w:name w:val="Heading 5 Char"/>
    <w:basedOn w:val="DefaultParagraphFont"/>
    <w:link w:val="Heading5"/>
    <w:uiPriority w:val="1"/>
    <w:semiHidden/>
    <w:rsid w:val="009C37F8"/>
    <w:rPr>
      <w:rFonts w:ascii="Georgia" w:eastAsiaTheme="majorEastAsia" w:hAnsi="Georgia" w:cstheme="majorBidi"/>
      <w:b/>
      <w:bCs/>
      <w:color w:val="00AB8E" w:themeColor="accent1"/>
      <w:szCs w:val="24"/>
    </w:rPr>
  </w:style>
  <w:style w:type="character" w:customStyle="1" w:styleId="Heading6Char">
    <w:name w:val="Heading 6 Char"/>
    <w:basedOn w:val="DefaultParagraphFont"/>
    <w:link w:val="Heading6"/>
    <w:uiPriority w:val="1"/>
    <w:semiHidden/>
    <w:rsid w:val="009C37F8"/>
    <w:rPr>
      <w:rFonts w:ascii="Georgia" w:eastAsiaTheme="majorEastAsia" w:hAnsi="Georgia" w:cstheme="majorBidi"/>
      <w:b/>
      <w:bCs/>
      <w:color w:val="00AB8E" w:themeColor="accent1"/>
      <w:szCs w:val="24"/>
    </w:rPr>
  </w:style>
  <w:style w:type="character" w:customStyle="1" w:styleId="Heading7Char">
    <w:name w:val="Heading 7 Char"/>
    <w:basedOn w:val="DefaultParagraphFont"/>
    <w:link w:val="Heading7"/>
    <w:uiPriority w:val="1"/>
    <w:semiHidden/>
    <w:rsid w:val="009C37F8"/>
    <w:rPr>
      <w:rFonts w:ascii="Georgia" w:eastAsiaTheme="majorEastAsia" w:hAnsi="Georgia" w:cstheme="majorBidi"/>
      <w:b/>
      <w:bCs/>
      <w:color w:val="00AB8E" w:themeColor="accent1"/>
      <w:szCs w:val="24"/>
    </w:rPr>
  </w:style>
  <w:style w:type="character" w:customStyle="1" w:styleId="Heading8Char">
    <w:name w:val="Heading 8 Char"/>
    <w:basedOn w:val="DefaultParagraphFont"/>
    <w:link w:val="Heading8"/>
    <w:uiPriority w:val="1"/>
    <w:semiHidden/>
    <w:rsid w:val="009C37F8"/>
    <w:rPr>
      <w:rFonts w:ascii="Georgia" w:eastAsiaTheme="majorEastAsia" w:hAnsi="Georgia" w:cstheme="majorBidi"/>
      <w:b/>
      <w:bCs/>
      <w:color w:val="00AB8E" w:themeColor="accent1"/>
      <w:szCs w:val="24"/>
    </w:rPr>
  </w:style>
  <w:style w:type="character" w:customStyle="1" w:styleId="Heading9Char">
    <w:name w:val="Heading 9 Char"/>
    <w:basedOn w:val="DefaultParagraphFont"/>
    <w:link w:val="Heading9"/>
    <w:uiPriority w:val="1"/>
    <w:semiHidden/>
    <w:rsid w:val="009C37F8"/>
    <w:rPr>
      <w:rFonts w:ascii="Georgia" w:eastAsiaTheme="majorEastAsia" w:hAnsi="Georgia" w:cstheme="majorBidi"/>
      <w:b/>
      <w:bCs/>
      <w:color w:val="00AB8E" w:themeColor="accent1"/>
      <w:szCs w:val="24"/>
    </w:rPr>
  </w:style>
  <w:style w:type="numbering" w:styleId="ArticleSection">
    <w:name w:val="Outline List 3"/>
    <w:basedOn w:val="NoList"/>
    <w:uiPriority w:val="99"/>
    <w:semiHidden/>
    <w:rsid w:val="00225534"/>
    <w:pPr>
      <w:numPr>
        <w:numId w:val="13"/>
      </w:numPr>
    </w:pPr>
  </w:style>
  <w:style w:type="paragraph" w:styleId="Bibliography">
    <w:name w:val="Bibliography"/>
    <w:basedOn w:val="Normal"/>
    <w:next w:val="Normal"/>
    <w:uiPriority w:val="99"/>
    <w:semiHidden/>
    <w:rsid w:val="00225534"/>
  </w:style>
  <w:style w:type="paragraph" w:styleId="BlockText">
    <w:name w:val="Block Text"/>
    <w:basedOn w:val="Normal"/>
    <w:uiPriority w:val="99"/>
    <w:semiHidden/>
    <w:rsid w:val="00225534"/>
    <w:pPr>
      <w:pBdr>
        <w:top w:val="single" w:sz="2" w:space="10" w:color="00AB8E" w:themeColor="accent1" w:shadow="1"/>
        <w:left w:val="single" w:sz="2" w:space="10" w:color="00AB8E" w:themeColor="accent1" w:shadow="1"/>
        <w:bottom w:val="single" w:sz="2" w:space="10" w:color="00AB8E" w:themeColor="accent1" w:shadow="1"/>
        <w:right w:val="single" w:sz="2" w:space="10" w:color="00AB8E" w:themeColor="accent1" w:shadow="1"/>
      </w:pBdr>
      <w:ind w:left="1152" w:right="1152"/>
    </w:pPr>
    <w:rPr>
      <w:rFonts w:asciiTheme="minorHAnsi" w:eastAsiaTheme="minorEastAsia" w:hAnsiTheme="minorHAnsi" w:cstheme="minorBidi"/>
      <w:i/>
      <w:iCs/>
      <w:color w:val="00AB8E" w:themeColor="accent1"/>
    </w:rPr>
  </w:style>
  <w:style w:type="paragraph" w:styleId="BodyText">
    <w:name w:val="Body Text"/>
    <w:basedOn w:val="Normal"/>
    <w:link w:val="BodyTextChar"/>
    <w:uiPriority w:val="99"/>
    <w:semiHidden/>
    <w:rsid w:val="00225534"/>
    <w:pPr>
      <w:spacing w:after="120"/>
    </w:pPr>
  </w:style>
  <w:style w:type="character" w:customStyle="1" w:styleId="BodyTextChar">
    <w:name w:val="Body Text Char"/>
    <w:basedOn w:val="DefaultParagraphFont"/>
    <w:link w:val="BodyText"/>
    <w:semiHidden/>
    <w:rsid w:val="00225534"/>
    <w:rPr>
      <w:rFonts w:ascii="Georgia" w:hAnsi="Georgia"/>
      <w:szCs w:val="24"/>
    </w:rPr>
  </w:style>
  <w:style w:type="paragraph" w:styleId="BodyText2">
    <w:name w:val="Body Text 2"/>
    <w:basedOn w:val="Normal"/>
    <w:link w:val="BodyText2Char"/>
    <w:uiPriority w:val="99"/>
    <w:semiHidden/>
    <w:rsid w:val="00225534"/>
    <w:pPr>
      <w:spacing w:after="120" w:line="480" w:lineRule="auto"/>
    </w:pPr>
  </w:style>
  <w:style w:type="character" w:customStyle="1" w:styleId="BodyText2Char">
    <w:name w:val="Body Text 2 Char"/>
    <w:basedOn w:val="DefaultParagraphFont"/>
    <w:link w:val="BodyText2"/>
    <w:semiHidden/>
    <w:rsid w:val="00225534"/>
    <w:rPr>
      <w:rFonts w:ascii="Georgia" w:hAnsi="Georgia"/>
      <w:szCs w:val="24"/>
    </w:rPr>
  </w:style>
  <w:style w:type="paragraph" w:styleId="BodyText3">
    <w:name w:val="Body Text 3"/>
    <w:basedOn w:val="Normal"/>
    <w:link w:val="BodyText3Char"/>
    <w:uiPriority w:val="99"/>
    <w:semiHidden/>
    <w:rsid w:val="00225534"/>
    <w:pPr>
      <w:spacing w:after="120"/>
    </w:pPr>
    <w:rPr>
      <w:sz w:val="16"/>
      <w:szCs w:val="16"/>
    </w:rPr>
  </w:style>
  <w:style w:type="character" w:customStyle="1" w:styleId="BodyText3Char">
    <w:name w:val="Body Text 3 Char"/>
    <w:basedOn w:val="DefaultParagraphFont"/>
    <w:link w:val="BodyText3"/>
    <w:semiHidden/>
    <w:rsid w:val="00225534"/>
    <w:rPr>
      <w:rFonts w:ascii="Georgia" w:hAnsi="Georgia"/>
      <w:sz w:val="16"/>
      <w:szCs w:val="16"/>
    </w:rPr>
  </w:style>
  <w:style w:type="paragraph" w:styleId="BodyTextFirstIndent">
    <w:name w:val="Body Text First Indent"/>
    <w:basedOn w:val="BodyText"/>
    <w:link w:val="BodyTextFirstIndentChar"/>
    <w:uiPriority w:val="99"/>
    <w:semiHidden/>
    <w:rsid w:val="00225534"/>
    <w:pPr>
      <w:spacing w:after="0"/>
      <w:ind w:firstLine="360"/>
    </w:pPr>
  </w:style>
  <w:style w:type="character" w:customStyle="1" w:styleId="BodyTextFirstIndentChar">
    <w:name w:val="Body Text First Indent Char"/>
    <w:basedOn w:val="BodyTextChar"/>
    <w:link w:val="BodyTextFirstIndent"/>
    <w:rsid w:val="00225534"/>
    <w:rPr>
      <w:rFonts w:ascii="Georgia" w:hAnsi="Georgia"/>
      <w:szCs w:val="24"/>
    </w:rPr>
  </w:style>
  <w:style w:type="paragraph" w:styleId="BodyTextIndent">
    <w:name w:val="Body Text Indent"/>
    <w:basedOn w:val="Normal"/>
    <w:link w:val="BodyTextIndentChar"/>
    <w:uiPriority w:val="99"/>
    <w:semiHidden/>
    <w:rsid w:val="00225534"/>
    <w:pPr>
      <w:spacing w:after="120"/>
      <w:ind w:left="283"/>
    </w:pPr>
  </w:style>
  <w:style w:type="character" w:customStyle="1" w:styleId="BodyTextIndentChar">
    <w:name w:val="Body Text Indent Char"/>
    <w:basedOn w:val="DefaultParagraphFont"/>
    <w:link w:val="BodyTextIndent"/>
    <w:semiHidden/>
    <w:rsid w:val="00225534"/>
    <w:rPr>
      <w:rFonts w:ascii="Georgia" w:hAnsi="Georgia"/>
      <w:szCs w:val="24"/>
    </w:rPr>
  </w:style>
  <w:style w:type="paragraph" w:styleId="BodyTextFirstIndent2">
    <w:name w:val="Body Text First Indent 2"/>
    <w:basedOn w:val="BodyTextIndent"/>
    <w:link w:val="BodyTextFirstIndent2Char"/>
    <w:uiPriority w:val="99"/>
    <w:semiHidden/>
    <w:rsid w:val="00225534"/>
    <w:pPr>
      <w:spacing w:after="0"/>
      <w:ind w:left="360" w:firstLine="360"/>
    </w:pPr>
  </w:style>
  <w:style w:type="character" w:customStyle="1" w:styleId="BodyTextFirstIndent2Char">
    <w:name w:val="Body Text First Indent 2 Char"/>
    <w:basedOn w:val="BodyTextIndentChar"/>
    <w:link w:val="BodyTextFirstIndent2"/>
    <w:semiHidden/>
    <w:rsid w:val="00225534"/>
    <w:rPr>
      <w:rFonts w:ascii="Georgia" w:hAnsi="Georgia"/>
      <w:szCs w:val="24"/>
    </w:rPr>
  </w:style>
  <w:style w:type="paragraph" w:styleId="BodyTextIndent2">
    <w:name w:val="Body Text Indent 2"/>
    <w:basedOn w:val="Normal"/>
    <w:link w:val="BodyTextIndent2Char"/>
    <w:uiPriority w:val="99"/>
    <w:semiHidden/>
    <w:rsid w:val="00225534"/>
    <w:pPr>
      <w:spacing w:after="120" w:line="480" w:lineRule="auto"/>
      <w:ind w:left="283"/>
    </w:pPr>
  </w:style>
  <w:style w:type="character" w:customStyle="1" w:styleId="BodyTextIndent2Char">
    <w:name w:val="Body Text Indent 2 Char"/>
    <w:basedOn w:val="DefaultParagraphFont"/>
    <w:link w:val="BodyTextIndent2"/>
    <w:semiHidden/>
    <w:rsid w:val="00225534"/>
    <w:rPr>
      <w:rFonts w:ascii="Georgia" w:hAnsi="Georgia"/>
      <w:szCs w:val="24"/>
    </w:rPr>
  </w:style>
  <w:style w:type="paragraph" w:styleId="BodyTextIndent3">
    <w:name w:val="Body Text Indent 3"/>
    <w:basedOn w:val="Normal"/>
    <w:link w:val="BodyTextIndent3Char"/>
    <w:uiPriority w:val="99"/>
    <w:semiHidden/>
    <w:rsid w:val="00225534"/>
    <w:pPr>
      <w:spacing w:after="120"/>
      <w:ind w:left="283"/>
    </w:pPr>
    <w:rPr>
      <w:sz w:val="16"/>
      <w:szCs w:val="16"/>
    </w:rPr>
  </w:style>
  <w:style w:type="character" w:customStyle="1" w:styleId="BodyTextIndent3Char">
    <w:name w:val="Body Text Indent 3 Char"/>
    <w:basedOn w:val="DefaultParagraphFont"/>
    <w:link w:val="BodyTextIndent3"/>
    <w:semiHidden/>
    <w:rsid w:val="00225534"/>
    <w:rPr>
      <w:rFonts w:ascii="Georgia" w:hAnsi="Georgia"/>
      <w:sz w:val="16"/>
      <w:szCs w:val="16"/>
    </w:rPr>
  </w:style>
  <w:style w:type="character" w:styleId="BookTitle">
    <w:name w:val="Book Title"/>
    <w:basedOn w:val="DefaultParagraphFont"/>
    <w:uiPriority w:val="99"/>
    <w:semiHidden/>
    <w:qFormat/>
    <w:rsid w:val="00225534"/>
    <w:rPr>
      <w:b/>
      <w:bCs/>
      <w:smallCaps/>
      <w:spacing w:val="5"/>
    </w:rPr>
  </w:style>
  <w:style w:type="paragraph" w:styleId="Caption">
    <w:name w:val="caption"/>
    <w:basedOn w:val="Normal"/>
    <w:next w:val="Normal"/>
    <w:uiPriority w:val="3"/>
    <w:rsid w:val="006F4577"/>
    <w:pPr>
      <w:spacing w:after="200" w:line="240" w:lineRule="auto"/>
    </w:pPr>
    <w:rPr>
      <w:b/>
      <w:bCs/>
      <w:color w:val="003127"/>
      <w:sz w:val="18"/>
      <w:szCs w:val="18"/>
    </w:rPr>
  </w:style>
  <w:style w:type="paragraph" w:styleId="Closing">
    <w:name w:val="Closing"/>
    <w:basedOn w:val="Normal"/>
    <w:link w:val="ClosingChar"/>
    <w:uiPriority w:val="99"/>
    <w:semiHidden/>
    <w:rsid w:val="00225534"/>
    <w:pPr>
      <w:spacing w:line="240" w:lineRule="auto"/>
      <w:ind w:left="4252"/>
    </w:pPr>
  </w:style>
  <w:style w:type="character" w:customStyle="1" w:styleId="ClosingChar">
    <w:name w:val="Closing Char"/>
    <w:basedOn w:val="DefaultParagraphFont"/>
    <w:link w:val="Closing"/>
    <w:semiHidden/>
    <w:rsid w:val="00225534"/>
    <w:rPr>
      <w:rFonts w:ascii="Georgia" w:hAnsi="Georgia"/>
      <w:szCs w:val="24"/>
    </w:rPr>
  </w:style>
  <w:style w:type="table" w:styleId="ColorfulGrid">
    <w:name w:val="Colorful Grid"/>
    <w:basedOn w:val="TableNormal"/>
    <w:uiPriority w:val="99"/>
    <w:semiHidden/>
    <w:rsid w:val="0022553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22553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BFFF3" w:themeFill="accent1" w:themeFillTint="33"/>
    </w:tcPr>
    <w:tblStylePr w:type="firstRow">
      <w:rPr>
        <w:b/>
        <w:bCs/>
      </w:rPr>
      <w:tblPr/>
      <w:tcPr>
        <w:shd w:val="clear" w:color="auto" w:fill="77FFE7" w:themeFill="accent1" w:themeFillTint="66"/>
      </w:tcPr>
    </w:tblStylePr>
    <w:tblStylePr w:type="lastRow">
      <w:rPr>
        <w:b/>
        <w:bCs/>
        <w:color w:val="000000" w:themeColor="text1"/>
      </w:rPr>
      <w:tblPr/>
      <w:tcPr>
        <w:shd w:val="clear" w:color="auto" w:fill="77FFE7" w:themeFill="accent1" w:themeFillTint="66"/>
      </w:tcPr>
    </w:tblStylePr>
    <w:tblStylePr w:type="firstCol">
      <w:rPr>
        <w:color w:val="FFFFFF" w:themeColor="background1"/>
      </w:rPr>
      <w:tblPr/>
      <w:tcPr>
        <w:shd w:val="clear" w:color="auto" w:fill="008069" w:themeFill="accent1" w:themeFillShade="BF"/>
      </w:tcPr>
    </w:tblStylePr>
    <w:tblStylePr w:type="lastCol">
      <w:rPr>
        <w:color w:val="FFFFFF" w:themeColor="background1"/>
      </w:rPr>
      <w:tblPr/>
      <w:tcPr>
        <w:shd w:val="clear" w:color="auto" w:fill="008069" w:themeFill="accent1" w:themeFillShade="BF"/>
      </w:tcPr>
    </w:tblStylePr>
    <w:tblStylePr w:type="band1Vert">
      <w:tblPr/>
      <w:tcPr>
        <w:shd w:val="clear" w:color="auto" w:fill="56FFE1" w:themeFill="accent1" w:themeFillTint="7F"/>
      </w:tcPr>
    </w:tblStylePr>
    <w:tblStylePr w:type="band1Horz">
      <w:tblPr/>
      <w:tcPr>
        <w:shd w:val="clear" w:color="auto" w:fill="56FFE1" w:themeFill="accent1" w:themeFillTint="7F"/>
      </w:tcPr>
    </w:tblStylePr>
  </w:style>
  <w:style w:type="table" w:styleId="ColorfulGrid-Accent2">
    <w:name w:val="Colorful Grid Accent 2"/>
    <w:basedOn w:val="TableNormal"/>
    <w:uiPriority w:val="99"/>
    <w:semiHidden/>
    <w:rsid w:val="0022553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ColorfulGrid-Accent3">
    <w:name w:val="Colorful Grid Accent 3"/>
    <w:basedOn w:val="TableNormal"/>
    <w:uiPriority w:val="99"/>
    <w:semiHidden/>
    <w:rsid w:val="0022553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ColorfulGrid-Accent4">
    <w:name w:val="Colorful Grid Accent 4"/>
    <w:basedOn w:val="TableNormal"/>
    <w:uiPriority w:val="99"/>
    <w:semiHidden/>
    <w:rsid w:val="0022553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4FFDD" w:themeFill="accent4" w:themeFillTint="33"/>
    </w:tcPr>
    <w:tblStylePr w:type="firstRow">
      <w:rPr>
        <w:b/>
        <w:bCs/>
      </w:rPr>
      <w:tblPr/>
      <w:tcPr>
        <w:shd w:val="clear" w:color="auto" w:fill="69FFBB" w:themeFill="accent4" w:themeFillTint="66"/>
      </w:tcPr>
    </w:tblStylePr>
    <w:tblStylePr w:type="lastRow">
      <w:rPr>
        <w:b/>
        <w:bCs/>
        <w:color w:val="000000" w:themeColor="text1"/>
      </w:rPr>
      <w:tblPr/>
      <w:tcPr>
        <w:shd w:val="clear" w:color="auto" w:fill="69FFBB" w:themeFill="accent4" w:themeFillTint="66"/>
      </w:tcPr>
    </w:tblStylePr>
    <w:tblStylePr w:type="firstCol">
      <w:rPr>
        <w:color w:val="FFFFFF" w:themeColor="background1"/>
      </w:rPr>
      <w:tblPr/>
      <w:tcPr>
        <w:shd w:val="clear" w:color="auto" w:fill="006537" w:themeFill="accent4" w:themeFillShade="BF"/>
      </w:tcPr>
    </w:tblStylePr>
    <w:tblStylePr w:type="lastCol">
      <w:rPr>
        <w:color w:val="FFFFFF" w:themeColor="background1"/>
      </w:rPr>
      <w:tblPr/>
      <w:tcPr>
        <w:shd w:val="clear" w:color="auto" w:fill="006537" w:themeFill="accent4" w:themeFillShade="BF"/>
      </w:tcPr>
    </w:tblStylePr>
    <w:tblStylePr w:type="band1Vert">
      <w:tblPr/>
      <w:tcPr>
        <w:shd w:val="clear" w:color="auto" w:fill="44FFAB" w:themeFill="accent4" w:themeFillTint="7F"/>
      </w:tcPr>
    </w:tblStylePr>
    <w:tblStylePr w:type="band1Horz">
      <w:tblPr/>
      <w:tcPr>
        <w:shd w:val="clear" w:color="auto" w:fill="44FFAB" w:themeFill="accent4" w:themeFillTint="7F"/>
      </w:tcPr>
    </w:tblStylePr>
  </w:style>
  <w:style w:type="table" w:styleId="ColorfulGrid-Accent5">
    <w:name w:val="Colorful Grid Accent 5"/>
    <w:basedOn w:val="TableNormal"/>
    <w:uiPriority w:val="99"/>
    <w:semiHidden/>
    <w:rsid w:val="0022553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ColorfulGrid-Accent6">
    <w:name w:val="Colorful Grid Accent 6"/>
    <w:basedOn w:val="TableNormal"/>
    <w:uiPriority w:val="99"/>
    <w:semiHidden/>
    <w:rsid w:val="0022553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ColorfulList">
    <w:name w:val="Colorful List"/>
    <w:basedOn w:val="TableNormal"/>
    <w:uiPriority w:val="99"/>
    <w:semiHidden/>
    <w:rsid w:val="0022553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22553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9"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F0" w:themeFill="accent1" w:themeFillTint="3F"/>
      </w:tcPr>
    </w:tblStylePr>
    <w:tblStylePr w:type="band1Horz">
      <w:tblPr/>
      <w:tcPr>
        <w:shd w:val="clear" w:color="auto" w:fill="BBFFF3" w:themeFill="accent1" w:themeFillTint="33"/>
      </w:tcPr>
    </w:tblStylePr>
  </w:style>
  <w:style w:type="table" w:styleId="ColorfulList-Accent2">
    <w:name w:val="Colorful List Accent 2"/>
    <w:basedOn w:val="TableNormal"/>
    <w:uiPriority w:val="99"/>
    <w:semiHidden/>
    <w:rsid w:val="0022553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ColorfulList-Accent3">
    <w:name w:val="Colorful List Accent 3"/>
    <w:basedOn w:val="TableNormal"/>
    <w:uiPriority w:val="99"/>
    <w:semiHidden/>
    <w:rsid w:val="0022553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C3B" w:themeFill="accent4" w:themeFillShade="CC"/>
      </w:tcPr>
    </w:tblStylePr>
    <w:tblStylePr w:type="lastRow">
      <w:rPr>
        <w:b/>
        <w:bCs/>
        <w:color w:val="006C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ColorfulList-Accent4">
    <w:name w:val="Colorful List Accent 4"/>
    <w:basedOn w:val="TableNormal"/>
    <w:uiPriority w:val="99"/>
    <w:semiHidden/>
    <w:rsid w:val="0022553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AFFEE"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4" w:themeFillTint="3F"/>
      </w:tcPr>
    </w:tblStylePr>
    <w:tblStylePr w:type="band1Horz">
      <w:tblPr/>
      <w:tcPr>
        <w:shd w:val="clear" w:color="auto" w:fill="B4FFDD" w:themeFill="accent4" w:themeFillTint="33"/>
      </w:tcPr>
    </w:tblStylePr>
  </w:style>
  <w:style w:type="table" w:styleId="ColorfulList-Accent5">
    <w:name w:val="Colorful List Accent 5"/>
    <w:basedOn w:val="TableNormal"/>
    <w:uiPriority w:val="99"/>
    <w:semiHidden/>
    <w:rsid w:val="0022553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ColorfulList-Accent6">
    <w:name w:val="Colorful List Accent 6"/>
    <w:basedOn w:val="TableNormal"/>
    <w:uiPriority w:val="99"/>
    <w:semiHidden/>
    <w:rsid w:val="0022553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ColorfulShading">
    <w:name w:val="Colorful Shading"/>
    <w:basedOn w:val="TableNormal"/>
    <w:uiPriority w:val="99"/>
    <w:semiHidden/>
    <w:rsid w:val="00225534"/>
    <w:pPr>
      <w:spacing w:line="240" w:lineRule="auto"/>
    </w:pPr>
    <w:rPr>
      <w:color w:val="000000" w:themeColor="text1"/>
    </w:rPr>
    <w:tblPr>
      <w:tblStyleRowBandSize w:val="1"/>
      <w:tblStyleColBandSize w:val="1"/>
      <w:tblInd w:w="0" w:type="dxa"/>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225534"/>
    <w:pPr>
      <w:spacing w:line="240" w:lineRule="auto"/>
    </w:pPr>
    <w:rPr>
      <w:color w:val="000000" w:themeColor="text1"/>
    </w:rPr>
    <w:tblPr>
      <w:tblStyleRowBandSize w:val="1"/>
      <w:tblStyleColBandSize w:val="1"/>
      <w:tblInd w:w="0" w:type="dxa"/>
      <w:tblBorders>
        <w:top w:val="single" w:sz="24" w:space="0" w:color="003127" w:themeColor="accent2"/>
        <w:left w:val="single" w:sz="4" w:space="0" w:color="00AB8E" w:themeColor="accent1"/>
        <w:bottom w:val="single" w:sz="4" w:space="0" w:color="00AB8E" w:themeColor="accent1"/>
        <w:right w:val="single" w:sz="4" w:space="0" w:color="00AB8E"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9"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54" w:themeFill="accent1" w:themeFillShade="99"/>
      </w:tcPr>
    </w:tblStylePr>
    <w:tblStylePr w:type="firstCol">
      <w:rPr>
        <w:color w:val="FFFFFF" w:themeColor="background1"/>
      </w:rPr>
      <w:tblPr/>
      <w:tcPr>
        <w:tcBorders>
          <w:top w:val="nil"/>
          <w:left w:val="nil"/>
          <w:bottom w:val="nil"/>
          <w:right w:val="nil"/>
          <w:insideH w:val="single" w:sz="4" w:space="0" w:color="006654" w:themeColor="accent1" w:themeShade="99"/>
          <w:insideV w:val="nil"/>
        </w:tcBorders>
        <w:shd w:val="clear" w:color="auto" w:fill="0066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654" w:themeFill="accent1" w:themeFillShade="99"/>
      </w:tcPr>
    </w:tblStylePr>
    <w:tblStylePr w:type="band1Vert">
      <w:tblPr/>
      <w:tcPr>
        <w:shd w:val="clear" w:color="auto" w:fill="77FFE7" w:themeFill="accent1" w:themeFillTint="66"/>
      </w:tcPr>
    </w:tblStylePr>
    <w:tblStylePr w:type="band1Horz">
      <w:tblPr/>
      <w:tcPr>
        <w:shd w:val="clear" w:color="auto" w:fill="56FF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225534"/>
    <w:pPr>
      <w:spacing w:line="240" w:lineRule="auto"/>
    </w:pPr>
    <w:rPr>
      <w:color w:val="000000" w:themeColor="text1"/>
    </w:rPr>
    <w:tblPr>
      <w:tblStyleRowBandSize w:val="1"/>
      <w:tblStyleColBandSize w:val="1"/>
      <w:tblInd w:w="0" w:type="dxa"/>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225534"/>
    <w:pPr>
      <w:spacing w:line="240" w:lineRule="auto"/>
    </w:pPr>
    <w:rPr>
      <w:color w:val="000000" w:themeColor="text1"/>
    </w:rPr>
    <w:tblPr>
      <w:tblStyleRowBandSize w:val="1"/>
      <w:tblStyleColBandSize w:val="1"/>
      <w:tblInd w:w="0" w:type="dxa"/>
      <w:tblBorders>
        <w:top w:val="single" w:sz="24" w:space="0" w:color="00874B"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8F9" w:themeFill="accent3" w:themeFillTint="19"/>
    </w:tcPr>
    <w:tblStylePr w:type="firstRow">
      <w:rPr>
        <w:b/>
        <w:bCs/>
      </w:rPr>
      <w:tblPr/>
      <w:tcPr>
        <w:tcBorders>
          <w:top w:val="nil"/>
          <w:left w:val="nil"/>
          <w:bottom w:val="single" w:sz="24" w:space="0" w:color="00874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ColorfulShading-Accent4">
    <w:name w:val="Colorful Shading Accent 4"/>
    <w:basedOn w:val="TableNormal"/>
    <w:uiPriority w:val="99"/>
    <w:semiHidden/>
    <w:rsid w:val="00225534"/>
    <w:pPr>
      <w:spacing w:line="240" w:lineRule="auto"/>
    </w:pPr>
    <w:rPr>
      <w:color w:val="000000" w:themeColor="text1"/>
    </w:rPr>
    <w:tblPr>
      <w:tblStyleRowBandSize w:val="1"/>
      <w:tblStyleColBandSize w:val="1"/>
      <w:tblInd w:w="0" w:type="dxa"/>
      <w:tblBorders>
        <w:top w:val="single" w:sz="24" w:space="0" w:color="33B9C4" w:themeColor="accent3"/>
        <w:left w:val="single" w:sz="4" w:space="0" w:color="00874B" w:themeColor="accent4"/>
        <w:bottom w:val="single" w:sz="4" w:space="0" w:color="00874B" w:themeColor="accent4"/>
        <w:right w:val="single" w:sz="4" w:space="0" w:color="00874B"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FFEE"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4" w:themeFillShade="99"/>
      </w:tcPr>
    </w:tblStylePr>
    <w:tblStylePr w:type="firstCol">
      <w:rPr>
        <w:color w:val="FFFFFF" w:themeColor="background1"/>
      </w:rPr>
      <w:tblPr/>
      <w:tcPr>
        <w:tcBorders>
          <w:top w:val="nil"/>
          <w:left w:val="nil"/>
          <w:bottom w:val="nil"/>
          <w:right w:val="nil"/>
          <w:insideH w:val="single" w:sz="4" w:space="0" w:color="00512C" w:themeColor="accent4" w:themeShade="99"/>
          <w:insideV w:val="nil"/>
        </w:tcBorders>
        <w:shd w:val="clear" w:color="auto" w:fill="0051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4" w:themeFillShade="99"/>
      </w:tcPr>
    </w:tblStylePr>
    <w:tblStylePr w:type="band1Vert">
      <w:tblPr/>
      <w:tcPr>
        <w:shd w:val="clear" w:color="auto" w:fill="69FFBB" w:themeFill="accent4" w:themeFillTint="66"/>
      </w:tcPr>
    </w:tblStylePr>
    <w:tblStylePr w:type="band1Horz">
      <w:tblPr/>
      <w:tcPr>
        <w:shd w:val="clear" w:color="auto" w:fill="44FFA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225534"/>
    <w:pPr>
      <w:spacing w:line="240" w:lineRule="auto"/>
    </w:pPr>
    <w:rPr>
      <w:color w:val="000000" w:themeColor="text1"/>
    </w:rPr>
    <w:tblPr>
      <w:tblStyleRowBandSize w:val="1"/>
      <w:tblStyleColBandSize w:val="1"/>
      <w:tblInd w:w="0" w:type="dxa"/>
      <w:tblBorders>
        <w:top w:val="single" w:sz="24" w:space="0" w:color="512D6D"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9EA"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225534"/>
    <w:pPr>
      <w:spacing w:line="240" w:lineRule="auto"/>
    </w:pPr>
    <w:rPr>
      <w:color w:val="000000" w:themeColor="text1"/>
    </w:rPr>
    <w:tblPr>
      <w:tblStyleRowBandSize w:val="1"/>
      <w:tblStyleColBandSize w:val="1"/>
      <w:tblInd w:w="0" w:type="dxa"/>
      <w:tblBorders>
        <w:top w:val="single" w:sz="24" w:space="0" w:color="ABBC38"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E6F4"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225534"/>
    <w:rPr>
      <w:sz w:val="16"/>
      <w:szCs w:val="16"/>
    </w:rPr>
  </w:style>
  <w:style w:type="paragraph" w:styleId="CommentText">
    <w:name w:val="annotation text"/>
    <w:basedOn w:val="Normal"/>
    <w:link w:val="CommentTextChar"/>
    <w:uiPriority w:val="99"/>
    <w:semiHidden/>
    <w:rsid w:val="00225534"/>
    <w:pPr>
      <w:spacing w:line="240" w:lineRule="auto"/>
    </w:pPr>
  </w:style>
  <w:style w:type="character" w:customStyle="1" w:styleId="CommentTextChar">
    <w:name w:val="Comment Text Char"/>
    <w:basedOn w:val="DefaultParagraphFont"/>
    <w:link w:val="CommentText"/>
    <w:semiHidden/>
    <w:rsid w:val="00225534"/>
    <w:rPr>
      <w:rFonts w:ascii="Georgia" w:hAnsi="Georgia"/>
    </w:rPr>
  </w:style>
  <w:style w:type="paragraph" w:styleId="CommentSubject">
    <w:name w:val="annotation subject"/>
    <w:basedOn w:val="CommentText"/>
    <w:next w:val="CommentText"/>
    <w:link w:val="CommentSubjectChar"/>
    <w:uiPriority w:val="99"/>
    <w:semiHidden/>
    <w:rsid w:val="00225534"/>
    <w:rPr>
      <w:b/>
      <w:bCs/>
    </w:rPr>
  </w:style>
  <w:style w:type="character" w:customStyle="1" w:styleId="CommentSubjectChar">
    <w:name w:val="Comment Subject Char"/>
    <w:basedOn w:val="CommentTextChar"/>
    <w:link w:val="CommentSubject"/>
    <w:semiHidden/>
    <w:rsid w:val="00225534"/>
    <w:rPr>
      <w:rFonts w:ascii="Georgia" w:hAnsi="Georgia"/>
      <w:b/>
      <w:bCs/>
    </w:rPr>
  </w:style>
  <w:style w:type="table" w:styleId="DarkList">
    <w:name w:val="Dark List"/>
    <w:basedOn w:val="TableNormal"/>
    <w:uiPriority w:val="99"/>
    <w:semiHidden/>
    <w:rsid w:val="0022553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22553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B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06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069" w:themeFill="accent1" w:themeFillShade="BF"/>
      </w:tcPr>
    </w:tblStylePr>
    <w:tblStylePr w:type="band1Vert">
      <w:tblPr/>
      <w:tcPr>
        <w:tcBorders>
          <w:top w:val="nil"/>
          <w:left w:val="nil"/>
          <w:bottom w:val="nil"/>
          <w:right w:val="nil"/>
          <w:insideH w:val="nil"/>
          <w:insideV w:val="nil"/>
        </w:tcBorders>
        <w:shd w:val="clear" w:color="auto" w:fill="008069" w:themeFill="accent1" w:themeFillShade="BF"/>
      </w:tcPr>
    </w:tblStylePr>
    <w:tblStylePr w:type="band1Horz">
      <w:tblPr/>
      <w:tcPr>
        <w:tcBorders>
          <w:top w:val="nil"/>
          <w:left w:val="nil"/>
          <w:bottom w:val="nil"/>
          <w:right w:val="nil"/>
          <w:insideH w:val="nil"/>
          <w:insideV w:val="nil"/>
        </w:tcBorders>
        <w:shd w:val="clear" w:color="auto" w:fill="008069" w:themeFill="accent1" w:themeFillShade="BF"/>
      </w:tcPr>
    </w:tblStylePr>
  </w:style>
  <w:style w:type="table" w:styleId="DarkList-Accent2">
    <w:name w:val="Dark List Accent 2"/>
    <w:basedOn w:val="TableNormal"/>
    <w:uiPriority w:val="99"/>
    <w:semiHidden/>
    <w:rsid w:val="0022553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DarkList-Accent3">
    <w:name w:val="Dark List Accent 3"/>
    <w:basedOn w:val="TableNormal"/>
    <w:uiPriority w:val="99"/>
    <w:semiHidden/>
    <w:rsid w:val="0022553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DarkList-Accent4">
    <w:name w:val="Dark List Accent 4"/>
    <w:basedOn w:val="TableNormal"/>
    <w:uiPriority w:val="99"/>
    <w:semiHidden/>
    <w:rsid w:val="0022553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874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4" w:themeFillShade="BF"/>
      </w:tcPr>
    </w:tblStylePr>
    <w:tblStylePr w:type="band1Vert">
      <w:tblPr/>
      <w:tcPr>
        <w:tcBorders>
          <w:top w:val="nil"/>
          <w:left w:val="nil"/>
          <w:bottom w:val="nil"/>
          <w:right w:val="nil"/>
          <w:insideH w:val="nil"/>
          <w:insideV w:val="nil"/>
        </w:tcBorders>
        <w:shd w:val="clear" w:color="auto" w:fill="006537" w:themeFill="accent4" w:themeFillShade="BF"/>
      </w:tcPr>
    </w:tblStylePr>
    <w:tblStylePr w:type="band1Horz">
      <w:tblPr/>
      <w:tcPr>
        <w:tcBorders>
          <w:top w:val="nil"/>
          <w:left w:val="nil"/>
          <w:bottom w:val="nil"/>
          <w:right w:val="nil"/>
          <w:insideH w:val="nil"/>
          <w:insideV w:val="nil"/>
        </w:tcBorders>
        <w:shd w:val="clear" w:color="auto" w:fill="006537" w:themeFill="accent4" w:themeFillShade="BF"/>
      </w:tcPr>
    </w:tblStylePr>
  </w:style>
  <w:style w:type="table" w:styleId="DarkList-Accent5">
    <w:name w:val="Dark List Accent 5"/>
    <w:basedOn w:val="TableNormal"/>
    <w:uiPriority w:val="99"/>
    <w:semiHidden/>
    <w:rsid w:val="0022553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DarkList-Accent6">
    <w:name w:val="Dark List Accent 6"/>
    <w:basedOn w:val="TableNormal"/>
    <w:uiPriority w:val="99"/>
    <w:semiHidden/>
    <w:rsid w:val="0022553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e">
    <w:name w:val="Date"/>
    <w:basedOn w:val="Normal"/>
    <w:next w:val="Normal"/>
    <w:link w:val="DateChar"/>
    <w:uiPriority w:val="99"/>
    <w:semiHidden/>
    <w:rsid w:val="00225534"/>
  </w:style>
  <w:style w:type="character" w:customStyle="1" w:styleId="DateChar">
    <w:name w:val="Date Char"/>
    <w:basedOn w:val="DefaultParagraphFont"/>
    <w:link w:val="Date"/>
    <w:rsid w:val="00225534"/>
    <w:rPr>
      <w:rFonts w:ascii="Georgia" w:hAnsi="Georgia"/>
      <w:szCs w:val="24"/>
    </w:rPr>
  </w:style>
  <w:style w:type="paragraph" w:styleId="DocumentMap">
    <w:name w:val="Document Map"/>
    <w:basedOn w:val="Normal"/>
    <w:link w:val="DocumentMapChar"/>
    <w:uiPriority w:val="99"/>
    <w:semiHidden/>
    <w:rsid w:val="00225534"/>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225534"/>
    <w:rPr>
      <w:rFonts w:ascii="Tahoma" w:hAnsi="Tahoma" w:cs="Tahoma"/>
      <w:sz w:val="16"/>
      <w:szCs w:val="16"/>
    </w:rPr>
  </w:style>
  <w:style w:type="paragraph" w:styleId="E-mailSignature">
    <w:name w:val="E-mail Signature"/>
    <w:basedOn w:val="Normal"/>
    <w:link w:val="E-mailSignatureChar"/>
    <w:uiPriority w:val="99"/>
    <w:semiHidden/>
    <w:rsid w:val="00225534"/>
    <w:pPr>
      <w:spacing w:line="240" w:lineRule="auto"/>
    </w:pPr>
  </w:style>
  <w:style w:type="character" w:customStyle="1" w:styleId="E-mailSignatureChar">
    <w:name w:val="E-mail Signature Char"/>
    <w:basedOn w:val="DefaultParagraphFont"/>
    <w:link w:val="E-mailSignature"/>
    <w:semiHidden/>
    <w:rsid w:val="00225534"/>
    <w:rPr>
      <w:rFonts w:ascii="Georgia" w:hAnsi="Georgia"/>
      <w:szCs w:val="24"/>
    </w:rPr>
  </w:style>
  <w:style w:type="character" w:styleId="Emphasis">
    <w:name w:val="Emphasis"/>
    <w:basedOn w:val="DefaultParagraphFont"/>
    <w:uiPriority w:val="4"/>
    <w:semiHidden/>
    <w:rsid w:val="00225534"/>
    <w:rPr>
      <w:i/>
      <w:iCs/>
    </w:rPr>
  </w:style>
  <w:style w:type="character" w:styleId="EndnoteReference">
    <w:name w:val="endnote reference"/>
    <w:basedOn w:val="DefaultParagraphFont"/>
    <w:uiPriority w:val="99"/>
    <w:semiHidden/>
    <w:rsid w:val="00225534"/>
    <w:rPr>
      <w:vertAlign w:val="superscript"/>
    </w:rPr>
  </w:style>
  <w:style w:type="paragraph" w:styleId="EndnoteText">
    <w:name w:val="endnote text"/>
    <w:basedOn w:val="Normal"/>
    <w:link w:val="EndnoteTextChar"/>
    <w:uiPriority w:val="9"/>
    <w:semiHidden/>
    <w:rsid w:val="00225534"/>
    <w:pPr>
      <w:spacing w:line="240" w:lineRule="auto"/>
    </w:pPr>
  </w:style>
  <w:style w:type="character" w:customStyle="1" w:styleId="EndnoteTextChar">
    <w:name w:val="Endnote Text Char"/>
    <w:basedOn w:val="DefaultParagraphFont"/>
    <w:link w:val="EndnoteText"/>
    <w:uiPriority w:val="9"/>
    <w:semiHidden/>
    <w:rsid w:val="00350582"/>
    <w:rPr>
      <w:rFonts w:ascii="Georgia" w:hAnsi="Georgia"/>
    </w:rPr>
  </w:style>
  <w:style w:type="paragraph" w:styleId="EnvelopeAddress">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225534"/>
    <w:rPr>
      <w:color w:val="800080" w:themeColor="followedHyperlink"/>
      <w:u w:val="single"/>
    </w:rPr>
  </w:style>
  <w:style w:type="character" w:styleId="HTMLAcronym">
    <w:name w:val="HTML Acronym"/>
    <w:basedOn w:val="DefaultParagraphFont"/>
    <w:uiPriority w:val="99"/>
    <w:semiHidden/>
    <w:rsid w:val="00225534"/>
  </w:style>
  <w:style w:type="paragraph" w:styleId="HTMLAddress">
    <w:name w:val="HTML Address"/>
    <w:basedOn w:val="Normal"/>
    <w:link w:val="HTMLAddressChar"/>
    <w:uiPriority w:val="99"/>
    <w:semiHidden/>
    <w:rsid w:val="00225534"/>
    <w:pPr>
      <w:spacing w:line="240" w:lineRule="auto"/>
    </w:pPr>
    <w:rPr>
      <w:i/>
      <w:iCs/>
    </w:rPr>
  </w:style>
  <w:style w:type="character" w:customStyle="1" w:styleId="HTMLAddressChar">
    <w:name w:val="HTML Address Char"/>
    <w:basedOn w:val="DefaultParagraphFont"/>
    <w:link w:val="HTMLAddress"/>
    <w:semiHidden/>
    <w:rsid w:val="00225534"/>
    <w:rPr>
      <w:rFonts w:ascii="Georgia" w:hAnsi="Georgia"/>
      <w:i/>
      <w:iCs/>
      <w:szCs w:val="24"/>
    </w:rPr>
  </w:style>
  <w:style w:type="character" w:styleId="HTMLCite">
    <w:name w:val="HTML Cite"/>
    <w:basedOn w:val="DefaultParagraphFont"/>
    <w:uiPriority w:val="99"/>
    <w:semiHidden/>
    <w:rsid w:val="00225534"/>
    <w:rPr>
      <w:i/>
      <w:iCs/>
    </w:rPr>
  </w:style>
  <w:style w:type="character" w:styleId="HTMLCode">
    <w:name w:val="HTML Code"/>
    <w:basedOn w:val="DefaultParagraphFont"/>
    <w:uiPriority w:val="99"/>
    <w:semiHidden/>
    <w:rsid w:val="00225534"/>
    <w:rPr>
      <w:rFonts w:ascii="Consolas" w:hAnsi="Consolas" w:cs="Consolas"/>
      <w:sz w:val="20"/>
      <w:szCs w:val="20"/>
    </w:rPr>
  </w:style>
  <w:style w:type="character" w:styleId="HTMLDefinition">
    <w:name w:val="HTML Definition"/>
    <w:basedOn w:val="DefaultParagraphFont"/>
    <w:uiPriority w:val="99"/>
    <w:semiHidden/>
    <w:rsid w:val="00225534"/>
    <w:rPr>
      <w:i/>
      <w:iCs/>
    </w:rPr>
  </w:style>
  <w:style w:type="character" w:styleId="HTMLKeyboard">
    <w:name w:val="HTML Keyboard"/>
    <w:basedOn w:val="DefaultParagraphFont"/>
    <w:uiPriority w:val="99"/>
    <w:semiHidden/>
    <w:rsid w:val="00225534"/>
    <w:rPr>
      <w:rFonts w:ascii="Consolas" w:hAnsi="Consolas" w:cs="Consolas"/>
      <w:sz w:val="20"/>
      <w:szCs w:val="20"/>
    </w:rPr>
  </w:style>
  <w:style w:type="paragraph" w:styleId="HTMLPreformatted">
    <w:name w:val="HTML Preformatted"/>
    <w:basedOn w:val="Normal"/>
    <w:link w:val="HTMLPreformattedChar"/>
    <w:uiPriority w:val="99"/>
    <w:semiHidden/>
    <w:rsid w:val="00225534"/>
    <w:pPr>
      <w:spacing w:line="240" w:lineRule="auto"/>
    </w:pPr>
    <w:rPr>
      <w:rFonts w:ascii="Consolas" w:hAnsi="Consolas" w:cs="Consolas"/>
    </w:rPr>
  </w:style>
  <w:style w:type="character" w:customStyle="1" w:styleId="HTMLPreformattedChar">
    <w:name w:val="HTML Preformatted Char"/>
    <w:basedOn w:val="DefaultParagraphFont"/>
    <w:link w:val="HTMLPreformatted"/>
    <w:semiHidden/>
    <w:rsid w:val="00225534"/>
    <w:rPr>
      <w:rFonts w:ascii="Consolas" w:hAnsi="Consolas" w:cs="Consolas"/>
    </w:rPr>
  </w:style>
  <w:style w:type="character" w:styleId="HTMLSample">
    <w:name w:val="HTML Sample"/>
    <w:basedOn w:val="DefaultParagraphFont"/>
    <w:uiPriority w:val="99"/>
    <w:semiHidden/>
    <w:rsid w:val="00225534"/>
    <w:rPr>
      <w:rFonts w:ascii="Consolas" w:hAnsi="Consolas" w:cs="Consolas"/>
      <w:sz w:val="24"/>
      <w:szCs w:val="24"/>
    </w:rPr>
  </w:style>
  <w:style w:type="character" w:styleId="HTMLTypewriter">
    <w:name w:val="HTML Typewriter"/>
    <w:basedOn w:val="DefaultParagraphFont"/>
    <w:uiPriority w:val="99"/>
    <w:semiHidden/>
    <w:rsid w:val="00225534"/>
    <w:rPr>
      <w:rFonts w:ascii="Consolas" w:hAnsi="Consolas" w:cs="Consolas"/>
      <w:sz w:val="20"/>
      <w:szCs w:val="20"/>
    </w:rPr>
  </w:style>
  <w:style w:type="character" w:styleId="HTMLVariable">
    <w:name w:val="HTML Variable"/>
    <w:basedOn w:val="DefaultParagraphFont"/>
    <w:uiPriority w:val="99"/>
    <w:semiHidden/>
    <w:rsid w:val="00225534"/>
    <w:rPr>
      <w:i/>
      <w:iCs/>
    </w:rPr>
  </w:style>
  <w:style w:type="character" w:styleId="Hyperlink">
    <w:name w:val="Hyperlink"/>
    <w:basedOn w:val="DefaultParagraphFont"/>
    <w:uiPriority w:val="9"/>
    <w:semiHidden/>
    <w:rsid w:val="00225534"/>
    <w:rPr>
      <w:color w:val="0000FF" w:themeColor="hyperlink"/>
      <w:u w:val="single"/>
    </w:rPr>
  </w:style>
  <w:style w:type="paragraph" w:styleId="Index1">
    <w:name w:val="index 1"/>
    <w:basedOn w:val="Normal"/>
    <w:next w:val="Normal"/>
    <w:autoRedefine/>
    <w:uiPriority w:val="99"/>
    <w:semiHidden/>
    <w:rsid w:val="00225534"/>
    <w:pPr>
      <w:spacing w:line="240" w:lineRule="auto"/>
      <w:ind w:left="200" w:hanging="200"/>
    </w:pPr>
  </w:style>
  <w:style w:type="paragraph" w:styleId="Index2">
    <w:name w:val="index 2"/>
    <w:basedOn w:val="Normal"/>
    <w:next w:val="Normal"/>
    <w:autoRedefine/>
    <w:uiPriority w:val="99"/>
    <w:semiHidden/>
    <w:rsid w:val="00225534"/>
    <w:pPr>
      <w:spacing w:line="240" w:lineRule="auto"/>
      <w:ind w:left="400" w:hanging="200"/>
    </w:pPr>
  </w:style>
  <w:style w:type="paragraph" w:styleId="Index3">
    <w:name w:val="index 3"/>
    <w:basedOn w:val="Normal"/>
    <w:next w:val="Normal"/>
    <w:autoRedefine/>
    <w:uiPriority w:val="99"/>
    <w:semiHidden/>
    <w:rsid w:val="00225534"/>
    <w:pPr>
      <w:spacing w:line="240" w:lineRule="auto"/>
      <w:ind w:left="600" w:hanging="200"/>
    </w:pPr>
  </w:style>
  <w:style w:type="paragraph" w:styleId="Index4">
    <w:name w:val="index 4"/>
    <w:basedOn w:val="Normal"/>
    <w:next w:val="Normal"/>
    <w:autoRedefine/>
    <w:uiPriority w:val="99"/>
    <w:semiHidden/>
    <w:rsid w:val="00225534"/>
    <w:pPr>
      <w:spacing w:line="240" w:lineRule="auto"/>
      <w:ind w:left="800" w:hanging="200"/>
    </w:pPr>
  </w:style>
  <w:style w:type="paragraph" w:styleId="Index5">
    <w:name w:val="index 5"/>
    <w:basedOn w:val="Normal"/>
    <w:next w:val="Normal"/>
    <w:autoRedefine/>
    <w:uiPriority w:val="99"/>
    <w:semiHidden/>
    <w:rsid w:val="00225534"/>
    <w:pPr>
      <w:spacing w:line="240" w:lineRule="auto"/>
      <w:ind w:left="1000" w:hanging="200"/>
    </w:pPr>
  </w:style>
  <w:style w:type="paragraph" w:styleId="Index6">
    <w:name w:val="index 6"/>
    <w:basedOn w:val="Normal"/>
    <w:next w:val="Normal"/>
    <w:autoRedefine/>
    <w:uiPriority w:val="99"/>
    <w:semiHidden/>
    <w:rsid w:val="00225534"/>
    <w:pPr>
      <w:spacing w:line="240" w:lineRule="auto"/>
      <w:ind w:left="1200" w:hanging="200"/>
    </w:pPr>
  </w:style>
  <w:style w:type="paragraph" w:styleId="Index7">
    <w:name w:val="index 7"/>
    <w:basedOn w:val="Normal"/>
    <w:next w:val="Normal"/>
    <w:autoRedefine/>
    <w:uiPriority w:val="99"/>
    <w:semiHidden/>
    <w:rsid w:val="00225534"/>
    <w:pPr>
      <w:spacing w:line="240" w:lineRule="auto"/>
      <w:ind w:left="1400" w:hanging="200"/>
    </w:pPr>
  </w:style>
  <w:style w:type="paragraph" w:styleId="Index8">
    <w:name w:val="index 8"/>
    <w:basedOn w:val="Normal"/>
    <w:next w:val="Normal"/>
    <w:autoRedefine/>
    <w:uiPriority w:val="99"/>
    <w:semiHidden/>
    <w:rsid w:val="00225534"/>
    <w:pPr>
      <w:spacing w:line="240" w:lineRule="auto"/>
      <w:ind w:left="1600" w:hanging="200"/>
    </w:pPr>
  </w:style>
  <w:style w:type="paragraph" w:styleId="Index9">
    <w:name w:val="index 9"/>
    <w:basedOn w:val="Normal"/>
    <w:next w:val="Normal"/>
    <w:autoRedefine/>
    <w:uiPriority w:val="99"/>
    <w:semiHidden/>
    <w:rsid w:val="00225534"/>
    <w:pPr>
      <w:spacing w:line="240" w:lineRule="auto"/>
      <w:ind w:left="1800" w:hanging="200"/>
    </w:pPr>
  </w:style>
  <w:style w:type="paragraph" w:styleId="IndexHeading">
    <w:name w:val="index heading"/>
    <w:basedOn w:val="Normal"/>
    <w:next w:val="Index1"/>
    <w:uiPriority w:val="99"/>
    <w:semiHidden/>
    <w:rsid w:val="00225534"/>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25534"/>
    <w:rPr>
      <w:b/>
      <w:bCs/>
      <w:i/>
      <w:iCs/>
      <w:color w:val="00AB8E" w:themeColor="accent1"/>
    </w:rPr>
  </w:style>
  <w:style w:type="paragraph" w:styleId="IntenseQuote">
    <w:name w:val="Intense Quote"/>
    <w:basedOn w:val="Normal"/>
    <w:next w:val="Normal"/>
    <w:link w:val="IntenseQuoteChar"/>
    <w:uiPriority w:val="99"/>
    <w:semiHidden/>
    <w:qFormat/>
    <w:rsid w:val="00225534"/>
    <w:pPr>
      <w:pBdr>
        <w:bottom w:val="single" w:sz="4" w:space="4" w:color="00AB8E" w:themeColor="accent1"/>
      </w:pBdr>
      <w:spacing w:before="200" w:after="280"/>
      <w:ind w:left="936" w:right="936"/>
    </w:pPr>
    <w:rPr>
      <w:b/>
      <w:bCs/>
      <w:i/>
      <w:iCs/>
      <w:color w:val="00AB8E" w:themeColor="accent1"/>
    </w:rPr>
  </w:style>
  <w:style w:type="character" w:customStyle="1" w:styleId="IntenseQuoteChar">
    <w:name w:val="Intense Quote Char"/>
    <w:basedOn w:val="DefaultParagraphFont"/>
    <w:link w:val="IntenseQuote"/>
    <w:uiPriority w:val="30"/>
    <w:rsid w:val="00225534"/>
    <w:rPr>
      <w:rFonts w:ascii="Georgia" w:hAnsi="Georgia"/>
      <w:b/>
      <w:bCs/>
      <w:i/>
      <w:iCs/>
      <w:color w:val="00AB8E" w:themeColor="accent1"/>
      <w:szCs w:val="24"/>
    </w:rPr>
  </w:style>
  <w:style w:type="table" w:styleId="LightGrid">
    <w:name w:val="Light Grid"/>
    <w:basedOn w:val="TableNormal"/>
    <w:uiPriority w:val="99"/>
    <w:semiHidden/>
    <w:rsid w:val="00225534"/>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225534"/>
    <w:pPr>
      <w:spacing w:line="240" w:lineRule="auto"/>
    </w:pPr>
    <w:tblPr>
      <w:tblStyleRowBandSize w:val="1"/>
      <w:tblStyleColBandSize w:val="1"/>
      <w:tblInd w:w="0" w:type="dxa"/>
      <w:tblBorders>
        <w:top w:val="single" w:sz="8" w:space="0" w:color="00AB8E" w:themeColor="accent1"/>
        <w:left w:val="single" w:sz="8" w:space="0" w:color="00AB8E" w:themeColor="accent1"/>
        <w:bottom w:val="single" w:sz="8" w:space="0" w:color="00AB8E" w:themeColor="accent1"/>
        <w:right w:val="single" w:sz="8" w:space="0" w:color="00AB8E" w:themeColor="accent1"/>
        <w:insideH w:val="single" w:sz="8" w:space="0" w:color="00AB8E" w:themeColor="accent1"/>
        <w:insideV w:val="single" w:sz="8" w:space="0" w:color="00AB8E"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B8E" w:themeColor="accent1"/>
          <w:left w:val="single" w:sz="8" w:space="0" w:color="00AB8E" w:themeColor="accent1"/>
          <w:bottom w:val="single" w:sz="18" w:space="0" w:color="00AB8E" w:themeColor="accent1"/>
          <w:right w:val="single" w:sz="8" w:space="0" w:color="00AB8E" w:themeColor="accent1"/>
          <w:insideH w:val="nil"/>
          <w:insideV w:val="single" w:sz="8" w:space="0" w:color="00AB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B8E" w:themeColor="accent1"/>
          <w:left w:val="single" w:sz="8" w:space="0" w:color="00AB8E" w:themeColor="accent1"/>
          <w:bottom w:val="single" w:sz="8" w:space="0" w:color="00AB8E" w:themeColor="accent1"/>
          <w:right w:val="single" w:sz="8" w:space="0" w:color="00AB8E" w:themeColor="accent1"/>
          <w:insideH w:val="nil"/>
          <w:insideV w:val="single" w:sz="8" w:space="0" w:color="00AB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tblStylePr w:type="band1Vert">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shd w:val="clear" w:color="auto" w:fill="ABFFF0" w:themeFill="accent1" w:themeFillTint="3F"/>
      </w:tcPr>
    </w:tblStylePr>
    <w:tblStylePr w:type="band1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insideV w:val="single" w:sz="8" w:space="0" w:color="00AB8E" w:themeColor="accent1"/>
        </w:tcBorders>
        <w:shd w:val="clear" w:color="auto" w:fill="ABFFF0" w:themeFill="accent1" w:themeFillTint="3F"/>
      </w:tcPr>
    </w:tblStylePr>
    <w:tblStylePr w:type="band2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insideV w:val="single" w:sz="8" w:space="0" w:color="00AB8E" w:themeColor="accent1"/>
        </w:tcBorders>
      </w:tcPr>
    </w:tblStylePr>
  </w:style>
  <w:style w:type="table" w:styleId="LightGrid-Accent2">
    <w:name w:val="Light Grid Accent 2"/>
    <w:basedOn w:val="TableNormal"/>
    <w:uiPriority w:val="99"/>
    <w:semiHidden/>
    <w:rsid w:val="00225534"/>
    <w:pPr>
      <w:spacing w:line="240" w:lineRule="auto"/>
    </w:pPr>
    <w:tblPr>
      <w:tblStyleRowBandSize w:val="1"/>
      <w:tblStyleColBandSize w:val="1"/>
      <w:tblInd w:w="0" w:type="dxa"/>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ightGrid-Accent3">
    <w:name w:val="Light Grid Accent 3"/>
    <w:basedOn w:val="TableNormal"/>
    <w:uiPriority w:val="99"/>
    <w:semiHidden/>
    <w:rsid w:val="00225534"/>
    <w:pPr>
      <w:spacing w:line="240" w:lineRule="auto"/>
    </w:pPr>
    <w:tblPr>
      <w:tblStyleRowBandSize w:val="1"/>
      <w:tblStyleColBandSize w:val="1"/>
      <w:tblInd w:w="0" w:type="dxa"/>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ightGrid-Accent4">
    <w:name w:val="Light Grid Accent 4"/>
    <w:basedOn w:val="TableNormal"/>
    <w:uiPriority w:val="99"/>
    <w:semiHidden/>
    <w:rsid w:val="00225534"/>
    <w:pPr>
      <w:spacing w:line="240" w:lineRule="auto"/>
    </w:pPr>
    <w:tblPr>
      <w:tblStyleRowBandSize w:val="1"/>
      <w:tblStyleColBandSize w:val="1"/>
      <w:tblInd w:w="0" w:type="dxa"/>
      <w:tblBorders>
        <w:top w:val="single" w:sz="8" w:space="0" w:color="00874B" w:themeColor="accent4"/>
        <w:left w:val="single" w:sz="8" w:space="0" w:color="00874B" w:themeColor="accent4"/>
        <w:bottom w:val="single" w:sz="8" w:space="0" w:color="00874B" w:themeColor="accent4"/>
        <w:right w:val="single" w:sz="8" w:space="0" w:color="00874B" w:themeColor="accent4"/>
        <w:insideH w:val="single" w:sz="8" w:space="0" w:color="00874B" w:themeColor="accent4"/>
        <w:insideV w:val="single" w:sz="8" w:space="0" w:color="00874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4"/>
          <w:left w:val="single" w:sz="8" w:space="0" w:color="00874B" w:themeColor="accent4"/>
          <w:bottom w:val="single" w:sz="18" w:space="0" w:color="00874B" w:themeColor="accent4"/>
          <w:right w:val="single" w:sz="8" w:space="0" w:color="00874B" w:themeColor="accent4"/>
          <w:insideH w:val="nil"/>
          <w:insideV w:val="single" w:sz="8" w:space="0" w:color="00874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4"/>
          <w:left w:val="single" w:sz="8" w:space="0" w:color="00874B" w:themeColor="accent4"/>
          <w:bottom w:val="single" w:sz="8" w:space="0" w:color="00874B" w:themeColor="accent4"/>
          <w:right w:val="single" w:sz="8" w:space="0" w:color="00874B" w:themeColor="accent4"/>
          <w:insideH w:val="nil"/>
          <w:insideV w:val="single" w:sz="8" w:space="0" w:color="00874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tblStylePr w:type="band1Vert">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shd w:val="clear" w:color="auto" w:fill="A2FFD5" w:themeFill="accent4" w:themeFillTint="3F"/>
      </w:tcPr>
    </w:tblStylePr>
    <w:tblStylePr w:type="band1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insideV w:val="single" w:sz="8" w:space="0" w:color="00874B" w:themeColor="accent4"/>
        </w:tcBorders>
        <w:shd w:val="clear" w:color="auto" w:fill="A2FFD5" w:themeFill="accent4" w:themeFillTint="3F"/>
      </w:tcPr>
    </w:tblStylePr>
    <w:tblStylePr w:type="band2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insideV w:val="single" w:sz="8" w:space="0" w:color="00874B" w:themeColor="accent4"/>
        </w:tcBorders>
      </w:tcPr>
    </w:tblStylePr>
  </w:style>
  <w:style w:type="table" w:styleId="LightGrid-Accent5">
    <w:name w:val="Light Grid Accent 5"/>
    <w:basedOn w:val="TableNormal"/>
    <w:uiPriority w:val="99"/>
    <w:semiHidden/>
    <w:rsid w:val="00225534"/>
    <w:pPr>
      <w:spacing w:line="240" w:lineRule="auto"/>
    </w:pPr>
    <w:tblPr>
      <w:tblStyleRowBandSize w:val="1"/>
      <w:tblStyleColBandSize w:val="1"/>
      <w:tblInd w:w="0" w:type="dxa"/>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ightGrid-Accent6">
    <w:name w:val="Light Grid Accent 6"/>
    <w:basedOn w:val="TableNormal"/>
    <w:uiPriority w:val="99"/>
    <w:semiHidden/>
    <w:rsid w:val="00225534"/>
    <w:pPr>
      <w:spacing w:line="240" w:lineRule="auto"/>
    </w:pPr>
    <w:tblPr>
      <w:tblStyleRowBandSize w:val="1"/>
      <w:tblStyleColBandSize w:val="1"/>
      <w:tblInd w:w="0" w:type="dxa"/>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ightList">
    <w:name w:val="Light List"/>
    <w:basedOn w:val="TableNormal"/>
    <w:uiPriority w:val="99"/>
    <w:semiHidden/>
    <w:rsid w:val="00225534"/>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225534"/>
    <w:pPr>
      <w:spacing w:line="240" w:lineRule="auto"/>
    </w:pPr>
    <w:tblPr>
      <w:tblStyleRowBandSize w:val="1"/>
      <w:tblStyleColBandSize w:val="1"/>
      <w:tblInd w:w="0" w:type="dxa"/>
      <w:tblBorders>
        <w:top w:val="single" w:sz="8" w:space="0" w:color="00AB8E" w:themeColor="accent1"/>
        <w:left w:val="single" w:sz="8" w:space="0" w:color="00AB8E" w:themeColor="accent1"/>
        <w:bottom w:val="single" w:sz="8" w:space="0" w:color="00AB8E" w:themeColor="accent1"/>
        <w:right w:val="single" w:sz="8" w:space="0" w:color="00AB8E"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B8E" w:themeFill="accent1"/>
      </w:tcPr>
    </w:tblStylePr>
    <w:tblStylePr w:type="lastRow">
      <w:pPr>
        <w:spacing w:before="0" w:after="0" w:line="240" w:lineRule="auto"/>
      </w:pPr>
      <w:rPr>
        <w:b/>
        <w:bCs/>
      </w:rPr>
      <w:tblPr/>
      <w:tcPr>
        <w:tcBorders>
          <w:top w:val="double" w:sz="6" w:space="0" w:color="00AB8E" w:themeColor="accent1"/>
          <w:left w:val="single" w:sz="8" w:space="0" w:color="00AB8E" w:themeColor="accent1"/>
          <w:bottom w:val="single" w:sz="8" w:space="0" w:color="00AB8E" w:themeColor="accent1"/>
          <w:right w:val="single" w:sz="8" w:space="0" w:color="00AB8E" w:themeColor="accent1"/>
        </w:tcBorders>
      </w:tcPr>
    </w:tblStylePr>
    <w:tblStylePr w:type="firstCol">
      <w:rPr>
        <w:b/>
        <w:bCs/>
      </w:rPr>
    </w:tblStylePr>
    <w:tblStylePr w:type="lastCol">
      <w:rPr>
        <w:b/>
        <w:bCs/>
      </w:rPr>
    </w:tblStylePr>
    <w:tblStylePr w:type="band1Vert">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tblStylePr w:type="band1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style>
  <w:style w:type="table" w:styleId="LightList-Accent2">
    <w:name w:val="Light List Accent 2"/>
    <w:basedOn w:val="TableNormal"/>
    <w:uiPriority w:val="99"/>
    <w:semiHidden/>
    <w:rsid w:val="00225534"/>
    <w:pPr>
      <w:spacing w:line="240" w:lineRule="auto"/>
    </w:pPr>
    <w:tblPr>
      <w:tblStyleRowBandSize w:val="1"/>
      <w:tblStyleColBandSize w:val="1"/>
      <w:tblInd w:w="0" w:type="dxa"/>
      <w:tblBorders>
        <w:top w:val="single" w:sz="8" w:space="0" w:color="003127" w:themeColor="accent2"/>
        <w:left w:val="single" w:sz="8" w:space="0" w:color="003127" w:themeColor="accent2"/>
        <w:bottom w:val="single" w:sz="8" w:space="0" w:color="003127" w:themeColor="accent2"/>
        <w:right w:val="single" w:sz="8" w:space="0" w:color="003127"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ightList-Accent3">
    <w:name w:val="Light List Accent 3"/>
    <w:basedOn w:val="TableNormal"/>
    <w:uiPriority w:val="99"/>
    <w:semiHidden/>
    <w:rsid w:val="00225534"/>
    <w:pPr>
      <w:spacing w:line="240" w:lineRule="auto"/>
    </w:pPr>
    <w:tblPr>
      <w:tblStyleRowBandSize w:val="1"/>
      <w:tblStyleColBandSize w:val="1"/>
      <w:tblInd w:w="0" w:type="dxa"/>
      <w:tblBorders>
        <w:top w:val="single" w:sz="8" w:space="0" w:color="33B9C4" w:themeColor="accent3"/>
        <w:left w:val="single" w:sz="8" w:space="0" w:color="33B9C4" w:themeColor="accent3"/>
        <w:bottom w:val="single" w:sz="8" w:space="0" w:color="33B9C4" w:themeColor="accent3"/>
        <w:right w:val="single" w:sz="8" w:space="0" w:color="33B9C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ightList-Accent4">
    <w:name w:val="Light List Accent 4"/>
    <w:basedOn w:val="TableNormal"/>
    <w:uiPriority w:val="99"/>
    <w:semiHidden/>
    <w:rsid w:val="00225534"/>
    <w:pPr>
      <w:spacing w:line="240" w:lineRule="auto"/>
    </w:pPr>
    <w:tblPr>
      <w:tblStyleRowBandSize w:val="1"/>
      <w:tblStyleColBandSize w:val="1"/>
      <w:tblInd w:w="0" w:type="dxa"/>
      <w:tblBorders>
        <w:top w:val="single" w:sz="8" w:space="0" w:color="00874B" w:themeColor="accent4"/>
        <w:left w:val="single" w:sz="8" w:space="0" w:color="00874B" w:themeColor="accent4"/>
        <w:bottom w:val="single" w:sz="8" w:space="0" w:color="00874B" w:themeColor="accent4"/>
        <w:right w:val="single" w:sz="8" w:space="0" w:color="00874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874B" w:themeFill="accent4"/>
      </w:tcPr>
    </w:tblStylePr>
    <w:tblStylePr w:type="lastRow">
      <w:pPr>
        <w:spacing w:before="0" w:after="0" w:line="240" w:lineRule="auto"/>
      </w:pPr>
      <w:rPr>
        <w:b/>
        <w:bCs/>
      </w:rPr>
      <w:tblPr/>
      <w:tcPr>
        <w:tcBorders>
          <w:top w:val="double" w:sz="6" w:space="0" w:color="00874B" w:themeColor="accent4"/>
          <w:left w:val="single" w:sz="8" w:space="0" w:color="00874B" w:themeColor="accent4"/>
          <w:bottom w:val="single" w:sz="8" w:space="0" w:color="00874B" w:themeColor="accent4"/>
          <w:right w:val="single" w:sz="8" w:space="0" w:color="00874B" w:themeColor="accent4"/>
        </w:tcBorders>
      </w:tcPr>
    </w:tblStylePr>
    <w:tblStylePr w:type="firstCol">
      <w:rPr>
        <w:b/>
        <w:bCs/>
      </w:rPr>
    </w:tblStylePr>
    <w:tblStylePr w:type="lastCol">
      <w:rPr>
        <w:b/>
        <w:bCs/>
      </w:rPr>
    </w:tblStylePr>
    <w:tblStylePr w:type="band1Vert">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tblStylePr w:type="band1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style>
  <w:style w:type="table" w:styleId="LightList-Accent5">
    <w:name w:val="Light List Accent 5"/>
    <w:basedOn w:val="TableNormal"/>
    <w:uiPriority w:val="99"/>
    <w:semiHidden/>
    <w:rsid w:val="00225534"/>
    <w:pPr>
      <w:spacing w:line="240" w:lineRule="auto"/>
    </w:pPr>
    <w:tblPr>
      <w:tblStyleRowBandSize w:val="1"/>
      <w:tblStyleColBandSize w:val="1"/>
      <w:tblInd w:w="0" w:type="dxa"/>
      <w:tblBorders>
        <w:top w:val="single" w:sz="8" w:space="0" w:color="ABBC38" w:themeColor="accent5"/>
        <w:left w:val="single" w:sz="8" w:space="0" w:color="ABBC38" w:themeColor="accent5"/>
        <w:bottom w:val="single" w:sz="8" w:space="0" w:color="ABBC38" w:themeColor="accent5"/>
        <w:right w:val="single" w:sz="8" w:space="0" w:color="ABBC38"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ightList-Accent6">
    <w:name w:val="Light List Accent 6"/>
    <w:basedOn w:val="TableNormal"/>
    <w:uiPriority w:val="99"/>
    <w:semiHidden/>
    <w:rsid w:val="00225534"/>
    <w:pPr>
      <w:spacing w:line="240" w:lineRule="auto"/>
    </w:pPr>
    <w:tblPr>
      <w:tblStyleRowBandSize w:val="1"/>
      <w:tblStyleColBandSize w:val="1"/>
      <w:tblInd w:w="0" w:type="dxa"/>
      <w:tblBorders>
        <w:top w:val="single" w:sz="8" w:space="0" w:color="512D6D" w:themeColor="accent6"/>
        <w:left w:val="single" w:sz="8" w:space="0" w:color="512D6D" w:themeColor="accent6"/>
        <w:bottom w:val="single" w:sz="8" w:space="0" w:color="512D6D" w:themeColor="accent6"/>
        <w:right w:val="single" w:sz="8" w:space="0" w:color="512D6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ightShading">
    <w:name w:val="Light Shading"/>
    <w:basedOn w:val="TableNormal"/>
    <w:uiPriority w:val="99"/>
    <w:semiHidden/>
    <w:rsid w:val="00225534"/>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225534"/>
    <w:pPr>
      <w:spacing w:line="240" w:lineRule="auto"/>
    </w:pPr>
    <w:rPr>
      <w:color w:val="008069" w:themeColor="accent1" w:themeShade="BF"/>
    </w:rPr>
    <w:tblPr>
      <w:tblStyleRowBandSize w:val="1"/>
      <w:tblStyleColBandSize w:val="1"/>
      <w:tblInd w:w="0" w:type="dxa"/>
      <w:tblBorders>
        <w:top w:val="single" w:sz="8" w:space="0" w:color="00AB8E" w:themeColor="accent1"/>
        <w:bottom w:val="single" w:sz="8" w:space="0" w:color="00AB8E"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B8E" w:themeColor="accent1"/>
          <w:left w:val="nil"/>
          <w:bottom w:val="single" w:sz="8" w:space="0" w:color="00AB8E" w:themeColor="accent1"/>
          <w:right w:val="nil"/>
          <w:insideH w:val="nil"/>
          <w:insideV w:val="nil"/>
        </w:tcBorders>
      </w:tcPr>
    </w:tblStylePr>
    <w:tblStylePr w:type="lastRow">
      <w:pPr>
        <w:spacing w:before="0" w:after="0" w:line="240" w:lineRule="auto"/>
      </w:pPr>
      <w:rPr>
        <w:b/>
        <w:bCs/>
      </w:rPr>
      <w:tblPr/>
      <w:tcPr>
        <w:tcBorders>
          <w:top w:val="single" w:sz="8" w:space="0" w:color="00AB8E" w:themeColor="accent1"/>
          <w:left w:val="nil"/>
          <w:bottom w:val="single" w:sz="8" w:space="0" w:color="00AB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0" w:themeFill="accent1" w:themeFillTint="3F"/>
      </w:tcPr>
    </w:tblStylePr>
    <w:tblStylePr w:type="band1Horz">
      <w:tblPr/>
      <w:tcPr>
        <w:tcBorders>
          <w:left w:val="nil"/>
          <w:right w:val="nil"/>
          <w:insideH w:val="nil"/>
          <w:insideV w:val="nil"/>
        </w:tcBorders>
        <w:shd w:val="clear" w:color="auto" w:fill="ABFFF0" w:themeFill="accent1" w:themeFillTint="3F"/>
      </w:tcPr>
    </w:tblStylePr>
  </w:style>
  <w:style w:type="table" w:styleId="LightShading-Accent2">
    <w:name w:val="Light Shading Accent 2"/>
    <w:basedOn w:val="TableNormal"/>
    <w:uiPriority w:val="99"/>
    <w:semiHidden/>
    <w:rsid w:val="00225534"/>
    <w:pPr>
      <w:spacing w:line="240" w:lineRule="auto"/>
    </w:pPr>
    <w:rPr>
      <w:color w:val="00241D" w:themeColor="accent2" w:themeShade="BF"/>
    </w:rPr>
    <w:tblPr>
      <w:tblStyleRowBandSize w:val="1"/>
      <w:tblStyleColBandSize w:val="1"/>
      <w:tblInd w:w="0" w:type="dxa"/>
      <w:tblBorders>
        <w:top w:val="single" w:sz="8" w:space="0" w:color="003127" w:themeColor="accent2"/>
        <w:bottom w:val="single" w:sz="8" w:space="0" w:color="003127"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ightShading-Accent3">
    <w:name w:val="Light Shading Accent 3"/>
    <w:basedOn w:val="TableNormal"/>
    <w:uiPriority w:val="99"/>
    <w:semiHidden/>
    <w:rsid w:val="00225534"/>
    <w:pPr>
      <w:spacing w:line="240" w:lineRule="auto"/>
    </w:pPr>
    <w:rPr>
      <w:color w:val="268A92" w:themeColor="accent3" w:themeShade="BF"/>
    </w:rPr>
    <w:tblPr>
      <w:tblStyleRowBandSize w:val="1"/>
      <w:tblStyleColBandSize w:val="1"/>
      <w:tblInd w:w="0" w:type="dxa"/>
      <w:tblBorders>
        <w:top w:val="single" w:sz="8" w:space="0" w:color="33B9C4" w:themeColor="accent3"/>
        <w:bottom w:val="single" w:sz="8" w:space="0" w:color="33B9C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ightShading-Accent4">
    <w:name w:val="Light Shading Accent 4"/>
    <w:basedOn w:val="TableNormal"/>
    <w:uiPriority w:val="99"/>
    <w:semiHidden/>
    <w:rsid w:val="00225534"/>
    <w:pPr>
      <w:spacing w:line="240" w:lineRule="auto"/>
    </w:pPr>
    <w:rPr>
      <w:color w:val="006537" w:themeColor="accent4" w:themeShade="BF"/>
    </w:rPr>
    <w:tblPr>
      <w:tblStyleRowBandSize w:val="1"/>
      <w:tblStyleColBandSize w:val="1"/>
      <w:tblInd w:w="0" w:type="dxa"/>
      <w:tblBorders>
        <w:top w:val="single" w:sz="8" w:space="0" w:color="00874B" w:themeColor="accent4"/>
        <w:bottom w:val="single" w:sz="8" w:space="0" w:color="00874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874B" w:themeColor="accent4"/>
          <w:left w:val="nil"/>
          <w:bottom w:val="single" w:sz="8" w:space="0" w:color="00874B" w:themeColor="accent4"/>
          <w:right w:val="nil"/>
          <w:insideH w:val="nil"/>
          <w:insideV w:val="nil"/>
        </w:tcBorders>
      </w:tcPr>
    </w:tblStylePr>
    <w:tblStylePr w:type="lastRow">
      <w:pPr>
        <w:spacing w:before="0" w:after="0" w:line="240" w:lineRule="auto"/>
      </w:pPr>
      <w:rPr>
        <w:b/>
        <w:bCs/>
      </w:rPr>
      <w:tblPr/>
      <w:tcPr>
        <w:tcBorders>
          <w:top w:val="single" w:sz="8" w:space="0" w:color="00874B" w:themeColor="accent4"/>
          <w:left w:val="nil"/>
          <w:bottom w:val="single" w:sz="8" w:space="0" w:color="0087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4" w:themeFillTint="3F"/>
      </w:tcPr>
    </w:tblStylePr>
    <w:tblStylePr w:type="band1Horz">
      <w:tblPr/>
      <w:tcPr>
        <w:tcBorders>
          <w:left w:val="nil"/>
          <w:right w:val="nil"/>
          <w:insideH w:val="nil"/>
          <w:insideV w:val="nil"/>
        </w:tcBorders>
        <w:shd w:val="clear" w:color="auto" w:fill="A2FFD5" w:themeFill="accent4" w:themeFillTint="3F"/>
      </w:tcPr>
    </w:tblStylePr>
  </w:style>
  <w:style w:type="table" w:styleId="LightShading-Accent5">
    <w:name w:val="Light Shading Accent 5"/>
    <w:basedOn w:val="TableNormal"/>
    <w:uiPriority w:val="99"/>
    <w:semiHidden/>
    <w:rsid w:val="00225534"/>
    <w:pPr>
      <w:spacing w:line="240" w:lineRule="auto"/>
    </w:pPr>
    <w:rPr>
      <w:color w:val="7F8C2A" w:themeColor="accent5" w:themeShade="BF"/>
    </w:rPr>
    <w:tblPr>
      <w:tblStyleRowBandSize w:val="1"/>
      <w:tblStyleColBandSize w:val="1"/>
      <w:tblInd w:w="0" w:type="dxa"/>
      <w:tblBorders>
        <w:top w:val="single" w:sz="8" w:space="0" w:color="ABBC38" w:themeColor="accent5"/>
        <w:bottom w:val="single" w:sz="8" w:space="0" w:color="ABBC3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ightShading-Accent6">
    <w:name w:val="Light Shading Accent 6"/>
    <w:basedOn w:val="TableNormal"/>
    <w:uiPriority w:val="99"/>
    <w:semiHidden/>
    <w:rsid w:val="00225534"/>
    <w:pPr>
      <w:spacing w:line="240" w:lineRule="auto"/>
    </w:pPr>
    <w:rPr>
      <w:color w:val="3C2151" w:themeColor="accent6" w:themeShade="BF"/>
    </w:rPr>
    <w:tblPr>
      <w:tblStyleRowBandSize w:val="1"/>
      <w:tblStyleColBandSize w:val="1"/>
      <w:tblInd w:w="0" w:type="dxa"/>
      <w:tblBorders>
        <w:top w:val="single" w:sz="8" w:space="0" w:color="512D6D" w:themeColor="accent6"/>
        <w:bottom w:val="single" w:sz="8" w:space="0" w:color="512D6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eNumber">
    <w:name w:val="line number"/>
    <w:basedOn w:val="DefaultParagraphFont"/>
    <w:uiPriority w:val="99"/>
    <w:semiHidden/>
    <w:rsid w:val="00225534"/>
  </w:style>
  <w:style w:type="paragraph" w:styleId="List">
    <w:name w:val="List"/>
    <w:basedOn w:val="Normal"/>
    <w:uiPriority w:val="99"/>
    <w:semiHidden/>
    <w:rsid w:val="00225534"/>
    <w:pPr>
      <w:ind w:left="283" w:hanging="283"/>
      <w:contextualSpacing/>
    </w:pPr>
  </w:style>
  <w:style w:type="paragraph" w:styleId="List2">
    <w:name w:val="List 2"/>
    <w:basedOn w:val="Normal"/>
    <w:uiPriority w:val="99"/>
    <w:semiHidden/>
    <w:rsid w:val="00225534"/>
    <w:pPr>
      <w:ind w:left="566" w:hanging="283"/>
      <w:contextualSpacing/>
    </w:pPr>
  </w:style>
  <w:style w:type="paragraph" w:styleId="List3">
    <w:name w:val="List 3"/>
    <w:basedOn w:val="Normal"/>
    <w:uiPriority w:val="99"/>
    <w:semiHidden/>
    <w:rsid w:val="00225534"/>
    <w:pPr>
      <w:ind w:left="849" w:hanging="283"/>
      <w:contextualSpacing/>
    </w:pPr>
  </w:style>
  <w:style w:type="paragraph" w:styleId="List4">
    <w:name w:val="List 4"/>
    <w:basedOn w:val="Normal"/>
    <w:uiPriority w:val="99"/>
    <w:semiHidden/>
    <w:rsid w:val="00225534"/>
    <w:pPr>
      <w:ind w:left="1132" w:hanging="283"/>
      <w:contextualSpacing/>
    </w:pPr>
  </w:style>
  <w:style w:type="paragraph" w:styleId="List5">
    <w:name w:val="List 5"/>
    <w:basedOn w:val="Normal"/>
    <w:uiPriority w:val="99"/>
    <w:semiHidden/>
    <w:rsid w:val="00225534"/>
    <w:pPr>
      <w:ind w:left="1415" w:hanging="283"/>
      <w:contextualSpacing/>
    </w:pPr>
  </w:style>
  <w:style w:type="paragraph" w:styleId="ListBullet">
    <w:name w:val="List Bullet"/>
    <w:basedOn w:val="Normal"/>
    <w:uiPriority w:val="2"/>
    <w:qFormat/>
    <w:rsid w:val="00225534"/>
    <w:pPr>
      <w:numPr>
        <w:numId w:val="1"/>
      </w:numPr>
      <w:contextualSpacing/>
    </w:pPr>
  </w:style>
  <w:style w:type="paragraph" w:styleId="ListBullet2">
    <w:name w:val="List Bullet 2"/>
    <w:basedOn w:val="Normal"/>
    <w:uiPriority w:val="99"/>
    <w:semiHidden/>
    <w:rsid w:val="00225534"/>
    <w:pPr>
      <w:numPr>
        <w:numId w:val="2"/>
      </w:numPr>
      <w:contextualSpacing/>
    </w:pPr>
  </w:style>
  <w:style w:type="paragraph" w:styleId="ListBullet3">
    <w:name w:val="List Bullet 3"/>
    <w:basedOn w:val="Normal"/>
    <w:uiPriority w:val="99"/>
    <w:semiHidden/>
    <w:rsid w:val="00225534"/>
    <w:pPr>
      <w:numPr>
        <w:numId w:val="3"/>
      </w:numPr>
      <w:contextualSpacing/>
    </w:pPr>
  </w:style>
  <w:style w:type="paragraph" w:styleId="ListBullet4">
    <w:name w:val="List Bullet 4"/>
    <w:basedOn w:val="Normal"/>
    <w:uiPriority w:val="99"/>
    <w:semiHidden/>
    <w:rsid w:val="00225534"/>
    <w:pPr>
      <w:numPr>
        <w:numId w:val="4"/>
      </w:numPr>
      <w:contextualSpacing/>
    </w:pPr>
  </w:style>
  <w:style w:type="paragraph" w:styleId="ListBullet5">
    <w:name w:val="List Bullet 5"/>
    <w:basedOn w:val="Normal"/>
    <w:uiPriority w:val="99"/>
    <w:semiHidden/>
    <w:rsid w:val="00225534"/>
    <w:pPr>
      <w:numPr>
        <w:numId w:val="5"/>
      </w:numPr>
      <w:contextualSpacing/>
    </w:pPr>
  </w:style>
  <w:style w:type="paragraph" w:styleId="ListContinue">
    <w:name w:val="List Continue"/>
    <w:basedOn w:val="Normal"/>
    <w:uiPriority w:val="99"/>
    <w:semiHidden/>
    <w:rsid w:val="00225534"/>
    <w:pPr>
      <w:spacing w:after="120"/>
      <w:ind w:left="283"/>
      <w:contextualSpacing/>
    </w:pPr>
  </w:style>
  <w:style w:type="paragraph" w:styleId="ListContinue2">
    <w:name w:val="List Continue 2"/>
    <w:basedOn w:val="Normal"/>
    <w:uiPriority w:val="99"/>
    <w:semiHidden/>
    <w:rsid w:val="00225534"/>
    <w:pPr>
      <w:spacing w:after="120"/>
      <w:ind w:left="566"/>
      <w:contextualSpacing/>
    </w:pPr>
  </w:style>
  <w:style w:type="paragraph" w:styleId="ListContinue3">
    <w:name w:val="List Continue 3"/>
    <w:basedOn w:val="Normal"/>
    <w:uiPriority w:val="99"/>
    <w:semiHidden/>
    <w:rsid w:val="00225534"/>
    <w:pPr>
      <w:spacing w:after="120"/>
      <w:ind w:left="849"/>
      <w:contextualSpacing/>
    </w:pPr>
  </w:style>
  <w:style w:type="paragraph" w:styleId="ListContinue4">
    <w:name w:val="List Continue 4"/>
    <w:basedOn w:val="Normal"/>
    <w:uiPriority w:val="99"/>
    <w:semiHidden/>
    <w:rsid w:val="00225534"/>
    <w:pPr>
      <w:spacing w:after="120"/>
      <w:ind w:left="1132"/>
      <w:contextualSpacing/>
    </w:pPr>
  </w:style>
  <w:style w:type="paragraph" w:styleId="ListContinue5">
    <w:name w:val="List Continue 5"/>
    <w:basedOn w:val="Normal"/>
    <w:uiPriority w:val="99"/>
    <w:semiHidden/>
    <w:rsid w:val="00225534"/>
    <w:pPr>
      <w:spacing w:after="120"/>
      <w:ind w:left="1415"/>
      <w:contextualSpacing/>
    </w:pPr>
  </w:style>
  <w:style w:type="paragraph" w:styleId="ListNumber">
    <w:name w:val="List Number"/>
    <w:basedOn w:val="Normal"/>
    <w:uiPriority w:val="2"/>
    <w:qFormat/>
    <w:rsid w:val="00225534"/>
    <w:pPr>
      <w:numPr>
        <w:numId w:val="6"/>
      </w:numPr>
      <w:contextualSpacing/>
    </w:pPr>
  </w:style>
  <w:style w:type="paragraph" w:styleId="ListNumber2">
    <w:name w:val="List Number 2"/>
    <w:basedOn w:val="Normal"/>
    <w:uiPriority w:val="99"/>
    <w:semiHidden/>
    <w:rsid w:val="00225534"/>
    <w:pPr>
      <w:numPr>
        <w:numId w:val="7"/>
      </w:numPr>
      <w:contextualSpacing/>
    </w:pPr>
  </w:style>
  <w:style w:type="paragraph" w:styleId="ListNumber3">
    <w:name w:val="List Number 3"/>
    <w:basedOn w:val="Normal"/>
    <w:uiPriority w:val="99"/>
    <w:semiHidden/>
    <w:rsid w:val="00225534"/>
    <w:pPr>
      <w:numPr>
        <w:numId w:val="8"/>
      </w:numPr>
      <w:contextualSpacing/>
    </w:pPr>
  </w:style>
  <w:style w:type="paragraph" w:styleId="ListNumber4">
    <w:name w:val="List Number 4"/>
    <w:basedOn w:val="Normal"/>
    <w:uiPriority w:val="99"/>
    <w:semiHidden/>
    <w:rsid w:val="00225534"/>
    <w:pPr>
      <w:numPr>
        <w:numId w:val="9"/>
      </w:numPr>
      <w:contextualSpacing/>
    </w:pPr>
  </w:style>
  <w:style w:type="paragraph" w:styleId="ListNumber5">
    <w:name w:val="List Number 5"/>
    <w:basedOn w:val="Normal"/>
    <w:uiPriority w:val="99"/>
    <w:semiHidden/>
    <w:rsid w:val="00225534"/>
    <w:pPr>
      <w:numPr>
        <w:numId w:val="10"/>
      </w:numPr>
      <w:contextualSpacing/>
    </w:pPr>
  </w:style>
  <w:style w:type="paragraph" w:styleId="ListParagraph">
    <w:name w:val="List Paragraph"/>
    <w:basedOn w:val="Normal"/>
    <w:uiPriority w:val="99"/>
    <w:semiHidden/>
    <w:qFormat/>
    <w:rsid w:val="00225534"/>
    <w:pPr>
      <w:ind w:left="720"/>
      <w:contextualSpacing/>
    </w:pPr>
  </w:style>
  <w:style w:type="paragraph" w:styleId="MacroText">
    <w:name w:val="macro"/>
    <w:link w:val="MacroTextChar"/>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225534"/>
    <w:rPr>
      <w:rFonts w:ascii="Consolas" w:hAnsi="Consolas" w:cs="Consolas"/>
    </w:rPr>
  </w:style>
  <w:style w:type="table" w:styleId="MediumGrid1">
    <w:name w:val="Medium Grid 1"/>
    <w:basedOn w:val="TableNormal"/>
    <w:uiPriority w:val="99"/>
    <w:semiHidden/>
    <w:rsid w:val="00225534"/>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225534"/>
    <w:pPr>
      <w:spacing w:line="240" w:lineRule="auto"/>
    </w:pPr>
    <w:tblPr>
      <w:tblStyleRowBandSize w:val="1"/>
      <w:tblStyleColBandSize w:val="1"/>
      <w:tblInd w:w="0" w:type="dxa"/>
      <w:tbl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single" w:sz="8" w:space="0" w:color="01FFD3" w:themeColor="accent1" w:themeTint="BF"/>
        <w:insideV w:val="single" w:sz="8" w:space="0" w:color="01FFD3" w:themeColor="accent1" w:themeTint="BF"/>
      </w:tblBorders>
      <w:tblCellMar>
        <w:top w:w="0" w:type="dxa"/>
        <w:left w:w="108" w:type="dxa"/>
        <w:bottom w:w="0" w:type="dxa"/>
        <w:right w:w="108" w:type="dxa"/>
      </w:tblCellMar>
    </w:tblPr>
    <w:tcPr>
      <w:shd w:val="clear" w:color="auto" w:fill="ABFFF0" w:themeFill="accent1" w:themeFillTint="3F"/>
    </w:tcPr>
    <w:tblStylePr w:type="firstRow">
      <w:rPr>
        <w:b/>
        <w:bCs/>
      </w:rPr>
    </w:tblStylePr>
    <w:tblStylePr w:type="lastRow">
      <w:rPr>
        <w:b/>
        <w:bCs/>
      </w:rPr>
      <w:tblPr/>
      <w:tcPr>
        <w:tcBorders>
          <w:top w:val="single" w:sz="18" w:space="0" w:color="01FFD3" w:themeColor="accent1" w:themeTint="BF"/>
        </w:tcBorders>
      </w:tcPr>
    </w:tblStylePr>
    <w:tblStylePr w:type="firstCol">
      <w:rPr>
        <w:b/>
        <w:bCs/>
      </w:rPr>
    </w:tblStylePr>
    <w:tblStylePr w:type="lastCol">
      <w:rPr>
        <w:b/>
        <w:bCs/>
      </w:rPr>
    </w:tblStylePr>
    <w:tblStylePr w:type="band1Vert">
      <w:tblPr/>
      <w:tcPr>
        <w:shd w:val="clear" w:color="auto" w:fill="56FFE1" w:themeFill="accent1" w:themeFillTint="7F"/>
      </w:tcPr>
    </w:tblStylePr>
    <w:tblStylePr w:type="band1Horz">
      <w:tblPr/>
      <w:tcPr>
        <w:shd w:val="clear" w:color="auto" w:fill="56FFE1" w:themeFill="accent1" w:themeFillTint="7F"/>
      </w:tcPr>
    </w:tblStylePr>
  </w:style>
  <w:style w:type="table" w:styleId="MediumGrid1-Accent2">
    <w:name w:val="Medium Grid 1 Accent 2"/>
    <w:basedOn w:val="TableNormal"/>
    <w:uiPriority w:val="99"/>
    <w:semiHidden/>
    <w:rsid w:val="00225534"/>
    <w:pPr>
      <w:spacing w:line="240" w:lineRule="auto"/>
    </w:pPr>
    <w:tblPr>
      <w:tblStyleRowBandSize w:val="1"/>
      <w:tblStyleColBandSize w:val="1"/>
      <w:tblInd w:w="0" w:type="dxa"/>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CellMar>
        <w:top w:w="0" w:type="dxa"/>
        <w:left w:w="108" w:type="dxa"/>
        <w:bottom w:w="0" w:type="dxa"/>
        <w:right w:w="108" w:type="dxa"/>
      </w:tblCellMar>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rid1-Accent3">
    <w:name w:val="Medium Grid 1 Accent 3"/>
    <w:basedOn w:val="TableNormal"/>
    <w:uiPriority w:val="99"/>
    <w:semiHidden/>
    <w:rsid w:val="00225534"/>
    <w:pPr>
      <w:spacing w:line="240" w:lineRule="auto"/>
    </w:pPr>
    <w:tblPr>
      <w:tblStyleRowBandSize w:val="1"/>
      <w:tblStyleColBandSize w:val="1"/>
      <w:tblInd w:w="0" w:type="dxa"/>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CellMar>
        <w:top w:w="0" w:type="dxa"/>
        <w:left w:w="108" w:type="dxa"/>
        <w:bottom w:w="0" w:type="dxa"/>
        <w:right w:w="108" w:type="dxa"/>
      </w:tblCellMar>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rid1-Accent4">
    <w:name w:val="Medium Grid 1 Accent 4"/>
    <w:basedOn w:val="TableNormal"/>
    <w:uiPriority w:val="99"/>
    <w:semiHidden/>
    <w:rsid w:val="00225534"/>
    <w:pPr>
      <w:spacing w:line="240" w:lineRule="auto"/>
    </w:pPr>
    <w:tblPr>
      <w:tblStyleRowBandSize w:val="1"/>
      <w:tblStyleColBandSize w:val="1"/>
      <w:tblInd w:w="0" w:type="dxa"/>
      <w:tbl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single" w:sz="8" w:space="0" w:color="00E57E" w:themeColor="accent4" w:themeTint="BF"/>
        <w:insideV w:val="single" w:sz="8" w:space="0" w:color="00E57E" w:themeColor="accent4" w:themeTint="BF"/>
      </w:tblBorders>
      <w:tblCellMar>
        <w:top w:w="0" w:type="dxa"/>
        <w:left w:w="108" w:type="dxa"/>
        <w:bottom w:w="0" w:type="dxa"/>
        <w:right w:w="108" w:type="dxa"/>
      </w:tblCellMar>
    </w:tblPr>
    <w:tcPr>
      <w:shd w:val="clear" w:color="auto" w:fill="A2FFD5" w:themeFill="accent4" w:themeFillTint="3F"/>
    </w:tcPr>
    <w:tblStylePr w:type="firstRow">
      <w:rPr>
        <w:b/>
        <w:bCs/>
      </w:rPr>
    </w:tblStylePr>
    <w:tblStylePr w:type="lastRow">
      <w:rPr>
        <w:b/>
        <w:bCs/>
      </w:rPr>
      <w:tblPr/>
      <w:tcPr>
        <w:tcBorders>
          <w:top w:val="single" w:sz="18" w:space="0" w:color="00E57E" w:themeColor="accent4" w:themeTint="BF"/>
        </w:tcBorders>
      </w:tcPr>
    </w:tblStylePr>
    <w:tblStylePr w:type="firstCol">
      <w:rPr>
        <w:b/>
        <w:bCs/>
      </w:rPr>
    </w:tblStylePr>
    <w:tblStylePr w:type="lastCol">
      <w:rPr>
        <w:b/>
        <w:bCs/>
      </w:rPr>
    </w:tblStylePr>
    <w:tblStylePr w:type="band1Vert">
      <w:tblPr/>
      <w:tcPr>
        <w:shd w:val="clear" w:color="auto" w:fill="44FFAB" w:themeFill="accent4" w:themeFillTint="7F"/>
      </w:tcPr>
    </w:tblStylePr>
    <w:tblStylePr w:type="band1Horz">
      <w:tblPr/>
      <w:tcPr>
        <w:shd w:val="clear" w:color="auto" w:fill="44FFAB" w:themeFill="accent4" w:themeFillTint="7F"/>
      </w:tcPr>
    </w:tblStylePr>
  </w:style>
  <w:style w:type="table" w:styleId="MediumGrid1-Accent5">
    <w:name w:val="Medium Grid 1 Accent 5"/>
    <w:basedOn w:val="TableNormal"/>
    <w:uiPriority w:val="99"/>
    <w:semiHidden/>
    <w:rsid w:val="00225534"/>
    <w:pPr>
      <w:spacing w:line="240" w:lineRule="auto"/>
    </w:pPr>
    <w:tblPr>
      <w:tblStyleRowBandSize w:val="1"/>
      <w:tblStyleColBandSize w:val="1"/>
      <w:tblInd w:w="0" w:type="dxa"/>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CellMar>
        <w:top w:w="0" w:type="dxa"/>
        <w:left w:w="108" w:type="dxa"/>
        <w:bottom w:w="0" w:type="dxa"/>
        <w:right w:w="108" w:type="dxa"/>
      </w:tblCellMar>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rid1-Accent6">
    <w:name w:val="Medium Grid 1 Accent 6"/>
    <w:basedOn w:val="TableNormal"/>
    <w:uiPriority w:val="99"/>
    <w:semiHidden/>
    <w:rsid w:val="00225534"/>
    <w:pPr>
      <w:spacing w:line="240" w:lineRule="auto"/>
    </w:pPr>
    <w:tblPr>
      <w:tblStyleRowBandSize w:val="1"/>
      <w:tblStyleColBandSize w:val="1"/>
      <w:tblInd w:w="0" w:type="dxa"/>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CellMar>
        <w:top w:w="0" w:type="dxa"/>
        <w:left w:w="108" w:type="dxa"/>
        <w:bottom w:w="0" w:type="dxa"/>
        <w:right w:w="108" w:type="dxa"/>
      </w:tblCellMar>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rid2">
    <w:name w:val="Medium Grid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B8E" w:themeColor="accent1"/>
        <w:left w:val="single" w:sz="8" w:space="0" w:color="00AB8E" w:themeColor="accent1"/>
        <w:bottom w:val="single" w:sz="8" w:space="0" w:color="00AB8E" w:themeColor="accent1"/>
        <w:right w:val="single" w:sz="8" w:space="0" w:color="00AB8E" w:themeColor="accent1"/>
        <w:insideH w:val="single" w:sz="8" w:space="0" w:color="00AB8E" w:themeColor="accent1"/>
        <w:insideV w:val="single" w:sz="8" w:space="0" w:color="00AB8E" w:themeColor="accent1"/>
      </w:tblBorders>
      <w:tblCellMar>
        <w:top w:w="0" w:type="dxa"/>
        <w:left w:w="108" w:type="dxa"/>
        <w:bottom w:w="0" w:type="dxa"/>
        <w:right w:w="108" w:type="dxa"/>
      </w:tblCellMar>
    </w:tblPr>
    <w:tcPr>
      <w:shd w:val="clear" w:color="auto" w:fill="ABFFF0" w:themeFill="accent1" w:themeFillTint="3F"/>
    </w:tcPr>
    <w:tblStylePr w:type="firstRow">
      <w:rPr>
        <w:b/>
        <w:bCs/>
        <w:color w:val="000000" w:themeColor="text1"/>
      </w:rPr>
      <w:tblPr/>
      <w:tcPr>
        <w:shd w:val="clear" w:color="auto" w:fill="DDF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FF3" w:themeFill="accent1" w:themeFillTint="33"/>
      </w:tcPr>
    </w:tblStylePr>
    <w:tblStylePr w:type="band1Vert">
      <w:tblPr/>
      <w:tcPr>
        <w:shd w:val="clear" w:color="auto" w:fill="56FFE1" w:themeFill="accent1" w:themeFillTint="7F"/>
      </w:tcPr>
    </w:tblStylePr>
    <w:tblStylePr w:type="band1Horz">
      <w:tblPr/>
      <w:tcPr>
        <w:tcBorders>
          <w:insideH w:val="single" w:sz="6" w:space="0" w:color="00AB8E" w:themeColor="accent1"/>
          <w:insideV w:val="single" w:sz="6" w:space="0" w:color="00AB8E" w:themeColor="accent1"/>
        </w:tcBorders>
        <w:shd w:val="clear" w:color="auto" w:fill="56FF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CellMar>
        <w:top w:w="0" w:type="dxa"/>
        <w:left w:w="108" w:type="dxa"/>
        <w:bottom w:w="0" w:type="dxa"/>
        <w:right w:w="108" w:type="dxa"/>
      </w:tblCellMar>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CellMar>
        <w:top w:w="0" w:type="dxa"/>
        <w:left w:w="108" w:type="dxa"/>
        <w:bottom w:w="0" w:type="dxa"/>
        <w:right w:w="108" w:type="dxa"/>
      </w:tblCellMar>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874B" w:themeColor="accent4"/>
        <w:left w:val="single" w:sz="8" w:space="0" w:color="00874B" w:themeColor="accent4"/>
        <w:bottom w:val="single" w:sz="8" w:space="0" w:color="00874B" w:themeColor="accent4"/>
        <w:right w:val="single" w:sz="8" w:space="0" w:color="00874B" w:themeColor="accent4"/>
        <w:insideH w:val="single" w:sz="8" w:space="0" w:color="00874B" w:themeColor="accent4"/>
        <w:insideV w:val="single" w:sz="8" w:space="0" w:color="00874B" w:themeColor="accent4"/>
      </w:tblBorders>
      <w:tblCellMar>
        <w:top w:w="0" w:type="dxa"/>
        <w:left w:w="108" w:type="dxa"/>
        <w:bottom w:w="0" w:type="dxa"/>
        <w:right w:w="108" w:type="dxa"/>
      </w:tblCellMar>
    </w:tblPr>
    <w:tcPr>
      <w:shd w:val="clear" w:color="auto" w:fill="A2FFD5" w:themeFill="accent4" w:themeFillTint="3F"/>
    </w:tcPr>
    <w:tblStylePr w:type="firstRow">
      <w:rPr>
        <w:b/>
        <w:bCs/>
        <w:color w:val="000000" w:themeColor="text1"/>
      </w:rPr>
      <w:tblPr/>
      <w:tcPr>
        <w:shd w:val="clear" w:color="auto" w:fill="DAFF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4" w:themeFillTint="33"/>
      </w:tcPr>
    </w:tblStylePr>
    <w:tblStylePr w:type="band1Vert">
      <w:tblPr/>
      <w:tcPr>
        <w:shd w:val="clear" w:color="auto" w:fill="44FFAB" w:themeFill="accent4" w:themeFillTint="7F"/>
      </w:tcPr>
    </w:tblStylePr>
    <w:tblStylePr w:type="band1Horz">
      <w:tblPr/>
      <w:tcPr>
        <w:tcBorders>
          <w:insideH w:val="single" w:sz="6" w:space="0" w:color="00874B" w:themeColor="accent4"/>
          <w:insideV w:val="single" w:sz="6" w:space="0" w:color="00874B" w:themeColor="accent4"/>
        </w:tcBorders>
        <w:shd w:val="clear" w:color="auto" w:fill="44FF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CellMar>
        <w:top w:w="0" w:type="dxa"/>
        <w:left w:w="108" w:type="dxa"/>
        <w:bottom w:w="0" w:type="dxa"/>
        <w:right w:w="108" w:type="dxa"/>
      </w:tblCellMar>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CellMar>
        <w:top w:w="0" w:type="dxa"/>
        <w:left w:w="108" w:type="dxa"/>
        <w:bottom w:w="0" w:type="dxa"/>
        <w:right w:w="108" w:type="dxa"/>
      </w:tblCellMar>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2553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22553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F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B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B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B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B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FF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FFE1" w:themeFill="accent1" w:themeFillTint="7F"/>
      </w:tcPr>
    </w:tblStylePr>
  </w:style>
  <w:style w:type="table" w:styleId="MediumGrid3-Accent2">
    <w:name w:val="Medium Grid 3 Accent 2"/>
    <w:basedOn w:val="TableNormal"/>
    <w:uiPriority w:val="99"/>
    <w:semiHidden/>
    <w:rsid w:val="0022553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rid3-Accent3">
    <w:name w:val="Medium Grid 3 Accent 3"/>
    <w:basedOn w:val="TableNormal"/>
    <w:uiPriority w:val="99"/>
    <w:semiHidden/>
    <w:rsid w:val="0022553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rid3-Accent4">
    <w:name w:val="Medium Grid 3 Accent 4"/>
    <w:basedOn w:val="TableNormal"/>
    <w:uiPriority w:val="99"/>
    <w:semiHidden/>
    <w:rsid w:val="0022553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2FF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4" w:themeFillTint="7F"/>
      </w:tcPr>
    </w:tblStylePr>
  </w:style>
  <w:style w:type="table" w:styleId="MediumGrid3-Accent5">
    <w:name w:val="Medium Grid 3 Accent 5"/>
    <w:basedOn w:val="TableNormal"/>
    <w:uiPriority w:val="99"/>
    <w:semiHidden/>
    <w:rsid w:val="0022553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rid3-Accent6">
    <w:name w:val="Medium Grid 3 Accent 6"/>
    <w:basedOn w:val="TableNormal"/>
    <w:uiPriority w:val="99"/>
    <w:semiHidden/>
    <w:rsid w:val="0022553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1">
    <w:name w:val="Medium List 1"/>
    <w:basedOn w:val="TableNormal"/>
    <w:uiPriority w:val="99"/>
    <w:semiHidden/>
    <w:rsid w:val="00225534"/>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AE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225534"/>
    <w:pPr>
      <w:spacing w:line="240" w:lineRule="auto"/>
    </w:pPr>
    <w:rPr>
      <w:color w:val="000000" w:themeColor="text1"/>
    </w:rPr>
    <w:tblPr>
      <w:tblStyleRowBandSize w:val="1"/>
      <w:tblStyleColBandSize w:val="1"/>
      <w:tblInd w:w="0" w:type="dxa"/>
      <w:tblBorders>
        <w:top w:val="single" w:sz="8" w:space="0" w:color="00AB8E" w:themeColor="accent1"/>
        <w:bottom w:val="single" w:sz="8" w:space="0" w:color="00AB8E"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B8E" w:themeColor="accent1"/>
        </w:tcBorders>
      </w:tcPr>
    </w:tblStylePr>
    <w:tblStylePr w:type="lastRow">
      <w:rPr>
        <w:b/>
        <w:bCs/>
        <w:color w:val="BFEAE3" w:themeColor="text2"/>
      </w:rPr>
      <w:tblPr/>
      <w:tcPr>
        <w:tcBorders>
          <w:top w:val="single" w:sz="8" w:space="0" w:color="00AB8E" w:themeColor="accent1"/>
          <w:bottom w:val="single" w:sz="8" w:space="0" w:color="00AB8E" w:themeColor="accent1"/>
        </w:tcBorders>
      </w:tcPr>
    </w:tblStylePr>
    <w:tblStylePr w:type="firstCol">
      <w:rPr>
        <w:b/>
        <w:bCs/>
      </w:rPr>
    </w:tblStylePr>
    <w:tblStylePr w:type="lastCol">
      <w:rPr>
        <w:b/>
        <w:bCs/>
      </w:rPr>
      <w:tblPr/>
      <w:tcPr>
        <w:tcBorders>
          <w:top w:val="single" w:sz="8" w:space="0" w:color="00AB8E" w:themeColor="accent1"/>
          <w:bottom w:val="single" w:sz="8" w:space="0" w:color="00AB8E" w:themeColor="accent1"/>
        </w:tcBorders>
      </w:tcPr>
    </w:tblStylePr>
    <w:tblStylePr w:type="band1Vert">
      <w:tblPr/>
      <w:tcPr>
        <w:shd w:val="clear" w:color="auto" w:fill="ABFFF0" w:themeFill="accent1" w:themeFillTint="3F"/>
      </w:tcPr>
    </w:tblStylePr>
    <w:tblStylePr w:type="band1Horz">
      <w:tblPr/>
      <w:tcPr>
        <w:shd w:val="clear" w:color="auto" w:fill="ABFFF0" w:themeFill="accent1" w:themeFillTint="3F"/>
      </w:tcPr>
    </w:tblStylePr>
  </w:style>
  <w:style w:type="table" w:styleId="MediumList1-Accent2">
    <w:name w:val="Medium List 1 Accent 2"/>
    <w:basedOn w:val="TableNormal"/>
    <w:uiPriority w:val="99"/>
    <w:semiHidden/>
    <w:rsid w:val="00225534"/>
    <w:pPr>
      <w:spacing w:line="240" w:lineRule="auto"/>
    </w:pPr>
    <w:rPr>
      <w:color w:val="000000" w:themeColor="text1"/>
    </w:rPr>
    <w:tblPr>
      <w:tblStyleRowBandSize w:val="1"/>
      <w:tblStyleColBandSize w:val="1"/>
      <w:tblInd w:w="0" w:type="dxa"/>
      <w:tblBorders>
        <w:top w:val="single" w:sz="8" w:space="0" w:color="003127" w:themeColor="accent2"/>
        <w:bottom w:val="single" w:sz="8" w:space="0" w:color="003127"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AE3"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1-Accent3">
    <w:name w:val="Medium List 1 Accent 3"/>
    <w:basedOn w:val="TableNormal"/>
    <w:uiPriority w:val="99"/>
    <w:semiHidden/>
    <w:rsid w:val="00225534"/>
    <w:pPr>
      <w:spacing w:line="240" w:lineRule="auto"/>
    </w:pPr>
    <w:rPr>
      <w:color w:val="000000" w:themeColor="text1"/>
    </w:rPr>
    <w:tblPr>
      <w:tblStyleRowBandSize w:val="1"/>
      <w:tblStyleColBandSize w:val="1"/>
      <w:tblInd w:w="0" w:type="dxa"/>
      <w:tblBorders>
        <w:top w:val="single" w:sz="8" w:space="0" w:color="33B9C4" w:themeColor="accent3"/>
        <w:bottom w:val="single" w:sz="8" w:space="0" w:color="33B9C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EAE3"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1-Accent4">
    <w:name w:val="Medium List 1 Accent 4"/>
    <w:basedOn w:val="TableNormal"/>
    <w:uiPriority w:val="99"/>
    <w:semiHidden/>
    <w:rsid w:val="00225534"/>
    <w:pPr>
      <w:spacing w:line="240" w:lineRule="auto"/>
    </w:pPr>
    <w:rPr>
      <w:color w:val="000000" w:themeColor="text1"/>
    </w:rPr>
    <w:tblPr>
      <w:tblStyleRowBandSize w:val="1"/>
      <w:tblStyleColBandSize w:val="1"/>
      <w:tblInd w:w="0" w:type="dxa"/>
      <w:tblBorders>
        <w:top w:val="single" w:sz="8" w:space="0" w:color="00874B" w:themeColor="accent4"/>
        <w:bottom w:val="single" w:sz="8" w:space="0" w:color="00874B"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874B" w:themeColor="accent4"/>
        </w:tcBorders>
      </w:tcPr>
    </w:tblStylePr>
    <w:tblStylePr w:type="lastRow">
      <w:rPr>
        <w:b/>
        <w:bCs/>
        <w:color w:val="BFEAE3" w:themeColor="text2"/>
      </w:rPr>
      <w:tblPr/>
      <w:tcPr>
        <w:tcBorders>
          <w:top w:val="single" w:sz="8" w:space="0" w:color="00874B" w:themeColor="accent4"/>
          <w:bottom w:val="single" w:sz="8" w:space="0" w:color="00874B" w:themeColor="accent4"/>
        </w:tcBorders>
      </w:tcPr>
    </w:tblStylePr>
    <w:tblStylePr w:type="firstCol">
      <w:rPr>
        <w:b/>
        <w:bCs/>
      </w:rPr>
    </w:tblStylePr>
    <w:tblStylePr w:type="lastCol">
      <w:rPr>
        <w:b/>
        <w:bCs/>
      </w:rPr>
      <w:tblPr/>
      <w:tcPr>
        <w:tcBorders>
          <w:top w:val="single" w:sz="8" w:space="0" w:color="00874B" w:themeColor="accent4"/>
          <w:bottom w:val="single" w:sz="8" w:space="0" w:color="00874B" w:themeColor="accent4"/>
        </w:tcBorders>
      </w:tcPr>
    </w:tblStylePr>
    <w:tblStylePr w:type="band1Vert">
      <w:tblPr/>
      <w:tcPr>
        <w:shd w:val="clear" w:color="auto" w:fill="A2FFD5" w:themeFill="accent4" w:themeFillTint="3F"/>
      </w:tcPr>
    </w:tblStylePr>
    <w:tblStylePr w:type="band1Horz">
      <w:tblPr/>
      <w:tcPr>
        <w:shd w:val="clear" w:color="auto" w:fill="A2FFD5" w:themeFill="accent4" w:themeFillTint="3F"/>
      </w:tcPr>
    </w:tblStylePr>
  </w:style>
  <w:style w:type="table" w:styleId="MediumList1-Accent5">
    <w:name w:val="Medium List 1 Accent 5"/>
    <w:basedOn w:val="TableNormal"/>
    <w:uiPriority w:val="99"/>
    <w:semiHidden/>
    <w:rsid w:val="00225534"/>
    <w:pPr>
      <w:spacing w:line="240" w:lineRule="auto"/>
    </w:pPr>
    <w:rPr>
      <w:color w:val="000000" w:themeColor="text1"/>
    </w:rPr>
    <w:tblPr>
      <w:tblStyleRowBandSize w:val="1"/>
      <w:tblStyleColBandSize w:val="1"/>
      <w:tblInd w:w="0" w:type="dxa"/>
      <w:tblBorders>
        <w:top w:val="single" w:sz="8" w:space="0" w:color="ABBC38" w:themeColor="accent5"/>
        <w:bottom w:val="single" w:sz="8" w:space="0" w:color="ABBC3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AE3"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1-Accent6">
    <w:name w:val="Medium List 1 Accent 6"/>
    <w:basedOn w:val="TableNormal"/>
    <w:uiPriority w:val="99"/>
    <w:semiHidden/>
    <w:rsid w:val="00225534"/>
    <w:pPr>
      <w:spacing w:line="240" w:lineRule="auto"/>
    </w:pPr>
    <w:rPr>
      <w:color w:val="000000" w:themeColor="text1"/>
    </w:rPr>
    <w:tblPr>
      <w:tblStyleRowBandSize w:val="1"/>
      <w:tblStyleColBandSize w:val="1"/>
      <w:tblInd w:w="0" w:type="dxa"/>
      <w:tblBorders>
        <w:top w:val="single" w:sz="8" w:space="0" w:color="512D6D" w:themeColor="accent6"/>
        <w:bottom w:val="single" w:sz="8" w:space="0" w:color="512D6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AE3"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2">
    <w:name w:val="Medium List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B8E" w:themeColor="accent1"/>
        <w:left w:val="single" w:sz="8" w:space="0" w:color="00AB8E" w:themeColor="accent1"/>
        <w:bottom w:val="single" w:sz="8" w:space="0" w:color="00AB8E" w:themeColor="accent1"/>
        <w:right w:val="single" w:sz="8" w:space="0" w:color="00AB8E"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AB8E" w:themeColor="accent1"/>
          <w:right w:val="nil"/>
          <w:insideH w:val="nil"/>
          <w:insideV w:val="nil"/>
        </w:tcBorders>
        <w:shd w:val="clear" w:color="auto" w:fill="FFFFFF" w:themeFill="background1"/>
      </w:tcPr>
    </w:tblStylePr>
    <w:tblStylePr w:type="lastRow">
      <w:tblPr/>
      <w:tcPr>
        <w:tcBorders>
          <w:top w:val="single" w:sz="8" w:space="0" w:color="00AB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B8E" w:themeColor="accent1"/>
          <w:insideH w:val="nil"/>
          <w:insideV w:val="nil"/>
        </w:tcBorders>
        <w:shd w:val="clear" w:color="auto" w:fill="FFFFFF" w:themeFill="background1"/>
      </w:tcPr>
    </w:tblStylePr>
    <w:tblStylePr w:type="lastCol">
      <w:tblPr/>
      <w:tcPr>
        <w:tcBorders>
          <w:top w:val="nil"/>
          <w:left w:val="single" w:sz="8" w:space="0" w:color="00AB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F0" w:themeFill="accent1" w:themeFillTint="3F"/>
      </w:tcPr>
    </w:tblStylePr>
    <w:tblStylePr w:type="band1Horz">
      <w:tblPr/>
      <w:tcPr>
        <w:tcBorders>
          <w:top w:val="nil"/>
          <w:bottom w:val="nil"/>
          <w:insideH w:val="nil"/>
          <w:insideV w:val="nil"/>
        </w:tcBorders>
        <w:shd w:val="clear" w:color="auto" w:fill="ABF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3127" w:themeColor="accent2"/>
        <w:left w:val="single" w:sz="8" w:space="0" w:color="003127" w:themeColor="accent2"/>
        <w:bottom w:val="single" w:sz="8" w:space="0" w:color="003127" w:themeColor="accent2"/>
        <w:right w:val="single" w:sz="8" w:space="0" w:color="003127"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3B9C4" w:themeColor="accent3"/>
        <w:left w:val="single" w:sz="8" w:space="0" w:color="33B9C4" w:themeColor="accent3"/>
        <w:bottom w:val="single" w:sz="8" w:space="0" w:color="33B9C4" w:themeColor="accent3"/>
        <w:right w:val="single" w:sz="8" w:space="0" w:color="33B9C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874B" w:themeColor="accent4"/>
        <w:left w:val="single" w:sz="8" w:space="0" w:color="00874B" w:themeColor="accent4"/>
        <w:bottom w:val="single" w:sz="8" w:space="0" w:color="00874B" w:themeColor="accent4"/>
        <w:right w:val="single" w:sz="8" w:space="0" w:color="00874B"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874B" w:themeColor="accent4"/>
          <w:right w:val="nil"/>
          <w:insideH w:val="nil"/>
          <w:insideV w:val="nil"/>
        </w:tcBorders>
        <w:shd w:val="clear" w:color="auto" w:fill="FFFFFF" w:themeFill="background1"/>
      </w:tcPr>
    </w:tblStylePr>
    <w:tblStylePr w:type="lastRow">
      <w:tblPr/>
      <w:tcPr>
        <w:tcBorders>
          <w:top w:val="single" w:sz="8" w:space="0" w:color="00874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4"/>
          <w:insideH w:val="nil"/>
          <w:insideV w:val="nil"/>
        </w:tcBorders>
        <w:shd w:val="clear" w:color="auto" w:fill="FFFFFF" w:themeFill="background1"/>
      </w:tcPr>
    </w:tblStylePr>
    <w:tblStylePr w:type="lastCol">
      <w:tblPr/>
      <w:tcPr>
        <w:tcBorders>
          <w:top w:val="nil"/>
          <w:left w:val="single" w:sz="8" w:space="0" w:color="00874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4" w:themeFillTint="3F"/>
      </w:tcPr>
    </w:tblStylePr>
    <w:tblStylePr w:type="band1Horz">
      <w:tblPr/>
      <w:tcPr>
        <w:tcBorders>
          <w:top w:val="nil"/>
          <w:bottom w:val="nil"/>
          <w:insideH w:val="nil"/>
          <w:insideV w:val="nil"/>
        </w:tcBorders>
        <w:shd w:val="clear" w:color="auto" w:fill="A2FF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BBC38" w:themeColor="accent5"/>
        <w:left w:val="single" w:sz="8" w:space="0" w:color="ABBC38" w:themeColor="accent5"/>
        <w:bottom w:val="single" w:sz="8" w:space="0" w:color="ABBC38" w:themeColor="accent5"/>
        <w:right w:val="single" w:sz="8" w:space="0" w:color="ABBC38"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12D6D" w:themeColor="accent6"/>
        <w:left w:val="single" w:sz="8" w:space="0" w:color="512D6D" w:themeColor="accent6"/>
        <w:bottom w:val="single" w:sz="8" w:space="0" w:color="512D6D" w:themeColor="accent6"/>
        <w:right w:val="single" w:sz="8" w:space="0" w:color="512D6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25534"/>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25534"/>
    <w:pPr>
      <w:spacing w:line="240" w:lineRule="auto"/>
    </w:pPr>
    <w:tblPr>
      <w:tblStyleRowBandSize w:val="1"/>
      <w:tblStyleColBandSize w:val="1"/>
      <w:tblInd w:w="0" w:type="dxa"/>
      <w:tbl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single" w:sz="8" w:space="0" w:color="01F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nil"/>
          <w:insideV w:val="nil"/>
        </w:tcBorders>
        <w:shd w:val="clear" w:color="auto" w:fill="00AB8E" w:themeFill="accent1"/>
      </w:tcPr>
    </w:tblStylePr>
    <w:tblStylePr w:type="lastRow">
      <w:pPr>
        <w:spacing w:before="0" w:after="0" w:line="240" w:lineRule="auto"/>
      </w:pPr>
      <w:rPr>
        <w:b/>
        <w:bCs/>
      </w:rPr>
      <w:tblPr/>
      <w:tcPr>
        <w:tcBorders>
          <w:top w:val="double" w:sz="6"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FFF0" w:themeFill="accent1" w:themeFillTint="3F"/>
      </w:tcPr>
    </w:tblStylePr>
    <w:tblStylePr w:type="band1Horz">
      <w:tblPr/>
      <w:tcPr>
        <w:tcBorders>
          <w:insideH w:val="nil"/>
          <w:insideV w:val="nil"/>
        </w:tcBorders>
        <w:shd w:val="clear" w:color="auto" w:fill="ABFF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25534"/>
    <w:pPr>
      <w:spacing w:line="240" w:lineRule="auto"/>
    </w:pPr>
    <w:tblPr>
      <w:tblStyleRowBandSize w:val="1"/>
      <w:tblStyleColBandSize w:val="1"/>
      <w:tblInd w:w="0" w:type="dxa"/>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25534"/>
    <w:pPr>
      <w:spacing w:line="240" w:lineRule="auto"/>
    </w:pPr>
    <w:tblPr>
      <w:tblStyleRowBandSize w:val="1"/>
      <w:tblStyleColBandSize w:val="1"/>
      <w:tblInd w:w="0" w:type="dxa"/>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25534"/>
    <w:pPr>
      <w:spacing w:line="240" w:lineRule="auto"/>
    </w:pPr>
    <w:tblPr>
      <w:tblStyleRowBandSize w:val="1"/>
      <w:tblStyleColBandSize w:val="1"/>
      <w:tblInd w:w="0" w:type="dxa"/>
      <w:tbl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single" w:sz="8" w:space="0" w:color="00E57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nil"/>
          <w:insideV w:val="nil"/>
        </w:tcBorders>
        <w:shd w:val="clear" w:color="auto" w:fill="00874B" w:themeFill="accent4"/>
      </w:tcPr>
    </w:tblStylePr>
    <w:tblStylePr w:type="lastRow">
      <w:pPr>
        <w:spacing w:before="0" w:after="0" w:line="240" w:lineRule="auto"/>
      </w:pPr>
      <w:rPr>
        <w:b/>
        <w:bCs/>
      </w:rPr>
      <w:tblPr/>
      <w:tcPr>
        <w:tcBorders>
          <w:top w:val="double" w:sz="6"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4" w:themeFillTint="3F"/>
      </w:tcPr>
    </w:tblStylePr>
    <w:tblStylePr w:type="band1Horz">
      <w:tblPr/>
      <w:tcPr>
        <w:tcBorders>
          <w:insideH w:val="nil"/>
          <w:insideV w:val="nil"/>
        </w:tcBorders>
        <w:shd w:val="clear" w:color="auto" w:fill="A2FF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25534"/>
    <w:pPr>
      <w:spacing w:line="240" w:lineRule="auto"/>
    </w:pPr>
    <w:tblPr>
      <w:tblStyleRowBandSize w:val="1"/>
      <w:tblStyleColBandSize w:val="1"/>
      <w:tblInd w:w="0" w:type="dxa"/>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25534"/>
    <w:pPr>
      <w:spacing w:line="240" w:lineRule="auto"/>
    </w:pPr>
    <w:tblPr>
      <w:tblStyleRowBandSize w:val="1"/>
      <w:tblStyleColBandSize w:val="1"/>
      <w:tblInd w:w="0" w:type="dxa"/>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2553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2553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B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B8E" w:themeFill="accent1"/>
      </w:tcPr>
    </w:tblStylePr>
    <w:tblStylePr w:type="lastCol">
      <w:rPr>
        <w:b/>
        <w:bCs/>
        <w:color w:val="FFFFFF" w:themeColor="background1"/>
      </w:rPr>
      <w:tblPr/>
      <w:tcPr>
        <w:tcBorders>
          <w:left w:val="nil"/>
          <w:right w:val="nil"/>
          <w:insideH w:val="nil"/>
          <w:insideV w:val="nil"/>
        </w:tcBorders>
        <w:shd w:val="clear" w:color="auto" w:fill="00AB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2553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2553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2553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4"/>
      </w:tcPr>
    </w:tblStylePr>
    <w:tblStylePr w:type="lastCol">
      <w:rPr>
        <w:b/>
        <w:bCs/>
        <w:color w:val="FFFFFF" w:themeColor="background1"/>
      </w:rPr>
      <w:tblPr/>
      <w:tcPr>
        <w:tcBorders>
          <w:left w:val="nil"/>
          <w:right w:val="nil"/>
          <w:insideH w:val="nil"/>
          <w:insideV w:val="nil"/>
        </w:tcBorders>
        <w:shd w:val="clear" w:color="auto" w:fill="00874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2553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2553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225534"/>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ent">
    <w:name w:val="Normal Indent"/>
    <w:basedOn w:val="Normal"/>
    <w:uiPriority w:val="99"/>
    <w:semiHidden/>
    <w:rsid w:val="00225534"/>
    <w:pPr>
      <w:ind w:left="1304"/>
    </w:pPr>
  </w:style>
  <w:style w:type="paragraph" w:styleId="NoteHeading">
    <w:name w:val="Note Heading"/>
    <w:basedOn w:val="Normal"/>
    <w:next w:val="Normal"/>
    <w:link w:val="NoteHeadingChar"/>
    <w:uiPriority w:val="99"/>
    <w:semiHidden/>
    <w:rsid w:val="00225534"/>
    <w:pPr>
      <w:spacing w:line="240" w:lineRule="auto"/>
    </w:pPr>
  </w:style>
  <w:style w:type="character" w:customStyle="1" w:styleId="NoteHeadingChar">
    <w:name w:val="Note Heading Char"/>
    <w:basedOn w:val="DefaultParagraphFont"/>
    <w:link w:val="NoteHeading"/>
    <w:semiHidden/>
    <w:rsid w:val="00225534"/>
    <w:rPr>
      <w:rFonts w:ascii="Georgia" w:hAnsi="Georgia"/>
      <w:szCs w:val="24"/>
    </w:rPr>
  </w:style>
  <w:style w:type="character" w:styleId="PlaceholderText">
    <w:name w:val="Placeholder Text"/>
    <w:basedOn w:val="DefaultParagraphFont"/>
    <w:uiPriority w:val="99"/>
    <w:semiHidden/>
    <w:rsid w:val="00225534"/>
    <w:rPr>
      <w:color w:val="808080"/>
    </w:rPr>
  </w:style>
  <w:style w:type="paragraph" w:styleId="PlainText">
    <w:name w:val="Plain Text"/>
    <w:basedOn w:val="Normal"/>
    <w:link w:val="PlainTextChar"/>
    <w:uiPriority w:val="99"/>
    <w:semiHidden/>
    <w:rsid w:val="0022553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84B85"/>
    <w:rPr>
      <w:rFonts w:ascii="Consolas" w:hAnsi="Consolas" w:cs="Consolas"/>
      <w:sz w:val="21"/>
      <w:szCs w:val="21"/>
    </w:rPr>
  </w:style>
  <w:style w:type="paragraph" w:styleId="Quote">
    <w:name w:val="Quote"/>
    <w:basedOn w:val="Normal"/>
    <w:next w:val="Normal"/>
    <w:link w:val="QuoteChar"/>
    <w:uiPriority w:val="99"/>
    <w:semiHidden/>
    <w:qFormat/>
    <w:rsid w:val="00225534"/>
    <w:rPr>
      <w:i/>
      <w:iCs/>
      <w:color w:val="000000" w:themeColor="text1"/>
    </w:rPr>
  </w:style>
  <w:style w:type="character" w:customStyle="1" w:styleId="QuoteChar">
    <w:name w:val="Quote Char"/>
    <w:basedOn w:val="DefaultParagraphFont"/>
    <w:link w:val="Quote"/>
    <w:uiPriority w:val="99"/>
    <w:semiHidden/>
    <w:rsid w:val="00684B85"/>
    <w:rPr>
      <w:rFonts w:ascii="Georgia" w:hAnsi="Georgia"/>
      <w:i/>
      <w:iCs/>
      <w:color w:val="000000" w:themeColor="text1"/>
      <w:szCs w:val="24"/>
    </w:rPr>
  </w:style>
  <w:style w:type="paragraph" w:styleId="Salutation">
    <w:name w:val="Salutation"/>
    <w:basedOn w:val="Normal"/>
    <w:next w:val="Normal"/>
    <w:link w:val="SalutationChar"/>
    <w:uiPriority w:val="99"/>
    <w:semiHidden/>
    <w:rsid w:val="00225534"/>
  </w:style>
  <w:style w:type="character" w:customStyle="1" w:styleId="SalutationChar">
    <w:name w:val="Salutation Char"/>
    <w:basedOn w:val="DefaultParagraphFont"/>
    <w:link w:val="Salutation"/>
    <w:uiPriority w:val="99"/>
    <w:semiHidden/>
    <w:rsid w:val="00684B85"/>
    <w:rPr>
      <w:rFonts w:ascii="Georgia" w:hAnsi="Georgia"/>
      <w:szCs w:val="24"/>
    </w:rPr>
  </w:style>
  <w:style w:type="paragraph" w:styleId="Signature">
    <w:name w:val="Signature"/>
    <w:basedOn w:val="Normal"/>
    <w:link w:val="SignatureChar"/>
    <w:uiPriority w:val="99"/>
    <w:semiHidden/>
    <w:rsid w:val="00225534"/>
    <w:pPr>
      <w:spacing w:line="240" w:lineRule="auto"/>
      <w:ind w:left="4252"/>
    </w:pPr>
  </w:style>
  <w:style w:type="character" w:customStyle="1" w:styleId="SignatureChar">
    <w:name w:val="Signature Char"/>
    <w:basedOn w:val="DefaultParagraphFont"/>
    <w:link w:val="Signature"/>
    <w:uiPriority w:val="99"/>
    <w:semiHidden/>
    <w:rsid w:val="00684B85"/>
    <w:rPr>
      <w:rFonts w:ascii="Georgia" w:hAnsi="Georgia"/>
      <w:szCs w:val="24"/>
    </w:rPr>
  </w:style>
  <w:style w:type="character" w:styleId="Strong">
    <w:name w:val="Strong"/>
    <w:basedOn w:val="DefaultParagraphFont"/>
    <w:uiPriority w:val="99"/>
    <w:semiHidden/>
    <w:qFormat/>
    <w:rsid w:val="00225534"/>
    <w:rPr>
      <w:b/>
      <w:bCs/>
    </w:rPr>
  </w:style>
  <w:style w:type="paragraph" w:styleId="Subtitle">
    <w:name w:val="Subtitle"/>
    <w:basedOn w:val="Normal"/>
    <w:next w:val="Normal"/>
    <w:link w:val="SubtitleChar"/>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SubtitleChar">
    <w:name w:val="Subtitle Char"/>
    <w:basedOn w:val="DefaultParagraphFont"/>
    <w:link w:val="Subtitle"/>
    <w:uiPriority w:val="8"/>
    <w:semiHidden/>
    <w:rsid w:val="001C7630"/>
    <w:rPr>
      <w:rFonts w:eastAsiaTheme="majorEastAsia" w:cstheme="majorBidi"/>
      <w:iCs/>
      <w:sz w:val="28"/>
    </w:rPr>
  </w:style>
  <w:style w:type="character" w:styleId="SubtleEmphasis">
    <w:name w:val="Subtle Emphasis"/>
    <w:basedOn w:val="DefaultParagraphFont"/>
    <w:uiPriority w:val="99"/>
    <w:semiHidden/>
    <w:qFormat/>
    <w:rsid w:val="00225534"/>
    <w:rPr>
      <w:i/>
      <w:iCs/>
      <w:color w:val="808080" w:themeColor="text1" w:themeTint="7F"/>
    </w:rPr>
  </w:style>
  <w:style w:type="table" w:styleId="Table3Deffects1">
    <w:name w:val="Table 3D effects 1"/>
    <w:basedOn w:val="TableNormal"/>
    <w:uiPriority w:val="99"/>
    <w:semiHidden/>
    <w:rsid w:val="0022553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2553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2553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2553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2553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2553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2553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2553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2553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2553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2553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2553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2553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2553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2553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2553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255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255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2553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2553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2553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2553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2553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2553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2553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2553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2553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2553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2553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2553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2553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2553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2553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25534"/>
    <w:pPr>
      <w:ind w:left="200" w:hanging="200"/>
    </w:pPr>
  </w:style>
  <w:style w:type="paragraph" w:styleId="TableofFigures">
    <w:name w:val="table of figures"/>
    <w:basedOn w:val="Normal"/>
    <w:next w:val="Normal"/>
    <w:uiPriority w:val="99"/>
    <w:semiHidden/>
    <w:rsid w:val="00225534"/>
  </w:style>
  <w:style w:type="table" w:styleId="TableProfessional">
    <w:name w:val="Table Professional"/>
    <w:basedOn w:val="TableNormal"/>
    <w:uiPriority w:val="99"/>
    <w:semiHidden/>
    <w:rsid w:val="002255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2553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2553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2553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2553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2553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2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22553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2553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2553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
    <w:semiHidden/>
    <w:rsid w:val="007E0C49"/>
    <w:pPr>
      <w:spacing w:line="440" w:lineRule="atLeast"/>
      <w:contextualSpacing/>
    </w:pPr>
    <w:rPr>
      <w:rFonts w:eastAsiaTheme="majorEastAsia" w:cstheme="majorBidi"/>
      <w:kern w:val="28"/>
      <w:sz w:val="36"/>
      <w:szCs w:val="52"/>
    </w:rPr>
  </w:style>
  <w:style w:type="character" w:customStyle="1" w:styleId="TitleChar">
    <w:name w:val="Title Char"/>
    <w:basedOn w:val="DefaultParagraphFont"/>
    <w:link w:val="Title"/>
    <w:uiPriority w:val="8"/>
    <w:semiHidden/>
    <w:rsid w:val="001C7630"/>
    <w:rPr>
      <w:rFonts w:eastAsiaTheme="majorEastAsia" w:cstheme="majorBidi"/>
      <w:kern w:val="28"/>
      <w:sz w:val="36"/>
      <w:szCs w:val="52"/>
    </w:rPr>
  </w:style>
  <w:style w:type="paragraph" w:styleId="TOAHeading">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rPr>
  </w:style>
  <w:style w:type="paragraph" w:styleId="TOC1">
    <w:name w:val="toc 1"/>
    <w:basedOn w:val="Normal"/>
    <w:next w:val="Normal"/>
    <w:uiPriority w:val="9"/>
    <w:rsid w:val="00C16955"/>
    <w:pPr>
      <w:tabs>
        <w:tab w:val="right" w:leader="dot" w:pos="6861"/>
      </w:tabs>
      <w:spacing w:before="120"/>
      <w:ind w:right="567"/>
    </w:pPr>
    <w:rPr>
      <w:rFonts w:eastAsiaTheme="minorHAnsi" w:cstheme="minorBidi"/>
      <w:b/>
      <w:szCs w:val="18"/>
    </w:rPr>
  </w:style>
  <w:style w:type="paragraph" w:styleId="TOC2">
    <w:name w:val="toc 2"/>
    <w:basedOn w:val="Normal"/>
    <w:next w:val="Normal"/>
    <w:uiPriority w:val="9"/>
    <w:rsid w:val="00C16955"/>
    <w:pPr>
      <w:tabs>
        <w:tab w:val="right" w:leader="dot" w:pos="6861"/>
      </w:tabs>
      <w:ind w:right="567"/>
    </w:pPr>
    <w:rPr>
      <w:rFonts w:eastAsiaTheme="minorHAnsi" w:cstheme="minorBidi"/>
      <w:szCs w:val="18"/>
    </w:rPr>
  </w:style>
  <w:style w:type="paragraph" w:styleId="TOC3">
    <w:name w:val="toc 3"/>
    <w:basedOn w:val="Normal"/>
    <w:next w:val="Normal"/>
    <w:uiPriority w:val="9"/>
    <w:rsid w:val="00C16955"/>
    <w:pPr>
      <w:tabs>
        <w:tab w:val="right" w:leader="dot" w:pos="6861"/>
      </w:tabs>
      <w:ind w:left="851" w:right="567"/>
    </w:pPr>
    <w:rPr>
      <w:rFonts w:eastAsiaTheme="minorHAnsi" w:cstheme="minorBidi"/>
      <w:szCs w:val="18"/>
    </w:rPr>
  </w:style>
  <w:style w:type="paragraph" w:styleId="TOC4">
    <w:name w:val="toc 4"/>
    <w:basedOn w:val="Normal"/>
    <w:next w:val="Normal"/>
    <w:uiPriority w:val="9"/>
    <w:semiHidden/>
    <w:rsid w:val="00C16955"/>
    <w:pPr>
      <w:tabs>
        <w:tab w:val="right" w:leader="dot" w:pos="6861"/>
      </w:tabs>
      <w:ind w:left="851" w:right="567"/>
    </w:pPr>
    <w:rPr>
      <w:rFonts w:eastAsiaTheme="minorHAnsi" w:cstheme="minorBidi"/>
      <w:szCs w:val="18"/>
    </w:rPr>
  </w:style>
  <w:style w:type="paragraph" w:styleId="TOC5">
    <w:name w:val="toc 5"/>
    <w:basedOn w:val="Normal"/>
    <w:next w:val="Normal"/>
    <w:uiPriority w:val="9"/>
    <w:semiHidden/>
    <w:rsid w:val="00C16955"/>
    <w:pPr>
      <w:tabs>
        <w:tab w:val="right" w:leader="dot" w:pos="6861"/>
      </w:tabs>
      <w:ind w:left="851" w:right="567"/>
    </w:pPr>
    <w:rPr>
      <w:rFonts w:eastAsiaTheme="minorHAnsi" w:cstheme="minorBidi"/>
      <w:szCs w:val="18"/>
    </w:rPr>
  </w:style>
  <w:style w:type="paragraph" w:styleId="TOC6">
    <w:name w:val="toc 6"/>
    <w:basedOn w:val="Normal"/>
    <w:next w:val="Normal"/>
    <w:uiPriority w:val="9"/>
    <w:semiHidden/>
    <w:rsid w:val="00C16955"/>
    <w:pPr>
      <w:tabs>
        <w:tab w:val="right" w:leader="dot" w:pos="6861"/>
      </w:tabs>
      <w:ind w:left="851" w:right="567"/>
    </w:pPr>
    <w:rPr>
      <w:rFonts w:eastAsiaTheme="minorHAnsi" w:cstheme="minorBidi"/>
      <w:szCs w:val="18"/>
    </w:rPr>
  </w:style>
  <w:style w:type="paragraph" w:styleId="TOC7">
    <w:name w:val="toc 7"/>
    <w:basedOn w:val="Normal"/>
    <w:next w:val="Normal"/>
    <w:uiPriority w:val="9"/>
    <w:semiHidden/>
    <w:rsid w:val="00C16955"/>
    <w:pPr>
      <w:tabs>
        <w:tab w:val="right" w:leader="dot" w:pos="6861"/>
      </w:tabs>
      <w:ind w:left="851" w:right="567"/>
    </w:pPr>
    <w:rPr>
      <w:rFonts w:eastAsiaTheme="minorHAnsi" w:cstheme="minorBidi"/>
      <w:szCs w:val="18"/>
    </w:rPr>
  </w:style>
  <w:style w:type="paragraph" w:styleId="TOC8">
    <w:name w:val="toc 8"/>
    <w:basedOn w:val="Normal"/>
    <w:next w:val="Normal"/>
    <w:uiPriority w:val="9"/>
    <w:semiHidden/>
    <w:rsid w:val="00C16955"/>
    <w:pPr>
      <w:tabs>
        <w:tab w:val="right" w:leader="dot" w:pos="6861"/>
      </w:tabs>
      <w:ind w:left="851" w:right="567"/>
    </w:pPr>
    <w:rPr>
      <w:rFonts w:eastAsiaTheme="minorHAnsi" w:cstheme="minorBidi"/>
      <w:szCs w:val="18"/>
    </w:rPr>
  </w:style>
  <w:style w:type="paragraph" w:styleId="TOC9">
    <w:name w:val="toc 9"/>
    <w:basedOn w:val="Normal"/>
    <w:next w:val="Normal"/>
    <w:uiPriority w:val="9"/>
    <w:semiHidden/>
    <w:rsid w:val="00C16955"/>
    <w:pPr>
      <w:tabs>
        <w:tab w:val="right" w:leader="dot" w:pos="6861"/>
      </w:tabs>
      <w:ind w:left="851" w:right="567"/>
    </w:pPr>
    <w:rPr>
      <w:rFonts w:eastAsiaTheme="minorHAnsi" w:cstheme="minorBidi"/>
      <w:szCs w:val="18"/>
    </w:rPr>
  </w:style>
  <w:style w:type="paragraph" w:styleId="TOCHeading">
    <w:name w:val="TOC Heading"/>
    <w:basedOn w:val="Normal"/>
    <w:next w:val="Normal"/>
    <w:uiPriority w:val="9"/>
    <w:semiHidden/>
    <w:rsid w:val="00C16955"/>
    <w:pPr>
      <w:spacing w:after="520" w:line="360" w:lineRule="atLeast"/>
    </w:pPr>
    <w:rPr>
      <w:rFonts w:eastAsiaTheme="minorHAnsi" w:cstheme="minorBidi"/>
      <w:sz w:val="28"/>
      <w:szCs w:val="18"/>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Header"/>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Heading1"/>
    <w:uiPriority w:val="6"/>
    <w:semiHidden/>
    <w:rsid w:val="00944EE8"/>
    <w:pPr>
      <w:spacing w:before="0"/>
    </w:pPr>
  </w:style>
  <w:style w:type="character" w:customStyle="1" w:styleId="FooterChar">
    <w:name w:val="Footer Char"/>
    <w:basedOn w:val="DefaultParagraphFont"/>
    <w:link w:val="Footer"/>
    <w:uiPriority w:val="99"/>
    <w:semiHidden/>
    <w:rsid w:val="007A04FE"/>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Interne%20skabeloner\Notat.dotx" TargetMode="External"/></Relationships>
</file>

<file path=word/theme/theme1.xml><?xml version="1.0" encoding="utf-8"?>
<a:theme xmlns:a="http://schemas.openxmlformats.org/drawingml/2006/main" name="Kontortema">
  <a:themeElements>
    <a:clrScheme name="MFVM - Fødevarestyrelsen">
      <a:dk1>
        <a:srgbClr val="000000"/>
      </a:dk1>
      <a:lt1>
        <a:sysClr val="window" lastClr="FFFFFF"/>
      </a:lt1>
      <a:dk2>
        <a:srgbClr val="BFEAE3"/>
      </a:dk2>
      <a:lt2>
        <a:srgbClr val="E5F6F3"/>
      </a:lt2>
      <a:accent1>
        <a:srgbClr val="00AB8E"/>
      </a:accent1>
      <a:accent2>
        <a:srgbClr val="003127"/>
      </a:accent2>
      <a:accent3>
        <a:srgbClr val="33B9C4"/>
      </a:accent3>
      <a:accent4>
        <a:srgbClr val="00874B"/>
      </a:accent4>
      <a:accent5>
        <a:srgbClr val="ABBC38"/>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EAEXP2DD475P-1149199250-4391434</_dlc_DocId>
    <_dlc_DocIdUrl xmlns="8f557624-d6a7-40e5-a06f-ebe44359847b">
      <Url>https://erstdk.sharepoint.com/teams/share/_layouts/15/DocIdRedir.aspx?ID=EAEXP2DD475P-1149199250-4391434</Url>
      <Description>EAEXP2DD475P-1149199250-4391434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40E84-0317-48A2-BF27-09A931E26F26}">
  <ds:schemaRefs>
    <ds:schemaRef ds:uri="http://schemas.microsoft.com/sharepoint/events"/>
  </ds:schemaRefs>
</ds:datastoreItem>
</file>

<file path=customXml/itemProps2.xml><?xml version="1.0" encoding="utf-8"?>
<ds:datastoreItem xmlns:ds="http://schemas.openxmlformats.org/officeDocument/2006/customXml" ds:itemID="{34852743-9AB0-479E-AC3B-5839A69ACE55}">
  <ds:schemaRefs>
    <ds:schemaRef ds:uri="http://schemas.microsoft.com/sharepoint/v3/contenttype/forms"/>
  </ds:schemaRefs>
</ds:datastoreItem>
</file>

<file path=customXml/itemProps3.xml><?xml version="1.0" encoding="utf-8"?>
<ds:datastoreItem xmlns:ds="http://schemas.openxmlformats.org/officeDocument/2006/customXml" ds:itemID="{A2308FC5-FDCF-423F-9821-A1B0FE4ABFED}">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04B1CA9F-00BA-4C39-8771-FFA29325A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Notat.dotx</Template>
  <TotalTime>1</TotalTime>
  <Pages>2</Pages>
  <Words>855</Words>
  <Characters>4684</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Notat</vt:lpstr>
      <vt:lpstr>Notat</vt:lpstr>
      <vt:lpstr>Notat om </vt:lpstr>
      <vt:lpstr>Problemstilling</vt:lpstr>
      <vt:lpstr>Baggrund</vt:lpstr>
      <vt:lpstr>Løsning [Kun hvis relevant]</vt:lpstr>
    </vt:vector>
  </TitlesOfParts>
  <Company>Miljøministeriet</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Christopher Alexander Buttenschøn</dc:creator>
  <cp:lastModifiedBy>ZAGHINI, Francesco</cp:lastModifiedBy>
  <cp:revision>2</cp:revision>
  <cp:lastPrinted>2005-05-20T12:11:00Z</cp:lastPrinted>
  <dcterms:created xsi:type="dcterms:W3CDTF">2019-09-09T10:34:00Z</dcterms:created>
  <dcterms:modified xsi:type="dcterms:W3CDTF">2019-09-09T10:34:00Z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Notat</vt:lpwstr>
  </property>
  <property fmtid="{D5CDD505-2E9C-101B-9397-08002B2CF9AE}" pid="11" name="ContentRemapped">
    <vt:lpwstr>true</vt:lpwstr>
  </property>
  <property fmtid="{D5CDD505-2E9C-101B-9397-08002B2CF9AE}" pid="12" name="SD_DocumentLanguageString">
    <vt:lpwstr>Dansk</vt:lpwstr>
  </property>
  <property fmtid="{D5CDD505-2E9C-101B-9397-08002B2CF9AE}" pid="13" name="SD_CtlText_Usersettings_Userprofile">
    <vt:lpwstr>CAB - DEP</vt:lpwstr>
  </property>
  <property fmtid="{D5CDD505-2E9C-101B-9397-08002B2CF9AE}" pid="14" name="SD_CtlText_Generelt_CaseNo">
    <vt:lpwstr>&lt;sagsnr&gt;</vt:lpwstr>
  </property>
  <property fmtid="{D5CDD505-2E9C-101B-9397-08002B2CF9AE}" pid="15" name="SD_UserprofileName">
    <vt:lpwstr>FVST</vt:lpwstr>
  </property>
  <property fmtid="{D5CDD505-2E9C-101B-9397-08002B2CF9AE}" pid="16" name="SD_Office_OFF_ID">
    <vt:lpwstr>108</vt:lpwstr>
  </property>
  <property fmtid="{D5CDD505-2E9C-101B-9397-08002B2CF9AE}" pid="17" name="CurrentOfficeID">
    <vt:lpwstr>108</vt:lpwstr>
  </property>
  <property fmtid="{D5CDD505-2E9C-101B-9397-08002B2CF9AE}" pid="18" name="SD_Office_OFF_Organisation">
    <vt:lpwstr>FVST</vt:lpwstr>
  </property>
  <property fmtid="{D5CDD505-2E9C-101B-9397-08002B2CF9AE}" pid="19" name="SD_Office_OFF_ArtworkDefinition">
    <vt:lpwstr>MFVM</vt:lpwstr>
  </property>
  <property fmtid="{D5CDD505-2E9C-101B-9397-08002B2CF9AE}" pid="20" name="SD_Office_OFF_LogoFileName">
    <vt:lpwstr>FVST</vt:lpwstr>
  </property>
  <property fmtid="{D5CDD505-2E9C-101B-9397-08002B2CF9AE}" pid="21" name="SD_Office_OFF_Institution">
    <vt:lpwstr>Fødevarestyrelsen</vt:lpwstr>
  </property>
  <property fmtid="{D5CDD505-2E9C-101B-9397-08002B2CF9AE}" pid="22" name="SD_Office_OFF_Institution_EN">
    <vt:lpwstr>Danish Veterinary and Food Administration</vt:lpwstr>
  </property>
  <property fmtid="{D5CDD505-2E9C-101B-9397-08002B2CF9AE}" pid="23" name="SD_Office_OFF_kontor">
    <vt:lpwstr>&lt;enhed&gt;</vt:lpwstr>
  </property>
  <property fmtid="{D5CDD505-2E9C-101B-9397-08002B2CF9AE}" pid="24" name="SD_Office_OFF_Department">
    <vt:lpwstr>&lt;enhed&gt;</vt:lpwstr>
  </property>
  <property fmtid="{D5CDD505-2E9C-101B-9397-08002B2CF9AE}" pid="25" name="SD_Office_OFF_Department_EN">
    <vt:lpwstr>&lt;enhed&gt;</vt:lpwstr>
  </property>
  <property fmtid="{D5CDD505-2E9C-101B-9397-08002B2CF9AE}" pid="26" name="SD_Office_OFF_Footertext">
    <vt:lpwstr/>
  </property>
  <property fmtid="{D5CDD505-2E9C-101B-9397-08002B2CF9AE}" pid="27" name="SD_Office_OFF_AddressA">
    <vt:lpwstr>Stationsparken 31-33</vt:lpwstr>
  </property>
  <property fmtid="{D5CDD505-2E9C-101B-9397-08002B2CF9AE}" pid="28" name="SD_Office_OFF_AddressB">
    <vt:lpwstr/>
  </property>
  <property fmtid="{D5CDD505-2E9C-101B-9397-08002B2CF9AE}" pid="29" name="SD_Office_OFF_AddressC">
    <vt:lpwstr/>
  </property>
  <property fmtid="{D5CDD505-2E9C-101B-9397-08002B2CF9AE}" pid="30" name="SD_Office_OFF_AddressCollected">
    <vt:lpwstr>Stationsparken 31-33</vt:lpwstr>
  </property>
  <property fmtid="{D5CDD505-2E9C-101B-9397-08002B2CF9AE}" pid="31" name="SD_Office_OFF_AddressD">
    <vt:lpwstr>2600</vt:lpwstr>
  </property>
  <property fmtid="{D5CDD505-2E9C-101B-9397-08002B2CF9AE}" pid="32" name="SD_Office_OFF_City">
    <vt:lpwstr>Glostrup</vt:lpwstr>
  </property>
  <property fmtid="{D5CDD505-2E9C-101B-9397-08002B2CF9AE}" pid="33" name="SD_Office_OFF_City_EN">
    <vt:lpwstr>Glostrup Denmark</vt:lpwstr>
  </property>
  <property fmtid="{D5CDD505-2E9C-101B-9397-08002B2CF9AE}" pid="34" name="SD_Office_OFF_Phone">
    <vt:lpwstr>72 27 69 00</vt:lpwstr>
  </property>
  <property fmtid="{D5CDD505-2E9C-101B-9397-08002B2CF9AE}" pid="35" name="SD_Office_OFF_Fax">
    <vt:lpwstr/>
  </property>
  <property fmtid="{D5CDD505-2E9C-101B-9397-08002B2CF9AE}" pid="36" name="SD_Office_OFF_Email">
    <vt:lpwstr/>
  </property>
  <property fmtid="{D5CDD505-2E9C-101B-9397-08002B2CF9AE}" pid="37" name="SD_Office_OFF_Web">
    <vt:lpwstr>www.fvst.dk</vt:lpwstr>
  </property>
  <property fmtid="{D5CDD505-2E9C-101B-9397-08002B2CF9AE}" pid="38" name="SD_Office_OFF_CVR">
    <vt:lpwstr>62534516</vt:lpwstr>
  </property>
  <property fmtid="{D5CDD505-2E9C-101B-9397-08002B2CF9AE}" pid="39" name="SD_Office_OFF_EAN">
    <vt:lpwstr>5798000986008</vt:lpwstr>
  </property>
  <property fmtid="{D5CDD505-2E9C-101B-9397-08002B2CF9AE}" pid="40" name="SD_Office_OFF_ColorTheme">
    <vt:lpwstr>MFVM - Fødevarestyrelsen</vt:lpwstr>
  </property>
  <property fmtid="{D5CDD505-2E9C-101B-9397-08002B2CF9AE}" pid="41" name="USR_Name">
    <vt:lpwstr>&lt;navn&gt;</vt:lpwstr>
  </property>
  <property fmtid="{D5CDD505-2E9C-101B-9397-08002B2CF9AE}" pid="42" name="USR_Initials">
    <vt:lpwstr>&lt;initialer&gt;</vt:lpwstr>
  </property>
  <property fmtid="{D5CDD505-2E9C-101B-9397-08002B2CF9AE}" pid="43" name="USR_Title">
    <vt:lpwstr>&lt;titel&gt;</vt:lpwstr>
  </property>
  <property fmtid="{D5CDD505-2E9C-101B-9397-08002B2CF9AE}" pid="44" name="USR_DirectPhone">
    <vt:lpwstr>&lt;telefon&gt;</vt:lpwstr>
  </property>
  <property fmtid="{D5CDD505-2E9C-101B-9397-08002B2CF9AE}" pid="45" name="USR_Mobile">
    <vt:lpwstr>&lt;mobil&gt;</vt:lpwstr>
  </property>
  <property fmtid="{D5CDD505-2E9C-101B-9397-08002B2CF9AE}" pid="46" name="USR_Email">
    <vt:lpwstr>&lt;email&gt;</vt:lpwstr>
  </property>
  <property fmtid="{D5CDD505-2E9C-101B-9397-08002B2CF9AE}" pid="47" name="DocumentInfoFinished">
    <vt:lpwstr>True</vt:lpwstr>
  </property>
  <property fmtid="{D5CDD505-2E9C-101B-9397-08002B2CF9AE}" pid="48" name="LastCompletedArtworkDefinition">
    <vt:lpwstr>MFVM</vt:lpwstr>
  </property>
  <property fmtid="{D5CDD505-2E9C-101B-9397-08002B2CF9AE}" pid="49" name="SD_DocumentLanguage">
    <vt:lpwstr>da-DK</vt:lpwstr>
  </property>
  <property fmtid="{D5CDD505-2E9C-101B-9397-08002B2CF9AE}" pid="50" name="sdDocumentDate">
    <vt:lpwstr>42410</vt:lpwstr>
  </property>
  <property fmtid="{D5CDD505-2E9C-101B-9397-08002B2CF9AE}" pid="51" name="sdDocumentDateFormat">
    <vt:lpwstr>da-DK:'Den' d. MMMM yyyy</vt:lpwstr>
  </property>
  <property fmtid="{D5CDD505-2E9C-101B-9397-08002B2CF9AE}" pid="52" name="ContentTypeId">
    <vt:lpwstr>0x01010028823DAD65BFDC47A3186F100C863B32</vt:lpwstr>
  </property>
  <property fmtid="{D5CDD505-2E9C-101B-9397-08002B2CF9AE}" pid="53" name="_dlc_policyId">
    <vt:lpwstr/>
  </property>
  <property fmtid="{D5CDD505-2E9C-101B-9397-08002B2CF9AE}" pid="54" name="ItemRetentionFormula">
    <vt:lpwstr/>
  </property>
  <property fmtid="{D5CDD505-2E9C-101B-9397-08002B2CF9AE}" pid="55" name="_dlc_DocIdItemGuid">
    <vt:lpwstr>f8baa624-12ab-456a-a22f-e100c027b96b</vt:lpwstr>
  </property>
</Properties>
</file>