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FD87" w14:textId="77777777" w:rsidR="009F4B3F" w:rsidRPr="00377668" w:rsidRDefault="009F4B3F" w:rsidP="00406F2F">
      <w:pPr>
        <w:pStyle w:val="11Titel"/>
      </w:pPr>
      <w:r>
        <w:t xml:space="preserve">Nařízení spolkového ministra sociálních věcí, zdravotnictví, péče a ochrany spotřebitele o povinném poskytování informací o původu masa, mléka a vajec v rámci potravinového dodavatelského řetězce </w:t>
      </w:r>
    </w:p>
    <w:p w14:paraId="3684EDB3" w14:textId="77777777" w:rsidR="009F4B3F" w:rsidRPr="00377668" w:rsidRDefault="009F4B3F" w:rsidP="00292EF1">
      <w:pPr>
        <w:pStyle w:val="12PromKlEinlSatz"/>
      </w:pPr>
      <w:r>
        <w:t>Na základě § 4 odst. 3 a § 6 odst. 1 a 2 zákona o bezpečnosti potravin a ochraně spotřebitele – LMSVG, Spolk. věst. I č. 13/2006, naposledy pozměněného spolkovým zákonem zveřejněným ve Spolk. věst. I č. 104/2019, se po dohodě se spolkovým ministrem pro digitální a hospodářské záležitosti stanoví toto:</w:t>
      </w:r>
    </w:p>
    <w:p w14:paraId="249FB4B6" w14:textId="77777777" w:rsidR="009F4B3F" w:rsidRPr="00377668" w:rsidRDefault="00406F2F" w:rsidP="00292EF1">
      <w:pPr>
        <w:pStyle w:val="45UeberschrPara"/>
      </w:pPr>
      <w:r>
        <w:t>Cíl</w:t>
      </w:r>
    </w:p>
    <w:p w14:paraId="1DE464F0" w14:textId="77777777" w:rsidR="009F4B3F" w:rsidRPr="00377668" w:rsidRDefault="009F4B3F" w:rsidP="00430649">
      <w:pPr>
        <w:pStyle w:val="51Abs"/>
      </w:pPr>
      <w:r>
        <w:rPr>
          <w:rStyle w:val="991GldSymbol"/>
        </w:rPr>
        <w:t>§ 1.</w:t>
      </w:r>
      <w:r>
        <w:t xml:space="preserve"> Účelem tohoto nařízení je povinnost poskytovat informace o původu masa, mléka a vajec v rámci potravinového dodavatelského řetězce.</w:t>
      </w:r>
    </w:p>
    <w:p w14:paraId="5E011537" w14:textId="77777777" w:rsidR="003F0718" w:rsidRPr="00377668" w:rsidRDefault="003F0718" w:rsidP="00430649">
      <w:pPr>
        <w:pStyle w:val="45UeberschrPara"/>
      </w:pPr>
      <w:r>
        <w:t>Oblast působnosti</w:t>
      </w:r>
    </w:p>
    <w:p w14:paraId="6A97CA80" w14:textId="77777777" w:rsidR="009F4B3F" w:rsidRPr="00377668" w:rsidRDefault="009F4B3F" w:rsidP="003F0718">
      <w:pPr>
        <w:pStyle w:val="51Abs"/>
      </w:pPr>
      <w:r>
        <w:rPr>
          <w:rStyle w:val="991GldSymbol"/>
        </w:rPr>
        <w:t>§ 2.</w:t>
      </w:r>
      <w:r>
        <w:t xml:space="preserve"> Toto nařízení se vztahuje na vnitrostátní</w:t>
      </w:r>
    </w:p>
    <w:p w14:paraId="5C408370" w14:textId="77777777" w:rsidR="009F4B3F" w:rsidRPr="00377668" w:rsidRDefault="009F4B3F" w:rsidP="00292EF1">
      <w:pPr>
        <w:pStyle w:val="52Aufzaehle1Ziffer"/>
      </w:pPr>
      <w:r>
        <w:tab/>
        <w:t>1.</w:t>
      </w:r>
      <w:r>
        <w:tab/>
        <w:t>jatka a bourárny,</w:t>
      </w:r>
    </w:p>
    <w:p w14:paraId="31FF51F4" w14:textId="77777777" w:rsidR="009F4B3F" w:rsidRPr="00377668" w:rsidRDefault="009F4B3F" w:rsidP="00292EF1">
      <w:pPr>
        <w:pStyle w:val="52Aufzaehle1Ziffer"/>
      </w:pPr>
      <w:r>
        <w:tab/>
        <w:t>2.</w:t>
      </w:r>
      <w:r>
        <w:tab/>
        <w:t>mlékárenské závody a</w:t>
      </w:r>
    </w:p>
    <w:p w14:paraId="2AF7D78E" w14:textId="77777777" w:rsidR="003F0718" w:rsidRPr="00377668" w:rsidRDefault="003F0718" w:rsidP="00292EF1">
      <w:pPr>
        <w:pStyle w:val="52Aufzaehle1Ziffer"/>
      </w:pPr>
      <w:r>
        <w:tab/>
        <w:t>3.</w:t>
      </w:r>
      <w:r>
        <w:tab/>
        <w:t>závody na výrobu vajec.</w:t>
      </w:r>
    </w:p>
    <w:p w14:paraId="01153B3B" w14:textId="77777777" w:rsidR="009F4B3F" w:rsidRPr="00377668" w:rsidRDefault="00FA095C" w:rsidP="003F0718">
      <w:pPr>
        <w:pStyle w:val="51Abs"/>
      </w:pPr>
      <w:r>
        <w:t>které dodávají jiným potravinářským podnikům potravinářské výrobky, které nejsou určeny k distribuci konečným spotřebitelům.</w:t>
      </w:r>
    </w:p>
    <w:p w14:paraId="268DF557" w14:textId="77777777" w:rsidR="009F4B3F" w:rsidRPr="00377668" w:rsidRDefault="009F4B3F" w:rsidP="00292EF1">
      <w:pPr>
        <w:pStyle w:val="45UeberschrPara"/>
      </w:pPr>
      <w:r>
        <w:t>Definice</w:t>
      </w:r>
    </w:p>
    <w:p w14:paraId="2F09D935" w14:textId="77777777" w:rsidR="009F4B3F" w:rsidRPr="00377668" w:rsidRDefault="009F4B3F" w:rsidP="00292EF1">
      <w:pPr>
        <w:pStyle w:val="51Abs"/>
      </w:pPr>
      <w:r>
        <w:rPr>
          <w:rStyle w:val="991GldSymbol"/>
        </w:rPr>
        <w:t>§ 3.</w:t>
      </w:r>
      <w:r>
        <w:t xml:space="preserve"> Pro účely tohoto nařízení se rozumí,</w:t>
      </w:r>
    </w:p>
    <w:p w14:paraId="27DE99FD" w14:textId="77777777" w:rsidR="009F4B3F" w:rsidRPr="00377668" w:rsidRDefault="00F922BB" w:rsidP="00292EF1">
      <w:pPr>
        <w:pStyle w:val="52Aufzaehle1Ziffer"/>
      </w:pPr>
      <w:r>
        <w:tab/>
        <w:t>1.</w:t>
      </w:r>
      <w:r>
        <w:tab/>
        <w:t>„mlékárenským závodem“: potravinářský podnik, který produkuje mléko nebo mléčné výrobky nebo je zpracovává;</w:t>
      </w:r>
    </w:p>
    <w:p w14:paraId="21C644EF" w14:textId="77777777" w:rsidR="009F4B3F" w:rsidRPr="00377668" w:rsidRDefault="009F4B3F" w:rsidP="00FE6FAF">
      <w:pPr>
        <w:pStyle w:val="52Aufzaehle1ZiffermitBetrag"/>
      </w:pPr>
      <w:r>
        <w:tab/>
        <w:t>2.</w:t>
      </w:r>
      <w:r>
        <w:tab/>
        <w:t>„mléčnými výrobky“: konzumní mléko, máslo, zakysaná smetana, tvaroh, přírodní jogurt, smetana na šlehání a měkký sýr;</w:t>
      </w:r>
    </w:p>
    <w:p w14:paraId="4E4F41A1" w14:textId="77777777" w:rsidR="00FE6FAF" w:rsidRPr="00377668" w:rsidRDefault="00FE6FAF" w:rsidP="00FE6FAF">
      <w:pPr>
        <w:pStyle w:val="52Aufzaehle1Ziffer"/>
      </w:pPr>
      <w:r>
        <w:tab/>
        <w:t>3.</w:t>
      </w:r>
      <w:r>
        <w:tab/>
        <w:t>„vaječnými rostlinami“: potravinářské podniky vyrábějící nebo zpracovávající vejce, tekuté vejce, tekutý žloutek, tekutý vaječný bílek nebo suché vejce.</w:t>
      </w:r>
    </w:p>
    <w:p w14:paraId="5195938B" w14:textId="77777777" w:rsidR="009F4B3F" w:rsidRPr="00377668" w:rsidRDefault="009F4B3F" w:rsidP="000C31E5">
      <w:pPr>
        <w:pStyle w:val="45UeberschrPara"/>
      </w:pPr>
      <w:r>
        <w:t>Poskytování informací</w:t>
      </w:r>
    </w:p>
    <w:p w14:paraId="724A19C1" w14:textId="77777777" w:rsidR="009F4B3F" w:rsidRPr="00377668" w:rsidRDefault="009F4B3F" w:rsidP="00292EF1">
      <w:pPr>
        <w:pStyle w:val="51Abs"/>
      </w:pPr>
      <w:r>
        <w:rPr>
          <w:rStyle w:val="991GldSymbol"/>
        </w:rPr>
        <w:t>§ 4.</w:t>
      </w:r>
      <w:r>
        <w:t xml:space="preserve"> (1) Jatka a bourárny uvádějí v případě skopového, kozího, vepřového a drůbežího masa určeného k dalšímu zpracování v obchodních dokladech týkajících se potraviny zemi původu podle článku 5 prováděcího nařízení (EU) č. 1337/2013, pokud jde o uvádění země původu nebo místa provenience u čerstvého, chlazeného nebo zmrazeného vepřového, skopového, kozího a drůbežího masa, Úř. věst. L 335, 14. 12. 2013, s. 19, ve znění opravy v Úř. věst. L 95, 29.3.2014, s. 70.</w:t>
      </w:r>
    </w:p>
    <w:p w14:paraId="1FCAEE49" w14:textId="77777777" w:rsidR="009F4B3F" w:rsidRPr="00377668" w:rsidRDefault="009F4B3F" w:rsidP="00292EF1">
      <w:pPr>
        <w:pStyle w:val="51Abs"/>
      </w:pPr>
      <w:r>
        <w:t>(2) V případě mléka a mléčných výrobků ve smyslu § 3 bodu 3 uvedou mlékárenské závody zemi původu (název země, ve které bylo zvíře dojeno) v obchodních dokladech.</w:t>
      </w:r>
    </w:p>
    <w:p w14:paraId="47243305" w14:textId="77777777" w:rsidR="009F4B3F" w:rsidRPr="00377668" w:rsidRDefault="009F4B3F" w:rsidP="00292EF1">
      <w:pPr>
        <w:pStyle w:val="51Abs"/>
      </w:pPr>
      <w:r>
        <w:t>(3) Závody na výrobu vajec, tekutých vajec, tekutého vaječného žloutku, tekutého vaječného bílku a sušených vajec musí v obchodních dokladech uvést zemi původu (název země, v níž bylo vejce sneseno).</w:t>
      </w:r>
    </w:p>
    <w:p w14:paraId="52C6321D" w14:textId="77777777" w:rsidR="009F4B3F" w:rsidRPr="00377668" w:rsidRDefault="00504F11" w:rsidP="00261365">
      <w:pPr>
        <w:pStyle w:val="51Abs"/>
      </w:pPr>
      <w:r>
        <w:t>(4) Uvedení země původu v souladu s odstavci 1 až 3 se provede v souladu s článkem 2 prováděcího nařízení (EU) 2018/775, kterým se stanoví pravidla pro použití čl. 26 odst. 3 nařízení (EU) č. 1169/2011 o poskytování informací o potravinách spotřebitelům, pokud jde o pravidla pro uvádění země původu nebo provenience primární složky potraviny, Úř. věst. L 131, 29.5.2018, s. 8.</w:t>
      </w:r>
    </w:p>
    <w:p w14:paraId="187D6093" w14:textId="77777777" w:rsidR="009F4B3F" w:rsidRPr="00377668" w:rsidRDefault="00FC31C7" w:rsidP="00292EF1">
      <w:pPr>
        <w:pStyle w:val="45UeberschrPara"/>
      </w:pPr>
      <w:r>
        <w:t>Dokumentace</w:t>
      </w:r>
    </w:p>
    <w:p w14:paraId="1CEE994F" w14:textId="77777777" w:rsidR="009F4B3F" w:rsidRPr="00377668" w:rsidRDefault="009F4B3F" w:rsidP="00292EF1">
      <w:pPr>
        <w:pStyle w:val="51Abs"/>
      </w:pPr>
      <w:r>
        <w:rPr>
          <w:rStyle w:val="991GldSymbol"/>
        </w:rPr>
        <w:t>§ 5.</w:t>
      </w:r>
      <w:r>
        <w:t xml:space="preserve"> (1) Potravinářské podniky uvedené v § 2 musí mít k příslušnou dokumentaci, systémy nebo postupy k prokázání země původu příslušnému orgánu (guvernér provincie v souladu s ustanovením § 24 LMSVG).</w:t>
      </w:r>
    </w:p>
    <w:p w14:paraId="087C1E21" w14:textId="77777777" w:rsidR="008D3683" w:rsidRPr="00377668" w:rsidRDefault="008D3683" w:rsidP="008D3683">
      <w:pPr>
        <w:pStyle w:val="51Abs"/>
      </w:pPr>
      <w:r>
        <w:t>(2) Účast v právně uznaných systémech původu se považuje za důkaz v souladu s odstavcem 1.</w:t>
      </w:r>
    </w:p>
    <w:p w14:paraId="1C9C94D5" w14:textId="77777777" w:rsidR="009F4B3F" w:rsidRPr="00377668" w:rsidRDefault="009F4B3F" w:rsidP="00292EF1">
      <w:pPr>
        <w:pStyle w:val="45UeberschrPara"/>
      </w:pPr>
      <w:r>
        <w:t>Vstoupení v platnost</w:t>
      </w:r>
    </w:p>
    <w:p w14:paraId="3E0675BD" w14:textId="77777777" w:rsidR="009F4B3F" w:rsidRPr="00377668" w:rsidRDefault="009F4B3F" w:rsidP="00292EF1">
      <w:pPr>
        <w:pStyle w:val="51Abs"/>
      </w:pPr>
      <w:r>
        <w:rPr>
          <w:rStyle w:val="991GldSymbol"/>
        </w:rPr>
        <w:t>§ 6.</w:t>
      </w:r>
      <w:r>
        <w:t xml:space="preserve"> Toto nařízení vstupuje v platnost šest měsíců po prvním měsíci následujícím po jeho zveřejnění ve Spolkovém věstníku.</w:t>
      </w:r>
    </w:p>
    <w:p w14:paraId="18DF9CA5" w14:textId="77777777" w:rsidR="00AF5F64" w:rsidRPr="00377668" w:rsidRDefault="00AF5F64" w:rsidP="00AF5F64">
      <w:pPr>
        <w:pStyle w:val="45UeberschrPara"/>
      </w:pPr>
      <w:r>
        <w:t>Závěrečná ustanovení</w:t>
      </w:r>
    </w:p>
    <w:p w14:paraId="55891645" w14:textId="77777777" w:rsidR="00AF5F64" w:rsidRPr="00377668" w:rsidRDefault="00EA0B4C" w:rsidP="00EA0B4C">
      <w:pPr>
        <w:pStyle w:val="51Abs"/>
      </w:pPr>
      <w:r>
        <w:rPr>
          <w:rStyle w:val="991GldSymbol"/>
        </w:rPr>
        <w:t>§ 7.</w:t>
      </w:r>
      <w:r>
        <w:t xml:space="preserve"> Toto nařízení bylo oznámeno v souladu s ustanoveními směrnice (EU) 2015/1535 o postupu při poskytování informací v oblasti technických předpisů, Úř. věst. L 241, 17.9.2015, s. 1.</w:t>
      </w:r>
    </w:p>
    <w:sectPr w:rsidR="00AF5F64" w:rsidRPr="00377668" w:rsidSect="00E60B7C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832E" w14:textId="77777777" w:rsidR="00E11ED1" w:rsidRDefault="00E11ED1" w:rsidP="00E60B7C">
      <w:r>
        <w:separator/>
      </w:r>
    </w:p>
    <w:p w14:paraId="75D15865" w14:textId="77777777" w:rsidR="00E11ED1" w:rsidRDefault="00E11ED1"/>
  </w:endnote>
  <w:endnote w:type="continuationSeparator" w:id="0">
    <w:p w14:paraId="5700896D" w14:textId="77777777" w:rsidR="00E11ED1" w:rsidRDefault="00E11ED1" w:rsidP="00E60B7C">
      <w:r>
        <w:continuationSeparator/>
      </w:r>
    </w:p>
    <w:p w14:paraId="4AA4F722" w14:textId="77777777" w:rsidR="00E11ED1" w:rsidRDefault="00E11ED1"/>
  </w:endnote>
  <w:endnote w:type="continuationNotice" w:id="1">
    <w:p w14:paraId="4B460CE0" w14:textId="77777777" w:rsidR="00E11ED1" w:rsidRDefault="00E11ED1"/>
    <w:p w14:paraId="5968C916" w14:textId="77777777" w:rsidR="00E11ED1" w:rsidRDefault="00E11E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2016" w14:textId="77777777" w:rsidR="00865166" w:rsidRPr="00377668" w:rsidRDefault="00865166" w:rsidP="00E60B7C">
    <w:pPr>
      <w:pStyle w:val="Footer"/>
    </w:pPr>
  </w:p>
  <w:p w14:paraId="79C8B98A" w14:textId="77777777" w:rsidR="00865166" w:rsidRPr="00377668" w:rsidRDefault="008651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4C31" w14:textId="77777777" w:rsidR="00865166" w:rsidRPr="00377668" w:rsidRDefault="00865166" w:rsidP="00BB7740">
    <w:pPr>
      <w:pStyle w:val="63Fuzeile"/>
    </w:pPr>
  </w:p>
  <w:p w14:paraId="7F58DF3F" w14:textId="77777777" w:rsidR="00865166" w:rsidRPr="00377668" w:rsidRDefault="00865166" w:rsidP="00BB7740">
    <w:pPr>
      <w:pStyle w:val="63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A810C" w14:textId="77777777" w:rsidR="00304DCD" w:rsidRPr="00377668" w:rsidRDefault="00304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5A3B4" w14:textId="77777777" w:rsidR="00E11ED1" w:rsidRDefault="00E11ED1" w:rsidP="00E60B7C">
      <w:r>
        <w:separator/>
      </w:r>
    </w:p>
    <w:p w14:paraId="22E6285A" w14:textId="77777777" w:rsidR="00E11ED1" w:rsidRDefault="00E11ED1"/>
  </w:footnote>
  <w:footnote w:type="continuationSeparator" w:id="0">
    <w:p w14:paraId="059A4C1F" w14:textId="77777777" w:rsidR="00E11ED1" w:rsidRDefault="00E11ED1" w:rsidP="00E60B7C">
      <w:r>
        <w:continuationSeparator/>
      </w:r>
    </w:p>
    <w:p w14:paraId="0B66E229" w14:textId="77777777" w:rsidR="00E11ED1" w:rsidRDefault="00E11ED1"/>
  </w:footnote>
  <w:footnote w:type="continuationNotice" w:id="1">
    <w:p w14:paraId="4226A962" w14:textId="77777777" w:rsidR="00E11ED1" w:rsidRDefault="00E11ED1"/>
    <w:p w14:paraId="603CF901" w14:textId="77777777" w:rsidR="00E11ED1" w:rsidRDefault="00E11E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A1FA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Pr="00377668">
      <w:t>1</w:t>
    </w:r>
    <w:r w:rsidRPr="00377668">
      <w:fldChar w:fldCharType="end"/>
    </w:r>
    <w:r>
      <w:t xml:space="preserve"> z </w:t>
    </w:r>
    <w:r w:rsidR="00E11ED1">
      <w:fldChar w:fldCharType="begin"/>
    </w:r>
    <w:r w:rsidR="00E11ED1">
      <w:instrText xml:space="preserve"> NUMPAGES  \* Arabic  \* MERGEFO</w:instrText>
    </w:r>
    <w:r w:rsidR="00E11ED1">
      <w:instrText xml:space="preserve">RMAT </w:instrText>
    </w:r>
    <w:r w:rsidR="00E11ED1">
      <w:fldChar w:fldCharType="separate"/>
    </w:r>
    <w:r w:rsidR="00ED4A2E" w:rsidRPr="00377668">
      <w:t>2</w:t>
    </w:r>
    <w:r w:rsidR="00E11ED1">
      <w:fldChar w:fldCharType="end"/>
    </w:r>
  </w:p>
  <w:p w14:paraId="3689B456" w14:textId="77777777" w:rsidR="00865166" w:rsidRPr="00377668" w:rsidRDefault="008651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FC86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="00AD248D">
      <w:t>2</w:t>
    </w:r>
    <w:r w:rsidRPr="00377668">
      <w:fldChar w:fldCharType="end"/>
    </w:r>
    <w:r>
      <w:t xml:space="preserve"> </w:t>
    </w:r>
    <w:r>
      <w:t xml:space="preserve">z </w:t>
    </w:r>
    <w:r w:rsidR="00E11ED1">
      <w:fldChar w:fldCharType="begin"/>
    </w:r>
    <w:r w:rsidR="00E11ED1">
      <w:instrText xml:space="preserve"> NUMPAGES  \* Arabic  \* MERGEFORMAT </w:instrText>
    </w:r>
    <w:r w:rsidR="00E11ED1">
      <w:fldChar w:fldCharType="separate"/>
    </w:r>
    <w:r w:rsidR="00AD248D">
      <w:rPr>
        <w:noProof/>
      </w:rPr>
      <w:t>2</w:t>
    </w:r>
    <w:r w:rsidR="00E11ED1">
      <w:rPr>
        <w:noProof/>
      </w:rPr>
      <w:fldChar w:fldCharType="end"/>
    </w:r>
  </w:p>
  <w:p w14:paraId="2313635E" w14:textId="77777777" w:rsidR="00865166" w:rsidRPr="00377668" w:rsidRDefault="00865166" w:rsidP="00BB7740">
    <w:pPr>
      <w:pStyle w:val="62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4B05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Pr="00377668">
      <w:t>1</w:t>
    </w:r>
    <w:r w:rsidRPr="00377668">
      <w:fldChar w:fldCharType="end"/>
    </w:r>
    <w:r>
      <w:t xml:space="preserve"> </w:t>
    </w:r>
    <w:r>
      <w:t xml:space="preserve">z </w:t>
    </w:r>
    <w:r w:rsidR="00E11ED1">
      <w:fldChar w:fldCharType="begin"/>
    </w:r>
    <w:r w:rsidR="00E11ED1">
      <w:instrText xml:space="preserve"> NUMPAGES  \* Arabic  \* MERGEFORMAT </w:instrText>
    </w:r>
    <w:r w:rsidR="00E11ED1">
      <w:fldChar w:fldCharType="separate"/>
    </w:r>
    <w:r w:rsidR="00ED4A2E" w:rsidRPr="00377668">
      <w:t>2</w:t>
    </w:r>
    <w:r w:rsidR="00E11ED1">
      <w:fldChar w:fldCharType="end"/>
    </w:r>
  </w:p>
  <w:p w14:paraId="68CDDF52" w14:textId="77777777" w:rsidR="00865166" w:rsidRPr="00377668" w:rsidRDefault="008651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003538"/>
    <w:multiLevelType w:val="hybridMultilevel"/>
    <w:tmpl w:val="C93E0A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F7E3D"/>
    <w:multiLevelType w:val="hybridMultilevel"/>
    <w:tmpl w:val="708049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92439"/>
    <w:multiLevelType w:val="hybridMultilevel"/>
    <w:tmpl w:val="9CC480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SortMethod w:val="0000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7C"/>
    <w:rsid w:val="00001905"/>
    <w:rsid w:val="000148F5"/>
    <w:rsid w:val="000161C0"/>
    <w:rsid w:val="000170C5"/>
    <w:rsid w:val="00017881"/>
    <w:rsid w:val="00023AA6"/>
    <w:rsid w:val="000301AC"/>
    <w:rsid w:val="00032A79"/>
    <w:rsid w:val="00036189"/>
    <w:rsid w:val="0003638B"/>
    <w:rsid w:val="00043337"/>
    <w:rsid w:val="000438DD"/>
    <w:rsid w:val="00044DE7"/>
    <w:rsid w:val="00045711"/>
    <w:rsid w:val="00045770"/>
    <w:rsid w:val="00051658"/>
    <w:rsid w:val="00051F5D"/>
    <w:rsid w:val="0005770C"/>
    <w:rsid w:val="00057A9B"/>
    <w:rsid w:val="00062D59"/>
    <w:rsid w:val="00063A2C"/>
    <w:rsid w:val="00063B14"/>
    <w:rsid w:val="00066B0F"/>
    <w:rsid w:val="0006787A"/>
    <w:rsid w:val="00070D3D"/>
    <w:rsid w:val="00071C3C"/>
    <w:rsid w:val="000756C6"/>
    <w:rsid w:val="00077FAB"/>
    <w:rsid w:val="000810D5"/>
    <w:rsid w:val="00084053"/>
    <w:rsid w:val="00085F79"/>
    <w:rsid w:val="000870A2"/>
    <w:rsid w:val="000927AF"/>
    <w:rsid w:val="00093BA2"/>
    <w:rsid w:val="000A0CBA"/>
    <w:rsid w:val="000B0483"/>
    <w:rsid w:val="000B1FD7"/>
    <w:rsid w:val="000B7A63"/>
    <w:rsid w:val="000C086E"/>
    <w:rsid w:val="000C31E5"/>
    <w:rsid w:val="000D27F8"/>
    <w:rsid w:val="000D3E6C"/>
    <w:rsid w:val="000D48CF"/>
    <w:rsid w:val="000D58E8"/>
    <w:rsid w:val="000E09B2"/>
    <w:rsid w:val="000E7A20"/>
    <w:rsid w:val="001005C6"/>
    <w:rsid w:val="00100E24"/>
    <w:rsid w:val="00101104"/>
    <w:rsid w:val="00102047"/>
    <w:rsid w:val="00103D1B"/>
    <w:rsid w:val="001079E3"/>
    <w:rsid w:val="00111002"/>
    <w:rsid w:val="00111CA5"/>
    <w:rsid w:val="00114658"/>
    <w:rsid w:val="00114A58"/>
    <w:rsid w:val="00115257"/>
    <w:rsid w:val="001207CF"/>
    <w:rsid w:val="0012348A"/>
    <w:rsid w:val="00124DF7"/>
    <w:rsid w:val="00125B7C"/>
    <w:rsid w:val="0012771C"/>
    <w:rsid w:val="001279E9"/>
    <w:rsid w:val="00130C92"/>
    <w:rsid w:val="0013168E"/>
    <w:rsid w:val="001441E8"/>
    <w:rsid w:val="00144B51"/>
    <w:rsid w:val="0014797A"/>
    <w:rsid w:val="001575A1"/>
    <w:rsid w:val="00157A70"/>
    <w:rsid w:val="00160531"/>
    <w:rsid w:val="00160657"/>
    <w:rsid w:val="00162D04"/>
    <w:rsid w:val="001631C0"/>
    <w:rsid w:val="0016469E"/>
    <w:rsid w:val="001673A9"/>
    <w:rsid w:val="001702D5"/>
    <w:rsid w:val="00181B28"/>
    <w:rsid w:val="00183CCF"/>
    <w:rsid w:val="001874E3"/>
    <w:rsid w:val="00187599"/>
    <w:rsid w:val="00187AF3"/>
    <w:rsid w:val="00191C7F"/>
    <w:rsid w:val="00193B49"/>
    <w:rsid w:val="00197C59"/>
    <w:rsid w:val="001A4CC5"/>
    <w:rsid w:val="001A5E47"/>
    <w:rsid w:val="001A704F"/>
    <w:rsid w:val="001B7D5C"/>
    <w:rsid w:val="001C0E50"/>
    <w:rsid w:val="001C49AC"/>
    <w:rsid w:val="001C4A7F"/>
    <w:rsid w:val="001D08C2"/>
    <w:rsid w:val="001D17C6"/>
    <w:rsid w:val="001D49AC"/>
    <w:rsid w:val="001E25A0"/>
    <w:rsid w:val="001E2DD1"/>
    <w:rsid w:val="001E44BA"/>
    <w:rsid w:val="001E47FD"/>
    <w:rsid w:val="001F21A5"/>
    <w:rsid w:val="001F3BF0"/>
    <w:rsid w:val="001F3F95"/>
    <w:rsid w:val="001F529F"/>
    <w:rsid w:val="001F5592"/>
    <w:rsid w:val="00207D91"/>
    <w:rsid w:val="00207F98"/>
    <w:rsid w:val="002136C3"/>
    <w:rsid w:val="00213D33"/>
    <w:rsid w:val="00214663"/>
    <w:rsid w:val="00214C41"/>
    <w:rsid w:val="002165EA"/>
    <w:rsid w:val="00217E20"/>
    <w:rsid w:val="002204B8"/>
    <w:rsid w:val="0022513A"/>
    <w:rsid w:val="00226AFA"/>
    <w:rsid w:val="002272A0"/>
    <w:rsid w:val="00227D23"/>
    <w:rsid w:val="00235B81"/>
    <w:rsid w:val="00242111"/>
    <w:rsid w:val="00245DE4"/>
    <w:rsid w:val="002505D8"/>
    <w:rsid w:val="00256F15"/>
    <w:rsid w:val="00257EDA"/>
    <w:rsid w:val="00261365"/>
    <w:rsid w:val="00263F81"/>
    <w:rsid w:val="002648C1"/>
    <w:rsid w:val="00265D61"/>
    <w:rsid w:val="002721C8"/>
    <w:rsid w:val="00273190"/>
    <w:rsid w:val="002741E0"/>
    <w:rsid w:val="002765AB"/>
    <w:rsid w:val="00287A43"/>
    <w:rsid w:val="00292EF1"/>
    <w:rsid w:val="00294DE4"/>
    <w:rsid w:val="00295647"/>
    <w:rsid w:val="00297AE6"/>
    <w:rsid w:val="002A2581"/>
    <w:rsid w:val="002B6014"/>
    <w:rsid w:val="002B6C67"/>
    <w:rsid w:val="002C198A"/>
    <w:rsid w:val="002C4F7D"/>
    <w:rsid w:val="002C62B5"/>
    <w:rsid w:val="002C7259"/>
    <w:rsid w:val="002D066C"/>
    <w:rsid w:val="002D0D2F"/>
    <w:rsid w:val="002D123D"/>
    <w:rsid w:val="002D35A3"/>
    <w:rsid w:val="002D363C"/>
    <w:rsid w:val="002D6695"/>
    <w:rsid w:val="002E1974"/>
    <w:rsid w:val="002E3C41"/>
    <w:rsid w:val="002E530D"/>
    <w:rsid w:val="002E544B"/>
    <w:rsid w:val="002F0F73"/>
    <w:rsid w:val="002F29E8"/>
    <w:rsid w:val="002F2ED8"/>
    <w:rsid w:val="002F2F39"/>
    <w:rsid w:val="002F3F3E"/>
    <w:rsid w:val="002F5824"/>
    <w:rsid w:val="002F7C33"/>
    <w:rsid w:val="00303931"/>
    <w:rsid w:val="00304DCD"/>
    <w:rsid w:val="00310034"/>
    <w:rsid w:val="003178CD"/>
    <w:rsid w:val="003210EC"/>
    <w:rsid w:val="00323F6F"/>
    <w:rsid w:val="0032438D"/>
    <w:rsid w:val="00324A36"/>
    <w:rsid w:val="00326393"/>
    <w:rsid w:val="00326977"/>
    <w:rsid w:val="00335C95"/>
    <w:rsid w:val="00336206"/>
    <w:rsid w:val="00337AA4"/>
    <w:rsid w:val="00353DDC"/>
    <w:rsid w:val="00355D0E"/>
    <w:rsid w:val="003576DE"/>
    <w:rsid w:val="00361CA5"/>
    <w:rsid w:val="003633D6"/>
    <w:rsid w:val="003657D1"/>
    <w:rsid w:val="00374932"/>
    <w:rsid w:val="0037636F"/>
    <w:rsid w:val="00377668"/>
    <w:rsid w:val="00386367"/>
    <w:rsid w:val="003865DD"/>
    <w:rsid w:val="00387D33"/>
    <w:rsid w:val="00392357"/>
    <w:rsid w:val="0039319D"/>
    <w:rsid w:val="003A0FB4"/>
    <w:rsid w:val="003A18EC"/>
    <w:rsid w:val="003A3508"/>
    <w:rsid w:val="003A48BF"/>
    <w:rsid w:val="003A6847"/>
    <w:rsid w:val="003B226D"/>
    <w:rsid w:val="003B5C9B"/>
    <w:rsid w:val="003C2C3A"/>
    <w:rsid w:val="003C72DA"/>
    <w:rsid w:val="003C7C00"/>
    <w:rsid w:val="003D06BA"/>
    <w:rsid w:val="003D0BA3"/>
    <w:rsid w:val="003D1D7E"/>
    <w:rsid w:val="003D2F48"/>
    <w:rsid w:val="003D45E1"/>
    <w:rsid w:val="003D5F6D"/>
    <w:rsid w:val="003E31DB"/>
    <w:rsid w:val="003E5729"/>
    <w:rsid w:val="003F0718"/>
    <w:rsid w:val="003F1A1A"/>
    <w:rsid w:val="003F6126"/>
    <w:rsid w:val="003F66B2"/>
    <w:rsid w:val="003F7918"/>
    <w:rsid w:val="003F7F65"/>
    <w:rsid w:val="00402D48"/>
    <w:rsid w:val="00403032"/>
    <w:rsid w:val="00406F2F"/>
    <w:rsid w:val="004211FC"/>
    <w:rsid w:val="00422F0F"/>
    <w:rsid w:val="00430649"/>
    <w:rsid w:val="0043205E"/>
    <w:rsid w:val="00432A22"/>
    <w:rsid w:val="004412BC"/>
    <w:rsid w:val="004474A6"/>
    <w:rsid w:val="0045406D"/>
    <w:rsid w:val="0045559D"/>
    <w:rsid w:val="00456056"/>
    <w:rsid w:val="00466889"/>
    <w:rsid w:val="00467D17"/>
    <w:rsid w:val="004720F6"/>
    <w:rsid w:val="00472B1D"/>
    <w:rsid w:val="00473D56"/>
    <w:rsid w:val="00484829"/>
    <w:rsid w:val="00484FAB"/>
    <w:rsid w:val="00487075"/>
    <w:rsid w:val="004A4E59"/>
    <w:rsid w:val="004A59C1"/>
    <w:rsid w:val="004A75C1"/>
    <w:rsid w:val="004B06B0"/>
    <w:rsid w:val="004D1726"/>
    <w:rsid w:val="004D1E49"/>
    <w:rsid w:val="004D5918"/>
    <w:rsid w:val="004E165A"/>
    <w:rsid w:val="004E1F91"/>
    <w:rsid w:val="004E6A59"/>
    <w:rsid w:val="004F17A9"/>
    <w:rsid w:val="004F3243"/>
    <w:rsid w:val="004F3DF4"/>
    <w:rsid w:val="004F6FDC"/>
    <w:rsid w:val="00500E91"/>
    <w:rsid w:val="00504F11"/>
    <w:rsid w:val="0050552F"/>
    <w:rsid w:val="00515520"/>
    <w:rsid w:val="00531903"/>
    <w:rsid w:val="00533F2D"/>
    <w:rsid w:val="0053417A"/>
    <w:rsid w:val="005354CF"/>
    <w:rsid w:val="00536168"/>
    <w:rsid w:val="00541444"/>
    <w:rsid w:val="00544759"/>
    <w:rsid w:val="00544F0B"/>
    <w:rsid w:val="0054639D"/>
    <w:rsid w:val="00553FB5"/>
    <w:rsid w:val="00557635"/>
    <w:rsid w:val="00564607"/>
    <w:rsid w:val="0056695C"/>
    <w:rsid w:val="00567F00"/>
    <w:rsid w:val="00591A8E"/>
    <w:rsid w:val="0059779E"/>
    <w:rsid w:val="005A0691"/>
    <w:rsid w:val="005A1900"/>
    <w:rsid w:val="005A64FD"/>
    <w:rsid w:val="005A6D7E"/>
    <w:rsid w:val="005A78C6"/>
    <w:rsid w:val="005B04AC"/>
    <w:rsid w:val="005B395C"/>
    <w:rsid w:val="005C3437"/>
    <w:rsid w:val="005C4A34"/>
    <w:rsid w:val="005C4C0B"/>
    <w:rsid w:val="005D2C87"/>
    <w:rsid w:val="005D46CE"/>
    <w:rsid w:val="005E0677"/>
    <w:rsid w:val="005E32DC"/>
    <w:rsid w:val="005E4670"/>
    <w:rsid w:val="005E51A0"/>
    <w:rsid w:val="005E5E45"/>
    <w:rsid w:val="005E78EC"/>
    <w:rsid w:val="005F1528"/>
    <w:rsid w:val="005F537A"/>
    <w:rsid w:val="0060334D"/>
    <w:rsid w:val="00603CE5"/>
    <w:rsid w:val="00611FB0"/>
    <w:rsid w:val="00630E35"/>
    <w:rsid w:val="006316D9"/>
    <w:rsid w:val="00633D75"/>
    <w:rsid w:val="00645306"/>
    <w:rsid w:val="00647AF7"/>
    <w:rsid w:val="006541D5"/>
    <w:rsid w:val="00654B95"/>
    <w:rsid w:val="00655B01"/>
    <w:rsid w:val="00656964"/>
    <w:rsid w:val="006613D5"/>
    <w:rsid w:val="006625D9"/>
    <w:rsid w:val="0066382C"/>
    <w:rsid w:val="006653F5"/>
    <w:rsid w:val="0066631C"/>
    <w:rsid w:val="00674743"/>
    <w:rsid w:val="00675019"/>
    <w:rsid w:val="00685F92"/>
    <w:rsid w:val="006906D3"/>
    <w:rsid w:val="006B5A07"/>
    <w:rsid w:val="006C190B"/>
    <w:rsid w:val="006C36D7"/>
    <w:rsid w:val="006C7E47"/>
    <w:rsid w:val="006D016F"/>
    <w:rsid w:val="006D0EAC"/>
    <w:rsid w:val="006E2058"/>
    <w:rsid w:val="006E27BE"/>
    <w:rsid w:val="006E2FA7"/>
    <w:rsid w:val="006F1CB5"/>
    <w:rsid w:val="006F2139"/>
    <w:rsid w:val="006F2974"/>
    <w:rsid w:val="006F29E2"/>
    <w:rsid w:val="006F362D"/>
    <w:rsid w:val="007051D5"/>
    <w:rsid w:val="0070532E"/>
    <w:rsid w:val="00707009"/>
    <w:rsid w:val="00707A4F"/>
    <w:rsid w:val="00707F6C"/>
    <w:rsid w:val="00710022"/>
    <w:rsid w:val="0071270D"/>
    <w:rsid w:val="0072122B"/>
    <w:rsid w:val="00727B8A"/>
    <w:rsid w:val="00733138"/>
    <w:rsid w:val="007335C5"/>
    <w:rsid w:val="007358A9"/>
    <w:rsid w:val="0074061E"/>
    <w:rsid w:val="007473C4"/>
    <w:rsid w:val="007511A9"/>
    <w:rsid w:val="00751300"/>
    <w:rsid w:val="00754FAB"/>
    <w:rsid w:val="00764ADE"/>
    <w:rsid w:val="00765713"/>
    <w:rsid w:val="00777E3A"/>
    <w:rsid w:val="00780FB1"/>
    <w:rsid w:val="00781004"/>
    <w:rsid w:val="00781963"/>
    <w:rsid w:val="00783D50"/>
    <w:rsid w:val="00795130"/>
    <w:rsid w:val="00795243"/>
    <w:rsid w:val="007954FE"/>
    <w:rsid w:val="007A0731"/>
    <w:rsid w:val="007A0CEC"/>
    <w:rsid w:val="007A3ACD"/>
    <w:rsid w:val="007A4A2A"/>
    <w:rsid w:val="007A4FF9"/>
    <w:rsid w:val="007A7E56"/>
    <w:rsid w:val="007B15A6"/>
    <w:rsid w:val="007B5190"/>
    <w:rsid w:val="007B618F"/>
    <w:rsid w:val="007B74CA"/>
    <w:rsid w:val="007C0F1E"/>
    <w:rsid w:val="007C2F1F"/>
    <w:rsid w:val="007C4D29"/>
    <w:rsid w:val="007C5929"/>
    <w:rsid w:val="007D1A9D"/>
    <w:rsid w:val="007D56E0"/>
    <w:rsid w:val="007D63E9"/>
    <w:rsid w:val="007D7767"/>
    <w:rsid w:val="007E4169"/>
    <w:rsid w:val="007E75D5"/>
    <w:rsid w:val="007F1FBF"/>
    <w:rsid w:val="00800509"/>
    <w:rsid w:val="008040E5"/>
    <w:rsid w:val="00805ACD"/>
    <w:rsid w:val="00813514"/>
    <w:rsid w:val="008137EE"/>
    <w:rsid w:val="008152CB"/>
    <w:rsid w:val="0081742A"/>
    <w:rsid w:val="0082063A"/>
    <w:rsid w:val="00821F2F"/>
    <w:rsid w:val="00824255"/>
    <w:rsid w:val="00832F46"/>
    <w:rsid w:val="0083532C"/>
    <w:rsid w:val="0083735A"/>
    <w:rsid w:val="00841BC3"/>
    <w:rsid w:val="00844259"/>
    <w:rsid w:val="00845AAD"/>
    <w:rsid w:val="008503E5"/>
    <w:rsid w:val="00851894"/>
    <w:rsid w:val="00853F02"/>
    <w:rsid w:val="008545D6"/>
    <w:rsid w:val="008560B1"/>
    <w:rsid w:val="008616D0"/>
    <w:rsid w:val="00865166"/>
    <w:rsid w:val="0086692D"/>
    <w:rsid w:val="00866D4B"/>
    <w:rsid w:val="008701BC"/>
    <w:rsid w:val="008715C5"/>
    <w:rsid w:val="008726FA"/>
    <w:rsid w:val="00873820"/>
    <w:rsid w:val="00873C50"/>
    <w:rsid w:val="00877218"/>
    <w:rsid w:val="00882E19"/>
    <w:rsid w:val="008855D3"/>
    <w:rsid w:val="00893376"/>
    <w:rsid w:val="00894A10"/>
    <w:rsid w:val="0089554D"/>
    <w:rsid w:val="008A1B40"/>
    <w:rsid w:val="008A2134"/>
    <w:rsid w:val="008A3384"/>
    <w:rsid w:val="008B0E8A"/>
    <w:rsid w:val="008B7A05"/>
    <w:rsid w:val="008C0E73"/>
    <w:rsid w:val="008C7A3F"/>
    <w:rsid w:val="008D244A"/>
    <w:rsid w:val="008D3683"/>
    <w:rsid w:val="008D5772"/>
    <w:rsid w:val="008E1651"/>
    <w:rsid w:val="008E6021"/>
    <w:rsid w:val="008E6453"/>
    <w:rsid w:val="008E69BA"/>
    <w:rsid w:val="008F4005"/>
    <w:rsid w:val="0090184E"/>
    <w:rsid w:val="00902CE3"/>
    <w:rsid w:val="00904ABD"/>
    <w:rsid w:val="009079B5"/>
    <w:rsid w:val="00911A26"/>
    <w:rsid w:val="00916D21"/>
    <w:rsid w:val="00922888"/>
    <w:rsid w:val="00922C2A"/>
    <w:rsid w:val="00925FA3"/>
    <w:rsid w:val="0092731B"/>
    <w:rsid w:val="00932AC1"/>
    <w:rsid w:val="00936764"/>
    <w:rsid w:val="0094198D"/>
    <w:rsid w:val="00945E0C"/>
    <w:rsid w:val="00947ACB"/>
    <w:rsid w:val="009543C9"/>
    <w:rsid w:val="00961114"/>
    <w:rsid w:val="009623DC"/>
    <w:rsid w:val="00967C01"/>
    <w:rsid w:val="00970630"/>
    <w:rsid w:val="00971644"/>
    <w:rsid w:val="00972046"/>
    <w:rsid w:val="009721E9"/>
    <w:rsid w:val="0097322D"/>
    <w:rsid w:val="00976449"/>
    <w:rsid w:val="009823CA"/>
    <w:rsid w:val="009949FC"/>
    <w:rsid w:val="009A1B31"/>
    <w:rsid w:val="009A49CD"/>
    <w:rsid w:val="009A4C6C"/>
    <w:rsid w:val="009A6D87"/>
    <w:rsid w:val="009A6EC1"/>
    <w:rsid w:val="009B06F7"/>
    <w:rsid w:val="009B2126"/>
    <w:rsid w:val="009B7F68"/>
    <w:rsid w:val="009D2787"/>
    <w:rsid w:val="009D63B4"/>
    <w:rsid w:val="009D7847"/>
    <w:rsid w:val="009E662B"/>
    <w:rsid w:val="009F3C82"/>
    <w:rsid w:val="009F4407"/>
    <w:rsid w:val="009F4B3F"/>
    <w:rsid w:val="00A0462C"/>
    <w:rsid w:val="00A132E1"/>
    <w:rsid w:val="00A141EF"/>
    <w:rsid w:val="00A14218"/>
    <w:rsid w:val="00A142F8"/>
    <w:rsid w:val="00A164BB"/>
    <w:rsid w:val="00A173AB"/>
    <w:rsid w:val="00A238C2"/>
    <w:rsid w:val="00A3114C"/>
    <w:rsid w:val="00A32A91"/>
    <w:rsid w:val="00A3346B"/>
    <w:rsid w:val="00A3454B"/>
    <w:rsid w:val="00A3702C"/>
    <w:rsid w:val="00A44028"/>
    <w:rsid w:val="00A45688"/>
    <w:rsid w:val="00A54E36"/>
    <w:rsid w:val="00A57628"/>
    <w:rsid w:val="00A62202"/>
    <w:rsid w:val="00A73E1D"/>
    <w:rsid w:val="00A74A8C"/>
    <w:rsid w:val="00A82620"/>
    <w:rsid w:val="00A8594A"/>
    <w:rsid w:val="00A94FBB"/>
    <w:rsid w:val="00A952EE"/>
    <w:rsid w:val="00A9786F"/>
    <w:rsid w:val="00AA442A"/>
    <w:rsid w:val="00AA4A2F"/>
    <w:rsid w:val="00AA519C"/>
    <w:rsid w:val="00AB025D"/>
    <w:rsid w:val="00AB2A3C"/>
    <w:rsid w:val="00AB7998"/>
    <w:rsid w:val="00AC1E6C"/>
    <w:rsid w:val="00AC20F0"/>
    <w:rsid w:val="00AC33EB"/>
    <w:rsid w:val="00AC5B15"/>
    <w:rsid w:val="00AD1070"/>
    <w:rsid w:val="00AD248D"/>
    <w:rsid w:val="00AD40A9"/>
    <w:rsid w:val="00AD4D0A"/>
    <w:rsid w:val="00AD5958"/>
    <w:rsid w:val="00AD61C9"/>
    <w:rsid w:val="00AD7381"/>
    <w:rsid w:val="00AE1977"/>
    <w:rsid w:val="00AE265C"/>
    <w:rsid w:val="00AE4813"/>
    <w:rsid w:val="00AE60DF"/>
    <w:rsid w:val="00AF5F64"/>
    <w:rsid w:val="00AF726C"/>
    <w:rsid w:val="00B0081A"/>
    <w:rsid w:val="00B0393B"/>
    <w:rsid w:val="00B064B2"/>
    <w:rsid w:val="00B06738"/>
    <w:rsid w:val="00B11358"/>
    <w:rsid w:val="00B13177"/>
    <w:rsid w:val="00B1344B"/>
    <w:rsid w:val="00B13F7A"/>
    <w:rsid w:val="00B159C5"/>
    <w:rsid w:val="00B1760C"/>
    <w:rsid w:val="00B2169C"/>
    <w:rsid w:val="00B25B0C"/>
    <w:rsid w:val="00B26A2D"/>
    <w:rsid w:val="00B26D5A"/>
    <w:rsid w:val="00B32CC1"/>
    <w:rsid w:val="00B36214"/>
    <w:rsid w:val="00B40A1E"/>
    <w:rsid w:val="00B423C8"/>
    <w:rsid w:val="00B448D8"/>
    <w:rsid w:val="00B461EA"/>
    <w:rsid w:val="00B515F5"/>
    <w:rsid w:val="00B54487"/>
    <w:rsid w:val="00B565DB"/>
    <w:rsid w:val="00B567E8"/>
    <w:rsid w:val="00B60FBD"/>
    <w:rsid w:val="00B677BB"/>
    <w:rsid w:val="00B7287F"/>
    <w:rsid w:val="00B77477"/>
    <w:rsid w:val="00B829D9"/>
    <w:rsid w:val="00B86A55"/>
    <w:rsid w:val="00B924C1"/>
    <w:rsid w:val="00B94E4C"/>
    <w:rsid w:val="00B9615A"/>
    <w:rsid w:val="00BA0229"/>
    <w:rsid w:val="00BA4864"/>
    <w:rsid w:val="00BA64F3"/>
    <w:rsid w:val="00BA7481"/>
    <w:rsid w:val="00BB5257"/>
    <w:rsid w:val="00BB6933"/>
    <w:rsid w:val="00BB72E5"/>
    <w:rsid w:val="00BB7740"/>
    <w:rsid w:val="00BB78A7"/>
    <w:rsid w:val="00BD2961"/>
    <w:rsid w:val="00BD3EAD"/>
    <w:rsid w:val="00BD4310"/>
    <w:rsid w:val="00BD4836"/>
    <w:rsid w:val="00BE1055"/>
    <w:rsid w:val="00BE364B"/>
    <w:rsid w:val="00BE675A"/>
    <w:rsid w:val="00BF0820"/>
    <w:rsid w:val="00BF0C9B"/>
    <w:rsid w:val="00BF58B2"/>
    <w:rsid w:val="00BF7A33"/>
    <w:rsid w:val="00C06A75"/>
    <w:rsid w:val="00C06C09"/>
    <w:rsid w:val="00C1296E"/>
    <w:rsid w:val="00C14C38"/>
    <w:rsid w:val="00C21853"/>
    <w:rsid w:val="00C23386"/>
    <w:rsid w:val="00C25114"/>
    <w:rsid w:val="00C25B14"/>
    <w:rsid w:val="00C26BDB"/>
    <w:rsid w:val="00C30832"/>
    <w:rsid w:val="00C317D9"/>
    <w:rsid w:val="00C32667"/>
    <w:rsid w:val="00C33AF4"/>
    <w:rsid w:val="00C34198"/>
    <w:rsid w:val="00C3453F"/>
    <w:rsid w:val="00C40C47"/>
    <w:rsid w:val="00C41569"/>
    <w:rsid w:val="00C43587"/>
    <w:rsid w:val="00C45ABE"/>
    <w:rsid w:val="00C50028"/>
    <w:rsid w:val="00C5358B"/>
    <w:rsid w:val="00C54897"/>
    <w:rsid w:val="00C56AF1"/>
    <w:rsid w:val="00C604C1"/>
    <w:rsid w:val="00C608BE"/>
    <w:rsid w:val="00C6435C"/>
    <w:rsid w:val="00C650E7"/>
    <w:rsid w:val="00C70683"/>
    <w:rsid w:val="00C74DC1"/>
    <w:rsid w:val="00C751E0"/>
    <w:rsid w:val="00C779AB"/>
    <w:rsid w:val="00C935C6"/>
    <w:rsid w:val="00C939EC"/>
    <w:rsid w:val="00C966F7"/>
    <w:rsid w:val="00CA231E"/>
    <w:rsid w:val="00CA3438"/>
    <w:rsid w:val="00CA3558"/>
    <w:rsid w:val="00CA5794"/>
    <w:rsid w:val="00CA5AC8"/>
    <w:rsid w:val="00CA5D6D"/>
    <w:rsid w:val="00CB5C47"/>
    <w:rsid w:val="00CB7437"/>
    <w:rsid w:val="00CC04BA"/>
    <w:rsid w:val="00CC067B"/>
    <w:rsid w:val="00CC2275"/>
    <w:rsid w:val="00CC40E9"/>
    <w:rsid w:val="00CC691C"/>
    <w:rsid w:val="00CD0E3E"/>
    <w:rsid w:val="00CD19AF"/>
    <w:rsid w:val="00CD1EF4"/>
    <w:rsid w:val="00CD4D7D"/>
    <w:rsid w:val="00CD4F9F"/>
    <w:rsid w:val="00CE34BA"/>
    <w:rsid w:val="00CE3E79"/>
    <w:rsid w:val="00CE5DBF"/>
    <w:rsid w:val="00CE75C8"/>
    <w:rsid w:val="00CF0653"/>
    <w:rsid w:val="00CF109F"/>
    <w:rsid w:val="00CF2135"/>
    <w:rsid w:val="00CF2521"/>
    <w:rsid w:val="00CF2A0D"/>
    <w:rsid w:val="00CF340C"/>
    <w:rsid w:val="00CF3C59"/>
    <w:rsid w:val="00CF4442"/>
    <w:rsid w:val="00CF5170"/>
    <w:rsid w:val="00CF7293"/>
    <w:rsid w:val="00D00128"/>
    <w:rsid w:val="00D005A1"/>
    <w:rsid w:val="00D02CC6"/>
    <w:rsid w:val="00D031DB"/>
    <w:rsid w:val="00D06699"/>
    <w:rsid w:val="00D06AF7"/>
    <w:rsid w:val="00D07B7C"/>
    <w:rsid w:val="00D126C6"/>
    <w:rsid w:val="00D135C4"/>
    <w:rsid w:val="00D13D79"/>
    <w:rsid w:val="00D149B5"/>
    <w:rsid w:val="00D21F34"/>
    <w:rsid w:val="00D268C8"/>
    <w:rsid w:val="00D32D78"/>
    <w:rsid w:val="00D33800"/>
    <w:rsid w:val="00D34C53"/>
    <w:rsid w:val="00D35FD3"/>
    <w:rsid w:val="00D44AB5"/>
    <w:rsid w:val="00D44CD5"/>
    <w:rsid w:val="00D45763"/>
    <w:rsid w:val="00D53CE0"/>
    <w:rsid w:val="00D53D11"/>
    <w:rsid w:val="00D5498E"/>
    <w:rsid w:val="00D60F2F"/>
    <w:rsid w:val="00D6437F"/>
    <w:rsid w:val="00D65556"/>
    <w:rsid w:val="00D665EE"/>
    <w:rsid w:val="00D70D1D"/>
    <w:rsid w:val="00D7434B"/>
    <w:rsid w:val="00D743A9"/>
    <w:rsid w:val="00D816B8"/>
    <w:rsid w:val="00D862C1"/>
    <w:rsid w:val="00D94A24"/>
    <w:rsid w:val="00D97B9A"/>
    <w:rsid w:val="00D97D12"/>
    <w:rsid w:val="00DA36A4"/>
    <w:rsid w:val="00DA5F1E"/>
    <w:rsid w:val="00DA6943"/>
    <w:rsid w:val="00DB11D5"/>
    <w:rsid w:val="00DB32D6"/>
    <w:rsid w:val="00DB499C"/>
    <w:rsid w:val="00DB752C"/>
    <w:rsid w:val="00DC7737"/>
    <w:rsid w:val="00DD2273"/>
    <w:rsid w:val="00DE284A"/>
    <w:rsid w:val="00DE3A21"/>
    <w:rsid w:val="00DE4D6C"/>
    <w:rsid w:val="00DF5ABA"/>
    <w:rsid w:val="00DF7ECB"/>
    <w:rsid w:val="00E016AE"/>
    <w:rsid w:val="00E01736"/>
    <w:rsid w:val="00E02439"/>
    <w:rsid w:val="00E11ED1"/>
    <w:rsid w:val="00E13F83"/>
    <w:rsid w:val="00E150D3"/>
    <w:rsid w:val="00E16F86"/>
    <w:rsid w:val="00E20B0D"/>
    <w:rsid w:val="00E26A73"/>
    <w:rsid w:val="00E3201F"/>
    <w:rsid w:val="00E43CBB"/>
    <w:rsid w:val="00E448AC"/>
    <w:rsid w:val="00E45B9A"/>
    <w:rsid w:val="00E45EE4"/>
    <w:rsid w:val="00E501A7"/>
    <w:rsid w:val="00E52B49"/>
    <w:rsid w:val="00E56663"/>
    <w:rsid w:val="00E60B7C"/>
    <w:rsid w:val="00E61808"/>
    <w:rsid w:val="00E63B9F"/>
    <w:rsid w:val="00E67253"/>
    <w:rsid w:val="00E703CE"/>
    <w:rsid w:val="00E70ABA"/>
    <w:rsid w:val="00E8203E"/>
    <w:rsid w:val="00E938B8"/>
    <w:rsid w:val="00EA0B4C"/>
    <w:rsid w:val="00EB62E7"/>
    <w:rsid w:val="00EB7CD1"/>
    <w:rsid w:val="00EC2170"/>
    <w:rsid w:val="00EC3AA2"/>
    <w:rsid w:val="00EC615C"/>
    <w:rsid w:val="00EC7D50"/>
    <w:rsid w:val="00ED0125"/>
    <w:rsid w:val="00ED124C"/>
    <w:rsid w:val="00ED2AB9"/>
    <w:rsid w:val="00ED4A2E"/>
    <w:rsid w:val="00ED4BBE"/>
    <w:rsid w:val="00ED6D01"/>
    <w:rsid w:val="00EE1145"/>
    <w:rsid w:val="00EE3A2E"/>
    <w:rsid w:val="00EF3D11"/>
    <w:rsid w:val="00EF3E83"/>
    <w:rsid w:val="00EF555F"/>
    <w:rsid w:val="00EF5966"/>
    <w:rsid w:val="00EF5F38"/>
    <w:rsid w:val="00F008CF"/>
    <w:rsid w:val="00F01745"/>
    <w:rsid w:val="00F02241"/>
    <w:rsid w:val="00F0661F"/>
    <w:rsid w:val="00F06651"/>
    <w:rsid w:val="00F077E7"/>
    <w:rsid w:val="00F1101F"/>
    <w:rsid w:val="00F110BF"/>
    <w:rsid w:val="00F163B4"/>
    <w:rsid w:val="00F16BED"/>
    <w:rsid w:val="00F20A62"/>
    <w:rsid w:val="00F23C88"/>
    <w:rsid w:val="00F23DA7"/>
    <w:rsid w:val="00F31D2D"/>
    <w:rsid w:val="00F342F7"/>
    <w:rsid w:val="00F43F7D"/>
    <w:rsid w:val="00F46465"/>
    <w:rsid w:val="00F53375"/>
    <w:rsid w:val="00F5584E"/>
    <w:rsid w:val="00F60435"/>
    <w:rsid w:val="00F618B8"/>
    <w:rsid w:val="00F631B0"/>
    <w:rsid w:val="00F65E17"/>
    <w:rsid w:val="00F65EAC"/>
    <w:rsid w:val="00F722F6"/>
    <w:rsid w:val="00F72E53"/>
    <w:rsid w:val="00F73108"/>
    <w:rsid w:val="00F7498B"/>
    <w:rsid w:val="00F922BB"/>
    <w:rsid w:val="00F9514E"/>
    <w:rsid w:val="00F954DE"/>
    <w:rsid w:val="00F9577D"/>
    <w:rsid w:val="00F95BAC"/>
    <w:rsid w:val="00F97A12"/>
    <w:rsid w:val="00FA095C"/>
    <w:rsid w:val="00FA2507"/>
    <w:rsid w:val="00FA25DE"/>
    <w:rsid w:val="00FB30B7"/>
    <w:rsid w:val="00FB50F9"/>
    <w:rsid w:val="00FB6D23"/>
    <w:rsid w:val="00FB78F5"/>
    <w:rsid w:val="00FC183D"/>
    <w:rsid w:val="00FC31C7"/>
    <w:rsid w:val="00FC479D"/>
    <w:rsid w:val="00FC532F"/>
    <w:rsid w:val="00FC6D76"/>
    <w:rsid w:val="00FC7040"/>
    <w:rsid w:val="00FD0E69"/>
    <w:rsid w:val="00FD11AC"/>
    <w:rsid w:val="00FD2628"/>
    <w:rsid w:val="00FD2A06"/>
    <w:rsid w:val="00FE2C06"/>
    <w:rsid w:val="00FE4CF5"/>
    <w:rsid w:val="00FE58FF"/>
    <w:rsid w:val="00FE6FAF"/>
    <w:rsid w:val="00FF151B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47E79"/>
  <w15:chartTrackingRefBased/>
  <w15:docId w15:val="{70DDB9E8-D56D-4302-84FC-081FDB49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de-AT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E58FF"/>
    <w:pPr>
      <w:keepNext/>
      <w:keepLines/>
      <w:spacing w:before="360"/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FE58FF"/>
    <w:pPr>
      <w:keepNext/>
      <w:keepLines/>
      <w:spacing w:before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FE58FF"/>
    <w:pPr>
      <w:keepNext/>
      <w:keepLines/>
      <w:spacing w:before="20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FE58FF"/>
    <w:pPr>
      <w:keepNext/>
      <w:keepLines/>
      <w:spacing w:before="200" w:after="6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44259"/>
    <w:pPr>
      <w:keepNext/>
      <w:keepLines/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44259"/>
    <w:pPr>
      <w:keepNext/>
      <w:keepLines/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844259"/>
    <w:pPr>
      <w:keepNext/>
      <w:keepLines/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44259"/>
    <w:pPr>
      <w:keepNext/>
      <w:keepLines/>
      <w:spacing w:before="20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844259"/>
    <w:pPr>
      <w:keepNext/>
      <w:keepLines/>
      <w:spacing w:before="20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58FF"/>
    <w:rPr>
      <w:rFonts w:eastAsia="Times New Roman" w:cs="Times New Roman"/>
      <w:b/>
      <w:bCs/>
      <w:sz w:val="36"/>
      <w:szCs w:val="28"/>
    </w:rPr>
  </w:style>
  <w:style w:type="character" w:customStyle="1" w:styleId="Heading2Char">
    <w:name w:val="Heading 2 Char"/>
    <w:link w:val="Heading2"/>
    <w:uiPriority w:val="9"/>
    <w:semiHidden/>
    <w:rsid w:val="00FE58FF"/>
    <w:rPr>
      <w:rFonts w:eastAsia="Times New Roman" w:cs="Times New Roman"/>
      <w:b/>
      <w:bCs/>
      <w:sz w:val="32"/>
      <w:szCs w:val="26"/>
    </w:rPr>
  </w:style>
  <w:style w:type="character" w:customStyle="1" w:styleId="Heading3Char">
    <w:name w:val="Heading 3 Char"/>
    <w:link w:val="Heading3"/>
    <w:uiPriority w:val="9"/>
    <w:rsid w:val="00FE58FF"/>
    <w:rPr>
      <w:rFonts w:eastAsia="Times New Roman" w:cs="Times New Roman"/>
      <w:b/>
      <w:bCs/>
      <w:sz w:val="28"/>
    </w:rPr>
  </w:style>
  <w:style w:type="character" w:customStyle="1" w:styleId="Heading4Char">
    <w:name w:val="Heading 4 Char"/>
    <w:link w:val="Heading4"/>
    <w:uiPriority w:val="9"/>
    <w:semiHidden/>
    <w:rsid w:val="00FE58FF"/>
    <w:rPr>
      <w:rFonts w:eastAsia="Times New Roman" w:cs="Times New Roman"/>
      <w:b/>
      <w:bCs/>
      <w:i/>
      <w:iCs/>
      <w:sz w:val="26"/>
    </w:rPr>
  </w:style>
  <w:style w:type="character" w:customStyle="1" w:styleId="Heading5Char">
    <w:name w:val="Heading 5 Char"/>
    <w:link w:val="Heading5"/>
    <w:uiPriority w:val="9"/>
    <w:semiHidden/>
    <w:rsid w:val="00844259"/>
    <w:rPr>
      <w:rFonts w:eastAsia="Times New Roman" w:cs="Times New Roman"/>
      <w:sz w:val="26"/>
    </w:rPr>
  </w:style>
  <w:style w:type="character" w:customStyle="1" w:styleId="Heading6Char">
    <w:name w:val="Heading 6 Char"/>
    <w:link w:val="Heading6"/>
    <w:uiPriority w:val="9"/>
    <w:semiHidden/>
    <w:rsid w:val="00844259"/>
    <w:rPr>
      <w:rFonts w:eastAsia="Times New Roman" w:cs="Times New Roman"/>
      <w:i/>
      <w:iCs/>
      <w:sz w:val="26"/>
    </w:rPr>
  </w:style>
  <w:style w:type="character" w:customStyle="1" w:styleId="Heading7Char">
    <w:name w:val="Heading 7 Char"/>
    <w:link w:val="Heading7"/>
    <w:uiPriority w:val="9"/>
    <w:rsid w:val="00844259"/>
    <w:rPr>
      <w:rFonts w:eastAsia="Times New Roman" w:cs="Times New Roman"/>
      <w:i/>
      <w:iCs/>
      <w:sz w:val="26"/>
    </w:rPr>
  </w:style>
  <w:style w:type="character" w:customStyle="1" w:styleId="Heading8Char">
    <w:name w:val="Heading 8 Char"/>
    <w:link w:val="Heading8"/>
    <w:uiPriority w:val="9"/>
    <w:semiHidden/>
    <w:rsid w:val="00844259"/>
    <w:rPr>
      <w:rFonts w:eastAsia="Times New Roman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844259"/>
    <w:rPr>
      <w:rFonts w:eastAsia="Times New Roman" w:cs="Times New Roman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84425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844259"/>
    <w:pPr>
      <w:spacing w:after="100"/>
      <w:ind w:left="26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844259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844259"/>
  </w:style>
  <w:style w:type="character" w:customStyle="1" w:styleId="BodyTextChar">
    <w:name w:val="Body Text Char"/>
    <w:link w:val="BodyText"/>
    <w:uiPriority w:val="99"/>
    <w:semiHidden/>
    <w:rsid w:val="00844259"/>
    <w:rPr>
      <w:sz w:val="26"/>
    </w:rPr>
  </w:style>
  <w:style w:type="table" w:styleId="TableGrid">
    <w:name w:val="Table Grid"/>
    <w:basedOn w:val="TableNormal"/>
    <w:uiPriority w:val="59"/>
    <w:locked/>
    <w:rsid w:val="00844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45559D"/>
    <w:pPr>
      <w:ind w:left="720"/>
      <w:contextualSpacing/>
    </w:pPr>
  </w:style>
  <w:style w:type="paragraph" w:customStyle="1" w:styleId="00LegStandard">
    <w:name w:val="00_LegStandard"/>
    <w:semiHidden/>
    <w:locked/>
    <w:rsid w:val="00AD248D"/>
    <w:pPr>
      <w:spacing w:line="220" w:lineRule="exact"/>
      <w:jc w:val="both"/>
    </w:pPr>
    <w:rPr>
      <w:rFonts w:ascii="Times New Roman" w:eastAsia="Times New Roman" w:hAnsi="Times New Roman"/>
      <w:snapToGrid w:val="0"/>
      <w:color w:val="000000"/>
      <w:lang w:eastAsia="de-DE"/>
    </w:rPr>
  </w:style>
  <w:style w:type="paragraph" w:customStyle="1" w:styleId="01Undefiniert">
    <w:name w:val="01_Undefiniert"/>
    <w:basedOn w:val="00LegStandard"/>
    <w:semiHidden/>
    <w:locked/>
    <w:rsid w:val="00AD248D"/>
  </w:style>
  <w:style w:type="paragraph" w:customStyle="1" w:styleId="02BDGesBlatt">
    <w:name w:val="02_BDGesBlatt"/>
    <w:basedOn w:val="00LegStandard"/>
    <w:next w:val="03RepOesterr"/>
    <w:rsid w:val="00AD248D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AD248D"/>
    <w:pPr>
      <w:spacing w:before="100" w:line="440" w:lineRule="exact"/>
      <w:jc w:val="center"/>
    </w:pPr>
    <w:rPr>
      <w:b/>
      <w:caps/>
      <w:spacing w:val="20"/>
      <w:sz w:val="40"/>
      <w:lang w:eastAsia="de-AT"/>
    </w:rPr>
  </w:style>
  <w:style w:type="paragraph" w:customStyle="1" w:styleId="04AusgabeDaten">
    <w:name w:val="04_AusgabeDaten"/>
    <w:basedOn w:val="00LegStandard"/>
    <w:next w:val="05Kurztitel"/>
    <w:rsid w:val="00AD248D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eastAsia="de-AT"/>
    </w:rPr>
  </w:style>
  <w:style w:type="paragraph" w:customStyle="1" w:styleId="11Titel">
    <w:name w:val="11_Titel"/>
    <w:basedOn w:val="00LegStandard"/>
    <w:next w:val="12PromKlEinlSatz"/>
    <w:rsid w:val="00AD248D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AD248D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AD248D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AD248D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AD248D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AD248D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AD248D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AD248D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AD248D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AD248D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AD248D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AD248D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AD248D"/>
    <w:pPr>
      <w:jc w:val="left"/>
    </w:pPr>
  </w:style>
  <w:style w:type="paragraph" w:customStyle="1" w:styleId="41UeberschrG1">
    <w:name w:val="41_UeberschrG1"/>
    <w:basedOn w:val="00LegStandard"/>
    <w:next w:val="43UeberschrG2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AD248D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AD248D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AD248D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AD248D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AD248D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AD248D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AD248D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AD248D"/>
    <w:pPr>
      <w:spacing w:before="40"/>
      <w:ind w:left="907"/>
    </w:pPr>
  </w:style>
  <w:style w:type="paragraph" w:customStyle="1" w:styleId="61TabText">
    <w:name w:val="61_TabText"/>
    <w:basedOn w:val="00LegStandard"/>
    <w:rsid w:val="00AD248D"/>
    <w:pPr>
      <w:jc w:val="left"/>
    </w:pPr>
  </w:style>
  <w:style w:type="paragraph" w:customStyle="1" w:styleId="61aTabTextRechtsb">
    <w:name w:val="61a_TabTextRechtsb"/>
    <w:basedOn w:val="61TabText"/>
    <w:rsid w:val="00AD248D"/>
    <w:pPr>
      <w:jc w:val="right"/>
    </w:pPr>
  </w:style>
  <w:style w:type="paragraph" w:customStyle="1" w:styleId="61bTabTextZentriert">
    <w:name w:val="61b_TabTextZentriert"/>
    <w:basedOn w:val="61TabText"/>
    <w:rsid w:val="00AD248D"/>
    <w:pPr>
      <w:jc w:val="center"/>
    </w:pPr>
  </w:style>
  <w:style w:type="paragraph" w:customStyle="1" w:styleId="61cTabTextBlock">
    <w:name w:val="61c_TabTextBlock"/>
    <w:basedOn w:val="61TabText"/>
    <w:rsid w:val="00AD248D"/>
    <w:pPr>
      <w:jc w:val="both"/>
    </w:pPr>
  </w:style>
  <w:style w:type="paragraph" w:customStyle="1" w:styleId="62Kopfzeile">
    <w:name w:val="62_Kopfzeile"/>
    <w:basedOn w:val="51Abs"/>
    <w:rsid w:val="00AD248D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AD248D"/>
    <w:rPr>
      <w:sz w:val="18"/>
    </w:rPr>
  </w:style>
  <w:style w:type="paragraph" w:customStyle="1" w:styleId="63Fuzeile">
    <w:name w:val="63_Fußzeile"/>
    <w:basedOn w:val="65FNText"/>
    <w:rsid w:val="00AD248D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AD248D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AD248D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AD248D"/>
    <w:pPr>
      <w:jc w:val="center"/>
    </w:pPr>
  </w:style>
  <w:style w:type="paragraph" w:customStyle="1" w:styleId="71Anlagenbez">
    <w:name w:val="71_Anlagenbez"/>
    <w:basedOn w:val="00LegStandard"/>
    <w:rsid w:val="00AD248D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AD248D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AD248D"/>
    <w:pPr>
      <w:spacing w:before="80"/>
    </w:pPr>
  </w:style>
  <w:style w:type="paragraph" w:customStyle="1" w:styleId="85ErlAufzaehlg">
    <w:name w:val="85_ErlAufzaehlg"/>
    <w:basedOn w:val="83ErlText"/>
    <w:rsid w:val="00AD248D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AD248D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AD248D"/>
    <w:rPr>
      <w:color w:val="FF0000"/>
    </w:rPr>
  </w:style>
  <w:style w:type="character" w:customStyle="1" w:styleId="991GldSymbol">
    <w:name w:val="991_GldSymbol"/>
    <w:rsid w:val="00AD248D"/>
    <w:rPr>
      <w:b/>
      <w:color w:val="000000"/>
    </w:rPr>
  </w:style>
  <w:style w:type="character" w:customStyle="1" w:styleId="992Normal">
    <w:name w:val="992_Normal"/>
    <w:rsid w:val="00AD248D"/>
    <w:rPr>
      <w:dstrike w:val="0"/>
      <w:vertAlign w:val="baseline"/>
    </w:rPr>
  </w:style>
  <w:style w:type="character" w:customStyle="1" w:styleId="992bNormalundFett">
    <w:name w:val="992b_Normal_und_Fett"/>
    <w:rsid w:val="00AD248D"/>
    <w:rPr>
      <w:b/>
      <w:dstrike w:val="0"/>
      <w:vertAlign w:val="baseline"/>
    </w:rPr>
  </w:style>
  <w:style w:type="character" w:customStyle="1" w:styleId="993Fett">
    <w:name w:val="993_Fett"/>
    <w:rsid w:val="00AD248D"/>
    <w:rPr>
      <w:b/>
    </w:rPr>
  </w:style>
  <w:style w:type="character" w:customStyle="1" w:styleId="994Kursiv">
    <w:name w:val="994_Kursiv"/>
    <w:rsid w:val="00AD248D"/>
    <w:rPr>
      <w:i/>
    </w:rPr>
  </w:style>
  <w:style w:type="character" w:customStyle="1" w:styleId="995Unterstrichen">
    <w:name w:val="995_Unterstrichen"/>
    <w:rsid w:val="00AD248D"/>
    <w:rPr>
      <w:u w:val="single"/>
    </w:rPr>
  </w:style>
  <w:style w:type="character" w:customStyle="1" w:styleId="996Gesperrt">
    <w:name w:val="996_Gesperrt"/>
    <w:rsid w:val="00AD248D"/>
    <w:rPr>
      <w:spacing w:val="26"/>
    </w:rPr>
  </w:style>
  <w:style w:type="character" w:customStyle="1" w:styleId="997Hoch">
    <w:name w:val="997_Hoch"/>
    <w:rsid w:val="00AD248D"/>
    <w:rPr>
      <w:vertAlign w:val="superscript"/>
    </w:rPr>
  </w:style>
  <w:style w:type="character" w:customStyle="1" w:styleId="998Tief">
    <w:name w:val="998_Tief"/>
    <w:rsid w:val="00AD248D"/>
    <w:rPr>
      <w:vertAlign w:val="subscript"/>
    </w:rPr>
  </w:style>
  <w:style w:type="character" w:customStyle="1" w:styleId="999FettundKursiv">
    <w:name w:val="999_Fett_und_Kursiv"/>
    <w:rsid w:val="00AD248D"/>
    <w:rPr>
      <w:b/>
      <w:i/>
    </w:rPr>
  </w:style>
  <w:style w:type="character" w:styleId="EndnoteReference">
    <w:name w:val="endnote reference"/>
    <w:rsid w:val="00AD248D"/>
    <w:rPr>
      <w:sz w:val="20"/>
      <w:vertAlign w:val="baseline"/>
    </w:rPr>
  </w:style>
  <w:style w:type="character" w:styleId="FootnoteReference">
    <w:name w:val="footnote reference"/>
    <w:rsid w:val="00AD248D"/>
    <w:rPr>
      <w:sz w:val="20"/>
      <w:vertAlign w:val="baseline"/>
    </w:rPr>
  </w:style>
  <w:style w:type="character" w:styleId="CommentReference">
    <w:name w:val="annotation reference"/>
    <w:semiHidden/>
    <w:locked/>
    <w:rsid w:val="00AD248D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AD248D"/>
    <w:pPr>
      <w:spacing w:before="280" w:line="220" w:lineRule="exact"/>
      <w:jc w:val="both"/>
    </w:pPr>
    <w:rPr>
      <w:lang w:eastAsia="en-US"/>
    </w:rPr>
  </w:style>
  <w:style w:type="paragraph" w:customStyle="1" w:styleId="PDAllonge">
    <w:name w:val="PD_Allonge"/>
    <w:basedOn w:val="PDAntragsformel"/>
    <w:rsid w:val="00AD248D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AD248D"/>
    <w:pPr>
      <w:jc w:val="both"/>
    </w:pPr>
  </w:style>
  <w:style w:type="paragraph" w:customStyle="1" w:styleId="PDAllongeL">
    <w:name w:val="PD_Allonge_L"/>
    <w:basedOn w:val="PDAllonge"/>
    <w:rsid w:val="00AD248D"/>
    <w:pPr>
      <w:jc w:val="left"/>
    </w:pPr>
  </w:style>
  <w:style w:type="paragraph" w:customStyle="1" w:styleId="PDBrief">
    <w:name w:val="PD_Brief"/>
    <w:basedOn w:val="00LegStandard"/>
    <w:rsid w:val="00AD248D"/>
    <w:pPr>
      <w:spacing w:before="80" w:line="240" w:lineRule="auto"/>
    </w:pPr>
    <w:rPr>
      <w:sz w:val="22"/>
    </w:rPr>
  </w:style>
  <w:style w:type="paragraph" w:customStyle="1" w:styleId="PDDatum">
    <w:name w:val="PD_Datum"/>
    <w:basedOn w:val="PDAntragsformel"/>
    <w:next w:val="Normal"/>
    <w:rsid w:val="00AD248D"/>
  </w:style>
  <w:style w:type="paragraph" w:customStyle="1" w:styleId="PDEntschliessung">
    <w:name w:val="PD_Entschliessung"/>
    <w:basedOn w:val="00LegStandard"/>
    <w:rsid w:val="00AD248D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AD248D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AD248D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AD248D"/>
    <w:pPr>
      <w:spacing w:before="1285" w:after="540"/>
    </w:pPr>
    <w:rPr>
      <w:rFonts w:ascii="Times New Roman" w:eastAsia="Times New Roman" w:hAnsi="Times New Roman"/>
      <w:b/>
      <w:noProof/>
      <w:color w:val="000000"/>
      <w:sz w:val="22"/>
      <w:lang w:eastAsia="en-US"/>
    </w:rPr>
  </w:style>
  <w:style w:type="paragraph" w:customStyle="1" w:styleId="PDK2">
    <w:name w:val="PD_K2"/>
    <w:basedOn w:val="PDK1"/>
    <w:next w:val="Normal"/>
    <w:rsid w:val="00AD248D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AD248D"/>
    <w:pPr>
      <w:spacing w:after="400"/>
    </w:pPr>
    <w:rPr>
      <w:sz w:val="36"/>
    </w:rPr>
  </w:style>
  <w:style w:type="paragraph" w:customStyle="1" w:styleId="PDK4">
    <w:name w:val="PD_K4"/>
    <w:basedOn w:val="PDK3"/>
    <w:rsid w:val="00AD248D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AD248D"/>
    <w:pPr>
      <w:tabs>
        <w:tab w:val="center" w:pos="4253"/>
        <w:tab w:val="right" w:pos="8505"/>
      </w:tabs>
    </w:pPr>
    <w:rPr>
      <w:snapToGrid/>
    </w:rPr>
  </w:style>
  <w:style w:type="paragraph" w:customStyle="1" w:styleId="PDU1">
    <w:name w:val="PD_U1"/>
    <w:basedOn w:val="00LegStandard"/>
    <w:next w:val="Normal"/>
    <w:rsid w:val="00AD248D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AD248D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AD248D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AD248D"/>
    <w:pPr>
      <w:spacing w:before="0" w:after="360"/>
    </w:pPr>
    <w:rPr>
      <w:lang w:eastAsia="en-US"/>
    </w:rPr>
  </w:style>
  <w:style w:type="paragraph" w:customStyle="1" w:styleId="62KopfzeileQuer">
    <w:name w:val="62_KopfzeileQuer"/>
    <w:basedOn w:val="51Abs"/>
    <w:rsid w:val="00AD248D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AD248D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rsid w:val="00AD248D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rsid w:val="00AD248D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rsid w:val="00AD248D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AD248D"/>
    <w:pPr>
      <w:tabs>
        <w:tab w:val="right" w:pos="1021"/>
        <w:tab w:val="left" w:pos="1191"/>
      </w:tabs>
      <w:ind w:left="1191" w:hanging="1191"/>
    </w:pPr>
  </w:style>
  <w:style w:type="paragraph" w:styleId="Header">
    <w:name w:val="header"/>
    <w:basedOn w:val="Normal"/>
    <w:link w:val="HeaderChar"/>
    <w:uiPriority w:val="99"/>
    <w:unhideWhenUsed/>
    <w:locked/>
    <w:rsid w:val="00E60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60B7C"/>
    <w:rPr>
      <w:rFonts w:ascii="Calibri" w:eastAsia="Times New Roman" w:hAnsi="Calibri" w:cs="Calibri"/>
      <w:snapToGrid w:val="0"/>
      <w:color w:val="000000"/>
      <w:sz w:val="26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locked/>
    <w:rsid w:val="00AD248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Revision">
    <w:name w:val="Revision"/>
    <w:hidden/>
    <w:uiPriority w:val="99"/>
    <w:semiHidden/>
    <w:rsid w:val="00832F46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32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2F46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D63E9"/>
  </w:style>
  <w:style w:type="character" w:customStyle="1" w:styleId="CommentTextChar">
    <w:name w:val="Comment Text Char"/>
    <w:link w:val="Comment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D63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3E9"/>
    <w:rPr>
      <w:rFonts w:ascii="Times New Roman" w:eastAsia="Times New Roman" w:hAnsi="Times New Roman" w:cs="Times New Roman"/>
      <w:b/>
      <w:bCs/>
      <w:snapToGrid w:val="0"/>
      <w:color w:val="000000"/>
      <w:sz w:val="20"/>
      <w:szCs w:val="20"/>
      <w:lang w:eastAsia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D63E9"/>
  </w:style>
  <w:style w:type="character" w:customStyle="1" w:styleId="SalutationChar">
    <w:name w:val="Salutation Char"/>
    <w:link w:val="Salutation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ListBullet">
    <w:name w:val="List Bullet"/>
    <w:basedOn w:val="Normal"/>
    <w:uiPriority w:val="99"/>
    <w:semiHidden/>
    <w:unhideWhenUsed/>
    <w:locked/>
    <w:rsid w:val="007D63E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D63E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D63E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D63E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D63E9"/>
    <w:pPr>
      <w:numPr>
        <w:numId w:val="5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7D63E9"/>
    <w:rPr>
      <w:b/>
      <w:bCs/>
    </w:rPr>
  </w:style>
  <w:style w:type="character" w:customStyle="1" w:styleId="BesuchterHyperlink">
    <w:name w:val="BesuchterHyperlink"/>
    <w:uiPriority w:val="99"/>
    <w:semiHidden/>
    <w:unhideWhenUsed/>
    <w:locked/>
    <w:rsid w:val="007D63E9"/>
    <w:rPr>
      <w:color w:val="800080"/>
      <w:u w:val="single"/>
    </w:rPr>
  </w:style>
  <w:style w:type="paragraph" w:styleId="BlockText">
    <w:name w:val="Block Text"/>
    <w:basedOn w:val="Normal"/>
    <w:uiPriority w:val="99"/>
    <w:semiHidden/>
    <w:unhideWhenUsed/>
    <w:locked/>
    <w:rsid w:val="007D63E9"/>
    <w:pPr>
      <w:spacing w:after="120"/>
      <w:ind w:left="1440" w:right="1440"/>
    </w:pPr>
  </w:style>
  <w:style w:type="character" w:styleId="BookTitle">
    <w:name w:val="Book Title"/>
    <w:uiPriority w:val="33"/>
    <w:qFormat/>
    <w:locked/>
    <w:rsid w:val="007D63E9"/>
    <w:rPr>
      <w:b/>
      <w:bCs/>
      <w:smallCaps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7D63E9"/>
  </w:style>
  <w:style w:type="character" w:customStyle="1" w:styleId="DateChar">
    <w:name w:val="Date Char"/>
    <w:link w:val="Dat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D63E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D63E9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D63E9"/>
  </w:style>
  <w:style w:type="character" w:customStyle="1" w:styleId="E-mailSignatureChar">
    <w:name w:val="E-mail Signature Char"/>
    <w:link w:val="E-mail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D63E9"/>
  </w:style>
  <w:style w:type="character" w:customStyle="1" w:styleId="EndnoteTextChar">
    <w:name w:val="Endnote Text Char"/>
    <w:link w:val="End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Strong">
    <w:name w:val="Strong"/>
    <w:uiPriority w:val="22"/>
    <w:qFormat/>
    <w:locked/>
    <w:rsid w:val="007D63E9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D63E9"/>
  </w:style>
  <w:style w:type="character" w:customStyle="1" w:styleId="NoteHeadingChar">
    <w:name w:val="Note Heading Char"/>
    <w:link w:val="NoteHead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D63E9"/>
  </w:style>
  <w:style w:type="character" w:customStyle="1" w:styleId="FootnoteTextChar">
    <w:name w:val="Footnote Text Char"/>
    <w:link w:val="Foot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D63E9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Emphasis">
    <w:name w:val="Emphasis"/>
    <w:uiPriority w:val="20"/>
    <w:qFormat/>
    <w:locked/>
    <w:rsid w:val="007D63E9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D63E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character" w:styleId="HTMLAcronym">
    <w:name w:val="HTML Acronym"/>
    <w:uiPriority w:val="99"/>
    <w:semiHidden/>
    <w:unhideWhenUsed/>
    <w:locked/>
    <w:rsid w:val="007D63E9"/>
  </w:style>
  <w:style w:type="character" w:styleId="HTMLSample">
    <w:name w:val="HTML Sample"/>
    <w:uiPriority w:val="99"/>
    <w:semiHidden/>
    <w:unhideWhenUsed/>
    <w:locked/>
    <w:rsid w:val="007D63E9"/>
    <w:rPr>
      <w:rFonts w:ascii="Courier New" w:hAnsi="Courier New" w:cs="Courier New"/>
    </w:rPr>
  </w:style>
  <w:style w:type="character" w:styleId="HTMLCode">
    <w:name w:val="HTML Code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locked/>
    <w:rsid w:val="007D63E9"/>
    <w:rPr>
      <w:i/>
      <w:iCs/>
    </w:rPr>
  </w:style>
  <w:style w:type="character" w:styleId="HTMLTypewriter">
    <w:name w:val="HTML Typewriter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Keyboard">
    <w:name w:val="HTML Keyboard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locked/>
    <w:rsid w:val="007D63E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HTMLCite">
    <w:name w:val="HTML Cite"/>
    <w:uiPriority w:val="99"/>
    <w:semiHidden/>
    <w:unhideWhenUsed/>
    <w:locked/>
    <w:rsid w:val="007D63E9"/>
    <w:rPr>
      <w:i/>
      <w:iCs/>
    </w:rPr>
  </w:style>
  <w:style w:type="character" w:styleId="Hyperlink">
    <w:name w:val="Hyperlink"/>
    <w:uiPriority w:val="99"/>
    <w:semiHidden/>
    <w:unhideWhenUsed/>
    <w:locked/>
    <w:rsid w:val="007D63E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D63E9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D63E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D63E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D63E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D63E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D63E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D63E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D63E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D63E9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D63E9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7D63E9"/>
    <w:pPr>
      <w:keepLines w:val="0"/>
      <w:spacing w:before="240" w:after="60"/>
      <w:outlineLvl w:val="9"/>
    </w:pPr>
    <w:rPr>
      <w:rFonts w:ascii="Cambria" w:hAnsi="Cambria"/>
      <w:kern w:val="32"/>
      <w:sz w:val="32"/>
      <w:szCs w:val="32"/>
    </w:rPr>
  </w:style>
  <w:style w:type="character" w:styleId="IntenseEmphasis">
    <w:name w:val="Intense Emphasis"/>
    <w:uiPriority w:val="21"/>
    <w:qFormat/>
    <w:locked/>
    <w:rsid w:val="007D63E9"/>
    <w:rPr>
      <w:b/>
      <w:bCs/>
      <w:i/>
      <w:iCs/>
      <w:color w:val="4F81BD"/>
    </w:rPr>
  </w:style>
  <w:style w:type="character" w:styleId="IntenseReference">
    <w:name w:val="Intense Reference"/>
    <w:uiPriority w:val="32"/>
    <w:qFormat/>
    <w:locked/>
    <w:rsid w:val="007D63E9"/>
    <w:rPr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D63E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D63E9"/>
    <w:rPr>
      <w:rFonts w:ascii="Times New Roman" w:eastAsia="Times New Roman" w:hAnsi="Times New Roman" w:cs="Times New Roman"/>
      <w:b/>
      <w:bCs/>
      <w:i/>
      <w:iCs/>
      <w:snapToGrid w:val="0"/>
      <w:color w:val="4F81BD"/>
      <w:sz w:val="20"/>
      <w:szCs w:val="20"/>
      <w:lang w:eastAsia="de-DE"/>
    </w:rPr>
  </w:style>
  <w:style w:type="paragraph" w:styleId="NoSpacing">
    <w:name w:val="No Spacing"/>
    <w:uiPriority w:val="1"/>
    <w:qFormat/>
    <w:locked/>
    <w:rsid w:val="007D63E9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List">
    <w:name w:val="List"/>
    <w:basedOn w:val="Normal"/>
    <w:uiPriority w:val="99"/>
    <w:semiHidden/>
    <w:unhideWhenUsed/>
    <w:locked/>
    <w:rsid w:val="007D63E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D63E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D63E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D63E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D63E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D63E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D63E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D63E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D63E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D63E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D63E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D63E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D63E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D63E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D63E9"/>
    <w:pPr>
      <w:numPr>
        <w:numId w:val="10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7D63E9"/>
  </w:style>
  <w:style w:type="paragraph" w:styleId="MacroText">
    <w:name w:val="macro"/>
    <w:link w:val="MacroTextChar"/>
    <w:uiPriority w:val="99"/>
    <w:semiHidden/>
    <w:unhideWhenUsed/>
    <w:locked/>
    <w:rsid w:val="007D63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character" w:customStyle="1" w:styleId="MacroTextChar">
    <w:name w:val="Macro Text Char"/>
    <w:link w:val="Macro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D63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D63E9"/>
    <w:rPr>
      <w:rFonts w:ascii="Cambria" w:eastAsia="Times New Roman" w:hAnsi="Cambria" w:cs="Times New Roman"/>
      <w:snapToGrid w:val="0"/>
      <w:color w:val="000000"/>
      <w:sz w:val="24"/>
      <w:szCs w:val="24"/>
      <w:shd w:val="pct20" w:color="auto" w:fill="auto"/>
      <w:lang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PlaceholderText">
    <w:name w:val="Placeholder Text"/>
    <w:uiPriority w:val="99"/>
    <w:semiHidden/>
    <w:locked/>
    <w:rsid w:val="007D63E9"/>
    <w:rPr>
      <w:color w:val="808080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D63E9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D63E9"/>
    <w:pPr>
      <w:spacing w:before="120"/>
    </w:pPr>
    <w:rPr>
      <w:rFonts w:ascii="Cambria" w:hAnsi="Cambria"/>
      <w:b/>
      <w:bCs/>
      <w:sz w:val="24"/>
      <w:szCs w:val="24"/>
    </w:rPr>
  </w:style>
  <w:style w:type="character" w:styleId="SubtleEmphasis">
    <w:name w:val="Subtle Emphasis"/>
    <w:uiPriority w:val="19"/>
    <w:qFormat/>
    <w:locked/>
    <w:rsid w:val="007D63E9"/>
    <w:rPr>
      <w:i/>
      <w:iCs/>
      <w:color w:val="808080"/>
    </w:rPr>
  </w:style>
  <w:style w:type="character" w:styleId="SubtleReference">
    <w:name w:val="Subtle Reference"/>
    <w:uiPriority w:val="31"/>
    <w:qFormat/>
    <w:locked/>
    <w:rsid w:val="007D63E9"/>
    <w:rPr>
      <w:smallCaps/>
      <w:color w:val="C0504D"/>
      <w:u w:val="single"/>
    </w:rPr>
  </w:style>
  <w:style w:type="character" w:styleId="PageNumber">
    <w:name w:val="page number"/>
    <w:uiPriority w:val="99"/>
    <w:semiHidden/>
    <w:unhideWhenUsed/>
    <w:locked/>
    <w:rsid w:val="007D63E9"/>
  </w:style>
  <w:style w:type="paragraph" w:styleId="NormalWeb">
    <w:name w:val="Normal (Web)"/>
    <w:basedOn w:val="Normal"/>
    <w:uiPriority w:val="99"/>
    <w:semiHidden/>
    <w:unhideWhenUsed/>
    <w:locked/>
    <w:rsid w:val="007D63E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locked/>
    <w:rsid w:val="007D63E9"/>
    <w:pPr>
      <w:ind w:left="708"/>
    </w:p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D63E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3">
    <w:name w:val="Body Text 3"/>
    <w:basedOn w:val="Normal"/>
    <w:link w:val="BodyText3Char"/>
    <w:unhideWhenUsed/>
    <w:locked/>
    <w:rsid w:val="007D63E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D63E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D63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D63E9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D63E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D63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D63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D63E9"/>
    <w:rPr>
      <w:rFonts w:ascii="Cambria" w:eastAsia="Times New Roman" w:hAnsi="Cambria" w:cs="Times New Roman"/>
      <w:b/>
      <w:bCs/>
      <w:snapToGrid w:val="0"/>
      <w:color w:val="000000"/>
      <w:kern w:val="28"/>
      <w:sz w:val="32"/>
      <w:szCs w:val="32"/>
      <w:lang w:eastAsia="de-DE"/>
    </w:rPr>
  </w:style>
  <w:style w:type="paragraph" w:styleId="EnvelopeReturn">
    <w:name w:val="envelope return"/>
    <w:basedOn w:val="Normal"/>
    <w:uiPriority w:val="99"/>
    <w:semiHidden/>
    <w:unhideWhenUsed/>
    <w:locked/>
    <w:rsid w:val="007D63E9"/>
    <w:rPr>
      <w:rFonts w:ascii="Cambria" w:hAnsi="Cambria"/>
    </w:rPr>
  </w:style>
  <w:style w:type="paragraph" w:styleId="EnvelopeAddress">
    <w:name w:val="envelope address"/>
    <w:basedOn w:val="Normal"/>
    <w:uiPriority w:val="99"/>
    <w:semiHidden/>
    <w:unhideWhenUsed/>
    <w:locked/>
    <w:rsid w:val="007D63E9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63E9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D63E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7D63E9"/>
    <w:rPr>
      <w:rFonts w:ascii="Cambria" w:eastAsia="Times New Roman" w:hAnsi="Cambria" w:cs="Times New Roman"/>
      <w:snapToGrid w:val="0"/>
      <w:color w:val="000000"/>
      <w:sz w:val="24"/>
      <w:szCs w:val="24"/>
      <w:lang w:eastAsia="de-DE"/>
    </w:r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7D63E9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7D63E9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7D63E9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7D63E9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7D63E9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7D63E9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7D63E9"/>
    <w:pPr>
      <w:ind w:left="1600"/>
    </w:pPr>
  </w:style>
  <w:style w:type="character" w:styleId="LineNumber">
    <w:name w:val="line number"/>
    <w:uiPriority w:val="99"/>
    <w:semiHidden/>
    <w:unhideWhenUsed/>
    <w:locked/>
    <w:rsid w:val="007D63E9"/>
  </w:style>
  <w:style w:type="paragraph" w:styleId="Quote">
    <w:name w:val="Quote"/>
    <w:basedOn w:val="Normal"/>
    <w:next w:val="Normal"/>
    <w:link w:val="QuoteChar"/>
    <w:uiPriority w:val="29"/>
    <w:qFormat/>
    <w:locked/>
    <w:rsid w:val="007D63E9"/>
    <w:rPr>
      <w:i/>
      <w:iCs/>
    </w:rPr>
  </w:style>
  <w:style w:type="character" w:customStyle="1" w:styleId="QuoteChar">
    <w:name w:val="Quote Char"/>
    <w:link w:val="Quote"/>
    <w:uiPriority w:val="29"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paragraph" w:customStyle="1" w:styleId="52Aufzaehle1Ziffer">
    <w:name w:val="52_Aufzaehl_e1_Ziffer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  <w:rPr>
      <w:lang w:eastAsia="de-AT"/>
    </w:rPr>
  </w:style>
  <w:style w:type="paragraph" w:customStyle="1" w:styleId="52Aufzaehle1ZiffermitBetrag">
    <w:name w:val="52_Aufzaeh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eastAsia="de-AT"/>
    </w:rPr>
  </w:style>
  <w:style w:type="paragraph" w:customStyle="1" w:styleId="52Aufzaehle1ZiffermitBetragTGUE">
    <w:name w:val="52_Aufzaehl_e1_Ziffer_mit_Betrag_TGUE"/>
    <w:basedOn w:val="52Aufzaeh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  <w:rPr>
      <w:lang w:eastAsia="de-AT"/>
    </w:rPr>
  </w:style>
  <w:style w:type="paragraph" w:customStyle="1" w:styleId="52Aufzaehle2LitmitBetrag">
    <w:name w:val="52_Aufzaehl_e2_Lit_mit_Betrag"/>
    <w:basedOn w:val="52Aufzaehle1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  <w:rPr>
      <w:lang w:eastAsia="de-AT"/>
    </w:rPr>
  </w:style>
  <w:style w:type="paragraph" w:customStyle="1" w:styleId="52Aufzaehle3SublitmitBetrag">
    <w:name w:val="52_Aufzaehl_e3_Sublit_mit_Betrag"/>
    <w:basedOn w:val="52Aufzaehle1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  <w:rPr>
      <w:lang w:eastAsia="de-AT"/>
    </w:rPr>
  </w:style>
  <w:style w:type="paragraph" w:customStyle="1" w:styleId="52Aufzaehle4StrichmitBetrag">
    <w:name w:val="52_Aufzaehl_e4_Strich_mit_Betrag"/>
    <w:basedOn w:val="52Aufzaehle1ZiffermitBetrag"/>
    <w:rsid w:val="00AD248D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  <w:rPr>
      <w:lang w:eastAsia="de-AT"/>
    </w:rPr>
  </w:style>
  <w:style w:type="paragraph" w:customStyle="1" w:styleId="52Aufzaehle6Strich">
    <w:name w:val="52_Aufzaehl_e6_Strich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  <w:rPr>
      <w:lang w:eastAsia="de-AT"/>
    </w:rPr>
  </w:style>
  <w:style w:type="paragraph" w:customStyle="1" w:styleId="52Aufzaehle7Strich">
    <w:name w:val="52_Aufzaehl_e7_Strich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  <w:rPr>
      <w:lang w:eastAsia="de-AT"/>
    </w:rPr>
  </w:style>
  <w:style w:type="paragraph" w:customStyle="1" w:styleId="58Schlussteile0Abs">
    <w:name w:val="58_Schlussteil_e0_Abs"/>
    <w:basedOn w:val="00LegStandard"/>
    <w:next w:val="51Abs"/>
    <w:rsid w:val="00AD248D"/>
    <w:pPr>
      <w:spacing w:before="40"/>
    </w:pPr>
    <w:rPr>
      <w:lang w:eastAsia="de-AT"/>
    </w:rPr>
  </w:style>
  <w:style w:type="paragraph" w:customStyle="1" w:styleId="58Schlussteile05">
    <w:name w:val="58_Schlussteil_e0.5"/>
    <w:basedOn w:val="00LegStandard"/>
    <w:next w:val="51Abs"/>
    <w:rsid w:val="00AD248D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eastAsia="de-AT"/>
    </w:rPr>
  </w:style>
  <w:style w:type="paragraph" w:customStyle="1" w:styleId="58Schlussteile05mitBetragTGUE">
    <w:name w:val="58_Schlussteil_e0.5_mit_Betrag_TGUE"/>
    <w:basedOn w:val="58Schlussteile05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eastAsia="de-AT"/>
    </w:rPr>
  </w:style>
  <w:style w:type="paragraph" w:customStyle="1" w:styleId="58Schlussteile0AbsmitBetragTGUE">
    <w:name w:val="58_Schlussteil_e0_Abs_mit_Betrag_TGUE"/>
    <w:basedOn w:val="58Schlussteile0Abs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AD248D"/>
    <w:pPr>
      <w:spacing w:before="40"/>
      <w:ind w:left="680"/>
    </w:pPr>
    <w:rPr>
      <w:lang w:eastAsia="de-AT"/>
    </w:rPr>
  </w:style>
  <w:style w:type="paragraph" w:customStyle="1" w:styleId="58Schlussteile1ZiffermitBetrag">
    <w:name w:val="58_Schlusstei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AD248D"/>
    <w:pPr>
      <w:spacing w:before="40"/>
      <w:ind w:left="907"/>
    </w:pPr>
    <w:rPr>
      <w:lang w:eastAsia="de-AT"/>
    </w:rPr>
  </w:style>
  <w:style w:type="paragraph" w:customStyle="1" w:styleId="58Schlussteile2LitmitBetrag">
    <w:name w:val="58_Schlussteil_e2_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eastAsia="de-AT"/>
    </w:rPr>
  </w:style>
  <w:style w:type="paragraph" w:customStyle="1" w:styleId="58Schlussteile2LitmitBetragTGUE">
    <w:name w:val="58_Schlussteil_e2_Lit_mit_Betrag_TGUE"/>
    <w:basedOn w:val="58Schlusstei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AD248D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AD248D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AD248D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AD248D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AD248D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AD248D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AD248D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AD248D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AD248D"/>
    <w:pPr>
      <w:shd w:val="clear" w:color="auto" w:fill="CCCCCC"/>
      <w:spacing w:before="120"/>
      <w:jc w:val="center"/>
    </w:pPr>
    <w:rPr>
      <w:rFonts w:ascii="Times" w:hAnsi="Times"/>
      <w:b/>
      <w:snapToGrid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webSettings" Target="webSettings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styles" Target="styles.xml"/><Relationship Id="rId40" Type="http://schemas.openxmlformats.org/officeDocument/2006/relationships/footnotes" Target="footnotes.xml"/><Relationship Id="rId45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numbering" Target="numbering.xml"/><Relationship Id="rId49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settings" Target="settings.xml"/><Relationship Id="rId46" Type="http://schemas.openxmlformats.org/officeDocument/2006/relationships/header" Target="header3.xml"/><Relationship Id="rId20" Type="http://schemas.openxmlformats.org/officeDocument/2006/relationships/customXml" Target="../customXml/item20.xml"/><Relationship Id="rId41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uner\AppData\Roaming\Microsoft\Templates\legisti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Herzog, Ulrich, Dr. med.vet."/>
    <f:field ref="FSCFOLIO_1_1001_SignaturesFldCtx_FSCFOLIO_1_1001_FieldLastSignatureAt" date="2022-01-03T14:46:47" text="03.01.2022 15:46:47"/>
    <f:field ref="FSCFOLIO_1_1001_SignaturesFldCtx_FSCFOLIO_1_1001_FieldLastSignatureRemark" text=""/>
    <f:field ref="FSCFOLIO_1_1001_FieldCurrentUser" text="Mag. Ingrid Neuner"/>
    <f:field ref="FSCFOLIO_1_1001_FieldCurrentDate" text="04.01.2022 09:37"/>
    <f:field ref="CCAPRECONFIG_15_1001_Objektname" text="Verordnung_Herkunft_Fleisch,_Milch,_Ei_entlang_der_Lieferkette;_Endfassung " edit="true"/>
    <f:field ref="CCAPRECONFIG_15_1001_Objektname" text="Verordnung_Herkunft_Fleisch,_Milch,_Ei_entlang_der_Lieferkette;_Endfassung " edit="true"/>
    <f:field ref="EIBPRECONFIG_1_1001_FieldEIBAttachments" text="" multiline="true"/>
    <f:field ref="EIBPRECONFIG_1_1001_FieldEIBNextFiles" text="" multiline="true"/>
    <f:field ref="EIBPRECONFIG_1_1001_FieldEIBPreviousFiles" text="2021-0.461.428 (BMSGPK/Lebensmittelrecht)" multiline="true"/>
    <f:field ref="EIBPRECONFIG_1_1001_FieldEIBRelatedFiles" text="2021-0.784.057 (BMSGPK/Lebensmittelrecht)" multiline="true"/>
    <f:field ref="EIBPRECONFIG_1_1001_FieldEIBCompletedOrdinals" text="" multiline="true"/>
    <f:field ref="EIBPRECONFIG_1_1001_FieldEIBOUAddr" text="Radetzkystraße 2 , 1030 Wien" multiline="true"/>
    <f:field ref="EIBPRECONFIG_1_1001_FieldEIBRecipients" text="" multiline="true"/>
    <f:field ref="EIBPRECONFIG_1_1001_FieldEIBSignatures" text="Abzeichnen&#10;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Richtlinie (EU) 2015/1535; Übermittlung des endgültigen Wortlauts der Verordnung über die verpflichtende Weitergabe von Informationen zur Herkunft von Fleisch, Milch und Eiern entlang der Lieferkette von Lebensmittelunternehmen 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Verordnung_Herkunft_Fleisch,_Milch,_Ei_entlang_der_Lieferkette;_Endfassung " edit="true"/>
    <f:field ref="objsubject" text="" edit="true"/>
    <f:field ref="objcreatedby" text="Neuner, Ingrid, Mag."/>
    <f:field ref="objcreatedat" date="2021-12-21T11:25:38" text="21.12.2021 11:25:38"/>
    <f:field ref="objchangedby" text="Herzog, Ulrich, Dr. med.vet."/>
    <f:field ref="objmodifiedat" date="2022-01-03T14:46:49" text="03.01.2022 14:46:49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2C4E9-08B8-415F-8611-82CAEC73DF0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11.xml><?xml version="1.0" encoding="utf-8"?>
<ds:datastoreItem xmlns:ds="http://schemas.openxmlformats.org/officeDocument/2006/customXml" ds:itemID="{380A89E1-69F2-4616-84A4-82D44CE2223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69C17EE-C875-43F9-92B0-DC51DDEE885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B1448FF-FC93-40E2-AA1A-20B197131D8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6F06A54-2912-4CC0-99F4-125A3BB6120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9B30FD6-58B1-40E3-8608-81F028EA803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0B58DE5-B051-43BD-B6CA-1CFAF21036B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987DEEE-C4B5-4F01-A384-3745B74354B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725B0FC-7A58-4013-A3E8-8F81A6E1E61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A06669FD-8CB1-4868-B27B-B1F0B77C41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FD60FD-247C-49F1-9360-6F4A52D5634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AC7C6C2-9F6E-4852-B7E8-718D67591D72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2228153-932A-44DB-BD27-EBFA62201432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C8710E5-9875-4E79-85EF-E72B2A08A66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02104EA-1CE1-45CB-B2C5-83C28356C33F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D53BDF9-2292-413A-BEA9-817BA390F65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DB1B7A5-AB5A-4621-AE3F-75AC72DFD28B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10C3EEE-8AF5-4A2A-B0B4-45A2438F24C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D141833D-CEC5-4A17-9650-32A09C2B250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01C0165A-9C8D-482C-8639-B28E6F78AA50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4742EE5-C289-4A5F-A022-F8F6CF4ABE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D75BE3-DEF4-4251-AC6C-31D0A6E719E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19BB12EC-8AA9-48A2-8843-9E72D6F10A98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9D5F9FD-C0DE-4D33-A458-61A5B1F8636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9EBB5EE-D0DD-4EEA-B9E3-FE39DB1E45B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9B7F713-C638-4186-A0E3-0AD0B3EBD3B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767D78AA-61E3-4A65-88AB-F28F33C4CC09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773AC14B-2F27-4EA7-8E56-9236E4E494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8215F7-B82D-4CFB-BABA-131EED3993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D5B6BFF-BF05-4FBD-9A00-1A60B745432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F207D59-02CA-49D8-BF22-3719FB7DFF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29034E6-4DC8-45A6-8E91-B85EB2F8158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78B9DF1-E543-4C8A-9BB1-91847510B79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7BA14FD-ABA4-49B2-9316-55E22EC5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legistik</Template>
  <TotalTime>0</TotalTime>
  <Pages>1</Pages>
  <Words>499</Words>
  <Characters>2731</Characters>
  <Application>Microsoft Office Word</Application>
  <DocSecurity>0</DocSecurity>
  <Lines>48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Neuner, Ingrid</dc:creator>
  <cp:keywords/>
  <dc:description/>
  <cp:lastModifiedBy>Antonia Čarija</cp:lastModifiedBy>
  <cp:revision>2</cp:revision>
  <cp:lastPrinted>2021-11-18T15:38:00Z</cp:lastPrinted>
  <dcterms:created xsi:type="dcterms:W3CDTF">2022-04-04T12:53:00Z</dcterms:created>
  <dcterms:modified xsi:type="dcterms:W3CDTF">2022-04-04T12:53:00Z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03.01.2022</vt:lpwstr>
  </property>
  <property fmtid="{D5CDD505-2E9C-101B-9397-08002B2CF9AE}" pid="8" name="FSC#EIBPRECONFIG@1.1001:EIBApprovedBy">
    <vt:lpwstr>Herzog</vt:lpwstr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>Dr. med.vet. Ulrich Herzog</vt:lpwstr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BMSGPK - III/A/2a (Lebensmittelrecht und - kennzeichnung)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ingrid.neuner@gesundheitsministerium.gv.at</vt:lpwstr>
  </property>
  <property fmtid="{D5CDD505-2E9C-101B-9397-08002B2CF9AE}" pid="19" name="FSC#EIBPRECONFIG@1.1001:OUEmail">
    <vt:lpwstr/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>2021-0.461.428 (BMSGPK/Lebensmittelrecht)</vt:lpwstr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>2021-0.784.057 (BMSGPK/Lebensmittelrecht)</vt:lpwstr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Lebensmittelrecht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Radetzkystraße 2 , 1030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>Abzeichnen_x000d_
Abzeichnen_x000d_
Abzeichnen_x000d_
Abzeichnen_x000d_
Genehmigt</vt:lpwstr>
  </property>
  <property fmtid="{D5CDD505-2E9C-101B-9397-08002B2CF9AE}" pid="36" name="FSC#EIBPRECONFIG@1.1001:currentuser">
    <vt:lpwstr>COO.3000.100.1.77572</vt:lpwstr>
  </property>
  <property fmtid="{D5CDD505-2E9C-101B-9397-08002B2CF9AE}" pid="37" name="FSC#EIBPRECONFIG@1.1001:currentuserrolegroup">
    <vt:lpwstr>COO.3000.100.1.519647</vt:lpwstr>
  </property>
  <property fmtid="{D5CDD505-2E9C-101B-9397-08002B2CF9AE}" pid="38" name="FSC#EIBPRECONFIG@1.1001:currentuserroleposition">
    <vt:lpwstr>COO.1.1001.1.66925</vt:lpwstr>
  </property>
  <property fmtid="{D5CDD505-2E9C-101B-9397-08002B2CF9AE}" pid="39" name="FSC#EIBPRECONFIG@1.1001:currentuserroot">
    <vt:lpwstr>COO.3000.105.2.2304568</vt:lpwstr>
  </property>
  <property fmtid="{D5CDD505-2E9C-101B-9397-08002B2CF9AE}" pid="40" name="FSC#EIBPRECONFIG@1.1001:toplevelobject">
    <vt:lpwstr>COO.3000.105.7.7628763</vt:lpwstr>
  </property>
  <property fmtid="{D5CDD505-2E9C-101B-9397-08002B2CF9AE}" pid="41" name="FSC#EIBPRECONFIG@1.1001:objchangedby">
    <vt:lpwstr>Dr. med.vet. Ulrich Herzog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03.01.2022</vt:lpwstr>
  </property>
  <property fmtid="{D5CDD505-2E9C-101B-9397-08002B2CF9AE}" pid="44" name="FSC#EIBPRECONFIG@1.1001:objname">
    <vt:lpwstr>Verordnung_Herkunft_Fleisch,_Milch,_Ei_entlang_der_Lieferkette;_Endfassung </vt:lpwstr>
  </property>
  <property fmtid="{D5CDD505-2E9C-101B-9397-08002B2CF9AE}" pid="45" name="FSC#EIBPRECONFIG@1.1001:EIBProcessResponsiblePhone">
    <vt:lpwstr>644877</vt:lpwstr>
  </property>
  <property fmtid="{D5CDD505-2E9C-101B-9397-08002B2CF9AE}" pid="46" name="FSC#EIBPRECONFIG@1.1001:EIBProcessResponsibleMail">
    <vt:lpwstr>ingrid.neuner@gesundheitsministerium.gv.at</vt:lpwstr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Mag. Ingrid Neuner</vt:lpwstr>
  </property>
  <property fmtid="{D5CDD505-2E9C-101B-9397-08002B2CF9AE}" pid="50" name="FSC#EIBPRECONFIG@1.1001:OwnerPostTitle">
    <vt:lpwstr/>
  </property>
  <property fmtid="{D5CDD505-2E9C-101B-9397-08002B2CF9AE}" pid="51" name="FSC#COOELAK@1.1001:Subject">
    <vt:lpwstr>Richtlinie (EU) 2015/1535; Übermittlung des endgültigen Wortlauts der Verordnung über die verpflichtende Weitergabe von Informationen zur Herkunft von Fleisch, Milch und Eiern entlang der Lieferkette von Lebensmittelunternehmen </vt:lpwstr>
  </property>
  <property fmtid="{D5CDD505-2E9C-101B-9397-08002B2CF9AE}" pid="52" name="FSC#COOELAK@1.1001:FileReference">
    <vt:lpwstr>2021-0.787.931</vt:lpwstr>
  </property>
  <property fmtid="{D5CDD505-2E9C-101B-9397-08002B2CF9AE}" pid="53" name="FSC#COOELAK@1.1001:FileRefYear">
    <vt:lpwstr>2021</vt:lpwstr>
  </property>
  <property fmtid="{D5CDD505-2E9C-101B-9397-08002B2CF9AE}" pid="54" name="FSC#COOELAK@1.1001:FileRefOrdinal">
    <vt:lpwstr>787931</vt:lpwstr>
  </property>
  <property fmtid="{D5CDD505-2E9C-101B-9397-08002B2CF9AE}" pid="55" name="FSC#COOELAK@1.1001:FileRefOU">
    <vt:lpwstr>III/A/2a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Mag. Ingrid Neuner</vt:lpwstr>
  </property>
  <property fmtid="{D5CDD505-2E9C-101B-9397-08002B2CF9AE}" pid="58" name="FSC#COOELAK@1.1001:OwnerExtension">
    <vt:lpwstr>644877</vt:lpwstr>
  </property>
  <property fmtid="{D5CDD505-2E9C-101B-9397-08002B2CF9AE}" pid="59" name="FSC#COOELAK@1.1001:OwnerFaxExtension">
    <vt:lpwstr/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BMSGPK - III/A/2a (Lebensmittelrecht und - kennzeichnung)</vt:lpwstr>
  </property>
  <property fmtid="{D5CDD505-2E9C-101B-9397-08002B2CF9AE}" pid="65" name="FSC#COOELAK@1.1001:CreatedAt">
    <vt:lpwstr>21.12.2021</vt:lpwstr>
  </property>
  <property fmtid="{D5CDD505-2E9C-101B-9397-08002B2CF9AE}" pid="66" name="FSC#COOELAK@1.1001:OU">
    <vt:lpwstr>BMSGPK - III/A/2a (Lebensmittelrecht und - kennzeichnung)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*COO.3000.105.6.1340786*</vt:lpwstr>
  </property>
  <property fmtid="{D5CDD505-2E9C-101B-9397-08002B2CF9AE}" pid="69" name="FSC#COOELAK@1.1001:RefBarCode">
    <vt:lpwstr/>
  </property>
  <property fmtid="{D5CDD505-2E9C-101B-9397-08002B2CF9AE}" pid="70" name="FSC#COOELAK@1.1001:FileRefBarCode">
    <vt:lpwstr>*2021-0.787.931*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>Neuner Ingrid, Mag.</vt:lpwstr>
  </property>
  <property fmtid="{D5CDD505-2E9C-101B-9397-08002B2CF9AE}" pid="75" name="FSC#COOELAK@1.1001:ProcessResponsiblePhone">
    <vt:lpwstr>+43 (1) 71100-644877</vt:lpwstr>
  </property>
  <property fmtid="{D5CDD505-2E9C-101B-9397-08002B2CF9AE}" pid="76" name="FSC#COOELAK@1.1001:ProcessResponsibleMail">
    <vt:lpwstr>ingrid.neuner@gesundheitsministerium.gv.at</vt:lpwstr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75100</vt:lpwstr>
  </property>
  <property fmtid="{D5CDD505-2E9C-101B-9397-08002B2CF9AE}" pid="84" name="FSC#COOELAK@1.1001:CurrentUserRolePos">
    <vt:lpwstr>Genehmiger/in</vt:lpwstr>
  </property>
  <property fmtid="{D5CDD505-2E9C-101B-9397-08002B2CF9AE}" pid="85" name="FSC#COOELAK@1.1001:CurrentUserEmail">
    <vt:lpwstr>ingrid.neuner@gesundheitsministerium.gv.at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/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/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/>
  </property>
  <property fmtid="{D5CDD505-2E9C-101B-9397-08002B2CF9AE}" pid="101" name="FSC#ATSTATECFG@1.1001:DepartmentStreet">
    <vt:lpwstr/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/>
  </property>
  <property fmtid="{D5CDD505-2E9C-101B-9397-08002B2CF9AE}" pid="105" name="FSC#ATSTATECFG@1.1001:Clause">
    <vt:lpwstr/>
  </property>
  <property fmtid="{D5CDD505-2E9C-101B-9397-08002B2CF9AE}" pid="106" name="FSC#ATSTATECFG@1.1001:ExternalFil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CAPRECONFIG@15.1001:AddrAnrede">
    <vt:lpwstr/>
  </property>
  <property fmtid="{D5CDD505-2E9C-101B-9397-08002B2CF9AE}" pid="116" name="FSC#CCAPRECONFIG@15.1001:AddrTitel">
    <vt:lpwstr/>
  </property>
  <property fmtid="{D5CDD505-2E9C-101B-9397-08002B2CF9AE}" pid="117" name="FSC#CCAPRECONFIG@15.1001:AddrNachgestellter_Titel">
    <vt:lpwstr/>
  </property>
  <property fmtid="{D5CDD505-2E9C-101B-9397-08002B2CF9AE}" pid="118" name="FSC#CCAPRECONFIG@15.1001:AddrVorname">
    <vt:lpwstr/>
  </property>
  <property fmtid="{D5CDD505-2E9C-101B-9397-08002B2CF9AE}" pid="119" name="FSC#CCAPRECONFIG@15.1001:AddrNachname">
    <vt:lpwstr/>
  </property>
  <property fmtid="{D5CDD505-2E9C-101B-9397-08002B2CF9AE}" pid="120" name="FSC#CCAPRECONFIG@15.1001:AddrzH">
    <vt:lpwstr/>
  </property>
  <property fmtid="{D5CDD505-2E9C-101B-9397-08002B2CF9AE}" pid="121" name="FSC#CCAPRECONFIG@15.1001:AddrGeschlecht">
    <vt:lpwstr/>
  </property>
  <property fmtid="{D5CDD505-2E9C-101B-9397-08002B2CF9AE}" pid="122" name="FSC#CCAPRECONFIG@15.1001:AddrStrasse">
    <vt:lpwstr/>
  </property>
  <property fmtid="{D5CDD505-2E9C-101B-9397-08002B2CF9AE}" pid="123" name="FSC#CCAPRECONFIG@15.1001:AddrHausnummer">
    <vt:lpwstr/>
  </property>
  <property fmtid="{D5CDD505-2E9C-101B-9397-08002B2CF9AE}" pid="124" name="FSC#CCAPRECONFIG@15.1001:AddrStiege">
    <vt:lpwstr/>
  </property>
  <property fmtid="{D5CDD505-2E9C-101B-9397-08002B2CF9AE}" pid="125" name="FSC#CCAPRECONFIG@15.1001:AddrTuer">
    <vt:lpwstr/>
  </property>
  <property fmtid="{D5CDD505-2E9C-101B-9397-08002B2CF9AE}" pid="126" name="FSC#CCAPRECONFIG@15.1001:AddrPostfach">
    <vt:lpwstr/>
  </property>
  <property fmtid="{D5CDD505-2E9C-101B-9397-08002B2CF9AE}" pid="127" name="FSC#CCAPRECONFIG@15.1001:AddrPostleitzahl">
    <vt:lpwstr/>
  </property>
  <property fmtid="{D5CDD505-2E9C-101B-9397-08002B2CF9AE}" pid="128" name="FSC#CCAPRECONFIG@15.1001:AddrOrt">
    <vt:lpwstr/>
  </property>
  <property fmtid="{D5CDD505-2E9C-101B-9397-08002B2CF9AE}" pid="129" name="FSC#CCAPRECONFIG@15.1001:AddrLand">
    <vt:lpwstr/>
  </property>
  <property fmtid="{D5CDD505-2E9C-101B-9397-08002B2CF9AE}" pid="130" name="FSC#CCAPRECONFIG@15.1001:AddrEmail">
    <vt:lpwstr/>
  </property>
  <property fmtid="{D5CDD505-2E9C-101B-9397-08002B2CF9AE}" pid="131" name="FSC#CCAPRECONFIG@15.1001:AddrAdresse">
    <vt:lpwstr/>
  </property>
  <property fmtid="{D5CDD505-2E9C-101B-9397-08002B2CF9AE}" pid="132" name="FSC#CCAPRECONFIG@15.1001:AddrFax">
    <vt:lpwstr/>
  </property>
  <property fmtid="{D5CDD505-2E9C-101B-9397-08002B2CF9AE}" pid="133" name="FSC#CCAPRECONFIG@15.1001:AddrOrganisationsname">
    <vt:lpwstr/>
  </property>
  <property fmtid="{D5CDD505-2E9C-101B-9397-08002B2CF9AE}" pid="134" name="FSC#CCAPRECONFIG@15.1001:AddrOrganisationskurzname">
    <vt:lpwstr/>
  </property>
  <property fmtid="{D5CDD505-2E9C-101B-9397-08002B2CF9AE}" pid="135" name="FSC#CCAPRECONFIG@15.1001:AddrAbschriftsbemerkung">
    <vt:lpwstr/>
  </property>
  <property fmtid="{D5CDD505-2E9C-101B-9397-08002B2CF9AE}" pid="136" name="FSC#CCAPRECONFIG@15.1001:AddrName_Zeile_2">
    <vt:lpwstr/>
  </property>
  <property fmtid="{D5CDD505-2E9C-101B-9397-08002B2CF9AE}" pid="137" name="FSC#CCAPRECONFIG@15.1001:AddrName_Zeile_3">
    <vt:lpwstr/>
  </property>
  <property fmtid="{D5CDD505-2E9C-101B-9397-08002B2CF9AE}" pid="138" name="FSC#CCAPRECONFIG@15.1001:AddrPostalischeAdresse">
    <vt:lpwstr/>
  </property>
  <property fmtid="{D5CDD505-2E9C-101B-9397-08002B2CF9AE}" pid="139" name="FSC#ATPRECONFIG@1.1001:ChargePreview">
    <vt:lpwstr/>
  </property>
  <property fmtid="{D5CDD505-2E9C-101B-9397-08002B2CF9AE}" pid="140" name="FSC#COOSYSTEM@1.1:Container">
    <vt:lpwstr>COO.3000.105.6.1340786</vt:lpwstr>
  </property>
  <property fmtid="{D5CDD505-2E9C-101B-9397-08002B2CF9AE}" pid="141" name="FSC#FSCFOLIO@1.1001:docpropproject">
    <vt:lpwstr/>
  </property>
  <property fmtid="{D5CDD505-2E9C-101B-9397-08002B2CF9AE}" pid="142" name="BKALegistikAktiv">
    <vt:bool>true</vt:bool>
  </property>
  <property fmtid="{D5CDD505-2E9C-101B-9397-08002B2CF9AE}" pid="143" name="FSC#BRZCUSTOMIZE@101.9800:FMM_NET_VALUE_MAN">
    <vt:lpwstr/>
  </property>
  <property fmtid="{D5CDD505-2E9C-101B-9397-08002B2CF9AE}" pid="144" name="FSC#BRZCUSTOMIZE@101.9800:FMM_GRM_VAL_FROM">
    <vt:lpwstr/>
  </property>
  <property fmtid="{D5CDD505-2E9C-101B-9397-08002B2CF9AE}" pid="145" name="FSC#BRZCUSTOMIZE@101.9800:FMM_GRM_VAL_TO">
    <vt:lpwstr/>
  </property>
  <property fmtid="{D5CDD505-2E9C-101B-9397-08002B2CF9AE}" pid="146" name="FSC#BRZCUSTOMIZE@101.9800:FMM_BILL_DATE">
    <vt:lpwstr/>
  </property>
  <property fmtid="{D5CDD505-2E9C-101B-9397-08002B2CF9AE}" pid="147" name="FSC#BRZCUSTOMIZE@101.9800:FMM_ZANTRAGDATUM">
    <vt:lpwstr/>
  </property>
  <property fmtid="{D5CDD505-2E9C-101B-9397-08002B2CF9AE}" pid="148" name="FSC#BRZCUSTOMIZE@101.9800:FMM_ZZBANK_ACCOUNT_H">
    <vt:lpwstr/>
  </property>
  <property fmtid="{D5CDD505-2E9C-101B-9397-08002B2CF9AE}" pid="149" name="FSC#BRZCUSTOMIZE@101.9800:FMM_SWIFT_BIC">
    <vt:lpwstr/>
  </property>
  <property fmtid="{D5CDD505-2E9C-101B-9397-08002B2CF9AE}" pid="150" name="FSC#BRZCUSTOMIZE@101.9800:FMM_RUECK_FV">
    <vt:lpwstr/>
  </property>
  <property fmtid="{D5CDD505-2E9C-101B-9397-08002B2CF9AE}" pid="151" name="FSC#BRZCUSTOMIZE@101.9800:FMM_TURNUSARZT">
    <vt:lpwstr/>
  </property>
  <property fmtid="{D5CDD505-2E9C-101B-9397-08002B2CF9AE}" pid="152" name="FSC#BRZCUSTOMIZE@101.9800:FMM_EXPENSETYPE">
    <vt:lpwstr/>
  </property>
  <property fmtid="{D5CDD505-2E9C-101B-9397-08002B2CF9AE}" pid="153" name="FSC#BRZCUSTOMIZE@101.9800:FMM_GRANTOR">
    <vt:lpwstr/>
  </property>
  <property fmtid="{D5CDD505-2E9C-101B-9397-08002B2CF9AE}" pid="154" name="FSC#BRZCUSTOMIZE@101.9800:FMM_GRANTOR_ID">
    <vt:lpwstr/>
  </property>
  <property fmtid="{D5CDD505-2E9C-101B-9397-08002B2CF9AE}" pid="155" name="FSC#BRZCUSTOMIZE@101.9800:FMM_GRANTOR_ADDRESS">
    <vt:lpwstr/>
  </property>
  <property fmtid="{D5CDD505-2E9C-101B-9397-08002B2CF9AE}" pid="156" name="FSC#BRZCUSTOMIZE@101.9800:FMM_CONTACT_PERSON">
    <vt:lpwstr/>
  </property>
  <property fmtid="{D5CDD505-2E9C-101B-9397-08002B2CF9AE}" pid="157" name="FSC#BRZCUSTOMIZE@101.9800:FMM_MITTELBINDUNG">
    <vt:lpwstr/>
  </property>
  <property fmtid="{D5CDD505-2E9C-101B-9397-08002B2CF9AE}" pid="158" name="FSC#BRZCUSTOMIZE@101.9800:FMM_MITTELRESERVIERUNG">
    <vt:lpwstr/>
  </property>
  <property fmtid="{D5CDD505-2E9C-101B-9397-08002B2CF9AE}" pid="159" name="FSC#BRZCUSTOMIZE@101.9800:FMM_ABP_NUMMER">
    <vt:lpwstr/>
  </property>
  <property fmtid="{D5CDD505-2E9C-101B-9397-08002B2CF9AE}" pid="160" name="FSC#BRZCUSTOMIZE@101.9800:FMM_PROJEKTZEITRAUM_BIS_PLUS_1M">
    <vt:lpwstr/>
  </property>
  <property fmtid="{D5CDD505-2E9C-101B-9397-08002B2CF9AE}" pid="161" name="FSC#BRZCUSTOMIZE@101.9800:FMM_PROJEKTZEITRAUM_BIS_PLUS_3M">
    <vt:lpwstr/>
  </property>
  <property fmtid="{D5CDD505-2E9C-101B-9397-08002B2CF9AE}" pid="162" name="FSC#BRZCUSTOMIZE@101.9800:FMM_DATUM_DES_ANSUCHENS">
    <vt:lpwstr/>
  </property>
  <property fmtid="{D5CDD505-2E9C-101B-9397-08002B2CF9AE}" pid="163" name="FSC#BRZCUSTOMIZE@101.9800:FMM_PROJEKTZEITRAUM_VON">
    <vt:lpwstr/>
  </property>
  <property fmtid="{D5CDD505-2E9C-101B-9397-08002B2CF9AE}" pid="164" name="FSC#BRZCUSTOMIZE@101.9800:FMM_PROJEKTZEITRAUM_BIS">
    <vt:lpwstr/>
  </property>
  <property fmtid="{D5CDD505-2E9C-101B-9397-08002B2CF9AE}" pid="165" name="FSC#BRZCUSTOMIZE@101.9800:FMM_ERSTELLUNGSDATUM_PLUS_35T">
    <vt:lpwstr/>
  </property>
  <property fmtid="{D5CDD505-2E9C-101B-9397-08002B2CF9AE}" pid="166" name="FSC#BRZCUSTOMIZE@101.9800:FMM_1_NACHTRAG">
    <vt:lpwstr/>
  </property>
  <property fmtid="{D5CDD505-2E9C-101B-9397-08002B2CF9AE}" pid="167" name="FSC#BRZCUSTOMIZE@101.9800:FMM_2_NACHTRAG">
    <vt:lpwstr/>
  </property>
  <property fmtid="{D5CDD505-2E9C-101B-9397-08002B2CF9AE}" pid="168" name="FSC#BRZCUSTOMIZE@101.9800:FMM_VERTRAG_FOERDERBARE_KOSTEN">
    <vt:lpwstr/>
  </property>
  <property fmtid="{D5CDD505-2E9C-101B-9397-08002B2CF9AE}" pid="169" name="FSC#BRZCUSTOMIZE@101.9800:FMM_VERTRAG_NICHT_FOERDERBARE_KOSTEN">
    <vt:lpwstr/>
  </property>
  <property fmtid="{D5CDD505-2E9C-101B-9397-08002B2CF9AE}" pid="170" name="FSC#BRZCUSTOMIZE@101.9800:FMM_RUECKFORDERUNGSGRUND">
    <vt:lpwstr/>
  </property>
  <property fmtid="{D5CDD505-2E9C-101B-9397-08002B2CF9AE}" pid="171" name="FSC#BRZCUSTOMIZE@101.9800:FMM_WIRKUNGSZIELE_EVALUIERUNG">
    <vt:lpwstr/>
  </property>
  <property fmtid="{D5CDD505-2E9C-101B-9397-08002B2CF9AE}" pid="172" name="FSC#BRZCUSTOMIZE@101.9800:FMM_FREITEXT_ALLGEMEINES_SCHREIBEN">
    <vt:lpwstr/>
  </property>
  <property fmtid="{D5CDD505-2E9C-101B-9397-08002B2CF9AE}" pid="173" name="FSC#BRZCUSTOMIZE@101.9800:FMM_ERGEBNIS_DER_ANTRAGSPRUEFUNG">
    <vt:lpwstr/>
  </property>
  <property fmtid="{D5CDD505-2E9C-101B-9397-08002B2CF9AE}" pid="174" name="FSC#BRZCUSTOMIZE@101.9800:FMM_ADRESSE_ALLGEMEINES_SCHREIBEN">
    <vt:lpwstr/>
  </property>
  <property fmtid="{D5CDD505-2E9C-101B-9397-08002B2CF9AE}" pid="175" name="FSC#BRZCUSTOMIZE@101.9800:FMM_VETRAG_SPEZIELLE_FOEDERBEDG">
    <vt:lpwstr/>
  </property>
  <property fmtid="{D5CDD505-2E9C-101B-9397-08002B2CF9AE}" pid="176" name="FSC#BRZCUSTOMIZE@101.9800:FMM_GESAMTPROJEKTSUMME">
    <vt:lpwstr/>
  </property>
  <property fmtid="{D5CDD505-2E9C-101B-9397-08002B2CF9AE}" pid="177" name="FSC#BRZCUSTOMIZE@101.9800:FMM_GESAMTPROJEKTSUMME_WORT">
    <vt:lpwstr/>
  </property>
  <property fmtid="{D5CDD505-2E9C-101B-9397-08002B2CF9AE}" pid="178" name="FSC#BRZCUSTOMIZE@101.9800:FMM_SERVICE_ORG_ID">
    <vt:lpwstr/>
  </property>
  <property fmtid="{D5CDD505-2E9C-101B-9397-08002B2CF9AE}" pid="179" name="FSC#BRZCUSTOMIZE@101.9800:FMM_SERVICE_ORG_SHORT">
    <vt:lpwstr/>
  </property>
  <property fmtid="{D5CDD505-2E9C-101B-9397-08002B2CF9AE}" pid="180" name="FSC#BRZCUSTOMIZE@101.9800:FMM_SERVICE_ORG_TEXT">
    <vt:lpwstr/>
  </property>
  <property fmtid="{D5CDD505-2E9C-101B-9397-08002B2CF9AE}" pid="181" name="FSC#BRZCUSTOMIZE@101.9800:FMM_BEANTRAGTER_BETRAG">
    <vt:lpwstr/>
  </property>
  <property fmtid="{D5CDD505-2E9C-101B-9397-08002B2CF9AE}" pid="182" name="FSC#BRZCUSTOMIZE@101.9800:FMM_BEANTRAGTER_BETRAG_WORT">
    <vt:lpwstr/>
  </property>
  <property fmtid="{D5CDD505-2E9C-101B-9397-08002B2CF9AE}" pid="183" name="FSC#BRZCUSTOMIZE@101.9800:FMM_ABLEHNGRUND">
    <vt:lpwstr/>
  </property>
  <property fmtid="{D5CDD505-2E9C-101B-9397-08002B2CF9AE}" pid="184" name="FSC#BRZCUSTOMIZE@101.9800:FMM_BIC_ALTERNATIV">
    <vt:lpwstr/>
  </property>
  <property fmtid="{D5CDD505-2E9C-101B-9397-08002B2CF9AE}" pid="185" name="FSC#BRZCUSTOMIZE@101.9800:FMM_IBAN_ALTERNATIV">
    <vt:lpwstr/>
  </property>
  <property fmtid="{D5CDD505-2E9C-101B-9397-08002B2CF9AE}" pid="186" name="FSC#BRZCUSTOMIZE@101.9800:FMM_ANTRAGSBESCHREIBUNG">
    <vt:lpwstr/>
  </property>
  <property fmtid="{D5CDD505-2E9C-101B-9397-08002B2CF9AE}" pid="187" name="FSC#BRZCUSTOMIZE@101.9800:FMM_ANZAHL_DER_POS_ANTRAG">
    <vt:lpwstr/>
  </property>
  <property fmtid="{D5CDD505-2E9C-101B-9397-08002B2CF9AE}" pid="188" name="FSC#BRZCUSTOMIZE@101.9800:FMM_ANZAHL_DER_POS_BEWILLIGUNG">
    <vt:lpwstr/>
  </property>
  <property fmtid="{D5CDD505-2E9C-101B-9397-08002B2CF9AE}" pid="189" name="FSC#BRZCUSTOMIZE@101.9800:FMM_AUFWANDSART_ID">
    <vt:lpwstr/>
  </property>
  <property fmtid="{D5CDD505-2E9C-101B-9397-08002B2CF9AE}" pid="190" name="FSC#BRZCUSTOMIZE@101.9800:FMM_EXT_KEY">
    <vt:lpwstr/>
  </property>
  <property fmtid="{D5CDD505-2E9C-101B-9397-08002B2CF9AE}" pid="191" name="FSC#BRZCUSTOMIZE@101.9800:FMM_POSITIONS">
    <vt:lpwstr/>
  </property>
  <property fmtid="{D5CDD505-2E9C-101B-9397-08002B2CF9AE}" pid="192" name="FSC#BRZCUSTOMIZE@101.9800:FMM_POSITIONS_AGREEMENT">
    <vt:lpwstr/>
  </property>
  <property fmtid="{D5CDD505-2E9C-101B-9397-08002B2CF9AE}" pid="193" name="FSC#BRZCUSTOMIZE@101.9800:FMM_POSITIONS_APPLICATION">
    <vt:lpwstr/>
  </property>
  <property fmtid="{D5CDD505-2E9C-101B-9397-08002B2CF9AE}" pid="194" name="FSC#BRZCUSTOMIZE@101.9800:FMM_PROGRAM_ID">
    <vt:lpwstr/>
  </property>
  <property fmtid="{D5CDD505-2E9C-101B-9397-08002B2CF9AE}" pid="195" name="FSC#BRZCUSTOMIZE@101.9800:FMM_PROGRAM_NAME">
    <vt:lpwstr/>
  </property>
  <property fmtid="{D5CDD505-2E9C-101B-9397-08002B2CF9AE}" pid="196" name="FSC#BRZCUSTOMIZE@101.9800:FMM_VERTRAG_PROJEKTBESCHREIBUNG">
    <vt:lpwstr/>
  </property>
  <property fmtid="{D5CDD505-2E9C-101B-9397-08002B2CF9AE}" pid="197" name="FSC#BRZCUSTOMIZE@101.9800:FMM_ABLEHNGRUND_SONSTIGES_TXT">
    <vt:lpwstr/>
  </property>
  <property fmtid="{D5CDD505-2E9C-101B-9397-08002B2CF9AE}" pid="198" name="FSC#BRZCUSTOMIZE@101.9800:FMM_GESCHAEFTSZAHL">
    <vt:lpwstr/>
  </property>
  <property fmtid="{D5CDD505-2E9C-101B-9397-08002B2CF9AE}" pid="199" name="FSC#BRZCUSTOMIZE@101.9800:FMM_VORGESCHLAGENER_BETRAG">
    <vt:lpwstr/>
  </property>
  <property fmtid="{D5CDD505-2E9C-101B-9397-08002B2CF9AE}" pid="200" name="FSC#BRZCUSTOMIZE@101.9800:FMM_VORGESCHLAGENER_BETRAG_WORT">
    <vt:lpwstr/>
  </property>
  <property fmtid="{D5CDD505-2E9C-101B-9397-08002B2CF9AE}" pid="201" name="FSC#EIBPRECONFIG@1.1001:IsFileAttachment">
    <vt:lpwstr>Ja</vt:lpwstr>
  </property>
  <property fmtid="{D5CDD505-2E9C-101B-9397-08002B2CF9AE}" pid="202" name="FSC#COOELAK@1.1001:ObjectAddressees">
    <vt:lpwstr/>
  </property>
  <property fmtid="{D5CDD505-2E9C-101B-9397-08002B2CF9AE}" pid="203" name="FSC#COOELAK@1.1001:replyreference">
    <vt:lpwstr/>
  </property>
  <property fmtid="{D5CDD505-2E9C-101B-9397-08002B2CF9AE}" pid="204" name="FSC#SAPConfigSettingsSC@101.9800:FMM_EXT_KEY">
    <vt:lpwstr/>
  </property>
  <property fmtid="{D5CDD505-2E9C-101B-9397-08002B2CF9AE}" pid="205" name="FSC#SAPConfigSettingsSC@101.9800:FMM_CONTACT_PERSON">
    <vt:lpwstr/>
  </property>
  <property fmtid="{D5CDD505-2E9C-101B-9397-08002B2CF9AE}" pid="206" name="FSC#SAPConfigSettingsSC@101.9800:FMM_GESAMTBETRAG">
    <vt:lpwstr/>
  </property>
  <property fmtid="{D5CDD505-2E9C-101B-9397-08002B2CF9AE}" pid="207" name="FSC#SAPConfigSettingsSC@101.9800:FMM_GESAMTBETRAG_WORT">
    <vt:lpwstr/>
  </property>
  <property fmtid="{D5CDD505-2E9C-101B-9397-08002B2CF9AE}" pid="208" name="FSC#SAPConfigSettingsSC@101.9800:FMM_ANZAHL_DER_POS_BEWILLIGUNG">
    <vt:lpwstr/>
  </property>
  <property fmtid="{D5CDD505-2E9C-101B-9397-08002B2CF9AE}" pid="209" name="FSC#SAPConfigSettingsSC@101.9800:FMM_POSITIONS_AGREEMENT">
    <vt:lpwstr/>
  </property>
  <property fmtid="{D5CDD505-2E9C-101B-9397-08002B2CF9AE}" pid="210" name="FSC#SAPConfigSettingsSC@101.9800:FMM_POSITIONS">
    <vt:lpwstr/>
  </property>
  <property fmtid="{D5CDD505-2E9C-101B-9397-08002B2CF9AE}" pid="211" name="FSC#SAPConfigSettingsSC@101.9800:FMM_BIC_ALTERNATIV">
    <vt:lpwstr/>
  </property>
  <property fmtid="{D5CDD505-2E9C-101B-9397-08002B2CF9AE}" pid="212" name="FSC#SAPConfigSettingsSC@101.9800:FMM_IBAN_ALTERNATIV">
    <vt:lpwstr/>
  </property>
  <property fmtid="{D5CDD505-2E9C-101B-9397-08002B2CF9AE}" pid="213" name="FSC#SAPConfigSettingsSC@101.9800:FMM_ABLEHNGRUND">
    <vt:lpwstr/>
  </property>
  <property fmtid="{D5CDD505-2E9C-101B-9397-08002B2CF9AE}" pid="214" name="FSC#SAPConfigSettingsSC@101.9800:FMM_ABLEHNGRUND_SONSTIGES_TXT">
    <vt:lpwstr/>
  </property>
  <property fmtid="{D5CDD505-2E9C-101B-9397-08002B2CF9AE}" pid="215" name="FSC#SAPConfigSettingsSC@101.9800:FMM_ANTRAGSBESCHREIBUNG">
    <vt:lpwstr/>
  </property>
  <property fmtid="{D5CDD505-2E9C-101B-9397-08002B2CF9AE}" pid="216" name="FSC#SAPConfigSettingsSC@101.9800:FMM_ABP_NUMMER">
    <vt:lpwstr/>
  </property>
  <property fmtid="{D5CDD505-2E9C-101B-9397-08002B2CF9AE}" pid="217" name="FSC#SAPConfigSettingsSC@101.9800:FMM_TURNUSARZT">
    <vt:lpwstr/>
  </property>
  <property fmtid="{D5CDD505-2E9C-101B-9397-08002B2CF9AE}" pid="218" name="FSC#SAPConfigSettingsSC@101.9800:FMM_GRM_VAL_FROM">
    <vt:lpwstr/>
  </property>
  <property fmtid="{D5CDD505-2E9C-101B-9397-08002B2CF9AE}" pid="219" name="FSC#SAPConfigSettingsSC@101.9800:FMM_GRM_VAL_TO">
    <vt:lpwstr/>
  </property>
  <property fmtid="{D5CDD505-2E9C-101B-9397-08002B2CF9AE}" pid="220" name="FSC#SAPConfigSettingsSC@101.9800:FMM_VORGESCHLAGENER_BETRAG">
    <vt:lpwstr/>
  </property>
  <property fmtid="{D5CDD505-2E9C-101B-9397-08002B2CF9AE}" pid="221" name="FSC#SAPConfigSettingsSC@101.9800:FMM_GESAMTPROJEKTSUMME">
    <vt:lpwstr/>
  </property>
  <property fmtid="{D5CDD505-2E9C-101B-9397-08002B2CF9AE}" pid="222" name="FSC#SAPConfigSettingsSC@101.9800:FMM_BEANTRAGTER_BETRAG">
    <vt:lpwstr/>
  </property>
  <property fmtid="{D5CDD505-2E9C-101B-9397-08002B2CF9AE}" pid="223" name="FSC#SAPConfigSettingsSC@101.9800:FMM_BILL_DATE">
    <vt:lpwstr/>
  </property>
  <property fmtid="{D5CDD505-2E9C-101B-9397-08002B2CF9AE}" pid="224" name="FSC#SAPConfigSettingsSC@101.9800:FMM_SERVICE_ORG_ID">
    <vt:lpwstr/>
  </property>
  <property fmtid="{D5CDD505-2E9C-101B-9397-08002B2CF9AE}" pid="225" name="FSC#SAPConfigSettingsSC@101.9800:FMM_SERVICE_ORG_SHORT">
    <vt:lpwstr/>
  </property>
  <property fmtid="{D5CDD505-2E9C-101B-9397-08002B2CF9AE}" pid="226" name="FSC#SAPConfigSettingsSC@101.9800:FMM_SERVICE_ORG_TEXT">
    <vt:lpwstr/>
  </property>
  <property fmtid="{D5CDD505-2E9C-101B-9397-08002B2CF9AE}" pid="227" name="FSC#SAPConfigSettingsSC@101.9800:FMM_GESAMTPROJEKTSUMME_WORT">
    <vt:lpwstr/>
  </property>
  <property fmtid="{D5CDD505-2E9C-101B-9397-08002B2CF9AE}" pid="228" name="FSC#SAPConfigSettingsSC@101.9800:FMM_BEANTRAGTER_BETRAG_WORT">
    <vt:lpwstr/>
  </property>
  <property fmtid="{D5CDD505-2E9C-101B-9397-08002B2CF9AE}" pid="229" name="FSC#SAPConfigSettingsSC@101.9800:FMM_VORGESCHLAGENER_BETRAG_WORT">
    <vt:lpwstr/>
  </property>
  <property fmtid="{D5CDD505-2E9C-101B-9397-08002B2CF9AE}" pid="230" name="FSC#SAPConfigSettingsSC@101.9800:FMM_ANZAHL_DER_POS_ANTRAG">
    <vt:lpwstr/>
  </property>
  <property fmtid="{D5CDD505-2E9C-101B-9397-08002B2CF9AE}" pid="231" name="FSC#SAPConfigSettingsSC@101.9800:FMM_SWIFT_BIC">
    <vt:lpwstr/>
  </property>
  <property fmtid="{D5CDD505-2E9C-101B-9397-08002B2CF9AE}" pid="232" name="FSC#SAPConfigSettingsSC@101.9800:FMM_VERTRAG_FOERDERBARE_KOSTEN">
    <vt:lpwstr/>
  </property>
  <property fmtid="{D5CDD505-2E9C-101B-9397-08002B2CF9AE}" pid="233" name="FSC#SAPConfigSettingsSC@101.9800:FMM_VERTRAG_NICHT_FOERDERBARE_KOSTEN">
    <vt:lpwstr/>
  </property>
  <property fmtid="{D5CDD505-2E9C-101B-9397-08002B2CF9AE}" pid="234" name="FSC#SAPConfigSettingsSC@101.9800:FMM_RUECKFORDERUNGSGRUND">
    <vt:lpwstr/>
  </property>
  <property fmtid="{D5CDD505-2E9C-101B-9397-08002B2CF9AE}" pid="235" name="FSC#SAPConfigSettingsSC@101.9800:FMM_WIRKUNGSZIELE_EVALUIERUNG">
    <vt:lpwstr/>
  </property>
  <property fmtid="{D5CDD505-2E9C-101B-9397-08002B2CF9AE}" pid="236" name="FSC#SAPConfigSettingsSC@101.9800:FMM_VERTRAG_PROJEKTBESCHREIBUNG">
    <vt:lpwstr/>
  </property>
  <property fmtid="{D5CDD505-2E9C-101B-9397-08002B2CF9AE}" pid="237" name="FSC#SAPConfigSettingsSC@101.9800:FMM_FREITEXT_ALLGEMEINES_SCHREIBEN">
    <vt:lpwstr/>
  </property>
  <property fmtid="{D5CDD505-2E9C-101B-9397-08002B2CF9AE}" pid="238" name="FSC#SAPConfigSettingsSC@101.9800:FMM_ERGEBNIS_DER_ANTRAGSPRUEFUNG">
    <vt:lpwstr/>
  </property>
  <property fmtid="{D5CDD505-2E9C-101B-9397-08002B2CF9AE}" pid="239" name="FSC#SAPConfigSettingsSC@101.9800:FMM_ADRESSE_ALLGEMEINES_SCHREIBEN">
    <vt:lpwstr/>
  </property>
  <property fmtid="{D5CDD505-2E9C-101B-9397-08002B2CF9AE}" pid="240" name="FSC#SAPConfigSettingsSC@101.9800:FMM_PROJEKTZEITRAUM_BIS_PLUS_1M">
    <vt:lpwstr/>
  </property>
  <property fmtid="{D5CDD505-2E9C-101B-9397-08002B2CF9AE}" pid="241" name="FSC#SAPConfigSettingsSC@101.9800:FMM_PROJEKTZEITRAUM_BIS_PLUS_3M">
    <vt:lpwstr/>
  </property>
  <property fmtid="{D5CDD505-2E9C-101B-9397-08002B2CF9AE}" pid="242" name="FSC#SAPConfigSettingsSC@101.9800:FMM_ERSTELLUNGSDATUM_PLUS_35T">
    <vt:lpwstr/>
  </property>
  <property fmtid="{D5CDD505-2E9C-101B-9397-08002B2CF9AE}" pid="243" name="FSC#SAPConfigSettingsSC@101.9800:FMM_VETRAG_SPEZIELLE_FOEDERBEDG">
    <vt:lpwstr/>
  </property>
  <property fmtid="{D5CDD505-2E9C-101B-9397-08002B2CF9AE}" pid="244" name="FSC#SAPConfigSettingsSC@101.9800:FMM_RUECK_FV">
    <vt:lpwstr/>
  </property>
  <property fmtid="{D5CDD505-2E9C-101B-9397-08002B2CF9AE}" pid="245" name="FSC#SAPConfigSettingsSC@101.9800:FMM_ZANTRAGDATUM">
    <vt:lpwstr/>
  </property>
  <property fmtid="{D5CDD505-2E9C-101B-9397-08002B2CF9AE}" pid="246" name="FSC#SAPConfigSettingsSC@101.9800:FMM_DATUM_DES_ANSUCHENS">
    <vt:lpwstr/>
  </property>
  <property fmtid="{D5CDD505-2E9C-101B-9397-08002B2CF9AE}" pid="247" name="FSC#SAPConfigSettingsSC@101.9800:FMM_1_NACHTRAG">
    <vt:lpwstr/>
  </property>
  <property fmtid="{D5CDD505-2E9C-101B-9397-08002B2CF9AE}" pid="248" name="FSC#SAPConfigSettingsSC@101.9800:FMM_2_NACHTRAG">
    <vt:lpwstr/>
  </property>
  <property fmtid="{D5CDD505-2E9C-101B-9397-08002B2CF9AE}" pid="249" name="FSC#SAPConfigSettingsSC@101.9800:FMM_PROJEKTZEITRAUM_VON">
    <vt:lpwstr/>
  </property>
  <property fmtid="{D5CDD505-2E9C-101B-9397-08002B2CF9AE}" pid="250" name="FSC#SAPConfigSettingsSC@101.9800:FMM_PROJEKTZEITRAUM_BIS">
    <vt:lpwstr/>
  </property>
  <property fmtid="{D5CDD505-2E9C-101B-9397-08002B2CF9AE}" pid="251" name="FSC#SAPConfigSettingsSC@101.9800:FMM_IBAN">
    <vt:lpwstr/>
  </property>
  <property fmtid="{D5CDD505-2E9C-101B-9397-08002B2CF9AE}" pid="252" name="FSC#SAPConfigSettingsSC@101.9800:FMM_RECHTSGRUNDLAGE">
    <vt:lpwstr/>
  </property>
  <property fmtid="{D5CDD505-2E9C-101B-9397-08002B2CF9AE}" pid="253" name="FSC#SAPConfigSettingsSC@101.9800:FMM_POSITIONS_APPLICATION">
    <vt:lpwstr/>
  </property>
  <property fmtid="{D5CDD505-2E9C-101B-9397-08002B2CF9AE}" pid="254" name="FSC#SAPConfigSettingsSC@101.9800:FMM_AUFWANDSART_ID">
    <vt:lpwstr/>
  </property>
  <property fmtid="{D5CDD505-2E9C-101B-9397-08002B2CF9AE}" pid="255" name="FSC#SAPConfigSettingsSC@101.9800:FMM_AUFWANDSART_TEXT">
    <vt:lpwstr/>
  </property>
  <property fmtid="{D5CDD505-2E9C-101B-9397-08002B2CF9AE}" pid="256" name="FSC#SAPConfigSettingsSC@101.9800:FMM_GRANTOR_ADDRESS">
    <vt:lpwstr/>
  </property>
  <property fmtid="{D5CDD505-2E9C-101B-9397-08002B2CF9AE}" pid="257" name="FSC#SAPConfigSettingsSC@101.9800:FMM_GRANTOR">
    <vt:lpwstr/>
  </property>
  <property fmtid="{D5CDD505-2E9C-101B-9397-08002B2CF9AE}" pid="258" name="FSC#SAPConfigSettingsSC@101.9800:FMM_GRANTOR_ID">
    <vt:lpwstr/>
  </property>
  <property fmtid="{D5CDD505-2E9C-101B-9397-08002B2CF9AE}" pid="259" name="FSC#SAPConfigSettingsSC@101.9800:FMM_GESCHAEFTSZAHL">
    <vt:lpwstr/>
  </property>
  <property fmtid="{D5CDD505-2E9C-101B-9397-08002B2CF9AE}" pid="260" name="FSC#SAPConfigSettingsSC@101.9800:FMM_MITTELVORBINDUNG">
    <vt:lpwstr/>
  </property>
  <property fmtid="{D5CDD505-2E9C-101B-9397-08002B2CF9AE}" pid="261" name="FSC#SAPConfigSettingsSC@101.9800:FMM_MITTELBINDUNG">
    <vt:lpwstr/>
  </property>
  <property fmtid="{D5CDD505-2E9C-101B-9397-08002B2CF9AE}" pid="262" name="FSC#SAPConfigSettingsSC@101.9800:FMM_PROGRAM_NAME">
    <vt:lpwstr/>
  </property>
  <property fmtid="{D5CDD505-2E9C-101B-9397-08002B2CF9AE}" pid="263" name="FSC#SAPConfigSettingsSC@101.9800:FMM_PROGRAM_ID">
    <vt:lpwstr/>
  </property>
  <property fmtid="{D5CDD505-2E9C-101B-9397-08002B2CF9AE}" pid="264" name="FSC#EIBPRECONFIG@1.1001:EIBSettlementApprovedByFirstnameSurname">
    <vt:lpwstr/>
  </property>
  <property fmtid="{D5CDD505-2E9C-101B-9397-08002B2CF9AE}" pid="265" name="FSC#EIBPRECONFIG@1.1001:FileOUEmail">
    <vt:lpwstr/>
  </property>
  <property fmtid="{D5CDD505-2E9C-101B-9397-08002B2CF9AE}" pid="266" name="FSC#EIBPRECONFIG@1.1001:FileOUDescr">
    <vt:lpwstr/>
  </property>
  <property fmtid="{D5CDD505-2E9C-101B-9397-08002B2CF9AE}" pid="267" name="FSC#EIBPRECONFIG@1.1001:FileResponsibleFullName">
    <vt:lpwstr>Mag. Ingrid Neuner</vt:lpwstr>
  </property>
  <property fmtid="{D5CDD505-2E9C-101B-9397-08002B2CF9AE}" pid="268" name="FSC#EIBPRECONFIG@1.1001:FileResponsibleFirstnameSurname">
    <vt:lpwstr>Ingrid Neuner</vt:lpwstr>
  </property>
  <property fmtid="{D5CDD505-2E9C-101B-9397-08002B2CF9AE}" pid="269" name="FSC#EIBPRECONFIG@1.1001:FileResponsibleEmail">
    <vt:lpwstr>ingrid.neuner@gesundheitsministerium.gv.at</vt:lpwstr>
  </property>
  <property fmtid="{D5CDD505-2E9C-101B-9397-08002B2CF9AE}" pid="270" name="FSC#EIBPRECONFIG@1.1001:FileResponsibleExtension">
    <vt:lpwstr>644877</vt:lpwstr>
  </property>
  <property fmtid="{D5CDD505-2E9C-101B-9397-08002B2CF9AE}" pid="271" name="FSC#EIBPRECONFIG@1.1001:FileResponsibleFaxExtension">
    <vt:lpwstr/>
  </property>
  <property fmtid="{D5CDD505-2E9C-101B-9397-08002B2CF9AE}" pid="272" name="FSC#EIBPRECONFIG@1.1001:FileResponsibleGender">
    <vt:lpwstr>Weiblich</vt:lpwstr>
  </property>
  <property fmtid="{D5CDD505-2E9C-101B-9397-08002B2CF9AE}" pid="273" name="FSC#EIBPRECONFIG@1.1001:FileOUName">
    <vt:lpwstr>BMSGPK - III/A/2a (Lebensmittelrecht und - kennzeichnung)</vt:lpwstr>
  </property>
  <property fmtid="{D5CDD505-2E9C-101B-9397-08002B2CF9AE}" pid="274" name="FSC#SAPConfigSettingsSC@101.9800:FMM_TRADEID">
    <vt:lpwstr/>
  </property>
  <property fmtid="{D5CDD505-2E9C-101B-9397-08002B2CF9AE}" pid="275" name="FSC#SAPConfigSettingsSC@101.9800:FMM_VEREINSREGISTERNUMMER">
    <vt:lpwstr/>
  </property>
  <property fmtid="{D5CDD505-2E9C-101B-9397-08002B2CF9AE}" pid="276" name="FSC#SAPConfigSettingsSC@101.9800:FMM_10_MONATLICHE_RATE">
    <vt:lpwstr/>
  </property>
  <property fmtid="{D5CDD505-2E9C-101B-9397-08002B2CF9AE}" pid="277" name="FSC#SAPConfigSettingsSC@101.9800:FMM_10_MONATLICHE_RATE_WAER">
    <vt:lpwstr/>
  </property>
  <property fmtid="{D5CDD505-2E9C-101B-9397-08002B2CF9AE}" pid="278" name="FSC#SAPConfigSettingsSC@101.9800:FMM_10_GP_DETAILBEZ">
    <vt:lpwstr/>
  </property>
  <property fmtid="{D5CDD505-2E9C-101B-9397-08002B2CF9AE}" pid="279" name="FSC#SAPConfigSettingsSC@101.9800:FMM_XX_LGS_MULTISELECT">
    <vt:lpwstr/>
  </property>
  <property fmtid="{D5CDD505-2E9C-101B-9397-08002B2CF9AE}" pid="280" name="FSC#SAPConfigSettingsSC@101.9800:FMM_XX_BUNDESLAND_MULTISELECT">
    <vt:lpwstr/>
  </property>
  <property fmtid="{D5CDD505-2E9C-101B-9397-08002B2CF9AE}" pid="281" name="FSC#SAPConfigSettingsSC@101.9800:FMM_GRANTOR_TYPE_TEXT">
    <vt:lpwstr/>
  </property>
  <property fmtid="{D5CDD505-2E9C-101B-9397-08002B2CF9AE}" pid="282" name="FSC#SAPConfigSettingsSC@101.9800:FMM_GRANTOR_TYPE">
    <vt:lpwstr/>
  </property>
  <property fmtid="{D5CDD505-2E9C-101B-9397-08002B2CF9AE}" pid="283" name="DocOption_DocumentMap">
    <vt:bool>false</vt:bool>
  </property>
  <property fmtid="{D5CDD505-2E9C-101B-9397-08002B2CF9AE}" pid="284" name="DocOption_OMathJc">
    <vt:i4>1</vt:i4>
  </property>
  <property fmtid="{D5CDD505-2E9C-101B-9397-08002B2CF9AE}" pid="285" name="DocOption_SnapToGrid">
    <vt:bool>false</vt:bool>
  </property>
  <property fmtid="{D5CDD505-2E9C-101B-9397-08002B2CF9AE}" pid="286" name="DocOption_SnapToShapes">
    <vt:bool>false</vt:bool>
  </property>
  <property fmtid="{D5CDD505-2E9C-101B-9397-08002B2CF9AE}" pid="287" name="DocOption_GridDistanceHorizontal">
    <vt:r8>5.40000009536743</vt:r8>
  </property>
  <property fmtid="{D5CDD505-2E9C-101B-9397-08002B2CF9AE}" pid="288" name="DocOption_GridDistanceVertical">
    <vt:r8>5.40000009536743</vt:r8>
  </property>
  <property fmtid="{D5CDD505-2E9C-101B-9397-08002B2CF9AE}" pid="289" name="DocOption_GridOriginFromMargin">
    <vt:bool>false</vt:bool>
  </property>
  <property fmtid="{D5CDD505-2E9C-101B-9397-08002B2CF9AE}" pid="290" name="DocOption_GridOriginHorizontal">
    <vt:r8>0</vt:r8>
  </property>
  <property fmtid="{D5CDD505-2E9C-101B-9397-08002B2CF9AE}" pid="291" name="DocOption_GridOriginVertical">
    <vt:r8>0</vt:r8>
  </property>
  <property fmtid="{D5CDD505-2E9C-101B-9397-08002B2CF9AE}" pid="292" name="DocOption_TrackFormatting">
    <vt:bool>true</vt:bool>
  </property>
  <property fmtid="{D5CDD505-2E9C-101B-9397-08002B2CF9AE}" pid="293" name="DocOption_FormattingShowFilter">
    <vt:i4>5</vt:i4>
  </property>
  <property fmtid="{D5CDD505-2E9C-101B-9397-08002B2CF9AE}" pid="294" name="DocOption_FormattingShowFont">
    <vt:bool>false</vt:bool>
  </property>
  <property fmtid="{D5CDD505-2E9C-101B-9397-08002B2CF9AE}" pid="295" name="DocOption_FormattingShowNextLevel">
    <vt:bool>true</vt:bool>
  </property>
  <property fmtid="{D5CDD505-2E9C-101B-9397-08002B2CF9AE}" pid="296" name="DocOption_FormattingShowNumbering">
    <vt:bool>false</vt:bool>
  </property>
  <property fmtid="{D5CDD505-2E9C-101B-9397-08002B2CF9AE}" pid="297" name="DocOption_FormattingShowParagraph">
    <vt:bool>false</vt:bool>
  </property>
  <property fmtid="{D5CDD505-2E9C-101B-9397-08002B2CF9AE}" pid="298" name="DocOption_ClickAndTypeParagraphStyle">
    <vt:lpwstr>51_Abs</vt:lpwstr>
  </property>
  <property fmtid="{D5CDD505-2E9C-101B-9397-08002B2CF9AE}" pid="299" name="DocOption_NoTabHangIndent">
    <vt:bool>false</vt:bool>
  </property>
  <property fmtid="{D5CDD505-2E9C-101B-9397-08002B2CF9AE}" pid="300" name="DocOption_NoSpaceRaiseLower">
    <vt:bool>false</vt:bool>
  </property>
  <property fmtid="{D5CDD505-2E9C-101B-9397-08002B2CF9AE}" pid="301" name="DocOption_PrintColBlack">
    <vt:bool>false</vt:bool>
  </property>
  <property fmtid="{D5CDD505-2E9C-101B-9397-08002B2CF9AE}" pid="302" name="DocOption_WrapTrailSpaces">
    <vt:bool>false</vt:bool>
  </property>
  <property fmtid="{D5CDD505-2E9C-101B-9397-08002B2CF9AE}" pid="303" name="DocOption_NoColumnBalance">
    <vt:bool>false</vt:bool>
  </property>
  <property fmtid="{D5CDD505-2E9C-101B-9397-08002B2CF9AE}" pid="304" name="DocOption_ConvMailMergeEsc">
    <vt:bool>false</vt:bool>
  </property>
  <property fmtid="{D5CDD505-2E9C-101B-9397-08002B2CF9AE}" pid="305" name="DocOption_SuppressSpBfAfterPgBrk">
    <vt:bool>false</vt:bool>
  </property>
  <property fmtid="{D5CDD505-2E9C-101B-9397-08002B2CF9AE}" pid="306" name="DocOption_SuppressTopSpacing">
    <vt:bool>false</vt:bool>
  </property>
  <property fmtid="{D5CDD505-2E9C-101B-9397-08002B2CF9AE}" pid="307" name="DocOption_OrigWordTableRules">
    <vt:bool>false</vt:bool>
  </property>
  <property fmtid="{D5CDD505-2E9C-101B-9397-08002B2CF9AE}" pid="308" name="DocOption_TransparentMetafiles">
    <vt:bool>false</vt:bool>
  </property>
  <property fmtid="{D5CDD505-2E9C-101B-9397-08002B2CF9AE}" pid="309" name="DocOption_ShowBreaksInFrames">
    <vt:bool>false</vt:bool>
  </property>
  <property fmtid="{D5CDD505-2E9C-101B-9397-08002B2CF9AE}" pid="310" name="DocOption_SwapBordersFacingPages">
    <vt:bool>false</vt:bool>
  </property>
  <property fmtid="{D5CDD505-2E9C-101B-9397-08002B2CF9AE}" pid="311" name="DocOption_LeaveBackslashAlone">
    <vt:bool>true</vt:bool>
  </property>
  <property fmtid="{D5CDD505-2E9C-101B-9397-08002B2CF9AE}" pid="312" name="DocOption_ExpandShiftReturn">
    <vt:bool>true</vt:bool>
  </property>
  <property fmtid="{D5CDD505-2E9C-101B-9397-08002B2CF9AE}" pid="313" name="DocOption_DontULTrailSpace">
    <vt:bool>true</vt:bool>
  </property>
  <property fmtid="{D5CDD505-2E9C-101B-9397-08002B2CF9AE}" pid="314" name="DocOption_DontBalanceSingleByteDoubleByteWidth">
    <vt:bool>true</vt:bool>
  </property>
  <property fmtid="{D5CDD505-2E9C-101B-9397-08002B2CF9AE}" pid="315" name="DocOption_SuppressTopSpacingMac5">
    <vt:bool>false</vt:bool>
  </property>
  <property fmtid="{D5CDD505-2E9C-101B-9397-08002B2CF9AE}" pid="316" name="DocOption_SpacingInWholePoints">
    <vt:bool>false</vt:bool>
  </property>
  <property fmtid="{D5CDD505-2E9C-101B-9397-08002B2CF9AE}" pid="317" name="DocOption_PrintBodyTextBeforeHeader">
    <vt:bool>false</vt:bool>
  </property>
  <property fmtid="{D5CDD505-2E9C-101B-9397-08002B2CF9AE}" pid="318" name="DocOption_NoLeading">
    <vt:bool>false</vt:bool>
  </property>
  <property fmtid="{D5CDD505-2E9C-101B-9397-08002B2CF9AE}" pid="319" name="DocOption_NoSpaceForUL">
    <vt:bool>true</vt:bool>
  </property>
  <property fmtid="{D5CDD505-2E9C-101B-9397-08002B2CF9AE}" pid="320" name="DocOption_MWSmallCaps">
    <vt:bool>false</vt:bool>
  </property>
  <property fmtid="{D5CDD505-2E9C-101B-9397-08002B2CF9AE}" pid="321" name="DocOption_NoExtraLineSpacing">
    <vt:bool>false</vt:bool>
  </property>
  <property fmtid="{D5CDD505-2E9C-101B-9397-08002B2CF9AE}" pid="322" name="DocOption_TruncateFontHeight">
    <vt:bool>false</vt:bool>
  </property>
  <property fmtid="{D5CDD505-2E9C-101B-9397-08002B2CF9AE}" pid="323" name="DocOption_UsePrinterMetrics">
    <vt:bool>false</vt:bool>
  </property>
  <property fmtid="{D5CDD505-2E9C-101B-9397-08002B2CF9AE}" pid="324" name="DocOption_SubFontBySize">
    <vt:bool>false</vt:bool>
  </property>
  <property fmtid="{D5CDD505-2E9C-101B-9397-08002B2CF9AE}" pid="325" name="DocOption_WW6BorderRules">
    <vt:bool>false</vt:bool>
  </property>
  <property fmtid="{D5CDD505-2E9C-101B-9397-08002B2CF9AE}" pid="326" name="DocOption_ExactOnTop">
    <vt:bool>false</vt:bool>
  </property>
  <property fmtid="{D5CDD505-2E9C-101B-9397-08002B2CF9AE}" pid="327" name="DocOption_SuppressBottomSpacing">
    <vt:bool>false</vt:bool>
  </property>
  <property fmtid="{D5CDD505-2E9C-101B-9397-08002B2CF9AE}" pid="328" name="DocOption_WPSpaceWidth">
    <vt:bool>false</vt:bool>
  </property>
  <property fmtid="{D5CDD505-2E9C-101B-9397-08002B2CF9AE}" pid="329" name="DocOption_WPJustification">
    <vt:bool>false</vt:bool>
  </property>
  <property fmtid="{D5CDD505-2E9C-101B-9397-08002B2CF9AE}" pid="330" name="DocOption_LineWrapLikeWord6">
    <vt:bool>false</vt:bool>
  </property>
  <property fmtid="{D5CDD505-2E9C-101B-9397-08002B2CF9AE}" pid="331" name="DocOption_ShapeLayoutLikeWW8">
    <vt:bool>false</vt:bool>
  </property>
  <property fmtid="{D5CDD505-2E9C-101B-9397-08002B2CF9AE}" pid="332" name="DocOption_FootnoteLayoutLikeWW8">
    <vt:bool>false</vt:bool>
  </property>
  <property fmtid="{D5CDD505-2E9C-101B-9397-08002B2CF9AE}" pid="333" name="DocOption_DontUseHTMLParagraphAutoSpacing">
    <vt:bool>false</vt:bool>
  </property>
  <property fmtid="{D5CDD505-2E9C-101B-9397-08002B2CF9AE}" pid="334" name="DocOption_DontAdjustLineHeightInTable">
    <vt:bool>true</vt:bool>
  </property>
  <property fmtid="{D5CDD505-2E9C-101B-9397-08002B2CF9AE}" pid="335" name="DocOption_ForgetLastTabAlignment">
    <vt:bool>false</vt:bool>
  </property>
  <property fmtid="{D5CDD505-2E9C-101B-9397-08002B2CF9AE}" pid="336" name="DocOption_AutospaceLikeWW7">
    <vt:bool>false</vt:bool>
  </property>
  <property fmtid="{D5CDD505-2E9C-101B-9397-08002B2CF9AE}" pid="337" name="DocOption_AlignTablesRowByRow">
    <vt:bool>false</vt:bool>
  </property>
  <property fmtid="{D5CDD505-2E9C-101B-9397-08002B2CF9AE}" pid="338" name="DocOption_LayoutRawTableWidth">
    <vt:bool>false</vt:bool>
  </property>
  <property fmtid="{D5CDD505-2E9C-101B-9397-08002B2CF9AE}" pid="339" name="DocOption_LayoutTableRowsApart">
    <vt:bool>false</vt:bool>
  </property>
  <property fmtid="{D5CDD505-2E9C-101B-9397-08002B2CF9AE}" pid="340" name="DocOption_UseWord97LineBreakingRules">
    <vt:bool>false</vt:bool>
  </property>
  <property fmtid="{D5CDD505-2E9C-101B-9397-08002B2CF9AE}" pid="341" name="DocOption_DontBreakWrappedTables">
    <vt:bool>false</vt:bool>
  </property>
  <property fmtid="{D5CDD505-2E9C-101B-9397-08002B2CF9AE}" pid="342" name="DocOption_DontSnapTextToGridInTableWithObjects">
    <vt:bool>false</vt:bool>
  </property>
  <property fmtid="{D5CDD505-2E9C-101B-9397-08002B2CF9AE}" pid="343" name="DocOption_SelectFieldWithFirstOrLastCharacter">
    <vt:bool>false</vt:bool>
  </property>
  <property fmtid="{D5CDD505-2E9C-101B-9397-08002B2CF9AE}" pid="344" name="DocOption_ApplyBreakingRules">
    <vt:bool>false</vt:bool>
  </property>
  <property fmtid="{D5CDD505-2E9C-101B-9397-08002B2CF9AE}" pid="345" name="DocOption_DontWrapTextWithPunctuation">
    <vt:bool>false</vt:bool>
  </property>
  <property fmtid="{D5CDD505-2E9C-101B-9397-08002B2CF9AE}" pid="346" name="DocOption_DontUseAsianBreakRulesInGrid">
    <vt:bool>false</vt:bool>
  </property>
  <property fmtid="{D5CDD505-2E9C-101B-9397-08002B2CF9AE}" pid="347" name="DocOption_UseWord2002TableStyleRules">
    <vt:bool>false</vt:bool>
  </property>
  <property fmtid="{D5CDD505-2E9C-101B-9397-08002B2CF9AE}" pid="348" name="DocOption_GrowAutofit">
    <vt:bool>false</vt:bool>
  </property>
  <property fmtid="{D5CDD505-2E9C-101B-9397-08002B2CF9AE}" pid="349" name="DocOption_UseNormalStyleForList">
    <vt:bool>true</vt:bool>
  </property>
  <property fmtid="{D5CDD505-2E9C-101B-9397-08002B2CF9AE}" pid="350" name="DocOption_DontUseIndentAsNumberingTabStop">
    <vt:bool>true</vt:bool>
  </property>
  <property fmtid="{D5CDD505-2E9C-101B-9397-08002B2CF9AE}" pid="351" name="DocOption_FELineBreak11">
    <vt:bool>true</vt:bool>
  </property>
  <property fmtid="{D5CDD505-2E9C-101B-9397-08002B2CF9AE}" pid="352" name="DocOption_AllowSpaceOfSameStyleInTable">
    <vt:bool>true</vt:bool>
  </property>
  <property fmtid="{D5CDD505-2E9C-101B-9397-08002B2CF9AE}" pid="353" name="DocOption_WW11IndentRules">
    <vt:bool>true</vt:bool>
  </property>
  <property fmtid="{D5CDD505-2E9C-101B-9397-08002B2CF9AE}" pid="354" name="DocOption_DontAutofitConstrainedTables">
    <vt:bool>true</vt:bool>
  </property>
  <property fmtid="{D5CDD505-2E9C-101B-9397-08002B2CF9AE}" pid="355" name="DocOption_AutofitLikeWW11">
    <vt:bool>true</vt:bool>
  </property>
  <property fmtid="{D5CDD505-2E9C-101B-9397-08002B2CF9AE}" pid="356" name="DocOption_UnderlineTabInNumList">
    <vt:bool>false</vt:bool>
  </property>
  <property fmtid="{D5CDD505-2E9C-101B-9397-08002B2CF9AE}" pid="357" name="DocOption_HangulWidthLikeWW11">
    <vt:bool>true</vt:bool>
  </property>
  <property fmtid="{D5CDD505-2E9C-101B-9397-08002B2CF9AE}" pid="358" name="DocOption_SplitPgBreakAndParaMark">
    <vt:bool>true</vt:bool>
  </property>
  <property fmtid="{D5CDD505-2E9C-101B-9397-08002B2CF9AE}" pid="359" name="DocOption_DontVertAlignCellWithShape">
    <vt:bool>true</vt:bool>
  </property>
  <property fmtid="{D5CDD505-2E9C-101B-9397-08002B2CF9AE}" pid="360" name="DocOption_DontBreakConstrainedForcedTables">
    <vt:bool>true</vt:bool>
  </property>
  <property fmtid="{D5CDD505-2E9C-101B-9397-08002B2CF9AE}" pid="361" name="DocOption_DontVertAlignInTextbox">
    <vt:bool>true</vt:bool>
  </property>
  <property fmtid="{D5CDD505-2E9C-101B-9397-08002B2CF9AE}" pid="362" name="DocOption_Word11KerningPairs">
    <vt:bool>true</vt:bool>
  </property>
  <property fmtid="{D5CDD505-2E9C-101B-9397-08002B2CF9AE}" pid="363" name="DocOption_CachedColBalance">
    <vt:bool>true</vt:bool>
  </property>
  <property fmtid="{D5CDD505-2E9C-101B-9397-08002B2CF9AE}" pid="364" name="DocOption_DisableOTKerning">
    <vt:bool>true</vt:bool>
  </property>
  <property fmtid="{D5CDD505-2E9C-101B-9397-08002B2CF9AE}" pid="365" name="DocOption_FlipMirrorIndents">
    <vt:bool>true</vt:bool>
  </property>
  <property fmtid="{D5CDD505-2E9C-101B-9397-08002B2CF9AE}" pid="366" name="DocOption_DontOverrideTableStyleFontSzAndJustification">
    <vt:bool>true</vt:bool>
  </property>
  <property fmtid="{D5CDD505-2E9C-101B-9397-08002B2CF9AE}" pid="367" name="ParaFormatMigrationDone">
    <vt:bool>true</vt:bool>
  </property>
  <property fmtid="{D5CDD505-2E9C-101B-9397-08002B2CF9AE}" pid="368" name="FSC#EIBPRECONFIG@1.1001:FileResponsibleAddr">
    <vt:lpwstr> ,  </vt:lpwstr>
  </property>
  <property fmtid="{D5CDD505-2E9C-101B-9397-08002B2CF9AE}" pid="369" name="FSC#EIBPRECONFIG@1.1001:OwnerAddr">
    <vt:lpwstr> ,  </vt:lpwstr>
  </property>
  <property fmtid="{D5CDD505-2E9C-101B-9397-08002B2CF9AE}" pid="370" name="FSC#CCAPRECONFIGG@15.1001:DepartmentON">
    <vt:lpwstr/>
  </property>
  <property fmtid="{D5CDD505-2E9C-101B-9397-08002B2CF9AE}" pid="371" name="FSC#EIBPRECONFIG@1.1001:AddrTelefon">
    <vt:lpwstr/>
  </property>
  <property fmtid="{D5CDD505-2E9C-101B-9397-08002B2CF9AE}" pid="372" name="FSC#EIBPRECONFIG@1.1001:AddrGeburtsdatum">
    <vt:lpwstr/>
  </property>
  <property fmtid="{D5CDD505-2E9C-101B-9397-08002B2CF9AE}" pid="373" name="FSC#EIBPRECONFIG@1.1001:AddrGeboren_am_2">
    <vt:lpwstr/>
  </property>
  <property fmtid="{D5CDD505-2E9C-101B-9397-08002B2CF9AE}" pid="374" name="FSC#EIBPRECONFIG@1.1001:AddrBundesland">
    <vt:lpwstr/>
  </property>
  <property fmtid="{D5CDD505-2E9C-101B-9397-08002B2CF9AE}" pid="375" name="FSC#EIBPRECONFIG@1.1001:AddrBezeichnung">
    <vt:lpwstr/>
  </property>
  <property fmtid="{D5CDD505-2E9C-101B-9397-08002B2CF9AE}" pid="376" name="FSC#EIBPRECONFIG@1.1001:AddrGruppeName_vollstaendig">
    <vt:lpwstr/>
  </property>
  <property fmtid="{D5CDD505-2E9C-101B-9397-08002B2CF9AE}" pid="377" name="FSC#EIBPRECONFIG@1.1001:AddrAdresseBeschreibung">
    <vt:lpwstr/>
  </property>
  <property fmtid="{D5CDD505-2E9C-101B-9397-08002B2CF9AE}" pid="378" name="FSC#EIBPRECONFIG@1.1001:AddrName_Ergaenzung">
    <vt:lpwstr/>
  </property>
  <property fmtid="{D5CDD505-2E9C-101B-9397-08002B2CF9AE}" pid="379" name="FSC#SAPConfigSettingsSC@101.9800:FMM_SCHWERPUNKT">
    <vt:lpwstr/>
  </property>
  <property fmtid="{D5CDD505-2E9C-101B-9397-08002B2CF9AE}" pid="380" name="FSC#SAPConfigSettingsSC@101.9800:FMM_PROJEKT_ID">
    <vt:lpwstr/>
  </property>
  <property fmtid="{D5CDD505-2E9C-101B-9397-08002B2CF9AE}" pid="381" name="FSC#SAPConfigSettingsSC@101.9800:FMM_ANMERKUNG_PROJEKT">
    <vt:lpwstr/>
  </property>
  <property fmtid="{D5CDD505-2E9C-101B-9397-08002B2CF9AE}" pid="382" name="FSC#SAPConfigSettingsSC@101.9800:FMM_ANSPRECHPERSON">
    <vt:lpwstr/>
  </property>
  <property fmtid="{D5CDD505-2E9C-101B-9397-08002B2CF9AE}" pid="383" name="FSC#SAPConfigSettingsSC@101.9800:FMM_TELEFON_EMAIL">
    <vt:lpwstr/>
  </property>
  <property fmtid="{D5CDD505-2E9C-101B-9397-08002B2CF9AE}" pid="384" name="FSC#SAPConfigSettingsSC@101.9800:FMM_ANMERKUNG_ABRECHNUNGSFRIST">
    <vt:lpwstr/>
  </property>
  <property fmtid="{D5CDD505-2E9C-101B-9397-08002B2CF9AE}" pid="385" name="FSC#SAPConfigSettingsSC@101.9800:FMM_TEILNEHMERANZAHL">
    <vt:lpwstr/>
  </property>
  <property fmtid="{D5CDD505-2E9C-101B-9397-08002B2CF9AE}" pid="386" name="FSC#SAPConfigSettingsSC@101.9800:FMM_AUSLAND">
    <vt:lpwstr/>
  </property>
  <property fmtid="{D5CDD505-2E9C-101B-9397-08002B2CF9AE}" pid="387" name="FSC#SAPConfigSettingsSC@101.9800:FMM_00_BEANTR_BETRAG">
    <vt:lpwstr/>
  </property>
  <property fmtid="{D5CDD505-2E9C-101B-9397-08002B2CF9AE}" pid="388" name="FSC#SAPConfigSettingsSC@101.9800:FMM_SACHBEARBEITER">
    <vt:lpwstr/>
  </property>
  <property fmtid="{D5CDD505-2E9C-101B-9397-08002B2CF9AE}" pid="389" name="FSC#SAPConfigSettingsSC@101.9800:FMM_ABRECHNUNGSFRIST">
    <vt:lpwstr/>
  </property>
  <property fmtid="{D5CDD505-2E9C-101B-9397-08002B2CF9AE}" pid="390" name="Konformitätsprotokoll0">
    <vt:lpwstr>Au8+QO9TII7LAOv+mKLt+99SDn4xY5Ee3hscE/xzVKaQXARIfZsBMGLfQV0NwB1Vn7fxSv2JNHaaXhKkaXDNcVuqd5ZkBmsHuNfdvfh+oF24rtomYta8lUo9H+T5gDR9hUdeUUf0Qx8LqRq1Vhwmdne3XB+W5wNBsRo1zfnmdtRvC2ybmOPzdKfYC5/7tQKRF3nKFh+LbEYWZTaMcvq5Q/2dtUm+ngZoDoFBpfFLr9EUm/hHupFDhqmxPas8RfL</vt:lpwstr>
  </property>
  <property fmtid="{D5CDD505-2E9C-101B-9397-08002B2CF9AE}" pid="391" name="Konformitätsprotokoll1">
    <vt:lpwstr>8OhhsdQHv9svPP05DwXgFNEggMWLwExJUvTlWIeh2ne8+ozXRwT0g+I7G8jaeHXcVaroZk/3qBsAqMAEWtXTht7p1bCoOGfIGbo6gy2wtZyqEcOvMp4cOh3YB3Dy76j1WccgJT5IhDOsNhN5/Pj3yAXqxNj48KONUqgyhGM/vPHfo579EViJRLOgG46kFbiTBT8hDtFrO479nCe0QhsszTCs1K1FemNBrxzzDTDfju5WlYv+qhpEw1wkpZCpAze</vt:lpwstr>
  </property>
  <property fmtid="{D5CDD505-2E9C-101B-9397-08002B2CF9AE}" pid="392" name="Konformitätsprotokoll2">
    <vt:lpwstr>3+QgT6jy6MLD+ayLJpRfHmHl2JDNS8oyJKDkDJVe0wbIbL2Ae+15DNtYNjCRMIygHE7l3QAS0+31zf5uelrJuUoeWkHw07qE8ZQ/kaIkBVi+3TM/vdCDxZPlzQyxJg3pIw/2aiT+f5dFy2kWxJzkBBQ3NR8+JIM7qB9ESQhQJk6VDk63oiOSfxQO1huI30yTcQU1yLGpdF4d3aaKiRnK3+vsN8ulXrTwIWnP2sDJPbPNDn1BnBWxrVpqzi+XK0n</vt:lpwstr>
  </property>
  <property fmtid="{D5CDD505-2E9C-101B-9397-08002B2CF9AE}" pid="393" name="Konformitätsprotokoll3">
    <vt:lpwstr>/AUIf0UPiEVPMmvbChYIcOA42i1kHiAcT0aat27vXacNCncxXfUf1cjUNyLwuxG+DvJe19jNsq4MieeFRuWKZJWrIUsweLibQ3gh7wjEa4fg0j/2OmaHLZr2Ria6peoRvB0WNSqtAfINPjYRkOPapHlBvARkXWXiVFnfPOb602spZcceuDjtDE4KBl2JmnAVm9MKou2DCbGXssvIyVrU86TGlzV6m4wWqPu47u1d5wkknsVD1/E4MUUim0wPtg4</vt:lpwstr>
  </property>
  <property fmtid="{D5CDD505-2E9C-101B-9397-08002B2CF9AE}" pid="394" name="Konformitätsprotokoll4">
    <vt:lpwstr>2MrskIx1VXKHRXFJihnypo5zbV/hVYCYgkP5oUn2z+LQB0/Y2MqDnFJZQm9UMeNRcJmcqijdLzGXG3xtQwfYtkV3dBF35Vood6OKJIqBzQpR1AEZVkinciL9GiwpV25faayKk6bt3MVpMK608E5FzsGA83z6XPr7pMgT9vRnpuSIcDrLOD3pMDbvvA0SXOe0DOqx</vt:lpwstr>
  </property>
  <property fmtid="{D5CDD505-2E9C-101B-9397-08002B2CF9AE}" pid="395" name="LegistikVersion">
    <vt:lpwstr>1.7.5.0 (23.12.2020)</vt:lpwstr>
  </property>
</Properties>
</file>